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89" w:rsidRPr="00D21CFC" w:rsidRDefault="000B4589" w:rsidP="000B4589">
      <w:pPr>
        <w:pStyle w:val="NoSpacing"/>
        <w:spacing w:line="276" w:lineRule="auto"/>
        <w:rPr>
          <w:b/>
          <w:sz w:val="28"/>
          <w:szCs w:val="28"/>
        </w:rPr>
      </w:pPr>
      <w:r w:rsidRPr="00D21CF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D21CFC">
        <w:rPr>
          <w:b/>
          <w:sz w:val="28"/>
          <w:szCs w:val="28"/>
        </w:rPr>
        <w:t>. Темати</w:t>
      </w:r>
      <w:r>
        <w:rPr>
          <w:b/>
          <w:sz w:val="28"/>
          <w:szCs w:val="28"/>
        </w:rPr>
        <w:t>ческий план</w:t>
      </w:r>
      <w:r w:rsidRPr="00D21CFC">
        <w:rPr>
          <w:b/>
          <w:sz w:val="28"/>
          <w:szCs w:val="28"/>
        </w:rPr>
        <w:t xml:space="preserve"> самостоятельной работы студент</w:t>
      </w:r>
      <w:r>
        <w:rPr>
          <w:b/>
          <w:sz w:val="28"/>
          <w:szCs w:val="28"/>
        </w:rPr>
        <w:t>а</w:t>
      </w:r>
    </w:p>
    <w:p w:rsidR="000B4589" w:rsidRPr="00D21CFC" w:rsidRDefault="000B4589" w:rsidP="000B4589">
      <w:pPr>
        <w:pStyle w:val="NoSpacing"/>
        <w:spacing w:line="276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396"/>
        <w:gridCol w:w="1499"/>
      </w:tblGrid>
      <w:tr w:rsidR="000B4589" w:rsidRPr="002E37E1" w:rsidTr="00B00E48">
        <w:trPr>
          <w:trHeight w:val="399"/>
        </w:trPr>
        <w:tc>
          <w:tcPr>
            <w:tcW w:w="675" w:type="dxa"/>
          </w:tcPr>
          <w:p w:rsidR="000B4589" w:rsidRPr="002E37E1" w:rsidRDefault="000B4589" w:rsidP="00B00E48">
            <w:pPr>
              <w:jc w:val="center"/>
              <w:rPr>
                <w:b/>
              </w:rPr>
            </w:pPr>
            <w:r w:rsidRPr="002E37E1">
              <w:rPr>
                <w:b/>
              </w:rPr>
              <w:t xml:space="preserve">№ </w:t>
            </w:r>
            <w:proofErr w:type="gramStart"/>
            <w:r w:rsidRPr="002E37E1">
              <w:rPr>
                <w:b/>
              </w:rPr>
              <w:t>п</w:t>
            </w:r>
            <w:proofErr w:type="gramEnd"/>
            <w:r w:rsidRPr="002E37E1">
              <w:rPr>
                <w:b/>
              </w:rPr>
              <w:t>/п</w:t>
            </w:r>
          </w:p>
        </w:tc>
        <w:tc>
          <w:tcPr>
            <w:tcW w:w="7396" w:type="dxa"/>
          </w:tcPr>
          <w:p w:rsidR="000B4589" w:rsidRPr="002E37E1" w:rsidRDefault="000B4589" w:rsidP="00B00E48">
            <w:pPr>
              <w:jc w:val="center"/>
              <w:rPr>
                <w:b/>
              </w:rPr>
            </w:pPr>
            <w:r w:rsidRPr="002E37E1">
              <w:rPr>
                <w:b/>
              </w:rPr>
              <w:t>Тема самостоятельной работы</w:t>
            </w:r>
          </w:p>
        </w:tc>
        <w:tc>
          <w:tcPr>
            <w:tcW w:w="1499" w:type="dxa"/>
          </w:tcPr>
          <w:p w:rsidR="000B4589" w:rsidRPr="002E37E1" w:rsidRDefault="000B4589" w:rsidP="00B00E48">
            <w:pPr>
              <w:jc w:val="center"/>
              <w:rPr>
                <w:b/>
              </w:rPr>
            </w:pPr>
            <w:r w:rsidRPr="002E37E1">
              <w:rPr>
                <w:b/>
              </w:rPr>
              <w:t>Часы (</w:t>
            </w:r>
            <w:proofErr w:type="spellStart"/>
            <w:r w:rsidRPr="002E37E1">
              <w:rPr>
                <w:b/>
              </w:rPr>
              <w:t>академ</w:t>
            </w:r>
            <w:proofErr w:type="spellEnd"/>
            <w:r w:rsidRPr="002E37E1">
              <w:rPr>
                <w:b/>
              </w:rPr>
              <w:t>.)</w:t>
            </w:r>
          </w:p>
        </w:tc>
      </w:tr>
      <w:tr w:rsidR="000B4589" w:rsidRPr="002E37E1" w:rsidTr="00B00E48">
        <w:trPr>
          <w:trHeight w:val="20"/>
        </w:trPr>
        <w:tc>
          <w:tcPr>
            <w:tcW w:w="675" w:type="dxa"/>
          </w:tcPr>
          <w:p w:rsidR="000B4589" w:rsidRPr="002E37E1" w:rsidRDefault="000B4589" w:rsidP="00B00E48">
            <w:pPr>
              <w:jc w:val="center"/>
            </w:pPr>
            <w:bookmarkStart w:id="0" w:name="_GoBack" w:colFirst="3" w:colLast="3"/>
            <w:r w:rsidRPr="002E37E1">
              <w:t>1</w:t>
            </w:r>
          </w:p>
        </w:tc>
        <w:tc>
          <w:tcPr>
            <w:tcW w:w="7396" w:type="dxa"/>
          </w:tcPr>
          <w:p w:rsidR="000B4589" w:rsidRPr="00396889" w:rsidRDefault="000B4589" w:rsidP="00B00E48">
            <w:pPr>
              <w:pStyle w:val="a3"/>
              <w:spacing w:after="0"/>
              <w:ind w:left="0" w:firstLine="72"/>
              <w:jc w:val="both"/>
              <w:rPr>
                <w:rFonts w:ascii="Times New Roman" w:hAnsi="Times New Roman" w:cs="Times New Roman"/>
                <w:bCs/>
                <w:highlight w:val="red"/>
                <w:vertAlign w:val="superscript"/>
              </w:rPr>
            </w:pPr>
            <w:r w:rsidRPr="00396889">
              <w:rPr>
                <w:rFonts w:ascii="Times New Roman" w:hAnsi="Times New Roman" w:cs="Times New Roman"/>
                <w:b/>
                <w:szCs w:val="24"/>
              </w:rPr>
              <w:t>Введение в психотерапию.</w:t>
            </w:r>
            <w:r w:rsidRPr="00396889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3968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6889">
              <w:rPr>
                <w:rFonts w:ascii="Times New Roman" w:hAnsi="Times New Roman" w:cs="Times New Roman"/>
              </w:rPr>
              <w:t>Психотерапия как основа психологической поддержки личности. Место и роль психотерапии в профессиональной деятельности психолога. Соотношение понятий «психотерапия», «психологическое сопровождение», «психологическое консультирование», «психологическая помощь», «</w:t>
            </w:r>
            <w:proofErr w:type="spellStart"/>
            <w:r w:rsidRPr="00396889">
              <w:rPr>
                <w:rFonts w:ascii="Times New Roman" w:hAnsi="Times New Roman" w:cs="Times New Roman"/>
              </w:rPr>
              <w:t>супервизия</w:t>
            </w:r>
            <w:proofErr w:type="spellEnd"/>
            <w:r w:rsidRPr="00396889">
              <w:rPr>
                <w:rFonts w:ascii="Times New Roman" w:hAnsi="Times New Roman" w:cs="Times New Roman"/>
              </w:rPr>
              <w:t>», «</w:t>
            </w:r>
            <w:proofErr w:type="spellStart"/>
            <w:r w:rsidRPr="00396889">
              <w:rPr>
                <w:rFonts w:ascii="Times New Roman" w:hAnsi="Times New Roman" w:cs="Times New Roman"/>
              </w:rPr>
              <w:t>психокоррекция</w:t>
            </w:r>
            <w:proofErr w:type="spellEnd"/>
            <w:r w:rsidRPr="00396889">
              <w:rPr>
                <w:rFonts w:ascii="Times New Roman" w:hAnsi="Times New Roman" w:cs="Times New Roman"/>
              </w:rPr>
              <w:t>». Психологические и характерологические качества эффективного психолога и психотерапе</w:t>
            </w:r>
            <w:r w:rsidRPr="00396889">
              <w:rPr>
                <w:rFonts w:ascii="Times New Roman" w:hAnsi="Times New Roman" w:cs="Times New Roman"/>
              </w:rPr>
              <w:t>в</w:t>
            </w:r>
            <w:r w:rsidRPr="00396889">
              <w:rPr>
                <w:rFonts w:ascii="Times New Roman" w:hAnsi="Times New Roman" w:cs="Times New Roman"/>
              </w:rPr>
              <w:t>та. Модели взаимоотношения психотерапевта и клиента. Профессиональный этический кодекс и специфика психотерапевтических отношений.</w:t>
            </w:r>
            <w:r w:rsidRPr="00396889">
              <w:rPr>
                <w:rFonts w:ascii="Times New Roman" w:hAnsi="Times New Roman" w:cs="Times New Roman"/>
                <w:vertAlign w:val="superscript"/>
              </w:rPr>
              <w:t xml:space="preserve"> 2</w:t>
            </w:r>
          </w:p>
        </w:tc>
        <w:tc>
          <w:tcPr>
            <w:tcW w:w="1499" w:type="dxa"/>
          </w:tcPr>
          <w:p w:rsidR="000B4589" w:rsidRPr="000407ED" w:rsidRDefault="000B4589" w:rsidP="00B00E48">
            <w:pPr>
              <w:jc w:val="center"/>
              <w:rPr>
                <w:highlight w:val="red"/>
              </w:rPr>
            </w:pPr>
            <w:r w:rsidRPr="00962E75">
              <w:t>14</w:t>
            </w:r>
          </w:p>
        </w:tc>
      </w:tr>
      <w:tr w:rsidR="000B4589" w:rsidRPr="002E37E1" w:rsidTr="00B00E48">
        <w:trPr>
          <w:trHeight w:val="20"/>
        </w:trPr>
        <w:tc>
          <w:tcPr>
            <w:tcW w:w="675" w:type="dxa"/>
          </w:tcPr>
          <w:p w:rsidR="000B4589" w:rsidRPr="002E37E1" w:rsidRDefault="000B4589" w:rsidP="00B00E48">
            <w:pPr>
              <w:jc w:val="center"/>
            </w:pPr>
            <w:r w:rsidRPr="002E37E1">
              <w:t>2</w:t>
            </w:r>
          </w:p>
        </w:tc>
        <w:tc>
          <w:tcPr>
            <w:tcW w:w="7396" w:type="dxa"/>
          </w:tcPr>
          <w:p w:rsidR="000B4589" w:rsidRPr="00396889" w:rsidRDefault="000B4589" w:rsidP="00B00E48">
            <w:pPr>
              <w:jc w:val="both"/>
              <w:rPr>
                <w:highlight w:val="red"/>
                <w:vertAlign w:val="superscript"/>
              </w:rPr>
            </w:pPr>
            <w:r w:rsidRPr="00396889">
              <w:rPr>
                <w:b/>
              </w:rPr>
              <w:t>Психодинамическое психотерапия.</w:t>
            </w:r>
            <w:r w:rsidRPr="00396889">
              <w:rPr>
                <w:b/>
                <w:vertAlign w:val="superscript"/>
              </w:rPr>
              <w:t xml:space="preserve">1 </w:t>
            </w:r>
            <w:r w:rsidRPr="00396889">
              <w:t xml:space="preserve">История развития основных понятий психоаналитической психотерапии З. Фрейда. Структурно-динамическая концепция развития личности в классическом психоанализе З. Фрейда (стадии </w:t>
            </w:r>
            <w:proofErr w:type="spellStart"/>
            <w:r w:rsidRPr="00396889">
              <w:t>психосексуального</w:t>
            </w:r>
            <w:proofErr w:type="spellEnd"/>
            <w:r w:rsidRPr="00396889">
              <w:t xml:space="preserve"> развития, специфические для них типы </w:t>
            </w:r>
            <w:proofErr w:type="spellStart"/>
            <w:r w:rsidRPr="00396889">
              <w:t>интрапсихического</w:t>
            </w:r>
            <w:proofErr w:type="spellEnd"/>
            <w:r w:rsidRPr="00396889">
              <w:t xml:space="preserve"> конфликта, защитные механизмы и типы неврозов). Современные модификации психоаналитической теории развития и терапии в теориях объектных отношений (М. </w:t>
            </w:r>
            <w:proofErr w:type="spellStart"/>
            <w:r w:rsidRPr="00396889">
              <w:t>Кляйн</w:t>
            </w:r>
            <w:proofErr w:type="spellEnd"/>
            <w:r w:rsidRPr="00396889">
              <w:t xml:space="preserve">, О. </w:t>
            </w:r>
            <w:proofErr w:type="spellStart"/>
            <w:r w:rsidRPr="00396889">
              <w:t>Кернберг</w:t>
            </w:r>
            <w:proofErr w:type="spellEnd"/>
            <w:r w:rsidRPr="00396889">
              <w:t xml:space="preserve">, Д. </w:t>
            </w:r>
            <w:proofErr w:type="spellStart"/>
            <w:r w:rsidRPr="00396889">
              <w:t>Винникот</w:t>
            </w:r>
            <w:proofErr w:type="spellEnd"/>
            <w:r w:rsidRPr="00396889">
              <w:t xml:space="preserve">). Эго-психология. </w:t>
            </w:r>
            <w:r w:rsidRPr="00396889">
              <w:rPr>
                <w:vertAlign w:val="superscript"/>
              </w:rPr>
              <w:t>2</w:t>
            </w:r>
          </w:p>
        </w:tc>
        <w:tc>
          <w:tcPr>
            <w:tcW w:w="1499" w:type="dxa"/>
          </w:tcPr>
          <w:p w:rsidR="000B4589" w:rsidRPr="000407ED" w:rsidRDefault="000B4589" w:rsidP="00B00E48">
            <w:pPr>
              <w:jc w:val="center"/>
              <w:rPr>
                <w:highlight w:val="red"/>
              </w:rPr>
            </w:pPr>
            <w:r w:rsidRPr="00962E75">
              <w:t>10</w:t>
            </w:r>
          </w:p>
        </w:tc>
      </w:tr>
      <w:tr w:rsidR="000B4589" w:rsidRPr="002E37E1" w:rsidTr="00B00E48">
        <w:trPr>
          <w:trHeight w:val="20"/>
        </w:trPr>
        <w:tc>
          <w:tcPr>
            <w:tcW w:w="675" w:type="dxa"/>
          </w:tcPr>
          <w:p w:rsidR="000B4589" w:rsidRPr="002E37E1" w:rsidRDefault="000B4589" w:rsidP="00B00E48">
            <w:pPr>
              <w:jc w:val="center"/>
            </w:pPr>
            <w:r w:rsidRPr="002E37E1">
              <w:t>3</w:t>
            </w:r>
          </w:p>
        </w:tc>
        <w:tc>
          <w:tcPr>
            <w:tcW w:w="7396" w:type="dxa"/>
          </w:tcPr>
          <w:p w:rsidR="000B4589" w:rsidRPr="00396889" w:rsidRDefault="000B4589" w:rsidP="00B00E48">
            <w:pPr>
              <w:jc w:val="both"/>
              <w:rPr>
                <w:b/>
                <w:vertAlign w:val="superscript"/>
              </w:rPr>
            </w:pPr>
            <w:r w:rsidRPr="00396889">
              <w:rPr>
                <w:b/>
              </w:rPr>
              <w:t>Когнитивно-поведенческаяпсихотерапия</w:t>
            </w:r>
            <w:r w:rsidRPr="00396889">
              <w:rPr>
                <w:b/>
                <w:vertAlign w:val="superscript"/>
              </w:rPr>
              <w:t>1</w:t>
            </w:r>
            <w:r w:rsidRPr="00396889">
              <w:t>.</w:t>
            </w:r>
            <w:r w:rsidRPr="00396889">
              <w:rPr>
                <w:b/>
                <w:vertAlign w:val="superscript"/>
              </w:rPr>
              <w:t xml:space="preserve"> </w:t>
            </w:r>
            <w:r w:rsidRPr="00396889">
              <w:t xml:space="preserve">Нейролингвистическое программирование: базисные принципы, основные понятия и технические приемы. </w:t>
            </w:r>
            <w:proofErr w:type="spellStart"/>
            <w:r w:rsidRPr="00396889">
              <w:t>Интерперсональная</w:t>
            </w:r>
            <w:proofErr w:type="spellEnd"/>
            <w:r w:rsidRPr="00396889">
              <w:t xml:space="preserve"> психотерапия </w:t>
            </w:r>
            <w:proofErr w:type="spellStart"/>
            <w:r w:rsidRPr="00396889">
              <w:t>Кле</w:t>
            </w:r>
            <w:r w:rsidRPr="00396889">
              <w:t>р</w:t>
            </w:r>
            <w:r w:rsidRPr="00396889">
              <w:t>мана</w:t>
            </w:r>
            <w:proofErr w:type="spellEnd"/>
            <w:r w:rsidRPr="00396889">
              <w:t xml:space="preserve"> и Вейсман.</w:t>
            </w:r>
            <w:r w:rsidRPr="00396889">
              <w:rPr>
                <w:vertAlign w:val="superscript"/>
              </w:rPr>
              <w:t xml:space="preserve"> 2</w:t>
            </w:r>
          </w:p>
        </w:tc>
        <w:tc>
          <w:tcPr>
            <w:tcW w:w="1499" w:type="dxa"/>
          </w:tcPr>
          <w:p w:rsidR="000B4589" w:rsidRPr="000407ED" w:rsidRDefault="000B4589" w:rsidP="00B00E48">
            <w:pPr>
              <w:jc w:val="center"/>
              <w:rPr>
                <w:highlight w:val="red"/>
              </w:rPr>
            </w:pPr>
            <w:r w:rsidRPr="00962E75">
              <w:t>10</w:t>
            </w:r>
          </w:p>
        </w:tc>
      </w:tr>
      <w:bookmarkEnd w:id="0"/>
      <w:tr w:rsidR="000B4589" w:rsidRPr="002E37E1" w:rsidTr="00B00E48">
        <w:trPr>
          <w:trHeight w:val="20"/>
        </w:trPr>
        <w:tc>
          <w:tcPr>
            <w:tcW w:w="675" w:type="dxa"/>
          </w:tcPr>
          <w:p w:rsidR="000B4589" w:rsidRPr="002E37E1" w:rsidRDefault="000B4589" w:rsidP="00B00E48">
            <w:pPr>
              <w:jc w:val="center"/>
            </w:pPr>
            <w:r w:rsidRPr="002E37E1">
              <w:t>4</w:t>
            </w:r>
          </w:p>
        </w:tc>
        <w:tc>
          <w:tcPr>
            <w:tcW w:w="7396" w:type="dxa"/>
          </w:tcPr>
          <w:p w:rsidR="000B4589" w:rsidRPr="00396889" w:rsidRDefault="000B4589" w:rsidP="00B00E48">
            <w:pPr>
              <w:pStyle w:val="NoSpacing"/>
              <w:jc w:val="both"/>
              <w:rPr>
                <w:b/>
                <w:highlight w:val="red"/>
                <w:vertAlign w:val="superscript"/>
              </w:rPr>
            </w:pPr>
            <w:r w:rsidRPr="00396889">
              <w:rPr>
                <w:b/>
              </w:rPr>
              <w:t>Экзистенциально-гуманистическаяпсихотерапия.</w:t>
            </w:r>
            <w:r w:rsidRPr="00396889">
              <w:rPr>
                <w:b/>
                <w:vertAlign w:val="superscript"/>
              </w:rPr>
              <w:t xml:space="preserve">1 </w:t>
            </w:r>
            <w:r w:rsidRPr="00396889">
              <w:t xml:space="preserve">Феноменологические концепции и базовые понятия: целостность, уникальность и безусловная ценность индивидуального человеческого опыта, стремление (мотивация) к </w:t>
            </w:r>
            <w:proofErr w:type="spellStart"/>
            <w:r w:rsidRPr="00396889">
              <w:t>самоактуализации</w:t>
            </w:r>
            <w:proofErr w:type="spellEnd"/>
            <w:r w:rsidRPr="00396889">
              <w:t xml:space="preserve"> и личностному росту. </w:t>
            </w:r>
            <w:proofErr w:type="spellStart"/>
            <w:r w:rsidRPr="00396889">
              <w:t>Логотерапия</w:t>
            </w:r>
            <w:proofErr w:type="spellEnd"/>
            <w:r w:rsidRPr="00396889">
              <w:t xml:space="preserve"> В. </w:t>
            </w:r>
            <w:proofErr w:type="spellStart"/>
            <w:r w:rsidRPr="00396889">
              <w:t>Франкла</w:t>
            </w:r>
            <w:proofErr w:type="spellEnd"/>
            <w:r w:rsidRPr="00396889">
              <w:t>.</w:t>
            </w:r>
            <w:r w:rsidRPr="00396889">
              <w:rPr>
                <w:vertAlign w:val="superscript"/>
              </w:rPr>
              <w:t xml:space="preserve"> 2</w:t>
            </w:r>
          </w:p>
        </w:tc>
        <w:tc>
          <w:tcPr>
            <w:tcW w:w="1499" w:type="dxa"/>
          </w:tcPr>
          <w:p w:rsidR="000B4589" w:rsidRPr="000407ED" w:rsidRDefault="000B4589" w:rsidP="00B00E48">
            <w:pPr>
              <w:jc w:val="center"/>
              <w:rPr>
                <w:highlight w:val="red"/>
              </w:rPr>
            </w:pPr>
            <w:r w:rsidRPr="00962E75">
              <w:t>10</w:t>
            </w:r>
          </w:p>
        </w:tc>
      </w:tr>
      <w:tr w:rsidR="000B4589" w:rsidRPr="002E37E1" w:rsidTr="00B00E48">
        <w:trPr>
          <w:trHeight w:val="20"/>
        </w:trPr>
        <w:tc>
          <w:tcPr>
            <w:tcW w:w="675" w:type="dxa"/>
          </w:tcPr>
          <w:p w:rsidR="000B4589" w:rsidRPr="002E37E1" w:rsidRDefault="000B4589" w:rsidP="00B00E48">
            <w:pPr>
              <w:jc w:val="center"/>
            </w:pPr>
            <w:r w:rsidRPr="002E37E1">
              <w:t>5</w:t>
            </w:r>
          </w:p>
        </w:tc>
        <w:tc>
          <w:tcPr>
            <w:tcW w:w="7396" w:type="dxa"/>
          </w:tcPr>
          <w:p w:rsidR="000B4589" w:rsidRPr="00396889" w:rsidRDefault="000B4589" w:rsidP="00B00E48">
            <w:pPr>
              <w:jc w:val="both"/>
              <w:rPr>
                <w:b/>
                <w:highlight w:val="red"/>
                <w:vertAlign w:val="superscript"/>
              </w:rPr>
            </w:pPr>
            <w:r w:rsidRPr="00396889">
              <w:rPr>
                <w:b/>
              </w:rPr>
              <w:t>Другие направления современной психотерапии</w:t>
            </w:r>
            <w:proofErr w:type="gramStart"/>
            <w:r w:rsidRPr="00396889">
              <w:rPr>
                <w:b/>
                <w:vertAlign w:val="superscript"/>
              </w:rPr>
              <w:t>1</w:t>
            </w:r>
            <w:proofErr w:type="gramEnd"/>
            <w:r w:rsidRPr="00396889">
              <w:rPr>
                <w:bCs/>
              </w:rPr>
              <w:t xml:space="preserve">. </w:t>
            </w:r>
            <w:r w:rsidRPr="00396889">
              <w:t>Интегративная психотерапия. Терминальная психотерапия</w:t>
            </w:r>
            <w:proofErr w:type="gramStart"/>
            <w:r w:rsidRPr="00396889">
              <w:t xml:space="preserve">.. </w:t>
            </w:r>
            <w:proofErr w:type="spellStart"/>
            <w:proofErr w:type="gramEnd"/>
            <w:r w:rsidRPr="00396889">
              <w:t>Эриксоно</w:t>
            </w:r>
            <w:r w:rsidRPr="00396889">
              <w:t>в</w:t>
            </w:r>
            <w:r w:rsidRPr="00396889">
              <w:t>ский</w:t>
            </w:r>
            <w:proofErr w:type="spellEnd"/>
            <w:r w:rsidRPr="00396889">
              <w:t xml:space="preserve"> гипноз.</w:t>
            </w:r>
            <w:r w:rsidRPr="00396889">
              <w:rPr>
                <w:vertAlign w:val="superscript"/>
              </w:rPr>
              <w:t>2</w:t>
            </w:r>
          </w:p>
        </w:tc>
        <w:tc>
          <w:tcPr>
            <w:tcW w:w="1499" w:type="dxa"/>
          </w:tcPr>
          <w:p w:rsidR="000B4589" w:rsidRPr="000407ED" w:rsidRDefault="000B4589" w:rsidP="00B00E48">
            <w:pPr>
              <w:jc w:val="center"/>
              <w:rPr>
                <w:highlight w:val="red"/>
              </w:rPr>
            </w:pPr>
            <w:r w:rsidRPr="00962E75">
              <w:t>10</w:t>
            </w:r>
          </w:p>
        </w:tc>
      </w:tr>
      <w:tr w:rsidR="000B4589" w:rsidRPr="002E37E1" w:rsidTr="00B00E48">
        <w:trPr>
          <w:trHeight w:val="413"/>
        </w:trPr>
        <w:tc>
          <w:tcPr>
            <w:tcW w:w="675" w:type="dxa"/>
          </w:tcPr>
          <w:p w:rsidR="000B4589" w:rsidRPr="002E37E1" w:rsidRDefault="000B4589" w:rsidP="00B00E48"/>
        </w:tc>
        <w:tc>
          <w:tcPr>
            <w:tcW w:w="7396" w:type="dxa"/>
          </w:tcPr>
          <w:p w:rsidR="000B4589" w:rsidRPr="000407ED" w:rsidRDefault="000B4589" w:rsidP="00B00E48">
            <w:pPr>
              <w:jc w:val="both"/>
              <w:rPr>
                <w:b/>
                <w:highlight w:val="red"/>
              </w:rPr>
            </w:pPr>
            <w:r w:rsidRPr="00962E75">
              <w:rPr>
                <w:b/>
              </w:rPr>
              <w:t xml:space="preserve">Итого </w:t>
            </w:r>
          </w:p>
        </w:tc>
        <w:tc>
          <w:tcPr>
            <w:tcW w:w="1499" w:type="dxa"/>
          </w:tcPr>
          <w:p w:rsidR="000B4589" w:rsidRPr="000407ED" w:rsidRDefault="000B4589" w:rsidP="00B00E48">
            <w:pPr>
              <w:jc w:val="center"/>
              <w:rPr>
                <w:highlight w:val="red"/>
              </w:rPr>
            </w:pPr>
            <w:r w:rsidRPr="00962E75">
              <w:t xml:space="preserve">54 </w:t>
            </w:r>
          </w:p>
        </w:tc>
      </w:tr>
    </w:tbl>
    <w:p w:rsidR="000B4589" w:rsidRDefault="000B4589" w:rsidP="000B4589">
      <w:pPr>
        <w:pStyle w:val="NoSpacing"/>
        <w:spacing w:line="276" w:lineRule="auto"/>
      </w:pPr>
      <w:r>
        <w:rPr>
          <w:vertAlign w:val="superscript"/>
        </w:rPr>
        <w:t>1</w:t>
      </w:r>
      <w:r>
        <w:t xml:space="preserve"> – тема самостоятельной работы</w:t>
      </w:r>
    </w:p>
    <w:p w:rsidR="00675193" w:rsidRDefault="000B4589" w:rsidP="000B4589">
      <w:r>
        <w:rPr>
          <w:vertAlign w:val="superscript"/>
        </w:rPr>
        <w:t>2</w:t>
      </w:r>
      <w:r>
        <w:t xml:space="preserve"> – сущностное содержание самостоятельной работы</w:t>
      </w:r>
    </w:p>
    <w:sectPr w:rsidR="0067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CE"/>
    <w:rsid w:val="000B4589"/>
    <w:rsid w:val="00675193"/>
    <w:rsid w:val="00A6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0B4589"/>
    <w:pPr>
      <w:spacing w:after="120"/>
      <w:ind w:left="283"/>
    </w:pPr>
    <w:rPr>
      <w:rFonts w:ascii="Arial" w:hAnsi="Arial" w:cs="Arial"/>
      <w:szCs w:val="28"/>
    </w:rPr>
  </w:style>
  <w:style w:type="character" w:customStyle="1" w:styleId="a4">
    <w:name w:val="Основной текст с отступом Знак"/>
    <w:basedOn w:val="a0"/>
    <w:link w:val="a3"/>
    <w:rsid w:val="000B4589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NoSpacing">
    <w:name w:val="No Spacing"/>
    <w:rsid w:val="000B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0B4589"/>
    <w:pPr>
      <w:spacing w:after="120"/>
      <w:ind w:left="283"/>
    </w:pPr>
    <w:rPr>
      <w:rFonts w:ascii="Arial" w:hAnsi="Arial" w:cs="Arial"/>
      <w:szCs w:val="28"/>
    </w:rPr>
  </w:style>
  <w:style w:type="character" w:customStyle="1" w:styleId="a4">
    <w:name w:val="Основной текст с отступом Знак"/>
    <w:basedOn w:val="a0"/>
    <w:link w:val="a3"/>
    <w:rsid w:val="000B4589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NoSpacing">
    <w:name w:val="No Spacing"/>
    <w:rsid w:val="000B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</cp:revision>
  <dcterms:created xsi:type="dcterms:W3CDTF">2021-03-25T13:09:00Z</dcterms:created>
  <dcterms:modified xsi:type="dcterms:W3CDTF">2021-03-25T13:10:00Z</dcterms:modified>
</cp:coreProperties>
</file>