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07" w:rsidRPr="00E70907" w:rsidRDefault="00E70907" w:rsidP="00E70907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  <w:bookmarkStart w:id="0" w:name="_GoBack"/>
      <w:bookmarkEnd w:id="0"/>
      <w:r w:rsidRPr="00E70907">
        <w:rPr>
          <w:b/>
          <w:bCs/>
          <w:color w:val="000000"/>
          <w:spacing w:val="-1"/>
        </w:rPr>
        <w:t>Лабораторная работа 2.</w:t>
      </w:r>
    </w:p>
    <w:p w:rsidR="00E70907" w:rsidRPr="00E70907" w:rsidRDefault="00E70907" w:rsidP="00E70907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  <w:r w:rsidRPr="00E70907">
        <w:rPr>
          <w:b/>
          <w:bCs/>
          <w:color w:val="000000"/>
          <w:spacing w:val="-1"/>
        </w:rPr>
        <w:t xml:space="preserve">Опыт 1. </w:t>
      </w:r>
      <w:proofErr w:type="spellStart"/>
      <w:r w:rsidRPr="00E70907">
        <w:rPr>
          <w:b/>
          <w:bCs/>
          <w:color w:val="000000"/>
          <w:spacing w:val="-1"/>
        </w:rPr>
        <w:t>Кариотипирование</w:t>
      </w:r>
      <w:proofErr w:type="spellEnd"/>
      <w:r w:rsidRPr="00E70907">
        <w:rPr>
          <w:b/>
          <w:bCs/>
          <w:color w:val="000000"/>
          <w:spacing w:val="-1"/>
        </w:rPr>
        <w:t xml:space="preserve"> хромосом человека методом рутинной окраски.</w:t>
      </w:r>
    </w:p>
    <w:p w:rsidR="00E70907" w:rsidRPr="00E70907" w:rsidRDefault="00E70907" w:rsidP="00E70907">
      <w:pPr>
        <w:numPr>
          <w:ilvl w:val="0"/>
          <w:numId w:val="6"/>
        </w:numPr>
      </w:pPr>
      <w:r w:rsidRPr="00E70907">
        <w:t xml:space="preserve">Культивирование лимфоцитов периферической крови осуществляют добавлением к 0,4 мл цельной крови 4 мл питательной среды для культивирования лимфоцитов крови человека (во флакон с готовой сухой средой добавляют 4 мл стерильной </w:t>
      </w:r>
      <w:proofErr w:type="spellStart"/>
      <w:r w:rsidRPr="00E70907">
        <w:t>деионизованной</w:t>
      </w:r>
      <w:proofErr w:type="spellEnd"/>
      <w:r w:rsidRPr="00E70907">
        <w:t xml:space="preserve"> воды).</w:t>
      </w:r>
    </w:p>
    <w:p w:rsidR="00E70907" w:rsidRPr="00E70907" w:rsidRDefault="00E70907" w:rsidP="00E70907">
      <w:pPr>
        <w:rPr>
          <w:i/>
        </w:rPr>
      </w:pPr>
      <w:r w:rsidRPr="00E70907">
        <w:rPr>
          <w:i/>
        </w:rPr>
        <w:t xml:space="preserve">Состав питательной среды для культивирования лимфоцитов крови человека: </w:t>
      </w:r>
    </w:p>
    <w:p w:rsidR="00E70907" w:rsidRPr="00E70907" w:rsidRDefault="00E70907" w:rsidP="00E70907">
      <w:pPr>
        <w:numPr>
          <w:ilvl w:val="0"/>
          <w:numId w:val="5"/>
        </w:numPr>
        <w:rPr>
          <w:i/>
        </w:rPr>
      </w:pPr>
      <w:r w:rsidRPr="00E70907">
        <w:rPr>
          <w:i/>
        </w:rPr>
        <w:t xml:space="preserve">1260 мл питательной среды RPM1-1640, </w:t>
      </w:r>
    </w:p>
    <w:p w:rsidR="00E70907" w:rsidRPr="00E70907" w:rsidRDefault="00E70907" w:rsidP="00E70907">
      <w:pPr>
        <w:numPr>
          <w:ilvl w:val="0"/>
          <w:numId w:val="5"/>
        </w:numPr>
        <w:rPr>
          <w:i/>
        </w:rPr>
      </w:pPr>
      <w:r w:rsidRPr="00E70907">
        <w:rPr>
          <w:i/>
        </w:rPr>
        <w:t xml:space="preserve">5,8 г HEPES-буфера, </w:t>
      </w:r>
    </w:p>
    <w:p w:rsidR="00E70907" w:rsidRPr="00E70907" w:rsidRDefault="00E70907" w:rsidP="00E70907">
      <w:pPr>
        <w:numPr>
          <w:ilvl w:val="0"/>
          <w:numId w:val="5"/>
        </w:numPr>
        <w:rPr>
          <w:i/>
        </w:rPr>
      </w:pPr>
      <w:r w:rsidRPr="00E70907">
        <w:rPr>
          <w:i/>
        </w:rPr>
        <w:t xml:space="preserve">125 мл жидкой стерильной сыворотки крови КРС, </w:t>
      </w:r>
    </w:p>
    <w:p w:rsidR="00E70907" w:rsidRPr="00E70907" w:rsidRDefault="00E70907" w:rsidP="00E70907">
      <w:pPr>
        <w:numPr>
          <w:ilvl w:val="0"/>
          <w:numId w:val="5"/>
        </w:numPr>
        <w:rPr>
          <w:i/>
        </w:rPr>
      </w:pPr>
      <w:r w:rsidRPr="00E70907">
        <w:rPr>
          <w:i/>
        </w:rPr>
        <w:t>30 мл 3% -</w:t>
      </w:r>
      <w:proofErr w:type="spellStart"/>
      <w:r w:rsidRPr="00E70907">
        <w:rPr>
          <w:i/>
        </w:rPr>
        <w:t>ного</w:t>
      </w:r>
      <w:proofErr w:type="spellEnd"/>
      <w:r w:rsidRPr="00E70907">
        <w:rPr>
          <w:i/>
        </w:rPr>
        <w:t xml:space="preserve"> раствора L-</w:t>
      </w:r>
      <w:proofErr w:type="spellStart"/>
      <w:r w:rsidRPr="00E70907">
        <w:rPr>
          <w:i/>
        </w:rPr>
        <w:t>глутамина</w:t>
      </w:r>
      <w:proofErr w:type="spellEnd"/>
      <w:r w:rsidRPr="00E70907">
        <w:rPr>
          <w:i/>
        </w:rPr>
        <w:t xml:space="preserve">, </w:t>
      </w:r>
    </w:p>
    <w:p w:rsidR="00E70907" w:rsidRPr="00E70907" w:rsidRDefault="00E70907" w:rsidP="00E70907">
      <w:pPr>
        <w:numPr>
          <w:ilvl w:val="0"/>
          <w:numId w:val="5"/>
        </w:numPr>
        <w:rPr>
          <w:i/>
        </w:rPr>
      </w:pPr>
      <w:proofErr w:type="spellStart"/>
      <w:r w:rsidRPr="00E70907">
        <w:rPr>
          <w:i/>
        </w:rPr>
        <w:t>бензилпенициллина</w:t>
      </w:r>
      <w:proofErr w:type="spellEnd"/>
      <w:r w:rsidRPr="00E70907">
        <w:rPr>
          <w:i/>
        </w:rPr>
        <w:t xml:space="preserve"> натриевая соль в концентрации 90 </w:t>
      </w:r>
      <w:proofErr w:type="spellStart"/>
      <w:proofErr w:type="gramStart"/>
      <w:r w:rsidRPr="00E70907">
        <w:rPr>
          <w:i/>
        </w:rPr>
        <w:t>ед</w:t>
      </w:r>
      <w:proofErr w:type="spellEnd"/>
      <w:proofErr w:type="gramEnd"/>
      <w:r w:rsidRPr="00E70907">
        <w:rPr>
          <w:i/>
        </w:rPr>
        <w:t xml:space="preserve">/мл, </w:t>
      </w:r>
    </w:p>
    <w:p w:rsidR="00E70907" w:rsidRPr="00E70907" w:rsidRDefault="00E70907" w:rsidP="00E70907">
      <w:pPr>
        <w:numPr>
          <w:ilvl w:val="0"/>
          <w:numId w:val="5"/>
        </w:numPr>
        <w:rPr>
          <w:i/>
        </w:rPr>
      </w:pPr>
      <w:proofErr w:type="spellStart"/>
      <w:r w:rsidRPr="00E70907">
        <w:rPr>
          <w:i/>
        </w:rPr>
        <w:t>канамицина</w:t>
      </w:r>
      <w:proofErr w:type="spellEnd"/>
      <w:r w:rsidRPr="00E70907">
        <w:rPr>
          <w:i/>
        </w:rPr>
        <w:t xml:space="preserve"> сульфат 0,045 мг/мл, </w:t>
      </w:r>
    </w:p>
    <w:p w:rsidR="00E70907" w:rsidRPr="00E70907" w:rsidRDefault="00E70907" w:rsidP="00E70907">
      <w:pPr>
        <w:numPr>
          <w:ilvl w:val="0"/>
          <w:numId w:val="5"/>
        </w:numPr>
        <w:rPr>
          <w:i/>
        </w:rPr>
      </w:pPr>
      <w:r w:rsidRPr="00E70907">
        <w:rPr>
          <w:i/>
        </w:rPr>
        <w:t xml:space="preserve">стрептомицина сульфат 0,09 мг/мл </w:t>
      </w:r>
    </w:p>
    <w:p w:rsidR="00E70907" w:rsidRPr="00E70907" w:rsidRDefault="00E70907" w:rsidP="00E70907">
      <w:pPr>
        <w:numPr>
          <w:ilvl w:val="0"/>
          <w:numId w:val="5"/>
        </w:numPr>
        <w:rPr>
          <w:i/>
        </w:rPr>
      </w:pPr>
      <w:r w:rsidRPr="00E70907">
        <w:rPr>
          <w:i/>
        </w:rPr>
        <w:t xml:space="preserve">17 мг ФГА, растворенного в 15 мл стерильной </w:t>
      </w:r>
      <w:proofErr w:type="spellStart"/>
      <w:r w:rsidRPr="00E70907">
        <w:rPr>
          <w:i/>
        </w:rPr>
        <w:t>деионизованной</w:t>
      </w:r>
      <w:proofErr w:type="spellEnd"/>
      <w:r w:rsidRPr="00E70907">
        <w:rPr>
          <w:i/>
        </w:rPr>
        <w:t xml:space="preserve"> воды. </w:t>
      </w:r>
    </w:p>
    <w:p w:rsidR="00E70907" w:rsidRPr="00E70907" w:rsidRDefault="00E70907" w:rsidP="00E70907">
      <w:pPr>
        <w:rPr>
          <w:i/>
        </w:rPr>
      </w:pPr>
      <w:r w:rsidRPr="00E70907">
        <w:rPr>
          <w:i/>
        </w:rPr>
        <w:t xml:space="preserve">Перемешивают в течение 15 - 20 мин до полного растворения и подвергают стерилизующей фильтрации через мембраны с диаметром пор 0,22 мкм. </w:t>
      </w:r>
    </w:p>
    <w:p w:rsidR="00E70907" w:rsidRPr="00E70907" w:rsidRDefault="00E70907" w:rsidP="00E70907">
      <w:pPr>
        <w:numPr>
          <w:ilvl w:val="0"/>
          <w:numId w:val="6"/>
        </w:numPr>
      </w:pPr>
      <w:r w:rsidRPr="00E70907">
        <w:t>Культивируют при (37±1)</w:t>
      </w:r>
      <w:proofErr w:type="spellStart"/>
      <w:r w:rsidRPr="00E70907">
        <w:rPr>
          <w:vertAlign w:val="superscript"/>
        </w:rPr>
        <w:t>o</w:t>
      </w:r>
      <w:r w:rsidRPr="00E70907">
        <w:t>C</w:t>
      </w:r>
      <w:proofErr w:type="spellEnd"/>
      <w:r w:rsidRPr="00E70907">
        <w:t xml:space="preserve"> в течение 52 ч, что соответствует первому клеточному делению.</w:t>
      </w:r>
    </w:p>
    <w:p w:rsidR="00E70907" w:rsidRPr="00E70907" w:rsidRDefault="00E70907" w:rsidP="00E70907">
      <w:pPr>
        <w:numPr>
          <w:ilvl w:val="0"/>
          <w:numId w:val="6"/>
        </w:numPr>
      </w:pPr>
      <w:r w:rsidRPr="00E70907">
        <w:t xml:space="preserve">Добавляют к </w:t>
      </w:r>
      <w:proofErr w:type="spellStart"/>
      <w:r w:rsidRPr="00E70907">
        <w:t>культуральной</w:t>
      </w:r>
      <w:proofErr w:type="spellEnd"/>
      <w:r w:rsidRPr="00E70907">
        <w:t xml:space="preserve"> суспензии раствор колхицина (0.2 мкг/мл), тем самым останавливают клеточное деление на стадии метафазы, инкубировать 2,5 ч.</w:t>
      </w:r>
    </w:p>
    <w:p w:rsidR="00E70907" w:rsidRPr="00E70907" w:rsidRDefault="00E70907" w:rsidP="00E70907">
      <w:pPr>
        <w:numPr>
          <w:ilvl w:val="0"/>
          <w:numId w:val="6"/>
        </w:numPr>
      </w:pPr>
      <w:r w:rsidRPr="00E70907">
        <w:t xml:space="preserve">Центрифугируют, 1000 </w:t>
      </w:r>
      <w:proofErr w:type="gramStart"/>
      <w:r w:rsidRPr="00E70907">
        <w:t>об</w:t>
      </w:r>
      <w:proofErr w:type="gramEnd"/>
      <w:r w:rsidRPr="00E70907">
        <w:t xml:space="preserve">/мин, 15 мин. </w:t>
      </w:r>
    </w:p>
    <w:p w:rsidR="00E70907" w:rsidRPr="00E70907" w:rsidRDefault="00E70907" w:rsidP="00E70907">
      <w:pPr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</w:pPr>
      <w:r w:rsidRPr="00E70907">
        <w:t xml:space="preserve">Осадок </w:t>
      </w:r>
      <w:proofErr w:type="spellStart"/>
      <w:r w:rsidRPr="00E70907">
        <w:t>ресуспендируют</w:t>
      </w:r>
      <w:proofErr w:type="spellEnd"/>
      <w:r w:rsidRPr="00E70907">
        <w:t xml:space="preserve"> в 0.56%-ном растворе </w:t>
      </w:r>
      <w:proofErr w:type="spellStart"/>
      <w:r w:rsidRPr="00E70907">
        <w:t>KCl</w:t>
      </w:r>
      <w:proofErr w:type="spellEnd"/>
      <w:r w:rsidRPr="00E70907">
        <w:t xml:space="preserve"> в течение 15 мин.</w:t>
      </w:r>
    </w:p>
    <w:p w:rsidR="00E70907" w:rsidRPr="00E70907" w:rsidRDefault="00E70907" w:rsidP="00E70907">
      <w:pPr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</w:pPr>
      <w:r w:rsidRPr="00E70907">
        <w:t>Наносят пробу на предметное стекло,  высушивают и фиксируют в смеси из метанола и ледяной уксусной кислоты 3</w:t>
      </w:r>
      <w:proofErr w:type="gramStart"/>
      <w:r w:rsidRPr="00E70907">
        <w:t xml:space="preserve"> :</w:t>
      </w:r>
      <w:proofErr w:type="gramEnd"/>
      <w:r w:rsidRPr="00E70907">
        <w:t xml:space="preserve"> 1 в течение 5 </w:t>
      </w:r>
      <w:proofErr w:type="spellStart"/>
      <w:r w:rsidRPr="00E70907">
        <w:t>сут</w:t>
      </w:r>
      <w:proofErr w:type="spellEnd"/>
      <w:r w:rsidRPr="00E70907">
        <w:t>.</w:t>
      </w:r>
    </w:p>
    <w:p w:rsidR="00E70907" w:rsidRPr="00E70907" w:rsidRDefault="00E70907" w:rsidP="00E70907">
      <w:pPr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</w:pPr>
      <w:r w:rsidRPr="00E70907">
        <w:t xml:space="preserve">Окрашивают красителем </w:t>
      </w:r>
      <w:proofErr w:type="spellStart"/>
      <w:r w:rsidRPr="00E70907">
        <w:t>Гимза</w:t>
      </w:r>
      <w:proofErr w:type="spellEnd"/>
      <w:r w:rsidRPr="00E70907">
        <w:t>-Романовского.</w:t>
      </w:r>
    </w:p>
    <w:p w:rsidR="00E70907" w:rsidRPr="00E70907" w:rsidRDefault="00E70907" w:rsidP="00E70907">
      <w:pPr>
        <w:shd w:val="clear" w:color="auto" w:fill="FFFFFF"/>
        <w:tabs>
          <w:tab w:val="left" w:pos="350"/>
        </w:tabs>
        <w:ind w:left="720"/>
        <w:jc w:val="both"/>
        <w:rPr>
          <w:bCs/>
          <w:color w:val="000000"/>
          <w:spacing w:val="-1"/>
        </w:rPr>
      </w:pPr>
      <w:r w:rsidRPr="00E70907">
        <w:rPr>
          <w:bCs/>
          <w:color w:val="000000"/>
          <w:spacing w:val="-1"/>
        </w:rPr>
        <w:t>Краска Романовского-</w:t>
      </w:r>
      <w:proofErr w:type="spellStart"/>
      <w:r w:rsidRPr="00E70907">
        <w:rPr>
          <w:bCs/>
          <w:color w:val="000000"/>
          <w:spacing w:val="-1"/>
        </w:rPr>
        <w:t>Гимзы</w:t>
      </w:r>
      <w:proofErr w:type="spellEnd"/>
      <w:r w:rsidRPr="00E70907">
        <w:rPr>
          <w:bCs/>
          <w:color w:val="000000"/>
          <w:spacing w:val="-1"/>
        </w:rPr>
        <w:t xml:space="preserve"> состоит из смеси азура, эозина и метиленовой сини. Перед употреблением к 10 мл дистиллированной воды (рН 7,0) прибавляют 10 капель исходного раствора краски. </w:t>
      </w:r>
    </w:p>
    <w:p w:rsidR="00E70907" w:rsidRPr="00E70907" w:rsidRDefault="00E70907" w:rsidP="00E70907">
      <w:pPr>
        <w:numPr>
          <w:ilvl w:val="0"/>
          <w:numId w:val="4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proofErr w:type="gramStart"/>
      <w:r w:rsidRPr="00E70907">
        <w:t>н</w:t>
      </w:r>
      <w:proofErr w:type="gramEnd"/>
      <w:r w:rsidRPr="00E70907">
        <w:t>а фиксированный мазок наливают приготовленную краску на 1 час.</w:t>
      </w:r>
    </w:p>
    <w:p w:rsidR="00E70907" w:rsidRPr="00E70907" w:rsidRDefault="00E70907" w:rsidP="00E70907">
      <w:pPr>
        <w:numPr>
          <w:ilvl w:val="0"/>
          <w:numId w:val="4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proofErr w:type="gramStart"/>
      <w:r w:rsidRPr="00E70907">
        <w:t>р</w:t>
      </w:r>
      <w:proofErr w:type="gramEnd"/>
      <w:r w:rsidRPr="00E70907">
        <w:t xml:space="preserve">аствор сливают, препарат промывают дистиллированной водой, высушивают, </w:t>
      </w:r>
      <w:proofErr w:type="spellStart"/>
      <w:r w:rsidRPr="00E70907">
        <w:t>микроскопируют</w:t>
      </w:r>
      <w:proofErr w:type="spellEnd"/>
      <w:r w:rsidRPr="00E70907">
        <w:t>.</w:t>
      </w:r>
    </w:p>
    <w:p w:rsidR="00E70907" w:rsidRPr="00E70907" w:rsidRDefault="00E70907" w:rsidP="00E70907">
      <w:pPr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</w:pPr>
      <w:r w:rsidRPr="00E70907">
        <w:t xml:space="preserve">Изучение хромосом проводят при увеличении 10×100. Метафазные пластинки с хромосомными нарушениями и с ассоциациями </w:t>
      </w:r>
      <w:proofErr w:type="spellStart"/>
      <w:r w:rsidRPr="00E70907">
        <w:t>акроцентриков</w:t>
      </w:r>
      <w:proofErr w:type="spellEnd"/>
      <w:r w:rsidRPr="00E70907">
        <w:t xml:space="preserve"> фотографируют при помощи цифровой фотокамеры, установленной на тубус светового микроскопа. </w:t>
      </w:r>
    </w:p>
    <w:p w:rsidR="00E70907" w:rsidRPr="00E70907" w:rsidRDefault="00E70907" w:rsidP="00E70907">
      <w:pPr>
        <w:numPr>
          <w:ilvl w:val="0"/>
          <w:numId w:val="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</w:pPr>
      <w:r w:rsidRPr="00E70907">
        <w:t>Полученные цифровые фотографии переносят в компьютер  и идентифицируют.</w:t>
      </w:r>
    </w:p>
    <w:p w:rsidR="00E70907" w:rsidRPr="00E70907" w:rsidRDefault="00E70907" w:rsidP="00E70907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</w:p>
    <w:p w:rsidR="00E70907" w:rsidRPr="00E70907" w:rsidRDefault="00E70907" w:rsidP="00E70907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  <w:r w:rsidRPr="00E70907">
        <w:rPr>
          <w:b/>
          <w:bCs/>
          <w:color w:val="000000"/>
          <w:spacing w:val="-1"/>
        </w:rPr>
        <w:t xml:space="preserve">Опыт 2. </w:t>
      </w:r>
      <w:proofErr w:type="spellStart"/>
      <w:r w:rsidRPr="00E70907">
        <w:rPr>
          <w:b/>
          <w:bCs/>
          <w:color w:val="000000"/>
          <w:spacing w:val="-1"/>
        </w:rPr>
        <w:t>Кариотипирование</w:t>
      </w:r>
      <w:proofErr w:type="spellEnd"/>
      <w:r w:rsidRPr="00E70907">
        <w:rPr>
          <w:b/>
          <w:bCs/>
          <w:color w:val="000000"/>
          <w:spacing w:val="-1"/>
        </w:rPr>
        <w:t xml:space="preserve"> хромосом человека с окраской </w:t>
      </w:r>
      <w:proofErr w:type="spellStart"/>
      <w:r w:rsidRPr="00E70907">
        <w:rPr>
          <w:b/>
          <w:bCs/>
          <w:color w:val="000000"/>
          <w:spacing w:val="-1"/>
        </w:rPr>
        <w:t>флюорохромами</w:t>
      </w:r>
      <w:proofErr w:type="spellEnd"/>
      <w:r w:rsidRPr="00E70907">
        <w:rPr>
          <w:b/>
          <w:bCs/>
          <w:color w:val="000000"/>
          <w:spacing w:val="-1"/>
        </w:rPr>
        <w:t>.</w:t>
      </w:r>
    </w:p>
    <w:p w:rsidR="00E70907" w:rsidRPr="00E70907" w:rsidRDefault="00E70907" w:rsidP="00E70907">
      <w:pPr>
        <w:numPr>
          <w:ilvl w:val="0"/>
          <w:numId w:val="7"/>
        </w:numPr>
      </w:pPr>
      <w:r w:rsidRPr="00E70907">
        <w:t xml:space="preserve">Культивирование лимфоцитов периферической крови осуществляют добавлением к 0,4 мл цельной крови 4 мл питательной среды для культивирования лимфоцитов крови человека (во флакон с готовой сухой средой добавляют 4 мл стерильной </w:t>
      </w:r>
      <w:proofErr w:type="spellStart"/>
      <w:r w:rsidRPr="00E70907">
        <w:t>деионизованной</w:t>
      </w:r>
      <w:proofErr w:type="spellEnd"/>
      <w:r w:rsidRPr="00E70907">
        <w:t xml:space="preserve"> воды).</w:t>
      </w:r>
    </w:p>
    <w:p w:rsidR="00E70907" w:rsidRPr="00E70907" w:rsidRDefault="00E70907" w:rsidP="00E70907">
      <w:pPr>
        <w:rPr>
          <w:i/>
        </w:rPr>
      </w:pPr>
      <w:r w:rsidRPr="00E70907">
        <w:rPr>
          <w:i/>
        </w:rPr>
        <w:t xml:space="preserve">Состав питательной среды для культивирования лимфоцитов крови человека: </w:t>
      </w:r>
    </w:p>
    <w:p w:rsidR="00E70907" w:rsidRPr="00E70907" w:rsidRDefault="00E70907" w:rsidP="00E70907">
      <w:pPr>
        <w:numPr>
          <w:ilvl w:val="0"/>
          <w:numId w:val="5"/>
        </w:numPr>
        <w:rPr>
          <w:i/>
        </w:rPr>
      </w:pPr>
      <w:r w:rsidRPr="00E70907">
        <w:rPr>
          <w:i/>
        </w:rPr>
        <w:t xml:space="preserve">1260 мл питательной среды RPM1-1640, </w:t>
      </w:r>
    </w:p>
    <w:p w:rsidR="00E70907" w:rsidRPr="00E70907" w:rsidRDefault="00E70907" w:rsidP="00E70907">
      <w:pPr>
        <w:numPr>
          <w:ilvl w:val="0"/>
          <w:numId w:val="5"/>
        </w:numPr>
        <w:rPr>
          <w:i/>
        </w:rPr>
      </w:pPr>
      <w:r w:rsidRPr="00E70907">
        <w:rPr>
          <w:i/>
        </w:rPr>
        <w:t xml:space="preserve">5,8 г HEPES-буфера, </w:t>
      </w:r>
    </w:p>
    <w:p w:rsidR="00E70907" w:rsidRPr="00E70907" w:rsidRDefault="00E70907" w:rsidP="00E70907">
      <w:pPr>
        <w:numPr>
          <w:ilvl w:val="0"/>
          <w:numId w:val="5"/>
        </w:numPr>
        <w:rPr>
          <w:i/>
        </w:rPr>
      </w:pPr>
      <w:r w:rsidRPr="00E70907">
        <w:rPr>
          <w:i/>
        </w:rPr>
        <w:t xml:space="preserve">125 мл жидкой стерильной сыворотки крови КРС, </w:t>
      </w:r>
    </w:p>
    <w:p w:rsidR="00E70907" w:rsidRPr="00E70907" w:rsidRDefault="00E70907" w:rsidP="00E70907">
      <w:pPr>
        <w:numPr>
          <w:ilvl w:val="0"/>
          <w:numId w:val="5"/>
        </w:numPr>
        <w:rPr>
          <w:i/>
        </w:rPr>
      </w:pPr>
      <w:r w:rsidRPr="00E70907">
        <w:rPr>
          <w:i/>
        </w:rPr>
        <w:t>30 мл 3% -</w:t>
      </w:r>
      <w:proofErr w:type="spellStart"/>
      <w:r w:rsidRPr="00E70907">
        <w:rPr>
          <w:i/>
        </w:rPr>
        <w:t>ного</w:t>
      </w:r>
      <w:proofErr w:type="spellEnd"/>
      <w:r w:rsidRPr="00E70907">
        <w:rPr>
          <w:i/>
        </w:rPr>
        <w:t xml:space="preserve"> раствора L-</w:t>
      </w:r>
      <w:proofErr w:type="spellStart"/>
      <w:r w:rsidRPr="00E70907">
        <w:rPr>
          <w:i/>
        </w:rPr>
        <w:t>глутамина</w:t>
      </w:r>
      <w:proofErr w:type="spellEnd"/>
      <w:r w:rsidRPr="00E70907">
        <w:rPr>
          <w:i/>
        </w:rPr>
        <w:t xml:space="preserve">, </w:t>
      </w:r>
    </w:p>
    <w:p w:rsidR="00E70907" w:rsidRPr="00E70907" w:rsidRDefault="00E70907" w:rsidP="00E70907">
      <w:pPr>
        <w:numPr>
          <w:ilvl w:val="0"/>
          <w:numId w:val="5"/>
        </w:numPr>
        <w:rPr>
          <w:i/>
        </w:rPr>
      </w:pPr>
      <w:proofErr w:type="spellStart"/>
      <w:r w:rsidRPr="00E70907">
        <w:rPr>
          <w:i/>
        </w:rPr>
        <w:t>бензилпенициллина</w:t>
      </w:r>
      <w:proofErr w:type="spellEnd"/>
      <w:r w:rsidRPr="00E70907">
        <w:rPr>
          <w:i/>
        </w:rPr>
        <w:t xml:space="preserve"> натриевая соль в концентрации 90 </w:t>
      </w:r>
      <w:proofErr w:type="spellStart"/>
      <w:proofErr w:type="gramStart"/>
      <w:r w:rsidRPr="00E70907">
        <w:rPr>
          <w:i/>
        </w:rPr>
        <w:t>ед</w:t>
      </w:r>
      <w:proofErr w:type="spellEnd"/>
      <w:proofErr w:type="gramEnd"/>
      <w:r w:rsidRPr="00E70907">
        <w:rPr>
          <w:i/>
        </w:rPr>
        <w:t xml:space="preserve">/мл, </w:t>
      </w:r>
    </w:p>
    <w:p w:rsidR="00E70907" w:rsidRPr="00E70907" w:rsidRDefault="00E70907" w:rsidP="00E70907">
      <w:pPr>
        <w:numPr>
          <w:ilvl w:val="0"/>
          <w:numId w:val="5"/>
        </w:numPr>
        <w:rPr>
          <w:i/>
        </w:rPr>
      </w:pPr>
      <w:proofErr w:type="spellStart"/>
      <w:r w:rsidRPr="00E70907">
        <w:rPr>
          <w:i/>
        </w:rPr>
        <w:t>канамицина</w:t>
      </w:r>
      <w:proofErr w:type="spellEnd"/>
      <w:r w:rsidRPr="00E70907">
        <w:rPr>
          <w:i/>
        </w:rPr>
        <w:t xml:space="preserve"> сульфат 0,045 мг/мл, </w:t>
      </w:r>
    </w:p>
    <w:p w:rsidR="00E70907" w:rsidRPr="00E70907" w:rsidRDefault="00E70907" w:rsidP="00E70907">
      <w:pPr>
        <w:numPr>
          <w:ilvl w:val="0"/>
          <w:numId w:val="5"/>
        </w:numPr>
        <w:rPr>
          <w:i/>
        </w:rPr>
      </w:pPr>
      <w:r w:rsidRPr="00E70907">
        <w:rPr>
          <w:i/>
        </w:rPr>
        <w:t xml:space="preserve">стрептомицина сульфат 0,09 мг/мл </w:t>
      </w:r>
    </w:p>
    <w:p w:rsidR="00E70907" w:rsidRPr="00E70907" w:rsidRDefault="00E70907" w:rsidP="00E70907">
      <w:pPr>
        <w:numPr>
          <w:ilvl w:val="0"/>
          <w:numId w:val="5"/>
        </w:numPr>
        <w:rPr>
          <w:i/>
        </w:rPr>
      </w:pPr>
      <w:r w:rsidRPr="00E70907">
        <w:rPr>
          <w:i/>
        </w:rPr>
        <w:lastRenderedPageBreak/>
        <w:t xml:space="preserve">17 мг ФГА, растворенного в 15 мл стерильной </w:t>
      </w:r>
      <w:proofErr w:type="spellStart"/>
      <w:r w:rsidRPr="00E70907">
        <w:rPr>
          <w:i/>
        </w:rPr>
        <w:t>деионизованной</w:t>
      </w:r>
      <w:proofErr w:type="spellEnd"/>
      <w:r w:rsidRPr="00E70907">
        <w:rPr>
          <w:i/>
        </w:rPr>
        <w:t xml:space="preserve"> воды. </w:t>
      </w:r>
    </w:p>
    <w:p w:rsidR="00E70907" w:rsidRPr="00E70907" w:rsidRDefault="00E70907" w:rsidP="00E70907">
      <w:pPr>
        <w:rPr>
          <w:i/>
        </w:rPr>
      </w:pPr>
      <w:r w:rsidRPr="00E70907">
        <w:rPr>
          <w:i/>
        </w:rPr>
        <w:t xml:space="preserve">Перемешивают в течение 15 - 20 мин до полного растворения и подвергают стерилизующей фильтрации через мембраны с диаметром пор 0,22 мкм. </w:t>
      </w:r>
    </w:p>
    <w:p w:rsidR="00E70907" w:rsidRPr="00E70907" w:rsidRDefault="00E70907" w:rsidP="00E70907">
      <w:pPr>
        <w:numPr>
          <w:ilvl w:val="0"/>
          <w:numId w:val="7"/>
        </w:numPr>
      </w:pPr>
      <w:r w:rsidRPr="00E70907">
        <w:t>Культивируют при (37±1)</w:t>
      </w:r>
      <w:proofErr w:type="spellStart"/>
      <w:r w:rsidRPr="00E70907">
        <w:rPr>
          <w:vertAlign w:val="superscript"/>
        </w:rPr>
        <w:t>o</w:t>
      </w:r>
      <w:r w:rsidRPr="00E70907">
        <w:t>C</w:t>
      </w:r>
      <w:proofErr w:type="spellEnd"/>
      <w:r w:rsidRPr="00E70907">
        <w:t xml:space="preserve"> в течение 52 ч, что соответствует первому клеточному делению.</w:t>
      </w:r>
    </w:p>
    <w:p w:rsidR="00E70907" w:rsidRPr="00E70907" w:rsidRDefault="00E70907" w:rsidP="00E70907">
      <w:pPr>
        <w:numPr>
          <w:ilvl w:val="0"/>
          <w:numId w:val="7"/>
        </w:numPr>
      </w:pPr>
      <w:r w:rsidRPr="00E70907">
        <w:t xml:space="preserve">Добавляют к </w:t>
      </w:r>
      <w:proofErr w:type="spellStart"/>
      <w:r w:rsidRPr="00E70907">
        <w:t>культуральной</w:t>
      </w:r>
      <w:proofErr w:type="spellEnd"/>
      <w:r w:rsidRPr="00E70907">
        <w:t xml:space="preserve"> суспензии раствор колхицина (0.2 мкг/мл), тем самым останавливают клеточное деление на стадии метафазы, инкубировать 2,5 ч.</w:t>
      </w:r>
    </w:p>
    <w:p w:rsidR="00E70907" w:rsidRPr="00E70907" w:rsidRDefault="00E70907" w:rsidP="00E70907">
      <w:pPr>
        <w:numPr>
          <w:ilvl w:val="0"/>
          <w:numId w:val="7"/>
        </w:numPr>
      </w:pPr>
      <w:r w:rsidRPr="00E70907">
        <w:t xml:space="preserve">Центрифугируют, 1000 </w:t>
      </w:r>
      <w:proofErr w:type="gramStart"/>
      <w:r w:rsidRPr="00E70907">
        <w:t>об</w:t>
      </w:r>
      <w:proofErr w:type="gramEnd"/>
      <w:r w:rsidRPr="00E70907">
        <w:t xml:space="preserve">/мин, 15 мин. </w:t>
      </w:r>
    </w:p>
    <w:p w:rsidR="00E70907" w:rsidRPr="00E70907" w:rsidRDefault="00E70907" w:rsidP="00E70907">
      <w:pPr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</w:pPr>
      <w:r w:rsidRPr="00E70907">
        <w:t xml:space="preserve">Осадок </w:t>
      </w:r>
      <w:proofErr w:type="spellStart"/>
      <w:r w:rsidRPr="00E70907">
        <w:t>ресуспендируют</w:t>
      </w:r>
      <w:proofErr w:type="spellEnd"/>
      <w:r w:rsidRPr="00E70907">
        <w:t xml:space="preserve"> в 0.56%-ном растворе </w:t>
      </w:r>
      <w:proofErr w:type="spellStart"/>
      <w:r w:rsidRPr="00E70907">
        <w:t>KCl</w:t>
      </w:r>
      <w:proofErr w:type="spellEnd"/>
      <w:r w:rsidRPr="00E70907">
        <w:t xml:space="preserve"> в течение 15 мин.</w:t>
      </w:r>
    </w:p>
    <w:p w:rsidR="00E70907" w:rsidRPr="00E70907" w:rsidRDefault="00E70907" w:rsidP="00E70907">
      <w:pPr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</w:pPr>
      <w:r w:rsidRPr="00E70907">
        <w:t>Наносят пробу на предметное стекло,  высушивают и фиксируют в смеси из метанола и ледяной уксусной кислоты 3</w:t>
      </w:r>
      <w:proofErr w:type="gramStart"/>
      <w:r w:rsidRPr="00E70907">
        <w:t xml:space="preserve"> :</w:t>
      </w:r>
      <w:proofErr w:type="gramEnd"/>
      <w:r w:rsidRPr="00E70907">
        <w:t xml:space="preserve"> 1 в течение 5 </w:t>
      </w:r>
      <w:proofErr w:type="spellStart"/>
      <w:r w:rsidRPr="00E70907">
        <w:t>сут</w:t>
      </w:r>
      <w:proofErr w:type="spellEnd"/>
      <w:r w:rsidRPr="00E70907">
        <w:t>.</w:t>
      </w:r>
    </w:p>
    <w:p w:rsidR="00E70907" w:rsidRPr="00E70907" w:rsidRDefault="00E70907" w:rsidP="00E70907">
      <w:pPr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</w:pPr>
      <w:r w:rsidRPr="00E70907">
        <w:t xml:space="preserve">Окрашивают </w:t>
      </w:r>
      <w:proofErr w:type="spellStart"/>
      <w:r w:rsidRPr="00E70907">
        <w:t>флюорохромами</w:t>
      </w:r>
      <w:proofErr w:type="spellEnd"/>
      <w:r w:rsidRPr="00E70907">
        <w:t>.</w:t>
      </w:r>
    </w:p>
    <w:p w:rsidR="00E70907" w:rsidRPr="00E70907" w:rsidRDefault="00E70907" w:rsidP="00E70907">
      <w:pPr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</w:pPr>
      <w:r w:rsidRPr="00E70907">
        <w:t xml:space="preserve">Изучение хромосом проводят при увеличении 10×100. Метафазные пластинки с хромосомными нарушениями и с ассоциациями </w:t>
      </w:r>
      <w:proofErr w:type="spellStart"/>
      <w:r w:rsidRPr="00E70907">
        <w:t>акроцентриков</w:t>
      </w:r>
      <w:proofErr w:type="spellEnd"/>
      <w:r w:rsidRPr="00E70907">
        <w:t xml:space="preserve"> фотографируют при помощи цифровой фотокамеры, установленной на тубус светового микроскопа. </w:t>
      </w:r>
    </w:p>
    <w:p w:rsidR="00E70907" w:rsidRPr="00E70907" w:rsidRDefault="00E70907" w:rsidP="00E70907">
      <w:pPr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</w:pPr>
      <w:r w:rsidRPr="00E70907">
        <w:t>Полученные цифровые фотографии переносят в компьютер  и идентифицируют.</w:t>
      </w:r>
    </w:p>
    <w:p w:rsidR="00E70907" w:rsidRPr="00E70907" w:rsidRDefault="00E70907" w:rsidP="00E70907">
      <w:p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</w:pPr>
    </w:p>
    <w:p w:rsidR="00E70907" w:rsidRPr="00E70907" w:rsidRDefault="00E70907" w:rsidP="00E70907">
      <w:pPr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b/>
        </w:rPr>
      </w:pPr>
      <w:r w:rsidRPr="00E70907">
        <w:rPr>
          <w:b/>
        </w:rPr>
        <w:t>Результаты оформляют в виде фотографий в рабочей тетради.</w:t>
      </w:r>
    </w:p>
    <w:p w:rsidR="00A92401" w:rsidRDefault="00A92401"/>
    <w:sectPr w:rsidR="00A9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93A"/>
    <w:multiLevelType w:val="hybridMultilevel"/>
    <w:tmpl w:val="80BACD2E"/>
    <w:lvl w:ilvl="0" w:tplc="79006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4755E"/>
    <w:multiLevelType w:val="hybridMultilevel"/>
    <w:tmpl w:val="7EF03FB8"/>
    <w:lvl w:ilvl="0" w:tplc="E084A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279B5"/>
    <w:multiLevelType w:val="hybridMultilevel"/>
    <w:tmpl w:val="BE5A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A38DF"/>
    <w:multiLevelType w:val="hybridMultilevel"/>
    <w:tmpl w:val="F2869904"/>
    <w:lvl w:ilvl="0" w:tplc="A04AA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B0C5A"/>
    <w:multiLevelType w:val="hybridMultilevel"/>
    <w:tmpl w:val="0C72DC10"/>
    <w:lvl w:ilvl="0" w:tplc="7266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44FEE"/>
    <w:multiLevelType w:val="hybridMultilevel"/>
    <w:tmpl w:val="8BCEE5D6"/>
    <w:lvl w:ilvl="0" w:tplc="5F9C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7617E"/>
    <w:multiLevelType w:val="hybridMultilevel"/>
    <w:tmpl w:val="DBCE1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8D"/>
    <w:rsid w:val="004C3C8D"/>
    <w:rsid w:val="007F03EC"/>
    <w:rsid w:val="00A92401"/>
    <w:rsid w:val="00E7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2020-03-23T08:52:00Z</dcterms:created>
  <dcterms:modified xsi:type="dcterms:W3CDTF">2020-03-23T08:56:00Z</dcterms:modified>
</cp:coreProperties>
</file>