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94" w:rsidRPr="00BF6B94" w:rsidRDefault="00BF6B94" w:rsidP="00BF6B94">
      <w:pPr>
        <w:spacing w:before="72"/>
        <w:ind w:left="4742"/>
        <w:rPr>
          <w:b/>
          <w:sz w:val="28"/>
          <w:lang w:val="ru-RU"/>
        </w:rPr>
      </w:pPr>
      <w:r w:rsidRPr="00BF6B94">
        <w:rPr>
          <w:b/>
          <w:sz w:val="28"/>
          <w:lang w:val="ru-RU"/>
        </w:rPr>
        <w:t>Занятие №3</w:t>
      </w:r>
    </w:p>
    <w:p w:rsidR="00BF6B94" w:rsidRPr="00BF6B94" w:rsidRDefault="00BF6B94" w:rsidP="00BF6B94">
      <w:pPr>
        <w:pStyle w:val="a3"/>
        <w:spacing w:before="5"/>
        <w:ind w:left="0"/>
        <w:rPr>
          <w:b/>
          <w:sz w:val="24"/>
          <w:lang w:val="ru-RU"/>
        </w:rPr>
      </w:pPr>
    </w:p>
    <w:p w:rsidR="00BF6B94" w:rsidRPr="00D7324A" w:rsidRDefault="00BF6B94" w:rsidP="00BF6B94">
      <w:pPr>
        <w:spacing w:line="360" w:lineRule="auto"/>
        <w:ind w:left="542" w:right="890"/>
        <w:rPr>
          <w:b/>
          <w:sz w:val="28"/>
          <w:lang w:val="ru-RU"/>
        </w:rPr>
      </w:pPr>
      <w:r w:rsidRPr="00D7324A">
        <w:rPr>
          <w:spacing w:val="-71"/>
          <w:sz w:val="28"/>
          <w:u w:val="thick"/>
          <w:lang w:val="ru-RU"/>
        </w:rPr>
        <w:t xml:space="preserve"> </w:t>
      </w:r>
      <w:r w:rsidRPr="00D7324A">
        <w:rPr>
          <w:b/>
          <w:sz w:val="28"/>
          <w:u w:val="thick"/>
          <w:lang w:val="ru-RU"/>
        </w:rPr>
        <w:t>Тема</w:t>
      </w:r>
      <w:r w:rsidRPr="00D7324A">
        <w:rPr>
          <w:b/>
          <w:sz w:val="28"/>
          <w:lang w:val="ru-RU"/>
        </w:rPr>
        <w:t>: Интерактивная функция общения. Структура межличностного взаимодействия. Формы стратегического поведения в общении</w:t>
      </w:r>
    </w:p>
    <w:p w:rsidR="00BF6B94" w:rsidRPr="00D7324A" w:rsidRDefault="00BF6B94" w:rsidP="00BF6B94">
      <w:pPr>
        <w:pStyle w:val="a3"/>
        <w:spacing w:before="1" w:line="360" w:lineRule="auto"/>
        <w:ind w:left="0"/>
        <w:rPr>
          <w:b/>
          <w:lang w:val="ru-RU"/>
        </w:rPr>
      </w:pPr>
    </w:p>
    <w:p w:rsidR="00BF6B94" w:rsidRPr="00D7324A" w:rsidRDefault="00BF6B94" w:rsidP="00BF6B94">
      <w:pPr>
        <w:spacing w:line="360" w:lineRule="auto"/>
        <w:ind w:left="542" w:right="1239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1. Составьте терминологический словарь по теме занятия. Задание 2. Сделайте презентацию по теме занятия.</w:t>
      </w:r>
    </w:p>
    <w:p w:rsidR="00BF6B94" w:rsidRPr="00D7324A" w:rsidRDefault="00BF6B94" w:rsidP="00BF6B94">
      <w:pPr>
        <w:spacing w:line="360" w:lineRule="auto"/>
        <w:ind w:left="542"/>
        <w:jc w:val="both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3. Ответьте на следующие вопросы:</w:t>
      </w:r>
    </w:p>
    <w:p w:rsidR="00BF6B94" w:rsidRPr="00D7324A" w:rsidRDefault="00BF6B94" w:rsidP="00BF6B94">
      <w:pPr>
        <w:pStyle w:val="a5"/>
        <w:numPr>
          <w:ilvl w:val="0"/>
          <w:numId w:val="3"/>
        </w:numPr>
        <w:tabs>
          <w:tab w:val="left" w:pos="1044"/>
        </w:tabs>
        <w:spacing w:line="360" w:lineRule="auto"/>
        <w:rPr>
          <w:sz w:val="28"/>
          <w:lang w:val="ru-RU"/>
        </w:rPr>
      </w:pPr>
      <w:r w:rsidRPr="00D7324A">
        <w:rPr>
          <w:sz w:val="28"/>
          <w:lang w:val="ru-RU"/>
        </w:rPr>
        <w:t>Каковы формы стратегического поведения в</w:t>
      </w:r>
      <w:r w:rsidRPr="00D7324A">
        <w:rPr>
          <w:spacing w:val="-7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общении?</w:t>
      </w:r>
    </w:p>
    <w:p w:rsidR="00BF6B94" w:rsidRPr="00D7324A" w:rsidRDefault="00BF6B94" w:rsidP="00BF6B94">
      <w:pPr>
        <w:pStyle w:val="a5"/>
        <w:numPr>
          <w:ilvl w:val="0"/>
          <w:numId w:val="3"/>
        </w:numPr>
        <w:tabs>
          <w:tab w:val="left" w:pos="1044"/>
        </w:tabs>
        <w:spacing w:line="360" w:lineRule="auto"/>
        <w:rPr>
          <w:sz w:val="28"/>
          <w:lang w:val="ru-RU"/>
        </w:rPr>
      </w:pPr>
      <w:r w:rsidRPr="00D7324A">
        <w:rPr>
          <w:sz w:val="28"/>
          <w:lang w:val="ru-RU"/>
        </w:rPr>
        <w:t>Какие существуют механизмы партнерских</w:t>
      </w:r>
      <w:r w:rsidRPr="00D7324A">
        <w:rPr>
          <w:spacing w:val="-6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отношений?</w:t>
      </w:r>
    </w:p>
    <w:p w:rsidR="00BF6B94" w:rsidRPr="00D7324A" w:rsidRDefault="00BF6B94" w:rsidP="00BF6B94">
      <w:pPr>
        <w:pStyle w:val="a5"/>
        <w:numPr>
          <w:ilvl w:val="0"/>
          <w:numId w:val="3"/>
        </w:numPr>
        <w:tabs>
          <w:tab w:val="left" w:pos="1044"/>
        </w:tabs>
        <w:spacing w:before="2" w:line="360" w:lineRule="auto"/>
        <w:rPr>
          <w:sz w:val="28"/>
          <w:lang w:val="ru-RU"/>
        </w:rPr>
      </w:pPr>
      <w:r w:rsidRPr="00D7324A">
        <w:rPr>
          <w:sz w:val="28"/>
          <w:lang w:val="ru-RU"/>
        </w:rPr>
        <w:t>Каковы правила корпоративного поведения в</w:t>
      </w:r>
      <w:r w:rsidRPr="00D7324A">
        <w:rPr>
          <w:spacing w:val="-6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команде.</w:t>
      </w:r>
    </w:p>
    <w:p w:rsidR="00BF6B94" w:rsidRPr="00D7324A" w:rsidRDefault="00BF6B94" w:rsidP="00BF6B94">
      <w:pPr>
        <w:pStyle w:val="1"/>
        <w:spacing w:before="5" w:line="360" w:lineRule="auto"/>
        <w:ind w:left="542"/>
        <w:rPr>
          <w:lang w:val="ru-RU"/>
        </w:rPr>
      </w:pPr>
      <w:r w:rsidRPr="00D7324A">
        <w:rPr>
          <w:lang w:val="ru-RU"/>
        </w:rPr>
        <w:t>Задание 4. Подготовьте развернутый анализ 3-4 различных ситуаций общения с точки зрения их стратегии и тактики.</w:t>
      </w:r>
    </w:p>
    <w:p w:rsidR="00BF6B94" w:rsidRPr="00D7324A" w:rsidRDefault="00BF6B94" w:rsidP="00BF6B94">
      <w:pPr>
        <w:spacing w:line="360" w:lineRule="auto"/>
        <w:ind w:left="542" w:right="4548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5. Решите ситуационные задачи: Задача №1</w:t>
      </w:r>
    </w:p>
    <w:p w:rsidR="00BF6B94" w:rsidRPr="00D7324A" w:rsidRDefault="00BF6B94" w:rsidP="00BF6B94">
      <w:pPr>
        <w:pStyle w:val="a3"/>
        <w:spacing w:line="360" w:lineRule="auto"/>
        <w:ind w:left="542" w:right="443"/>
        <w:jc w:val="both"/>
        <w:rPr>
          <w:lang w:val="ru-RU"/>
        </w:rPr>
      </w:pPr>
      <w:r w:rsidRPr="00D7324A">
        <w:rPr>
          <w:color w:val="363636"/>
          <w:lang w:val="ru-RU"/>
        </w:rPr>
        <w:t xml:space="preserve">Медицинской сестре вашего отделения необходимо помочь подготовить выступление на конференции. </w:t>
      </w:r>
      <w:proofErr w:type="gramStart"/>
      <w:r w:rsidRPr="00D7324A">
        <w:rPr>
          <w:color w:val="363636"/>
          <w:lang w:val="ru-RU"/>
        </w:rPr>
        <w:t>Для нее характерны: систематичность, планомерность, логичность (увязывание причины со следствием), приверженность фактам, осторожность, отсутствие эмоциональности.</w:t>
      </w:r>
      <w:proofErr w:type="gramEnd"/>
    </w:p>
    <w:p w:rsidR="00BF6B94" w:rsidRPr="00D7324A" w:rsidRDefault="00BF6B94" w:rsidP="00BF6B94">
      <w:pPr>
        <w:pStyle w:val="a3"/>
        <w:spacing w:line="360" w:lineRule="auto"/>
        <w:ind w:left="542"/>
        <w:rPr>
          <w:lang w:val="ru-RU"/>
        </w:rPr>
      </w:pPr>
      <w:r w:rsidRPr="00D7324A">
        <w:rPr>
          <w:color w:val="363636"/>
          <w:lang w:val="ru-RU"/>
        </w:rPr>
        <w:t>Задания:</w:t>
      </w:r>
    </w:p>
    <w:p w:rsidR="00BF6B94" w:rsidRPr="00D7324A" w:rsidRDefault="00BF6B94" w:rsidP="00BF6B94">
      <w:pPr>
        <w:pStyle w:val="a3"/>
        <w:spacing w:line="360" w:lineRule="auto"/>
        <w:ind w:left="542"/>
        <w:rPr>
          <w:lang w:val="ru-RU"/>
        </w:rPr>
      </w:pPr>
      <w:r w:rsidRPr="00D7324A">
        <w:rPr>
          <w:color w:val="363636"/>
          <w:lang w:val="ru-RU"/>
        </w:rPr>
        <w:t>1.Подбериге приемлемую для нее тему словесного выступления.</w:t>
      </w:r>
    </w:p>
    <w:p w:rsidR="00BF6B94" w:rsidRPr="00D7324A" w:rsidRDefault="00BF6B94" w:rsidP="00BF6B94">
      <w:pPr>
        <w:pStyle w:val="a3"/>
        <w:spacing w:line="360" w:lineRule="auto"/>
        <w:ind w:left="542"/>
        <w:rPr>
          <w:lang w:val="ru-RU"/>
        </w:rPr>
      </w:pPr>
      <w:r w:rsidRPr="00D7324A">
        <w:rPr>
          <w:color w:val="363636"/>
          <w:lang w:val="ru-RU"/>
        </w:rPr>
        <w:t>2.Выберите наиболее рациональные способы общения с данной медицинской сестрой.</w:t>
      </w:r>
    </w:p>
    <w:p w:rsidR="00BF6B94" w:rsidRPr="00D7324A" w:rsidRDefault="00BF6B94" w:rsidP="00BF6B94">
      <w:pPr>
        <w:pStyle w:val="1"/>
        <w:spacing w:before="1" w:line="360" w:lineRule="auto"/>
        <w:ind w:left="542"/>
        <w:rPr>
          <w:lang w:val="ru-RU"/>
        </w:rPr>
      </w:pPr>
      <w:r w:rsidRPr="00D7324A">
        <w:rPr>
          <w:lang w:val="ru-RU"/>
        </w:rPr>
        <w:t>Задача №2</w:t>
      </w:r>
    </w:p>
    <w:p w:rsidR="00BF6B94" w:rsidRPr="00D7324A" w:rsidRDefault="00BF6B94" w:rsidP="00BF6B94">
      <w:pPr>
        <w:pStyle w:val="a3"/>
        <w:spacing w:line="360" w:lineRule="auto"/>
        <w:ind w:left="542" w:right="451"/>
        <w:jc w:val="both"/>
        <w:rPr>
          <w:lang w:val="ru-RU"/>
        </w:rPr>
      </w:pPr>
      <w:r w:rsidRPr="00D7324A">
        <w:rPr>
          <w:lang w:val="ru-RU"/>
        </w:rPr>
        <w:t xml:space="preserve">Начальник, ссылаясь на экономический кризис, просит вас взять на себя дополнительные обязанности, которые раньше исполнял ваш уволившийся коллега, при этом он предупреждает, что вы будете делать это бесплатно. </w:t>
      </w:r>
      <w:r w:rsidRPr="00D7324A">
        <w:rPr>
          <w:color w:val="363636"/>
          <w:lang w:val="ru-RU"/>
        </w:rPr>
        <w:t xml:space="preserve">Задание: выберите лучший </w:t>
      </w:r>
      <w:r w:rsidRPr="00D7324A">
        <w:rPr>
          <w:lang w:val="ru-RU"/>
        </w:rPr>
        <w:t>способ защиты от манипуляции.</w:t>
      </w:r>
    </w:p>
    <w:p w:rsidR="00BF6B94" w:rsidRPr="00D7324A" w:rsidRDefault="00BF6B94" w:rsidP="00BF6B94">
      <w:pPr>
        <w:pStyle w:val="1"/>
        <w:spacing w:before="1" w:line="360" w:lineRule="auto"/>
        <w:ind w:left="542" w:right="448"/>
        <w:jc w:val="both"/>
        <w:rPr>
          <w:lang w:val="ru-RU"/>
        </w:rPr>
      </w:pPr>
      <w:r w:rsidRPr="00D7324A">
        <w:rPr>
          <w:lang w:val="ru-RU"/>
        </w:rPr>
        <w:t xml:space="preserve">Задание 6. Выполнение </w:t>
      </w:r>
      <w:proofErr w:type="spellStart"/>
      <w:r w:rsidRPr="00D7324A">
        <w:rPr>
          <w:lang w:val="ru-RU"/>
        </w:rPr>
        <w:t>психогимнастических</w:t>
      </w:r>
      <w:proofErr w:type="spellEnd"/>
      <w:r w:rsidRPr="00D7324A">
        <w:rPr>
          <w:lang w:val="ru-RU"/>
        </w:rPr>
        <w:t xml:space="preserve"> упражнений на использование приемов конструктивного общения в организациях, осуществляющих медицинскую деятельность.</w:t>
      </w:r>
    </w:p>
    <w:p w:rsidR="00BF6B94" w:rsidRPr="00D7324A" w:rsidRDefault="00BF6B94" w:rsidP="00BF6B94">
      <w:pPr>
        <w:jc w:val="both"/>
        <w:rPr>
          <w:lang w:val="ru-RU"/>
        </w:rPr>
        <w:sectPr w:rsidR="00BF6B94" w:rsidRPr="00D7324A">
          <w:pgSz w:w="11910" w:h="16840"/>
          <w:pgMar w:top="1040" w:right="400" w:bottom="280" w:left="1160" w:header="720" w:footer="720" w:gutter="0"/>
          <w:cols w:space="720"/>
        </w:sectPr>
      </w:pPr>
    </w:p>
    <w:p w:rsidR="00BF6B94" w:rsidRPr="00D7324A" w:rsidRDefault="00BF6B94" w:rsidP="005663C4">
      <w:pPr>
        <w:spacing w:before="72"/>
        <w:jc w:val="center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lastRenderedPageBreak/>
        <w:t>Занятие</w:t>
      </w:r>
      <w:r w:rsidRPr="00D7324A">
        <w:rPr>
          <w:b/>
          <w:spacing w:val="-1"/>
          <w:sz w:val="28"/>
          <w:lang w:val="ru-RU"/>
        </w:rPr>
        <w:t xml:space="preserve"> </w:t>
      </w:r>
      <w:r w:rsidRPr="00D7324A">
        <w:rPr>
          <w:b/>
          <w:sz w:val="28"/>
          <w:lang w:val="ru-RU"/>
        </w:rPr>
        <w:t>№4</w:t>
      </w:r>
    </w:p>
    <w:p w:rsidR="00BF6B94" w:rsidRPr="00D7324A" w:rsidRDefault="00BF6B94" w:rsidP="00BF6B94">
      <w:pPr>
        <w:pStyle w:val="a3"/>
        <w:spacing w:before="2" w:line="360" w:lineRule="auto"/>
        <w:ind w:left="0"/>
        <w:rPr>
          <w:b/>
          <w:lang w:val="ru-RU"/>
        </w:rPr>
      </w:pPr>
    </w:p>
    <w:p w:rsidR="00BF6B94" w:rsidRPr="00D7324A" w:rsidRDefault="00BF6B94" w:rsidP="00BF6B94">
      <w:pPr>
        <w:tabs>
          <w:tab w:val="left" w:pos="9214"/>
        </w:tabs>
        <w:spacing w:line="360" w:lineRule="auto"/>
        <w:jc w:val="both"/>
        <w:rPr>
          <w:b/>
          <w:sz w:val="28"/>
          <w:lang w:val="ru-RU"/>
        </w:rPr>
      </w:pPr>
      <w:r w:rsidRPr="00D7324A">
        <w:rPr>
          <w:spacing w:val="-71"/>
          <w:sz w:val="28"/>
          <w:u w:val="thick"/>
          <w:lang w:val="ru-RU"/>
        </w:rPr>
        <w:t xml:space="preserve"> </w:t>
      </w:r>
      <w:r w:rsidRPr="00D7324A">
        <w:rPr>
          <w:b/>
          <w:sz w:val="28"/>
          <w:u w:val="thick"/>
          <w:lang w:val="ru-RU"/>
        </w:rPr>
        <w:t>Тема</w:t>
      </w:r>
      <w:r w:rsidRPr="00D7324A">
        <w:rPr>
          <w:b/>
          <w:sz w:val="28"/>
          <w:lang w:val="ru-RU"/>
        </w:rPr>
        <w:t>: Коммуникати</w:t>
      </w:r>
      <w:r>
        <w:rPr>
          <w:b/>
          <w:sz w:val="28"/>
          <w:lang w:val="ru-RU"/>
        </w:rPr>
        <w:t xml:space="preserve">вная функция общения. Природа и </w:t>
      </w:r>
      <w:r w:rsidRPr="00D7324A">
        <w:rPr>
          <w:b/>
          <w:sz w:val="28"/>
          <w:lang w:val="ru-RU"/>
        </w:rPr>
        <w:t>цель коммуникации. Коммуникативные</w:t>
      </w:r>
      <w:r w:rsidRPr="00D7324A">
        <w:rPr>
          <w:b/>
          <w:spacing w:val="-5"/>
          <w:sz w:val="28"/>
          <w:lang w:val="ru-RU"/>
        </w:rPr>
        <w:t xml:space="preserve"> </w:t>
      </w:r>
      <w:r w:rsidRPr="00D7324A">
        <w:rPr>
          <w:b/>
          <w:sz w:val="28"/>
          <w:lang w:val="ru-RU"/>
        </w:rPr>
        <w:t>барьеры.</w:t>
      </w:r>
    </w:p>
    <w:p w:rsidR="00BF6B94" w:rsidRPr="00D7324A" w:rsidRDefault="00BF6B94" w:rsidP="00BF6B94">
      <w:pPr>
        <w:pStyle w:val="a3"/>
        <w:spacing w:before="10" w:line="360" w:lineRule="auto"/>
        <w:ind w:left="0"/>
        <w:rPr>
          <w:b/>
          <w:sz w:val="27"/>
          <w:lang w:val="ru-RU"/>
        </w:rPr>
      </w:pPr>
    </w:p>
    <w:p w:rsidR="00BF6B94" w:rsidRPr="00D7324A" w:rsidRDefault="00BF6B94" w:rsidP="00BF6B94">
      <w:pPr>
        <w:tabs>
          <w:tab w:val="left" w:pos="9214"/>
        </w:tabs>
        <w:spacing w:line="360" w:lineRule="auto"/>
        <w:jc w:val="both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1. Составьте те</w:t>
      </w:r>
      <w:r>
        <w:rPr>
          <w:b/>
          <w:sz w:val="28"/>
          <w:lang w:val="ru-RU"/>
        </w:rPr>
        <w:t xml:space="preserve">рминологический словарь по теме </w:t>
      </w:r>
      <w:r w:rsidRPr="00D7324A">
        <w:rPr>
          <w:b/>
          <w:sz w:val="28"/>
          <w:lang w:val="ru-RU"/>
        </w:rPr>
        <w:t xml:space="preserve">занятия. </w:t>
      </w:r>
    </w:p>
    <w:p w:rsidR="00BF6B94" w:rsidRPr="00D7324A" w:rsidRDefault="00BF6B94" w:rsidP="00BF6B94">
      <w:pPr>
        <w:spacing w:before="2" w:line="360" w:lineRule="auto"/>
        <w:rPr>
          <w:b/>
          <w:sz w:val="28"/>
          <w:lang w:val="ru-RU"/>
        </w:rPr>
      </w:pPr>
      <w:r>
        <w:rPr>
          <w:b/>
          <w:sz w:val="28"/>
          <w:lang w:val="ru-RU"/>
        </w:rPr>
        <w:t>Задание 2</w:t>
      </w:r>
      <w:r w:rsidRPr="00D7324A">
        <w:rPr>
          <w:b/>
          <w:sz w:val="28"/>
          <w:lang w:val="ru-RU"/>
        </w:rPr>
        <w:t>. Ответьте на следующие вопросы:</w:t>
      </w:r>
    </w:p>
    <w:p w:rsidR="00BF6B94" w:rsidRPr="00D7324A" w:rsidRDefault="00BF6B94" w:rsidP="00BF6B94">
      <w:pPr>
        <w:pStyle w:val="a5"/>
        <w:numPr>
          <w:ilvl w:val="0"/>
          <w:numId w:val="2"/>
        </w:numPr>
        <w:tabs>
          <w:tab w:val="left" w:pos="1068"/>
        </w:tabs>
        <w:spacing w:line="360" w:lineRule="auto"/>
        <w:ind w:left="0" w:firstLine="0"/>
        <w:rPr>
          <w:sz w:val="28"/>
          <w:lang w:val="ru-RU"/>
        </w:rPr>
      </w:pPr>
      <w:r w:rsidRPr="00D7324A">
        <w:rPr>
          <w:sz w:val="28"/>
          <w:lang w:val="ru-RU"/>
        </w:rPr>
        <w:t>Какие коммуникативные барьеры вы</w:t>
      </w:r>
      <w:r w:rsidRPr="00D7324A">
        <w:rPr>
          <w:spacing w:val="-4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знаете?</w:t>
      </w:r>
    </w:p>
    <w:p w:rsidR="00BF6B94" w:rsidRPr="00D7324A" w:rsidRDefault="00BF6B94" w:rsidP="00BF6B94">
      <w:pPr>
        <w:pStyle w:val="a5"/>
        <w:numPr>
          <w:ilvl w:val="0"/>
          <w:numId w:val="2"/>
        </w:numPr>
        <w:tabs>
          <w:tab w:val="left" w:pos="1068"/>
        </w:tabs>
        <w:spacing w:line="360" w:lineRule="auto"/>
        <w:ind w:left="0" w:firstLine="0"/>
        <w:rPr>
          <w:sz w:val="28"/>
          <w:lang w:val="ru-RU"/>
        </w:rPr>
      </w:pPr>
      <w:r w:rsidRPr="00D7324A">
        <w:rPr>
          <w:sz w:val="28"/>
          <w:lang w:val="ru-RU"/>
        </w:rPr>
        <w:t>В чем суть технологий обратной связи в говорении и</w:t>
      </w:r>
      <w:r w:rsidRPr="00D7324A">
        <w:rPr>
          <w:spacing w:val="-11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слушании?</w:t>
      </w:r>
    </w:p>
    <w:p w:rsidR="00BF6B94" w:rsidRPr="00D7324A" w:rsidRDefault="00BF6B94" w:rsidP="00BF6B94">
      <w:pPr>
        <w:pStyle w:val="1"/>
        <w:tabs>
          <w:tab w:val="left" w:pos="0"/>
          <w:tab w:val="left" w:pos="2187"/>
          <w:tab w:val="left" w:pos="4659"/>
          <w:tab w:val="left" w:pos="5011"/>
          <w:tab w:val="left" w:pos="6405"/>
          <w:tab w:val="left" w:pos="7728"/>
          <w:tab w:val="left" w:pos="9028"/>
          <w:tab w:val="left" w:pos="9214"/>
        </w:tabs>
        <w:spacing w:before="4" w:line="360" w:lineRule="auto"/>
        <w:ind w:left="0"/>
        <w:jc w:val="both"/>
        <w:rPr>
          <w:lang w:val="ru-RU"/>
        </w:rPr>
      </w:pPr>
      <w:r>
        <w:rPr>
          <w:lang w:val="ru-RU"/>
        </w:rPr>
        <w:t xml:space="preserve">Задание 3. </w:t>
      </w:r>
      <w:r w:rsidRPr="00D7324A">
        <w:rPr>
          <w:lang w:val="ru-RU"/>
        </w:rPr>
        <w:t>Проанализир</w:t>
      </w:r>
      <w:r>
        <w:rPr>
          <w:lang w:val="ru-RU"/>
        </w:rPr>
        <w:t>уйте 3 ситуации общения</w:t>
      </w:r>
      <w:r>
        <w:rPr>
          <w:lang w:val="ru-RU"/>
        </w:rPr>
        <w:tab/>
        <w:t xml:space="preserve">с точки зрения </w:t>
      </w:r>
      <w:r w:rsidRPr="00D7324A">
        <w:rPr>
          <w:lang w:val="ru-RU"/>
        </w:rPr>
        <w:t>дистанции.</w:t>
      </w:r>
    </w:p>
    <w:p w:rsidR="00BF6B94" w:rsidRPr="00D7324A" w:rsidRDefault="00BF6B94" w:rsidP="00BF6B94">
      <w:pPr>
        <w:spacing w:line="360" w:lineRule="auto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5. Решите ситуационную задачу:</w:t>
      </w:r>
    </w:p>
    <w:p w:rsidR="00BF6B94" w:rsidRPr="00D7324A" w:rsidRDefault="00BF6B94" w:rsidP="00BF6B94">
      <w:pPr>
        <w:pStyle w:val="a3"/>
        <w:spacing w:line="360" w:lineRule="auto"/>
        <w:ind w:left="0"/>
        <w:jc w:val="both"/>
        <w:rPr>
          <w:lang w:val="ru-RU"/>
        </w:rPr>
      </w:pPr>
      <w:r>
        <w:rPr>
          <w:color w:val="363636"/>
          <w:lang w:val="ru-RU"/>
        </w:rPr>
        <w:t>Медицинская сестра</w:t>
      </w:r>
      <w:r w:rsidRPr="00D7324A">
        <w:rPr>
          <w:color w:val="363636"/>
          <w:lang w:val="ru-RU"/>
        </w:rPr>
        <w:t xml:space="preserve"> </w:t>
      </w:r>
      <w:r w:rsidRPr="00D7324A">
        <w:rPr>
          <w:lang w:val="ru-RU"/>
        </w:rPr>
        <w:t xml:space="preserve">– </w:t>
      </w:r>
      <w:r w:rsidRPr="00D7324A">
        <w:rPr>
          <w:color w:val="363636"/>
          <w:lang w:val="ru-RU"/>
        </w:rPr>
        <w:t xml:space="preserve">властная, мнительная, подозрительная, педантичная. </w:t>
      </w:r>
      <w:r w:rsidRPr="00724EB6">
        <w:rPr>
          <w:color w:val="363636"/>
          <w:lang w:val="ru-RU"/>
        </w:rPr>
        <w:t xml:space="preserve">Всегда стремится к первенству. Мелочна. Наслаждается любым превосходством, </w:t>
      </w:r>
      <w:proofErr w:type="gramStart"/>
      <w:r w:rsidRPr="00724EB6">
        <w:rPr>
          <w:color w:val="363636"/>
          <w:lang w:val="ru-RU"/>
        </w:rPr>
        <w:t>склонна</w:t>
      </w:r>
      <w:proofErr w:type="gramEnd"/>
      <w:r w:rsidRPr="00724EB6">
        <w:rPr>
          <w:color w:val="363636"/>
          <w:lang w:val="ru-RU"/>
        </w:rPr>
        <w:t xml:space="preserve"> к насмешке над более слабыми. </w:t>
      </w:r>
      <w:r w:rsidRPr="00D7324A">
        <w:rPr>
          <w:color w:val="363636"/>
          <w:lang w:val="ru-RU"/>
        </w:rPr>
        <w:t xml:space="preserve">Иногда </w:t>
      </w:r>
      <w:proofErr w:type="gramStart"/>
      <w:r w:rsidRPr="00D7324A">
        <w:rPr>
          <w:color w:val="363636"/>
          <w:lang w:val="ru-RU"/>
        </w:rPr>
        <w:t>бывает</w:t>
      </w:r>
      <w:proofErr w:type="gramEnd"/>
      <w:r w:rsidRPr="00D7324A">
        <w:rPr>
          <w:color w:val="363636"/>
          <w:lang w:val="ru-RU"/>
        </w:rPr>
        <w:t xml:space="preserve"> пренебрежительна и деспотична.</w:t>
      </w:r>
    </w:p>
    <w:p w:rsidR="00BF6B94" w:rsidRPr="00D7324A" w:rsidRDefault="00BF6B94" w:rsidP="00BF6B94">
      <w:pPr>
        <w:pStyle w:val="a3"/>
        <w:spacing w:line="360" w:lineRule="auto"/>
        <w:ind w:left="0"/>
        <w:rPr>
          <w:lang w:val="ru-RU"/>
        </w:rPr>
      </w:pPr>
      <w:r w:rsidRPr="00D7324A">
        <w:rPr>
          <w:color w:val="363636"/>
          <w:lang w:val="ru-RU"/>
        </w:rPr>
        <w:t>Задания:</w:t>
      </w:r>
    </w:p>
    <w:p w:rsidR="00BF6B94" w:rsidRPr="00D7324A" w:rsidRDefault="00BF6B94" w:rsidP="00BF6B94">
      <w:pPr>
        <w:pStyle w:val="a3"/>
        <w:spacing w:line="360" w:lineRule="auto"/>
        <w:ind w:left="0"/>
        <w:rPr>
          <w:lang w:val="ru-RU"/>
        </w:rPr>
      </w:pPr>
      <w:r w:rsidRPr="00D7324A">
        <w:rPr>
          <w:color w:val="363636"/>
          <w:lang w:val="ru-RU"/>
        </w:rPr>
        <w:t>1.Определите тип личностной характеристики.</w:t>
      </w:r>
    </w:p>
    <w:p w:rsidR="00BF6B94" w:rsidRPr="00D7324A" w:rsidRDefault="00BF6B94" w:rsidP="00BF6B94">
      <w:pPr>
        <w:pStyle w:val="a5"/>
        <w:tabs>
          <w:tab w:val="left" w:pos="823"/>
        </w:tabs>
        <w:spacing w:line="360" w:lineRule="auto"/>
        <w:ind w:left="0" w:firstLine="0"/>
        <w:rPr>
          <w:sz w:val="28"/>
          <w:lang w:val="ru-RU"/>
        </w:rPr>
      </w:pPr>
      <w:r>
        <w:rPr>
          <w:color w:val="363636"/>
          <w:sz w:val="28"/>
          <w:lang w:val="ru-RU"/>
        </w:rPr>
        <w:t>2.</w:t>
      </w:r>
      <w:r w:rsidRPr="00D7324A">
        <w:rPr>
          <w:color w:val="363636"/>
          <w:sz w:val="28"/>
          <w:lang w:val="ru-RU"/>
        </w:rPr>
        <w:t>Выберите рациональные способы общения и вид</w:t>
      </w:r>
      <w:r w:rsidRPr="00D7324A">
        <w:rPr>
          <w:color w:val="363636"/>
          <w:spacing w:val="-8"/>
          <w:sz w:val="28"/>
          <w:lang w:val="ru-RU"/>
        </w:rPr>
        <w:t xml:space="preserve"> </w:t>
      </w:r>
      <w:r w:rsidRPr="00D7324A">
        <w:rPr>
          <w:color w:val="363636"/>
          <w:sz w:val="28"/>
          <w:lang w:val="ru-RU"/>
        </w:rPr>
        <w:t>работы.</w:t>
      </w:r>
    </w:p>
    <w:p w:rsidR="00F8079E" w:rsidRDefault="00F8079E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Pr="00D7324A" w:rsidRDefault="008758AA" w:rsidP="008758AA">
      <w:pPr>
        <w:spacing w:before="72"/>
        <w:ind w:right="142"/>
        <w:jc w:val="center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lastRenderedPageBreak/>
        <w:t>Занятие №5</w:t>
      </w:r>
    </w:p>
    <w:p w:rsidR="008758AA" w:rsidRPr="00D7324A" w:rsidRDefault="008758AA" w:rsidP="008758AA">
      <w:pPr>
        <w:pStyle w:val="a3"/>
        <w:spacing w:before="2"/>
        <w:ind w:left="0" w:right="142"/>
        <w:rPr>
          <w:b/>
          <w:lang w:val="ru-RU"/>
        </w:rPr>
      </w:pPr>
    </w:p>
    <w:p w:rsidR="008758AA" w:rsidRPr="00D7324A" w:rsidRDefault="008758AA" w:rsidP="008758AA">
      <w:pPr>
        <w:spacing w:line="360" w:lineRule="auto"/>
        <w:ind w:right="142"/>
        <w:jc w:val="both"/>
        <w:rPr>
          <w:b/>
          <w:sz w:val="28"/>
          <w:lang w:val="ru-RU"/>
        </w:rPr>
      </w:pPr>
      <w:r w:rsidRPr="00D7324A">
        <w:rPr>
          <w:spacing w:val="-71"/>
          <w:sz w:val="28"/>
          <w:u w:val="thick"/>
          <w:lang w:val="ru-RU"/>
        </w:rPr>
        <w:t xml:space="preserve"> </w:t>
      </w:r>
      <w:r w:rsidRPr="00D7324A">
        <w:rPr>
          <w:b/>
          <w:sz w:val="28"/>
          <w:u w:val="thick"/>
          <w:lang w:val="ru-RU"/>
        </w:rPr>
        <w:t>Тема</w:t>
      </w:r>
      <w:r w:rsidRPr="00D7324A">
        <w:rPr>
          <w:b/>
          <w:sz w:val="28"/>
          <w:lang w:val="ru-RU"/>
        </w:rPr>
        <w:t>: Психологические особенности общения. Средства общения: вербальные и невербальные. Функции языка в речевом общении</w:t>
      </w:r>
      <w:r w:rsidRPr="00D7324A">
        <w:rPr>
          <w:sz w:val="28"/>
          <w:lang w:val="ru-RU"/>
        </w:rPr>
        <w:t xml:space="preserve">. </w:t>
      </w:r>
      <w:r w:rsidRPr="00D7324A">
        <w:rPr>
          <w:b/>
          <w:sz w:val="28"/>
          <w:lang w:val="ru-RU"/>
        </w:rPr>
        <w:t>Приемы эффективного слушания. Невербальные средства взаимодействия</w:t>
      </w:r>
    </w:p>
    <w:p w:rsidR="008758AA" w:rsidRPr="00D7324A" w:rsidRDefault="008758AA" w:rsidP="008758AA">
      <w:pPr>
        <w:pStyle w:val="a3"/>
        <w:spacing w:line="360" w:lineRule="auto"/>
        <w:ind w:left="0" w:right="142"/>
        <w:rPr>
          <w:b/>
          <w:lang w:val="ru-RU"/>
        </w:rPr>
      </w:pPr>
    </w:p>
    <w:p w:rsidR="008758AA" w:rsidRPr="00D7324A" w:rsidRDefault="008758AA" w:rsidP="008758AA">
      <w:pPr>
        <w:spacing w:line="360" w:lineRule="auto"/>
        <w:ind w:right="142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1. Составьте терминологический словарь по теме занятия. Задание 2. Составьте кроссворд по теме занятия.</w:t>
      </w:r>
    </w:p>
    <w:p w:rsidR="008758AA" w:rsidRPr="00D7324A" w:rsidRDefault="008758AA" w:rsidP="008758AA">
      <w:pPr>
        <w:spacing w:line="360" w:lineRule="auto"/>
        <w:ind w:right="142"/>
        <w:jc w:val="both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3. Ответьте на следующие вопросы:</w:t>
      </w:r>
    </w:p>
    <w:p w:rsidR="008758AA" w:rsidRPr="00D7324A" w:rsidRDefault="008758AA" w:rsidP="008758AA">
      <w:pPr>
        <w:pStyle w:val="a5"/>
        <w:numPr>
          <w:ilvl w:val="1"/>
          <w:numId w:val="1"/>
        </w:numPr>
        <w:tabs>
          <w:tab w:val="left" w:pos="426"/>
        </w:tabs>
        <w:spacing w:line="360" w:lineRule="auto"/>
        <w:ind w:left="0" w:right="142" w:firstLine="0"/>
        <w:rPr>
          <w:sz w:val="28"/>
          <w:lang w:val="ru-RU"/>
        </w:rPr>
      </w:pPr>
      <w:r w:rsidRPr="00D7324A">
        <w:rPr>
          <w:sz w:val="28"/>
          <w:lang w:val="ru-RU"/>
        </w:rPr>
        <w:t>Каковы виды и функции</w:t>
      </w:r>
      <w:r w:rsidRPr="00D7324A">
        <w:rPr>
          <w:spacing w:val="-1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слушания?</w:t>
      </w:r>
    </w:p>
    <w:p w:rsidR="008758AA" w:rsidRPr="00D7324A" w:rsidRDefault="008758AA" w:rsidP="008758AA">
      <w:pPr>
        <w:pStyle w:val="a5"/>
        <w:numPr>
          <w:ilvl w:val="1"/>
          <w:numId w:val="1"/>
        </w:numPr>
        <w:tabs>
          <w:tab w:val="left" w:pos="426"/>
        </w:tabs>
        <w:spacing w:before="1" w:line="360" w:lineRule="auto"/>
        <w:ind w:left="0" w:right="142" w:firstLine="0"/>
        <w:rPr>
          <w:sz w:val="28"/>
          <w:lang w:val="ru-RU"/>
        </w:rPr>
      </w:pPr>
      <w:r w:rsidRPr="00D7324A">
        <w:rPr>
          <w:sz w:val="28"/>
          <w:lang w:val="ru-RU"/>
        </w:rPr>
        <w:t>Какие существуют помехи эффективного</w:t>
      </w:r>
      <w:r w:rsidRPr="00D7324A">
        <w:rPr>
          <w:spacing w:val="-5"/>
          <w:sz w:val="28"/>
          <w:lang w:val="ru-RU"/>
        </w:rPr>
        <w:t xml:space="preserve"> </w:t>
      </w:r>
      <w:r w:rsidRPr="00D7324A">
        <w:rPr>
          <w:sz w:val="28"/>
          <w:lang w:val="ru-RU"/>
        </w:rPr>
        <w:t>слушания?</w:t>
      </w:r>
    </w:p>
    <w:p w:rsidR="008758AA" w:rsidRDefault="008758AA" w:rsidP="008758AA">
      <w:pPr>
        <w:pStyle w:val="a5"/>
        <w:numPr>
          <w:ilvl w:val="1"/>
          <w:numId w:val="1"/>
        </w:numPr>
        <w:tabs>
          <w:tab w:val="left" w:pos="426"/>
        </w:tabs>
        <w:spacing w:line="360" w:lineRule="auto"/>
        <w:ind w:left="0" w:right="142" w:firstLine="0"/>
        <w:rPr>
          <w:sz w:val="28"/>
        </w:rPr>
      </w:pPr>
      <w:proofErr w:type="spellStart"/>
      <w:r>
        <w:rPr>
          <w:sz w:val="28"/>
        </w:rPr>
        <w:t>Каковы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приемы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эффективного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слушания</w:t>
      </w:r>
      <w:proofErr w:type="spellEnd"/>
      <w:r>
        <w:rPr>
          <w:sz w:val="28"/>
        </w:rPr>
        <w:t>?</w:t>
      </w:r>
    </w:p>
    <w:p w:rsidR="008758AA" w:rsidRPr="00D7324A" w:rsidRDefault="008758AA" w:rsidP="00335EF9">
      <w:pPr>
        <w:pStyle w:val="1"/>
        <w:tabs>
          <w:tab w:val="left" w:pos="1856"/>
          <w:tab w:val="left" w:pos="3967"/>
          <w:tab w:val="left" w:pos="4406"/>
          <w:tab w:val="left" w:pos="5778"/>
          <w:tab w:val="left" w:pos="9072"/>
        </w:tabs>
        <w:spacing w:before="6" w:line="360" w:lineRule="auto"/>
        <w:ind w:left="0" w:right="142"/>
        <w:jc w:val="both"/>
        <w:rPr>
          <w:lang w:val="ru-RU"/>
        </w:rPr>
      </w:pPr>
      <w:r>
        <w:rPr>
          <w:lang w:val="ru-RU"/>
        </w:rPr>
        <w:t xml:space="preserve">Задание </w:t>
      </w:r>
      <w:r w:rsidRPr="00D7324A">
        <w:rPr>
          <w:lang w:val="ru-RU"/>
        </w:rPr>
        <w:t>4.</w:t>
      </w:r>
      <w:r>
        <w:rPr>
          <w:lang w:val="ru-RU"/>
        </w:rPr>
        <w:t xml:space="preserve"> </w:t>
      </w:r>
      <w:r w:rsidRPr="00D7324A">
        <w:rPr>
          <w:lang w:val="ru-RU"/>
        </w:rPr>
        <w:t>Подгот</w:t>
      </w:r>
      <w:r>
        <w:rPr>
          <w:lang w:val="ru-RU"/>
        </w:rPr>
        <w:t>овьте 2 диалога,</w:t>
      </w:r>
      <w:r>
        <w:rPr>
          <w:lang w:val="ru-RU"/>
        </w:rPr>
        <w:tab/>
      </w:r>
      <w:r w:rsidR="00335EF9">
        <w:rPr>
          <w:lang w:val="ru-RU"/>
        </w:rPr>
        <w:t xml:space="preserve"> </w:t>
      </w:r>
      <w:proofErr w:type="gramStart"/>
      <w:r>
        <w:rPr>
          <w:lang w:val="ru-RU"/>
        </w:rPr>
        <w:t>иллюстрирующих</w:t>
      </w:r>
      <w:proofErr w:type="gramEnd"/>
      <w:r>
        <w:rPr>
          <w:lang w:val="ru-RU"/>
        </w:rPr>
        <w:t xml:space="preserve"> </w:t>
      </w:r>
      <w:r w:rsidRPr="00D7324A">
        <w:rPr>
          <w:spacing w:val="-1"/>
          <w:lang w:val="ru-RU"/>
        </w:rPr>
        <w:t xml:space="preserve">технологию </w:t>
      </w:r>
      <w:r w:rsidRPr="00D7324A">
        <w:rPr>
          <w:lang w:val="ru-RU"/>
        </w:rPr>
        <w:t>рефлексивного и нерефлексивного</w:t>
      </w:r>
      <w:r w:rsidRPr="00D7324A">
        <w:rPr>
          <w:spacing w:val="-3"/>
          <w:lang w:val="ru-RU"/>
        </w:rPr>
        <w:t xml:space="preserve"> </w:t>
      </w:r>
      <w:r w:rsidRPr="00D7324A">
        <w:rPr>
          <w:lang w:val="ru-RU"/>
        </w:rPr>
        <w:t>слушания.</w:t>
      </w:r>
    </w:p>
    <w:p w:rsidR="008758AA" w:rsidRDefault="008758AA" w:rsidP="008758AA">
      <w:pPr>
        <w:spacing w:line="360" w:lineRule="auto"/>
        <w:ind w:right="142"/>
        <w:jc w:val="both"/>
        <w:rPr>
          <w:b/>
          <w:sz w:val="28"/>
        </w:rPr>
      </w:pPr>
      <w:proofErr w:type="spellStart"/>
      <w:r>
        <w:rPr>
          <w:b/>
          <w:sz w:val="28"/>
        </w:rPr>
        <w:t>Задание</w:t>
      </w:r>
      <w:proofErr w:type="spellEnd"/>
      <w:r>
        <w:rPr>
          <w:b/>
          <w:sz w:val="28"/>
        </w:rPr>
        <w:t xml:space="preserve"> 5.Заполните </w:t>
      </w:r>
      <w:proofErr w:type="spellStart"/>
      <w:r>
        <w:rPr>
          <w:b/>
          <w:sz w:val="28"/>
        </w:rPr>
        <w:t>таблицу</w:t>
      </w:r>
      <w:proofErr w:type="spellEnd"/>
      <w:r>
        <w:rPr>
          <w:b/>
          <w:sz w:val="28"/>
        </w:rPr>
        <w:t>:</w:t>
      </w:r>
    </w:p>
    <w:p w:rsidR="008758AA" w:rsidRDefault="008758AA" w:rsidP="008758AA">
      <w:pPr>
        <w:pStyle w:val="a3"/>
        <w:spacing w:before="2" w:line="360" w:lineRule="auto"/>
        <w:ind w:left="0" w:right="142"/>
        <w:rPr>
          <w:b/>
        </w:rPr>
      </w:pPr>
    </w:p>
    <w:tbl>
      <w:tblPr>
        <w:tblStyle w:val="TableNormal"/>
        <w:tblW w:w="95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8758AA" w:rsidTr="008758AA">
        <w:trPr>
          <w:trHeight w:val="645"/>
        </w:trPr>
        <w:tc>
          <w:tcPr>
            <w:tcW w:w="4787" w:type="dxa"/>
          </w:tcPr>
          <w:p w:rsidR="008758AA" w:rsidRDefault="008758AA" w:rsidP="008758AA">
            <w:pPr>
              <w:pStyle w:val="TableParagraph"/>
              <w:spacing w:before="1" w:line="360" w:lineRule="auto"/>
              <w:ind w:left="0" w:right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Нерефлексивное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пассивное</w:t>
            </w:r>
            <w:proofErr w:type="spellEnd"/>
            <w:r>
              <w:rPr>
                <w:b/>
                <w:sz w:val="28"/>
              </w:rPr>
              <w:t xml:space="preserve">) </w:t>
            </w:r>
            <w:proofErr w:type="spellStart"/>
            <w:r>
              <w:rPr>
                <w:b/>
                <w:sz w:val="28"/>
              </w:rPr>
              <w:t>слушание</w:t>
            </w:r>
            <w:proofErr w:type="spellEnd"/>
          </w:p>
        </w:tc>
        <w:tc>
          <w:tcPr>
            <w:tcW w:w="4787" w:type="dxa"/>
          </w:tcPr>
          <w:p w:rsidR="008758AA" w:rsidRDefault="008758AA" w:rsidP="008758AA">
            <w:pPr>
              <w:pStyle w:val="TableParagraph"/>
              <w:spacing w:line="360" w:lineRule="auto"/>
              <w:ind w:left="0" w:right="14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Рефлексивное</w:t>
            </w:r>
            <w:proofErr w:type="spellEnd"/>
            <w:r>
              <w:rPr>
                <w:b/>
                <w:sz w:val="28"/>
              </w:rPr>
              <w:t xml:space="preserve"> (</w:t>
            </w:r>
            <w:proofErr w:type="spellStart"/>
            <w:r>
              <w:rPr>
                <w:b/>
                <w:sz w:val="28"/>
              </w:rPr>
              <w:t>активное</w:t>
            </w:r>
            <w:proofErr w:type="spellEnd"/>
            <w:r>
              <w:rPr>
                <w:b/>
                <w:sz w:val="28"/>
              </w:rPr>
              <w:t xml:space="preserve">) </w:t>
            </w:r>
            <w:proofErr w:type="spellStart"/>
            <w:r>
              <w:rPr>
                <w:b/>
                <w:sz w:val="28"/>
              </w:rPr>
              <w:t>слушание</w:t>
            </w:r>
            <w:proofErr w:type="spellEnd"/>
          </w:p>
        </w:tc>
      </w:tr>
      <w:tr w:rsidR="008758AA" w:rsidTr="008758AA">
        <w:trPr>
          <w:trHeight w:val="321"/>
        </w:trPr>
        <w:tc>
          <w:tcPr>
            <w:tcW w:w="4787" w:type="dxa"/>
          </w:tcPr>
          <w:p w:rsidR="008758AA" w:rsidRDefault="008758AA" w:rsidP="008758AA">
            <w:pPr>
              <w:pStyle w:val="TableParagraph"/>
              <w:spacing w:line="360" w:lineRule="auto"/>
              <w:ind w:left="0" w:right="142"/>
              <w:rPr>
                <w:sz w:val="24"/>
              </w:rPr>
            </w:pPr>
          </w:p>
        </w:tc>
        <w:tc>
          <w:tcPr>
            <w:tcW w:w="4787" w:type="dxa"/>
          </w:tcPr>
          <w:p w:rsidR="008758AA" w:rsidRDefault="008758AA" w:rsidP="008758AA">
            <w:pPr>
              <w:pStyle w:val="TableParagraph"/>
              <w:spacing w:line="360" w:lineRule="auto"/>
              <w:ind w:left="0" w:right="142"/>
              <w:rPr>
                <w:sz w:val="24"/>
              </w:rPr>
            </w:pPr>
          </w:p>
        </w:tc>
      </w:tr>
    </w:tbl>
    <w:p w:rsidR="008758AA" w:rsidRDefault="008758AA" w:rsidP="008758AA">
      <w:pPr>
        <w:pStyle w:val="a3"/>
        <w:spacing w:before="9" w:line="360" w:lineRule="auto"/>
        <w:ind w:left="0" w:right="142"/>
        <w:rPr>
          <w:b/>
          <w:sz w:val="27"/>
        </w:rPr>
      </w:pPr>
    </w:p>
    <w:p w:rsidR="008758AA" w:rsidRPr="00D7324A" w:rsidRDefault="008758AA" w:rsidP="008758AA">
      <w:pPr>
        <w:spacing w:line="360" w:lineRule="auto"/>
        <w:ind w:right="142"/>
        <w:jc w:val="both"/>
        <w:rPr>
          <w:b/>
          <w:sz w:val="28"/>
          <w:lang w:val="ru-RU"/>
        </w:rPr>
      </w:pPr>
      <w:r w:rsidRPr="00D7324A">
        <w:rPr>
          <w:b/>
          <w:sz w:val="28"/>
          <w:lang w:val="ru-RU"/>
        </w:rPr>
        <w:t>Задание 6.Составьте классификацию невербальных средств общения.</w:t>
      </w:r>
    </w:p>
    <w:p w:rsidR="008758AA" w:rsidRDefault="008758AA" w:rsidP="008758AA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p w:rsidR="008758AA" w:rsidRDefault="008758AA" w:rsidP="00BF6B94">
      <w:pPr>
        <w:spacing w:line="360" w:lineRule="auto"/>
        <w:rPr>
          <w:lang w:val="ru-RU"/>
        </w:rPr>
      </w:pPr>
    </w:p>
    <w:sectPr w:rsidR="008758AA" w:rsidSect="00BF6B9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808"/>
    <w:multiLevelType w:val="hybridMultilevel"/>
    <w:tmpl w:val="492468C0"/>
    <w:lvl w:ilvl="0" w:tplc="EE480716">
      <w:start w:val="2"/>
      <w:numFmt w:val="decimal"/>
      <w:lvlText w:val="%1."/>
      <w:lvlJc w:val="left"/>
      <w:pPr>
        <w:ind w:left="822" w:hanging="281"/>
        <w:jc w:val="left"/>
      </w:pPr>
      <w:rPr>
        <w:rFonts w:ascii="Times New Roman" w:eastAsia="Times New Roman" w:hAnsi="Times New Roman" w:cs="Times New Roman" w:hint="default"/>
        <w:color w:val="363636"/>
        <w:w w:val="100"/>
        <w:sz w:val="28"/>
        <w:szCs w:val="28"/>
        <w:lang w:val="en-US" w:eastAsia="en-US" w:bidi="en-US"/>
      </w:rPr>
    </w:lvl>
    <w:lvl w:ilvl="1" w:tplc="14B6F530">
      <w:start w:val="1"/>
      <w:numFmt w:val="decimal"/>
      <w:lvlText w:val="%2."/>
      <w:lvlJc w:val="left"/>
      <w:pPr>
        <w:ind w:left="104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2" w:tplc="F49A4192">
      <w:start w:val="1"/>
      <w:numFmt w:val="decimal"/>
      <w:lvlText w:val="%3."/>
      <w:lvlJc w:val="left"/>
      <w:pPr>
        <w:ind w:left="153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3" w:tplc="07C69C46">
      <w:numFmt w:val="bullet"/>
      <w:lvlText w:val="•"/>
      <w:lvlJc w:val="left"/>
      <w:pPr>
        <w:ind w:left="2640" w:hanging="281"/>
      </w:pPr>
      <w:rPr>
        <w:rFonts w:hint="default"/>
        <w:lang w:val="en-US" w:eastAsia="en-US" w:bidi="en-US"/>
      </w:rPr>
    </w:lvl>
    <w:lvl w:ilvl="4" w:tplc="9A9E1406">
      <w:numFmt w:val="bullet"/>
      <w:lvlText w:val="•"/>
      <w:lvlJc w:val="left"/>
      <w:pPr>
        <w:ind w:left="3741" w:hanging="281"/>
      </w:pPr>
      <w:rPr>
        <w:rFonts w:hint="default"/>
        <w:lang w:val="en-US" w:eastAsia="en-US" w:bidi="en-US"/>
      </w:rPr>
    </w:lvl>
    <w:lvl w:ilvl="5" w:tplc="73BEE240">
      <w:numFmt w:val="bullet"/>
      <w:lvlText w:val="•"/>
      <w:lvlJc w:val="left"/>
      <w:pPr>
        <w:ind w:left="4842" w:hanging="281"/>
      </w:pPr>
      <w:rPr>
        <w:rFonts w:hint="default"/>
        <w:lang w:val="en-US" w:eastAsia="en-US" w:bidi="en-US"/>
      </w:rPr>
    </w:lvl>
    <w:lvl w:ilvl="6" w:tplc="456A6A90">
      <w:numFmt w:val="bullet"/>
      <w:lvlText w:val="•"/>
      <w:lvlJc w:val="left"/>
      <w:pPr>
        <w:ind w:left="5943" w:hanging="281"/>
      </w:pPr>
      <w:rPr>
        <w:rFonts w:hint="default"/>
        <w:lang w:val="en-US" w:eastAsia="en-US" w:bidi="en-US"/>
      </w:rPr>
    </w:lvl>
    <w:lvl w:ilvl="7" w:tplc="6C82243E">
      <w:numFmt w:val="bullet"/>
      <w:lvlText w:val="•"/>
      <w:lvlJc w:val="left"/>
      <w:pPr>
        <w:ind w:left="7044" w:hanging="281"/>
      </w:pPr>
      <w:rPr>
        <w:rFonts w:hint="default"/>
        <w:lang w:val="en-US" w:eastAsia="en-US" w:bidi="en-US"/>
      </w:rPr>
    </w:lvl>
    <w:lvl w:ilvl="8" w:tplc="B086AB1A">
      <w:numFmt w:val="bullet"/>
      <w:lvlText w:val="•"/>
      <w:lvlJc w:val="left"/>
      <w:pPr>
        <w:ind w:left="8144" w:hanging="281"/>
      </w:pPr>
      <w:rPr>
        <w:rFonts w:hint="default"/>
        <w:lang w:val="en-US" w:eastAsia="en-US" w:bidi="en-US"/>
      </w:rPr>
    </w:lvl>
  </w:abstractNum>
  <w:abstractNum w:abstractNumId="1">
    <w:nsid w:val="376D13FB"/>
    <w:multiLevelType w:val="hybridMultilevel"/>
    <w:tmpl w:val="95820C1C"/>
    <w:lvl w:ilvl="0" w:tplc="F42617DE">
      <w:start w:val="1"/>
      <w:numFmt w:val="decimal"/>
      <w:lvlText w:val="%1)"/>
      <w:lvlJc w:val="left"/>
      <w:pPr>
        <w:ind w:left="106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1DDE1998">
      <w:numFmt w:val="bullet"/>
      <w:lvlText w:val="•"/>
      <w:lvlJc w:val="left"/>
      <w:pPr>
        <w:ind w:left="1988" w:hanging="305"/>
      </w:pPr>
      <w:rPr>
        <w:rFonts w:hint="default"/>
        <w:lang w:val="en-US" w:eastAsia="en-US" w:bidi="en-US"/>
      </w:rPr>
    </w:lvl>
    <w:lvl w:ilvl="2" w:tplc="35821D8C">
      <w:numFmt w:val="bullet"/>
      <w:lvlText w:val="•"/>
      <w:lvlJc w:val="left"/>
      <w:pPr>
        <w:ind w:left="2917" w:hanging="305"/>
      </w:pPr>
      <w:rPr>
        <w:rFonts w:hint="default"/>
        <w:lang w:val="en-US" w:eastAsia="en-US" w:bidi="en-US"/>
      </w:rPr>
    </w:lvl>
    <w:lvl w:ilvl="3" w:tplc="E0E89FDA">
      <w:numFmt w:val="bullet"/>
      <w:lvlText w:val="•"/>
      <w:lvlJc w:val="left"/>
      <w:pPr>
        <w:ind w:left="3845" w:hanging="305"/>
      </w:pPr>
      <w:rPr>
        <w:rFonts w:hint="default"/>
        <w:lang w:val="en-US" w:eastAsia="en-US" w:bidi="en-US"/>
      </w:rPr>
    </w:lvl>
    <w:lvl w:ilvl="4" w:tplc="1490413E">
      <w:numFmt w:val="bullet"/>
      <w:lvlText w:val="•"/>
      <w:lvlJc w:val="left"/>
      <w:pPr>
        <w:ind w:left="4774" w:hanging="305"/>
      </w:pPr>
      <w:rPr>
        <w:rFonts w:hint="default"/>
        <w:lang w:val="en-US" w:eastAsia="en-US" w:bidi="en-US"/>
      </w:rPr>
    </w:lvl>
    <w:lvl w:ilvl="5" w:tplc="63F2D712">
      <w:numFmt w:val="bullet"/>
      <w:lvlText w:val="•"/>
      <w:lvlJc w:val="left"/>
      <w:pPr>
        <w:ind w:left="5703" w:hanging="305"/>
      </w:pPr>
      <w:rPr>
        <w:rFonts w:hint="default"/>
        <w:lang w:val="en-US" w:eastAsia="en-US" w:bidi="en-US"/>
      </w:rPr>
    </w:lvl>
    <w:lvl w:ilvl="6" w:tplc="6DC0DBBC">
      <w:numFmt w:val="bullet"/>
      <w:lvlText w:val="•"/>
      <w:lvlJc w:val="left"/>
      <w:pPr>
        <w:ind w:left="6631" w:hanging="305"/>
      </w:pPr>
      <w:rPr>
        <w:rFonts w:hint="default"/>
        <w:lang w:val="en-US" w:eastAsia="en-US" w:bidi="en-US"/>
      </w:rPr>
    </w:lvl>
    <w:lvl w:ilvl="7" w:tplc="41F6F14A">
      <w:numFmt w:val="bullet"/>
      <w:lvlText w:val="•"/>
      <w:lvlJc w:val="left"/>
      <w:pPr>
        <w:ind w:left="7560" w:hanging="305"/>
      </w:pPr>
      <w:rPr>
        <w:rFonts w:hint="default"/>
        <w:lang w:val="en-US" w:eastAsia="en-US" w:bidi="en-US"/>
      </w:rPr>
    </w:lvl>
    <w:lvl w:ilvl="8" w:tplc="3EFC936A">
      <w:numFmt w:val="bullet"/>
      <w:lvlText w:val="•"/>
      <w:lvlJc w:val="left"/>
      <w:pPr>
        <w:ind w:left="8489" w:hanging="305"/>
      </w:pPr>
      <w:rPr>
        <w:rFonts w:hint="default"/>
        <w:lang w:val="en-US" w:eastAsia="en-US" w:bidi="en-US"/>
      </w:rPr>
    </w:lvl>
  </w:abstractNum>
  <w:abstractNum w:abstractNumId="2">
    <w:nsid w:val="57D4185D"/>
    <w:multiLevelType w:val="hybridMultilevel"/>
    <w:tmpl w:val="D61A536A"/>
    <w:lvl w:ilvl="0" w:tplc="95E051B2">
      <w:start w:val="1"/>
      <w:numFmt w:val="decimal"/>
      <w:lvlText w:val="%1."/>
      <w:lvlJc w:val="left"/>
      <w:pPr>
        <w:ind w:left="104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8D905B14">
      <w:numFmt w:val="bullet"/>
      <w:lvlText w:val="•"/>
      <w:lvlJc w:val="left"/>
      <w:pPr>
        <w:ind w:left="1970" w:hanging="281"/>
      </w:pPr>
      <w:rPr>
        <w:rFonts w:hint="default"/>
        <w:lang w:val="en-US" w:eastAsia="en-US" w:bidi="en-US"/>
      </w:rPr>
    </w:lvl>
    <w:lvl w:ilvl="2" w:tplc="7F44EB2E">
      <w:numFmt w:val="bullet"/>
      <w:lvlText w:val="•"/>
      <w:lvlJc w:val="left"/>
      <w:pPr>
        <w:ind w:left="2901" w:hanging="281"/>
      </w:pPr>
      <w:rPr>
        <w:rFonts w:hint="default"/>
        <w:lang w:val="en-US" w:eastAsia="en-US" w:bidi="en-US"/>
      </w:rPr>
    </w:lvl>
    <w:lvl w:ilvl="3" w:tplc="F7E6BCB8">
      <w:numFmt w:val="bullet"/>
      <w:lvlText w:val="•"/>
      <w:lvlJc w:val="left"/>
      <w:pPr>
        <w:ind w:left="3831" w:hanging="281"/>
      </w:pPr>
      <w:rPr>
        <w:rFonts w:hint="default"/>
        <w:lang w:val="en-US" w:eastAsia="en-US" w:bidi="en-US"/>
      </w:rPr>
    </w:lvl>
    <w:lvl w:ilvl="4" w:tplc="6BEA5B96">
      <w:numFmt w:val="bullet"/>
      <w:lvlText w:val="•"/>
      <w:lvlJc w:val="left"/>
      <w:pPr>
        <w:ind w:left="4762" w:hanging="281"/>
      </w:pPr>
      <w:rPr>
        <w:rFonts w:hint="default"/>
        <w:lang w:val="en-US" w:eastAsia="en-US" w:bidi="en-US"/>
      </w:rPr>
    </w:lvl>
    <w:lvl w:ilvl="5" w:tplc="031A5B4E">
      <w:numFmt w:val="bullet"/>
      <w:lvlText w:val="•"/>
      <w:lvlJc w:val="left"/>
      <w:pPr>
        <w:ind w:left="5693" w:hanging="281"/>
      </w:pPr>
      <w:rPr>
        <w:rFonts w:hint="default"/>
        <w:lang w:val="en-US" w:eastAsia="en-US" w:bidi="en-US"/>
      </w:rPr>
    </w:lvl>
    <w:lvl w:ilvl="6" w:tplc="11DC613A">
      <w:numFmt w:val="bullet"/>
      <w:lvlText w:val="•"/>
      <w:lvlJc w:val="left"/>
      <w:pPr>
        <w:ind w:left="6623" w:hanging="281"/>
      </w:pPr>
      <w:rPr>
        <w:rFonts w:hint="default"/>
        <w:lang w:val="en-US" w:eastAsia="en-US" w:bidi="en-US"/>
      </w:rPr>
    </w:lvl>
    <w:lvl w:ilvl="7" w:tplc="78584838">
      <w:numFmt w:val="bullet"/>
      <w:lvlText w:val="•"/>
      <w:lvlJc w:val="left"/>
      <w:pPr>
        <w:ind w:left="7554" w:hanging="281"/>
      </w:pPr>
      <w:rPr>
        <w:rFonts w:hint="default"/>
        <w:lang w:val="en-US" w:eastAsia="en-US" w:bidi="en-US"/>
      </w:rPr>
    </w:lvl>
    <w:lvl w:ilvl="8" w:tplc="F3103250">
      <w:numFmt w:val="bullet"/>
      <w:lvlText w:val="•"/>
      <w:lvlJc w:val="left"/>
      <w:pPr>
        <w:ind w:left="8485" w:hanging="281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94"/>
    <w:rsid w:val="00335EF9"/>
    <w:rsid w:val="005663C4"/>
    <w:rsid w:val="008758AA"/>
    <w:rsid w:val="00BF6B94"/>
    <w:rsid w:val="00F8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BF6B94"/>
    <w:pPr>
      <w:spacing w:line="319" w:lineRule="exact"/>
      <w:ind w:left="13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F6B94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BF6B94"/>
    <w:pPr>
      <w:ind w:left="16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F6B94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BF6B94"/>
    <w:pPr>
      <w:ind w:left="1621" w:hanging="280"/>
    </w:pPr>
  </w:style>
  <w:style w:type="table" w:customStyle="1" w:styleId="TableNormal">
    <w:name w:val="Table Normal"/>
    <w:uiPriority w:val="2"/>
    <w:semiHidden/>
    <w:unhideWhenUsed/>
    <w:qFormat/>
    <w:rsid w:val="008758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58A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2020-03-30T20:50:00Z</dcterms:created>
  <dcterms:modified xsi:type="dcterms:W3CDTF">2020-03-30T21:02:00Z</dcterms:modified>
</cp:coreProperties>
</file>