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70" w:rsidRDefault="00C20870">
      <w:r>
        <w:t>1.</w:t>
      </w:r>
      <w:r>
        <w:t>Проблема критической ситуации</w:t>
      </w:r>
      <w:r>
        <w:t xml:space="preserve">. </w:t>
      </w:r>
      <w:r>
        <w:t>Процесс переживания</w:t>
      </w:r>
    </w:p>
    <w:p w:rsidR="00C20870" w:rsidRDefault="00C20870">
      <w:r>
        <w:t>2.</w:t>
      </w:r>
      <w:r>
        <w:t>Построени</w:t>
      </w:r>
      <w:r>
        <w:t xml:space="preserve">е типологии «жизненных миров» </w:t>
      </w:r>
    </w:p>
    <w:p w:rsidR="00C20870" w:rsidRDefault="00C20870">
      <w:r>
        <w:t xml:space="preserve">3. Тип 1. </w:t>
      </w:r>
      <w:r>
        <w:t>Внешне легкий и внутренне простой жизненный мир</w:t>
      </w:r>
      <w:r>
        <w:t>.</w:t>
      </w:r>
    </w:p>
    <w:p w:rsidR="00C20870" w:rsidRDefault="00C20870">
      <w:r>
        <w:t>4.</w:t>
      </w:r>
      <w:r>
        <w:t>Тип. 2. Внешне трудный и внутренне простой жизненный мир</w:t>
      </w:r>
    </w:p>
    <w:p w:rsidR="00C20870" w:rsidRDefault="00C20870">
      <w:r>
        <w:t>5.</w:t>
      </w:r>
      <w:r w:rsidRPr="00C20870">
        <w:t xml:space="preserve"> </w:t>
      </w:r>
      <w:r>
        <w:t>Тип. 3. Внутренне сложный и внешне легкий жизненный мир</w:t>
      </w:r>
    </w:p>
    <w:p w:rsidR="00C20870" w:rsidRDefault="00C20870">
      <w:r>
        <w:t>6.</w:t>
      </w:r>
      <w:r w:rsidRPr="00C20870">
        <w:t xml:space="preserve"> </w:t>
      </w:r>
      <w:r>
        <w:t>Тип. 4. Внутренне сложный и внешне трудный жизненный мир</w:t>
      </w:r>
    </w:p>
    <w:p w:rsidR="00C20870" w:rsidRDefault="00C20870">
      <w:r>
        <w:t xml:space="preserve">7. </w:t>
      </w:r>
      <w:r>
        <w:t>Идеальные типы и эмпиричес</w:t>
      </w:r>
      <w:bookmarkStart w:id="0" w:name="_GoBack"/>
      <w:bookmarkEnd w:id="0"/>
      <w:r>
        <w:t>кий процесс переживания</w:t>
      </w:r>
    </w:p>
    <w:sectPr w:rsidR="00C2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C9"/>
    <w:rsid w:val="00420BC9"/>
    <w:rsid w:val="008A5290"/>
    <w:rsid w:val="00B97909"/>
    <w:rsid w:val="00C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C9B1"/>
  <w15:chartTrackingRefBased/>
  <w15:docId w15:val="{53DC089F-419D-413E-BB5E-1616DEA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2022-11-01T10:17:00Z</dcterms:created>
  <dcterms:modified xsi:type="dcterms:W3CDTF">2022-11-01T10:17:00Z</dcterms:modified>
</cp:coreProperties>
</file>