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F7" w:rsidRPr="00C45A2D" w:rsidRDefault="00C70966" w:rsidP="007E5EF7">
      <w:pPr>
        <w:widowControl w:val="0"/>
        <w:spacing w:after="0" w:line="322" w:lineRule="exact"/>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Занятие №7</w:t>
      </w:r>
    </w:p>
    <w:p w:rsidR="007E5EF7" w:rsidRPr="00C45A2D" w:rsidRDefault="007E5EF7" w:rsidP="007E5EF7">
      <w:pPr>
        <w:spacing w:after="0" w:line="240" w:lineRule="auto"/>
        <w:contextualSpacing/>
        <w:jc w:val="both"/>
        <w:rPr>
          <w:rFonts w:ascii="Times New Roman" w:eastAsia="Calibri" w:hAnsi="Times New Roman" w:cs="Times New Roman"/>
          <w:b/>
          <w:sz w:val="28"/>
          <w:szCs w:val="28"/>
          <w:shd w:val="clear" w:color="auto" w:fill="FFFFFF"/>
        </w:rPr>
      </w:pPr>
      <w:r w:rsidRPr="00C45A2D">
        <w:rPr>
          <w:rFonts w:ascii="Times New Roman" w:eastAsia="Calibri" w:hAnsi="Times New Roman" w:cs="Times New Roman"/>
          <w:b/>
          <w:sz w:val="28"/>
          <w:szCs w:val="28"/>
          <w:shd w:val="clear" w:color="auto" w:fill="FFFFFF"/>
        </w:rPr>
        <w:t>Тема</w:t>
      </w:r>
      <w:proofErr w:type="gramStart"/>
      <w:r w:rsidRPr="00C45A2D">
        <w:rPr>
          <w:rFonts w:ascii="Times New Roman" w:eastAsia="Calibri" w:hAnsi="Times New Roman" w:cs="Times New Roman"/>
          <w:b/>
          <w:sz w:val="28"/>
          <w:szCs w:val="28"/>
          <w:shd w:val="clear" w:color="auto" w:fill="FFFFFF"/>
        </w:rPr>
        <w:t xml:space="preserve"> :</w:t>
      </w:r>
      <w:proofErr w:type="gramEnd"/>
      <w:r w:rsidRPr="00C45A2D">
        <w:rPr>
          <w:rFonts w:ascii="Times New Roman" w:eastAsia="Calibri" w:hAnsi="Times New Roman" w:cs="Times New Roman"/>
          <w:b/>
          <w:sz w:val="28"/>
          <w:szCs w:val="28"/>
          <w:shd w:val="clear" w:color="auto" w:fill="FFFFFF"/>
        </w:rPr>
        <w:t xml:space="preserve"> Туберкулез. Лепра.  </w:t>
      </w:r>
    </w:p>
    <w:p w:rsidR="007E5EF7" w:rsidRPr="00C45A2D" w:rsidRDefault="007E5EF7" w:rsidP="007E5EF7">
      <w:pPr>
        <w:spacing w:after="0" w:line="240" w:lineRule="auto"/>
        <w:contextualSpacing/>
        <w:jc w:val="both"/>
        <w:rPr>
          <w:rFonts w:ascii="Times New Roman" w:eastAsia="Calibri" w:hAnsi="Times New Roman" w:cs="Times New Roman"/>
          <w:sz w:val="28"/>
          <w:szCs w:val="28"/>
        </w:rPr>
      </w:pPr>
      <w:r w:rsidRPr="00C45A2D">
        <w:rPr>
          <w:rFonts w:ascii="Times New Roman" w:eastAsia="Calibri" w:hAnsi="Times New Roman" w:cs="Times New Roman"/>
          <w:b/>
          <w:sz w:val="28"/>
          <w:szCs w:val="28"/>
          <w:shd w:val="clear" w:color="auto" w:fill="FFFFFF"/>
        </w:rPr>
        <w:t xml:space="preserve">Цель занятия:  </w:t>
      </w:r>
      <w:r w:rsidRPr="00C45A2D">
        <w:rPr>
          <w:rFonts w:ascii="Times New Roman" w:eastAsia="Calibri" w:hAnsi="Times New Roman" w:cs="Times New Roman"/>
          <w:sz w:val="28"/>
          <w:szCs w:val="28"/>
          <w:shd w:val="clear" w:color="auto" w:fill="FFFFFF"/>
        </w:rPr>
        <w:t>научиться</w:t>
      </w:r>
      <w:r w:rsidR="00C70966">
        <w:rPr>
          <w:rFonts w:ascii="Times New Roman" w:eastAsia="Calibri" w:hAnsi="Times New Roman" w:cs="Times New Roman"/>
          <w:sz w:val="28"/>
          <w:szCs w:val="28"/>
          <w:shd w:val="clear" w:color="auto" w:fill="FFFFFF"/>
        </w:rPr>
        <w:t xml:space="preserve"> основным принципам</w:t>
      </w:r>
      <w:r w:rsidRPr="00C45A2D">
        <w:rPr>
          <w:rFonts w:ascii="Times New Roman" w:eastAsia="Calibri" w:hAnsi="Times New Roman" w:cs="Times New Roman"/>
          <w:sz w:val="28"/>
          <w:szCs w:val="28"/>
          <w:shd w:val="clear" w:color="auto" w:fill="FFFFFF"/>
        </w:rPr>
        <w:t xml:space="preserve"> диагностик</w:t>
      </w:r>
      <w:r w:rsidR="00C70966">
        <w:rPr>
          <w:rFonts w:ascii="Times New Roman" w:eastAsia="Calibri" w:hAnsi="Times New Roman" w:cs="Times New Roman"/>
          <w:sz w:val="28"/>
          <w:szCs w:val="28"/>
          <w:shd w:val="clear" w:color="auto" w:fill="FFFFFF"/>
        </w:rPr>
        <w:t>и</w:t>
      </w:r>
      <w:r w:rsidRPr="00C45A2D">
        <w:rPr>
          <w:rFonts w:ascii="Times New Roman" w:eastAsia="Calibri" w:hAnsi="Times New Roman" w:cs="Times New Roman"/>
          <w:sz w:val="28"/>
          <w:szCs w:val="28"/>
          <w:shd w:val="clear" w:color="auto" w:fill="FFFFFF"/>
        </w:rPr>
        <w:t>,  принципам лечения и профилактики  туберкулеза, лепры</w:t>
      </w:r>
    </w:p>
    <w:p w:rsidR="007E5EF7" w:rsidRPr="00C45A2D" w:rsidRDefault="007E5EF7" w:rsidP="007E5EF7">
      <w:pPr>
        <w:widowControl w:val="0"/>
        <w:spacing w:after="0" w:line="240" w:lineRule="auto"/>
        <w:ind w:left="20"/>
        <w:jc w:val="both"/>
        <w:rPr>
          <w:rFonts w:ascii="Times New Roman" w:eastAsia="Calibri" w:hAnsi="Times New Roman" w:cs="Times New Roman"/>
          <w:bCs/>
          <w:sz w:val="28"/>
          <w:szCs w:val="28"/>
          <w:lang w:eastAsia="ru-RU"/>
        </w:rPr>
      </w:pPr>
      <w:r w:rsidRPr="00C45A2D">
        <w:rPr>
          <w:rFonts w:ascii="Times New Roman" w:eastAsia="Calibri" w:hAnsi="Times New Roman" w:cs="Times New Roman"/>
          <w:bCs/>
          <w:sz w:val="28"/>
          <w:szCs w:val="28"/>
          <w:shd w:val="clear" w:color="auto" w:fill="FFFFFF"/>
          <w:lang w:eastAsia="ru-RU"/>
        </w:rPr>
        <w:t>Продолжительность занятия: 4 часа.</w:t>
      </w:r>
    </w:p>
    <w:p w:rsidR="007E5EF7" w:rsidRPr="00C45A2D" w:rsidRDefault="007E5EF7" w:rsidP="007E5EF7">
      <w:pPr>
        <w:widowControl w:val="0"/>
        <w:spacing w:after="0" w:line="270" w:lineRule="exact"/>
        <w:ind w:left="20"/>
        <w:jc w:val="both"/>
        <w:rPr>
          <w:rFonts w:ascii="Times New Roman" w:eastAsia="Calibri" w:hAnsi="Times New Roman" w:cs="Times New Roman"/>
          <w:bCs/>
          <w:sz w:val="28"/>
          <w:szCs w:val="28"/>
          <w:shd w:val="clear" w:color="auto" w:fill="FFFFFF"/>
          <w:lang w:eastAsia="ru-RU"/>
        </w:rPr>
      </w:pPr>
      <w:r w:rsidRPr="00C45A2D">
        <w:rPr>
          <w:rFonts w:ascii="Times New Roman" w:eastAsia="Calibri" w:hAnsi="Times New Roman" w:cs="Times New Roman"/>
          <w:bCs/>
          <w:sz w:val="28"/>
          <w:szCs w:val="28"/>
          <w:shd w:val="clear" w:color="auto" w:fill="FFFFFF"/>
          <w:lang w:eastAsia="ru-RU"/>
        </w:rPr>
        <w:t xml:space="preserve">Место проведения: аудитория кафедры </w:t>
      </w:r>
      <w:proofErr w:type="spellStart"/>
      <w:r w:rsidRPr="00C45A2D">
        <w:rPr>
          <w:rFonts w:ascii="Times New Roman" w:eastAsia="Calibri" w:hAnsi="Times New Roman" w:cs="Times New Roman"/>
          <w:bCs/>
          <w:sz w:val="28"/>
          <w:szCs w:val="28"/>
          <w:shd w:val="clear" w:color="auto" w:fill="FFFFFF"/>
          <w:lang w:eastAsia="ru-RU"/>
        </w:rPr>
        <w:t>дерматовенерологии</w:t>
      </w:r>
      <w:proofErr w:type="spellEnd"/>
      <w:r w:rsidRPr="00C45A2D">
        <w:rPr>
          <w:rFonts w:ascii="Times New Roman" w:eastAsia="Calibri" w:hAnsi="Times New Roman" w:cs="Times New Roman"/>
          <w:bCs/>
          <w:sz w:val="28"/>
          <w:szCs w:val="28"/>
          <w:shd w:val="clear" w:color="auto" w:fill="FFFFFF"/>
          <w:lang w:eastAsia="ru-RU"/>
        </w:rPr>
        <w:t>.</w:t>
      </w:r>
    </w:p>
    <w:p w:rsidR="007E5EF7" w:rsidRPr="00C45A2D" w:rsidRDefault="007E5EF7" w:rsidP="007E5EF7">
      <w:pPr>
        <w:widowControl w:val="0"/>
        <w:spacing w:after="0" w:line="270" w:lineRule="exact"/>
        <w:ind w:left="20"/>
        <w:jc w:val="both"/>
        <w:rPr>
          <w:rFonts w:ascii="Times New Roman" w:eastAsia="Calibri" w:hAnsi="Times New Roman" w:cs="Times New Roman"/>
          <w:bCs/>
          <w:sz w:val="28"/>
          <w:szCs w:val="28"/>
          <w:lang w:eastAsia="ru-RU"/>
        </w:rPr>
      </w:pPr>
      <w:r w:rsidRPr="00C45A2D">
        <w:rPr>
          <w:rFonts w:ascii="Times New Roman" w:eastAsia="Calibri" w:hAnsi="Times New Roman" w:cs="Times New Roman"/>
          <w:bCs/>
          <w:sz w:val="28"/>
          <w:szCs w:val="28"/>
          <w:shd w:val="clear" w:color="auto" w:fill="FFFFFF"/>
          <w:lang w:eastAsia="ru-RU"/>
        </w:rPr>
        <w:t>Перечень практических навыков:</w:t>
      </w:r>
      <w:r w:rsidRPr="00C45A2D">
        <w:rPr>
          <w:rFonts w:ascii="Times New Roman" w:eastAsia="Calibri" w:hAnsi="Times New Roman" w:cs="Times New Roman"/>
          <w:bCs/>
          <w:sz w:val="28"/>
          <w:szCs w:val="28"/>
          <w:lang w:eastAsia="ru-RU"/>
        </w:rPr>
        <w:t xml:space="preserve"> </w:t>
      </w:r>
    </w:p>
    <w:p w:rsidR="007E5EF7" w:rsidRPr="00C45A2D" w:rsidRDefault="007E5EF7" w:rsidP="007E5EF7">
      <w:pPr>
        <w:widowControl w:val="0"/>
        <w:spacing w:after="0" w:line="270" w:lineRule="exact"/>
        <w:ind w:left="20"/>
        <w:jc w:val="both"/>
        <w:rPr>
          <w:rFonts w:ascii="Times New Roman" w:eastAsia="Calibri" w:hAnsi="Times New Roman" w:cs="Times New Roman"/>
          <w:bCs/>
          <w:sz w:val="28"/>
          <w:szCs w:val="28"/>
          <w:shd w:val="clear" w:color="auto" w:fill="FFFFFF"/>
          <w:lang w:eastAsia="ru-RU"/>
        </w:rPr>
      </w:pPr>
      <w:r w:rsidRPr="00C45A2D">
        <w:rPr>
          <w:rFonts w:ascii="Times New Roman" w:eastAsia="Calibri" w:hAnsi="Times New Roman" w:cs="Times New Roman"/>
          <w:bCs/>
          <w:sz w:val="28"/>
          <w:szCs w:val="28"/>
          <w:lang w:eastAsia="ru-RU"/>
        </w:rPr>
        <w:t xml:space="preserve">1) </w:t>
      </w:r>
      <w:r w:rsidRPr="00C45A2D">
        <w:rPr>
          <w:rFonts w:ascii="Times New Roman" w:eastAsia="Calibri" w:hAnsi="Times New Roman" w:cs="Times New Roman"/>
          <w:bCs/>
          <w:sz w:val="28"/>
          <w:szCs w:val="28"/>
          <w:shd w:val="clear" w:color="auto" w:fill="FFFFFF"/>
          <w:lang w:eastAsia="ru-RU"/>
        </w:rPr>
        <w:t>научиться</w:t>
      </w:r>
      <w:r w:rsidRPr="00C45A2D">
        <w:rPr>
          <w:rFonts w:ascii="Times New Roman" w:eastAsia="Calibri" w:hAnsi="Times New Roman" w:cs="Times New Roman"/>
          <w:bCs/>
          <w:sz w:val="28"/>
          <w:szCs w:val="28"/>
          <w:shd w:val="clear" w:color="auto" w:fill="FFFFFF"/>
          <w:lang w:eastAsia="ru-RU"/>
        </w:rPr>
        <w:tab/>
      </w:r>
      <w:r w:rsidR="00C70966">
        <w:rPr>
          <w:rFonts w:ascii="Times New Roman" w:eastAsia="Calibri" w:hAnsi="Times New Roman" w:cs="Times New Roman"/>
          <w:bCs/>
          <w:sz w:val="28"/>
          <w:szCs w:val="28"/>
          <w:shd w:val="clear" w:color="auto" w:fill="FFFFFF"/>
          <w:lang w:eastAsia="ru-RU"/>
        </w:rPr>
        <w:t xml:space="preserve">принципам  </w:t>
      </w:r>
      <w:r w:rsidRPr="00C45A2D">
        <w:rPr>
          <w:rFonts w:ascii="Times New Roman" w:eastAsia="Calibri" w:hAnsi="Times New Roman" w:cs="Times New Roman"/>
          <w:bCs/>
          <w:sz w:val="28"/>
          <w:szCs w:val="28"/>
          <w:shd w:val="clear" w:color="auto" w:fill="FFFFFF"/>
          <w:lang w:eastAsia="ru-RU"/>
        </w:rPr>
        <w:tab/>
      </w:r>
      <w:proofErr w:type="spellStart"/>
      <w:r w:rsidRPr="00C45A2D">
        <w:rPr>
          <w:rFonts w:ascii="Times New Roman" w:eastAsia="Calibri" w:hAnsi="Times New Roman" w:cs="Times New Roman"/>
          <w:bCs/>
          <w:sz w:val="28"/>
          <w:szCs w:val="28"/>
          <w:shd w:val="clear" w:color="auto" w:fill="FFFFFF"/>
          <w:lang w:eastAsia="ru-RU"/>
        </w:rPr>
        <w:t>диагностик</w:t>
      </w:r>
      <w:r w:rsidR="00C70966">
        <w:rPr>
          <w:rFonts w:ascii="Times New Roman" w:eastAsia="Calibri" w:hAnsi="Times New Roman" w:cs="Times New Roman"/>
          <w:bCs/>
          <w:sz w:val="28"/>
          <w:szCs w:val="28"/>
          <w:shd w:val="clear" w:color="auto" w:fill="FFFFFF"/>
          <w:lang w:eastAsia="ru-RU"/>
        </w:rPr>
        <w:t>ии</w:t>
      </w:r>
      <w:proofErr w:type="spellEnd"/>
      <w:r w:rsidRPr="00C45A2D">
        <w:rPr>
          <w:rFonts w:ascii="Times New Roman" w:eastAsia="Calibri" w:hAnsi="Times New Roman" w:cs="Times New Roman"/>
          <w:bCs/>
          <w:sz w:val="28"/>
          <w:szCs w:val="28"/>
          <w:shd w:val="clear" w:color="auto" w:fill="FFFFFF"/>
          <w:lang w:eastAsia="ru-RU"/>
        </w:rPr>
        <w:t xml:space="preserve"> туберкулеза и лепры.</w:t>
      </w:r>
    </w:p>
    <w:p w:rsidR="007E5EF7" w:rsidRPr="00C45A2D" w:rsidRDefault="007E5EF7" w:rsidP="007E5EF7">
      <w:pPr>
        <w:widowControl w:val="0"/>
        <w:tabs>
          <w:tab w:val="center" w:pos="284"/>
          <w:tab w:val="center" w:pos="567"/>
        </w:tabs>
        <w:spacing w:after="0" w:line="322" w:lineRule="exact"/>
        <w:ind w:left="20"/>
        <w:jc w:val="both"/>
        <w:rPr>
          <w:rFonts w:ascii="Times New Roman" w:eastAsia="Calibri" w:hAnsi="Times New Roman" w:cs="Times New Roman"/>
          <w:b/>
          <w:bCs/>
          <w:sz w:val="28"/>
          <w:szCs w:val="28"/>
          <w:shd w:val="clear" w:color="auto" w:fill="FFFFFF"/>
          <w:lang w:eastAsia="ru-RU"/>
        </w:rPr>
      </w:pPr>
      <w:r w:rsidRPr="00C45A2D">
        <w:rPr>
          <w:rFonts w:ascii="Times New Roman" w:eastAsia="Calibri" w:hAnsi="Times New Roman" w:cs="Times New Roman"/>
          <w:bCs/>
          <w:sz w:val="28"/>
          <w:szCs w:val="28"/>
          <w:shd w:val="clear" w:color="auto" w:fill="FFFFFF"/>
          <w:lang w:eastAsia="ru-RU"/>
        </w:rPr>
        <w:t>2) освоить основные принципы  лечения и профилактики</w:t>
      </w:r>
      <w:r w:rsidRPr="00C45A2D">
        <w:rPr>
          <w:rFonts w:ascii="Times New Roman" w:eastAsia="Calibri" w:hAnsi="Times New Roman" w:cs="Times New Roman"/>
          <w:b/>
          <w:bCs/>
          <w:sz w:val="28"/>
          <w:szCs w:val="28"/>
          <w:shd w:val="clear" w:color="auto" w:fill="FFFFFF"/>
          <w:lang w:eastAsia="ru-RU"/>
        </w:rPr>
        <w:t>.</w:t>
      </w:r>
    </w:p>
    <w:p w:rsidR="007E5EF7" w:rsidRPr="00C45A2D" w:rsidRDefault="007E5EF7" w:rsidP="007E5EF7">
      <w:pPr>
        <w:widowControl w:val="0"/>
        <w:spacing w:after="0" w:line="270" w:lineRule="exact"/>
        <w:ind w:left="20"/>
        <w:jc w:val="both"/>
        <w:rPr>
          <w:rFonts w:ascii="Times New Roman" w:eastAsia="Calibri" w:hAnsi="Times New Roman" w:cs="Times New Roman"/>
          <w:sz w:val="28"/>
          <w:szCs w:val="28"/>
          <w:shd w:val="clear" w:color="auto" w:fill="FFFFFF"/>
          <w:lang w:eastAsia="ru-RU"/>
        </w:rPr>
      </w:pPr>
      <w:r w:rsidRPr="00C45A2D">
        <w:rPr>
          <w:rFonts w:ascii="Times New Roman" w:eastAsia="Calibri" w:hAnsi="Times New Roman" w:cs="Times New Roman"/>
          <w:bCs/>
          <w:sz w:val="28"/>
          <w:szCs w:val="28"/>
          <w:shd w:val="clear" w:color="auto" w:fill="FFFFFF"/>
          <w:lang w:eastAsia="ru-RU"/>
        </w:rPr>
        <w:t>Формируемые компетенции</w:t>
      </w:r>
      <w:r w:rsidRPr="00C45A2D">
        <w:rPr>
          <w:rFonts w:ascii="Times New Roman" w:eastAsia="Calibri" w:hAnsi="Times New Roman" w:cs="Times New Roman"/>
          <w:b/>
          <w:bCs/>
          <w:sz w:val="28"/>
          <w:szCs w:val="28"/>
          <w:shd w:val="clear" w:color="auto" w:fill="FFFFFF"/>
          <w:lang w:eastAsia="ru-RU"/>
        </w:rPr>
        <w:t xml:space="preserve">: </w:t>
      </w:r>
      <w:r w:rsidRPr="00C45A2D">
        <w:rPr>
          <w:rFonts w:ascii="Times New Roman" w:eastAsia="Calibri" w:hAnsi="Times New Roman" w:cs="Times New Roman"/>
          <w:bCs/>
          <w:sz w:val="28"/>
          <w:szCs w:val="28"/>
          <w:shd w:val="clear" w:color="auto" w:fill="FFFFFF"/>
          <w:lang w:eastAsia="ru-RU"/>
        </w:rPr>
        <w:t xml:space="preserve"> ОК-8, ОПК-7, ПК-10,ПК-14, ПК-15, ПК-17, ПК-18,  ПК-26, ПК-27</w:t>
      </w:r>
    </w:p>
    <w:p w:rsidR="007E5EF7" w:rsidRPr="00C45A2D" w:rsidRDefault="007E5EF7" w:rsidP="007E5EF7">
      <w:pPr>
        <w:widowControl w:val="0"/>
        <w:spacing w:after="0" w:line="322" w:lineRule="exact"/>
        <w:rPr>
          <w:rFonts w:ascii="Times New Roman" w:eastAsia="Calibri" w:hAnsi="Times New Roman" w:cs="Times New Roman"/>
          <w:bCs/>
          <w:sz w:val="28"/>
          <w:szCs w:val="28"/>
          <w:u w:val="single"/>
          <w:lang w:eastAsia="ru-RU"/>
        </w:rPr>
      </w:pPr>
      <w:r w:rsidRPr="00C45A2D">
        <w:rPr>
          <w:rFonts w:ascii="Times New Roman" w:eastAsia="Calibri" w:hAnsi="Times New Roman" w:cs="Times New Roman"/>
          <w:bCs/>
          <w:sz w:val="28"/>
          <w:szCs w:val="28"/>
          <w:u w:val="single"/>
          <w:lang w:eastAsia="ru-RU"/>
        </w:rPr>
        <w:t>Контрольные вопросы:</w:t>
      </w:r>
    </w:p>
    <w:p w:rsidR="00C70966" w:rsidRPr="00C70966" w:rsidRDefault="00C70966" w:rsidP="00C70966">
      <w:pPr>
        <w:spacing w:after="0" w:line="240" w:lineRule="auto"/>
        <w:contextualSpacing/>
        <w:jc w:val="both"/>
        <w:rPr>
          <w:rFonts w:ascii="Times New Roman" w:hAnsi="Times New Roman"/>
          <w:color w:val="000000"/>
          <w:sz w:val="27"/>
          <w:szCs w:val="27"/>
        </w:rPr>
      </w:pPr>
      <w:r w:rsidRPr="00C70966">
        <w:rPr>
          <w:rFonts w:ascii="Times New Roman" w:hAnsi="Times New Roman"/>
          <w:color w:val="000000"/>
          <w:sz w:val="27"/>
          <w:szCs w:val="27"/>
        </w:rPr>
        <w:t xml:space="preserve">1) </w:t>
      </w:r>
      <w:r w:rsidRPr="00C70966">
        <w:rPr>
          <w:rFonts w:ascii="Times New Roman" w:hAnsi="Times New Roman"/>
          <w:b/>
          <w:color w:val="000000"/>
          <w:sz w:val="27"/>
          <w:szCs w:val="27"/>
        </w:rPr>
        <w:t xml:space="preserve"> </w:t>
      </w:r>
      <w:r w:rsidRPr="00C70966">
        <w:rPr>
          <w:rFonts w:ascii="Times New Roman" w:hAnsi="Times New Roman"/>
          <w:color w:val="000000"/>
          <w:sz w:val="27"/>
          <w:szCs w:val="27"/>
        </w:rPr>
        <w:t>Этиология, патогенез, эпидемиология туберкулеза кожи.</w:t>
      </w:r>
    </w:p>
    <w:p w:rsidR="00C70966" w:rsidRPr="00C70966" w:rsidRDefault="00C70966" w:rsidP="00C70966">
      <w:pPr>
        <w:spacing w:after="0" w:line="240" w:lineRule="auto"/>
        <w:contextualSpacing/>
        <w:jc w:val="both"/>
        <w:rPr>
          <w:rFonts w:ascii="Times New Roman" w:hAnsi="Times New Roman"/>
          <w:color w:val="000000"/>
          <w:sz w:val="27"/>
          <w:szCs w:val="27"/>
        </w:rPr>
      </w:pPr>
      <w:r w:rsidRPr="00C70966">
        <w:rPr>
          <w:rFonts w:ascii="Times New Roman" w:hAnsi="Times New Roman"/>
          <w:color w:val="000000"/>
          <w:sz w:val="27"/>
          <w:szCs w:val="27"/>
        </w:rPr>
        <w:t>2)  Классификация туберкулеза кожи. Клинические проявления и формы туберкулеза  кожи. Принципы лечения и методы профилактики.</w:t>
      </w:r>
    </w:p>
    <w:p w:rsidR="00C70966" w:rsidRPr="00C70966" w:rsidRDefault="00C70966" w:rsidP="00C70966">
      <w:pPr>
        <w:spacing w:after="0" w:line="240" w:lineRule="auto"/>
        <w:contextualSpacing/>
        <w:jc w:val="both"/>
        <w:rPr>
          <w:rFonts w:ascii="Times New Roman" w:hAnsi="Times New Roman"/>
          <w:sz w:val="27"/>
          <w:szCs w:val="27"/>
        </w:rPr>
      </w:pPr>
      <w:r w:rsidRPr="00C70966">
        <w:rPr>
          <w:rFonts w:ascii="Times New Roman" w:hAnsi="Times New Roman"/>
          <w:color w:val="000000"/>
          <w:sz w:val="27"/>
          <w:szCs w:val="27"/>
        </w:rPr>
        <w:t xml:space="preserve">3)  </w:t>
      </w:r>
      <w:proofErr w:type="spellStart"/>
      <w:r w:rsidRPr="00C70966">
        <w:rPr>
          <w:rFonts w:ascii="Times New Roman" w:hAnsi="Times New Roman"/>
          <w:color w:val="000000"/>
          <w:sz w:val="27"/>
          <w:szCs w:val="27"/>
        </w:rPr>
        <w:t>Этиопатогенез</w:t>
      </w:r>
      <w:proofErr w:type="spellEnd"/>
      <w:r w:rsidRPr="00C70966">
        <w:rPr>
          <w:rFonts w:ascii="Times New Roman" w:hAnsi="Times New Roman"/>
          <w:color w:val="000000"/>
          <w:sz w:val="27"/>
          <w:szCs w:val="27"/>
        </w:rPr>
        <w:t xml:space="preserve">. Эпидемиология. Классификация, формы лепры. Клиника. Принципы лечения. Санитарно-гигиенические и профилактические аспекты. </w:t>
      </w:r>
    </w:p>
    <w:p w:rsidR="007E5EF7" w:rsidRPr="00C45A2D" w:rsidRDefault="007E5EF7" w:rsidP="007E5EF7">
      <w:pPr>
        <w:widowControl w:val="0"/>
        <w:spacing w:after="0" w:line="240" w:lineRule="auto"/>
        <w:jc w:val="center"/>
        <w:rPr>
          <w:rFonts w:ascii="Times New Roman" w:eastAsia="Calibri" w:hAnsi="Times New Roman" w:cs="Times New Roman"/>
          <w:bCs/>
          <w:sz w:val="28"/>
          <w:szCs w:val="28"/>
          <w:u w:val="single"/>
          <w:lang w:eastAsia="ru-RU"/>
        </w:rPr>
      </w:pPr>
      <w:r w:rsidRPr="00C45A2D">
        <w:rPr>
          <w:rFonts w:ascii="Times New Roman" w:eastAsia="Calibri" w:hAnsi="Times New Roman" w:cs="Times New Roman"/>
          <w:bCs/>
          <w:sz w:val="28"/>
          <w:szCs w:val="28"/>
          <w:u w:val="single"/>
          <w:shd w:val="clear" w:color="auto" w:fill="FFFFFF"/>
          <w:lang w:eastAsia="ru-RU"/>
        </w:rPr>
        <w:t>Литература:</w:t>
      </w:r>
    </w:p>
    <w:p w:rsidR="007E5EF7" w:rsidRPr="00C70966" w:rsidRDefault="007E5EF7" w:rsidP="007E5EF7">
      <w:pPr>
        <w:spacing w:after="0" w:line="240" w:lineRule="auto"/>
        <w:jc w:val="both"/>
        <w:rPr>
          <w:rFonts w:ascii="Times New Roman" w:eastAsia="Calibri" w:hAnsi="Times New Roman" w:cs="Times New Roman"/>
          <w:sz w:val="27"/>
          <w:szCs w:val="27"/>
        </w:rPr>
      </w:pPr>
      <w:r w:rsidRPr="00C70966">
        <w:rPr>
          <w:rFonts w:ascii="Times New Roman" w:eastAsia="Calibri" w:hAnsi="Times New Roman" w:cs="Times New Roman"/>
          <w:spacing w:val="-7"/>
          <w:sz w:val="27"/>
          <w:szCs w:val="27"/>
        </w:rPr>
        <w:t>1.</w:t>
      </w:r>
      <w:r w:rsidRPr="00C70966">
        <w:rPr>
          <w:rFonts w:ascii="Times New Roman" w:eastAsia="Calibri" w:hAnsi="Times New Roman" w:cs="Times New Roman"/>
          <w:sz w:val="27"/>
          <w:szCs w:val="27"/>
        </w:rPr>
        <w:t xml:space="preserve"> </w:t>
      </w:r>
      <w:r w:rsidRPr="00C70966">
        <w:rPr>
          <w:rFonts w:ascii="Times New Roman" w:eastAsia="Calibri" w:hAnsi="Times New Roman" w:cs="Times New Roman"/>
          <w:bCs/>
          <w:sz w:val="27"/>
          <w:szCs w:val="27"/>
        </w:rPr>
        <w:t>Скрипкин Ю. К.</w:t>
      </w:r>
      <w:r w:rsidRPr="00C70966">
        <w:rPr>
          <w:rFonts w:ascii="Times New Roman" w:eastAsia="Calibri" w:hAnsi="Times New Roman" w:cs="Times New Roman"/>
          <w:sz w:val="27"/>
          <w:szCs w:val="27"/>
        </w:rPr>
        <w:t>   Кожные и венерические болезни [Текст]</w:t>
      </w:r>
      <w:proofErr w:type="gramStart"/>
      <w:r w:rsidRPr="00C70966">
        <w:rPr>
          <w:rFonts w:ascii="Times New Roman" w:eastAsia="Calibri" w:hAnsi="Times New Roman" w:cs="Times New Roman"/>
          <w:sz w:val="27"/>
          <w:szCs w:val="27"/>
        </w:rPr>
        <w:t xml:space="preserve"> :</w:t>
      </w:r>
      <w:proofErr w:type="gramEnd"/>
      <w:r w:rsidRPr="00C70966">
        <w:rPr>
          <w:rFonts w:ascii="Times New Roman" w:eastAsia="Calibri" w:hAnsi="Times New Roman" w:cs="Times New Roman"/>
          <w:sz w:val="27"/>
          <w:szCs w:val="27"/>
        </w:rPr>
        <w:t xml:space="preserve"> учебник / Ю. К. Скрипкин, А. А. </w:t>
      </w:r>
      <w:proofErr w:type="spellStart"/>
      <w:r w:rsidRPr="00C70966">
        <w:rPr>
          <w:rFonts w:ascii="Times New Roman" w:eastAsia="Calibri" w:hAnsi="Times New Roman" w:cs="Times New Roman"/>
          <w:sz w:val="27"/>
          <w:szCs w:val="27"/>
        </w:rPr>
        <w:t>Кубанова</w:t>
      </w:r>
      <w:proofErr w:type="spellEnd"/>
      <w:r w:rsidRPr="00C70966">
        <w:rPr>
          <w:rFonts w:ascii="Times New Roman" w:eastAsia="Calibri" w:hAnsi="Times New Roman" w:cs="Times New Roman"/>
          <w:sz w:val="27"/>
          <w:szCs w:val="27"/>
        </w:rPr>
        <w:t>, В. Г. Акимов. - М.</w:t>
      </w:r>
      <w:proofErr w:type="gramStart"/>
      <w:r w:rsidRPr="00C70966">
        <w:rPr>
          <w:rFonts w:ascii="Times New Roman" w:eastAsia="Calibri" w:hAnsi="Times New Roman" w:cs="Times New Roman"/>
          <w:sz w:val="27"/>
          <w:szCs w:val="27"/>
        </w:rPr>
        <w:t xml:space="preserve"> :</w:t>
      </w:r>
      <w:proofErr w:type="gramEnd"/>
      <w:r w:rsidRPr="00C70966">
        <w:rPr>
          <w:rFonts w:ascii="Times New Roman" w:eastAsia="Calibri" w:hAnsi="Times New Roman" w:cs="Times New Roman"/>
          <w:sz w:val="27"/>
          <w:szCs w:val="27"/>
        </w:rPr>
        <w:t xml:space="preserve"> ГЭОТАР-Медиа, 2009. - 544 с. : </w:t>
      </w:r>
      <w:proofErr w:type="spellStart"/>
      <w:r w:rsidRPr="00C70966">
        <w:rPr>
          <w:rFonts w:ascii="Times New Roman" w:eastAsia="Calibri" w:hAnsi="Times New Roman" w:cs="Times New Roman"/>
          <w:sz w:val="27"/>
          <w:szCs w:val="27"/>
        </w:rPr>
        <w:t>цв</w:t>
      </w:r>
      <w:proofErr w:type="spellEnd"/>
      <w:r w:rsidRPr="00C70966">
        <w:rPr>
          <w:rFonts w:ascii="Times New Roman" w:eastAsia="Calibri" w:hAnsi="Times New Roman" w:cs="Times New Roman"/>
          <w:sz w:val="27"/>
          <w:szCs w:val="27"/>
        </w:rPr>
        <w:t xml:space="preserve">. ил. </w:t>
      </w:r>
    </w:p>
    <w:p w:rsidR="007E5EF7" w:rsidRPr="00C70966" w:rsidRDefault="007E5EF7" w:rsidP="007E5EF7">
      <w:pPr>
        <w:spacing w:after="0" w:line="240" w:lineRule="auto"/>
        <w:jc w:val="both"/>
        <w:rPr>
          <w:rFonts w:ascii="Times New Roman" w:eastAsia="Calibri" w:hAnsi="Times New Roman" w:cs="Times New Roman"/>
          <w:sz w:val="27"/>
          <w:szCs w:val="27"/>
        </w:rPr>
      </w:pPr>
      <w:r w:rsidRPr="00C70966">
        <w:rPr>
          <w:rFonts w:ascii="Times New Roman" w:eastAsia="Calibri" w:hAnsi="Times New Roman" w:cs="Times New Roman"/>
          <w:sz w:val="27"/>
          <w:szCs w:val="27"/>
        </w:rPr>
        <w:t>2.</w:t>
      </w:r>
      <w:r w:rsidRPr="00C70966">
        <w:rPr>
          <w:rFonts w:ascii="Calibri" w:eastAsia="Calibri" w:hAnsi="Calibri" w:cs="Times New Roman"/>
          <w:sz w:val="27"/>
          <w:szCs w:val="27"/>
        </w:rPr>
        <w:t xml:space="preserve">  </w:t>
      </w:r>
      <w:proofErr w:type="spellStart"/>
      <w:r w:rsidRPr="00C70966">
        <w:rPr>
          <w:rFonts w:ascii="Calibri" w:eastAsia="Calibri" w:hAnsi="Calibri" w:cs="Times New Roman"/>
          <w:sz w:val="27"/>
          <w:szCs w:val="27"/>
        </w:rPr>
        <w:t>Дерматовенерология</w:t>
      </w:r>
      <w:proofErr w:type="spellEnd"/>
      <w:r w:rsidRPr="00C70966">
        <w:rPr>
          <w:rFonts w:ascii="Calibri" w:eastAsia="Calibri" w:hAnsi="Calibri" w:cs="Times New Roman"/>
          <w:sz w:val="27"/>
          <w:szCs w:val="27"/>
        </w:rPr>
        <w:t xml:space="preserve"> </w:t>
      </w:r>
      <w:r w:rsidRPr="00C70966">
        <w:rPr>
          <w:rFonts w:ascii="Times New Roman" w:eastAsia="Calibri" w:hAnsi="Times New Roman" w:cs="Times New Roman"/>
          <w:sz w:val="27"/>
          <w:szCs w:val="27"/>
        </w:rPr>
        <w:t>[Электронный ресурс]</w:t>
      </w:r>
      <w:r w:rsidRPr="00C70966">
        <w:rPr>
          <w:rFonts w:ascii="Calibri" w:eastAsia="Calibri" w:hAnsi="Calibri" w:cs="Times New Roman"/>
          <w:sz w:val="27"/>
          <w:szCs w:val="27"/>
        </w:rPr>
        <w:t xml:space="preserve">: учебник для медицинских вузов / А. В. Самцов, В. В. </w:t>
      </w:r>
      <w:proofErr w:type="spellStart"/>
      <w:r w:rsidRPr="00C70966">
        <w:rPr>
          <w:rFonts w:ascii="Calibri" w:eastAsia="Calibri" w:hAnsi="Calibri" w:cs="Times New Roman"/>
          <w:sz w:val="27"/>
          <w:szCs w:val="27"/>
        </w:rPr>
        <w:t>Барбинов</w:t>
      </w:r>
      <w:proofErr w:type="spellEnd"/>
      <w:proofErr w:type="gramStart"/>
      <w:r w:rsidRPr="00C70966">
        <w:rPr>
          <w:rFonts w:ascii="Calibri" w:eastAsia="Calibri" w:hAnsi="Calibri" w:cs="Times New Roman"/>
          <w:sz w:val="27"/>
          <w:szCs w:val="27"/>
        </w:rPr>
        <w:t>.-</w:t>
      </w:r>
      <w:proofErr w:type="gramEnd"/>
      <w:r w:rsidRPr="00C70966">
        <w:rPr>
          <w:rFonts w:ascii="Calibri" w:eastAsia="Calibri" w:hAnsi="Calibri" w:cs="Times New Roman"/>
          <w:sz w:val="27"/>
          <w:szCs w:val="27"/>
        </w:rPr>
        <w:t xml:space="preserve">СПб. : </w:t>
      </w:r>
      <w:proofErr w:type="spellStart"/>
      <w:r w:rsidRPr="00C70966">
        <w:rPr>
          <w:rFonts w:ascii="Calibri" w:eastAsia="Calibri" w:hAnsi="Calibri" w:cs="Times New Roman"/>
          <w:sz w:val="27"/>
          <w:szCs w:val="27"/>
        </w:rPr>
        <w:t>СпецЛит</w:t>
      </w:r>
      <w:proofErr w:type="spellEnd"/>
      <w:r w:rsidRPr="00C70966">
        <w:rPr>
          <w:rFonts w:ascii="Calibri" w:eastAsia="Calibri" w:hAnsi="Calibri" w:cs="Times New Roman"/>
          <w:sz w:val="27"/>
          <w:szCs w:val="27"/>
        </w:rPr>
        <w:t xml:space="preserve">, 2008.-352 с. : ил. – </w:t>
      </w:r>
      <w:r w:rsidRPr="00C70966">
        <w:rPr>
          <w:rFonts w:ascii="Times New Roman" w:eastAsia="Calibri" w:hAnsi="Times New Roman" w:cs="Times New Roman"/>
          <w:sz w:val="27"/>
          <w:szCs w:val="27"/>
        </w:rPr>
        <w:t xml:space="preserve">Режим доступа: </w:t>
      </w:r>
      <w:hyperlink r:id="rId6" w:history="1">
        <w:r w:rsidRPr="00C70966">
          <w:rPr>
            <w:rFonts w:ascii="Times New Roman" w:eastAsia="Calibri" w:hAnsi="Times New Roman" w:cs="Times New Roman"/>
            <w:color w:val="0000FF"/>
            <w:sz w:val="27"/>
            <w:szCs w:val="27"/>
            <w:u w:val="single"/>
          </w:rPr>
          <w:t>http://www</w:t>
        </w:r>
      </w:hyperlink>
      <w:r w:rsidRPr="00C70966">
        <w:rPr>
          <w:rFonts w:ascii="Times New Roman" w:eastAsia="Calibri" w:hAnsi="Times New Roman" w:cs="Times New Roman"/>
          <w:sz w:val="27"/>
          <w:szCs w:val="27"/>
        </w:rPr>
        <w:t>.studmedlib.ru</w:t>
      </w:r>
    </w:p>
    <w:p w:rsidR="007E5EF7" w:rsidRPr="00C70966" w:rsidRDefault="007E5EF7" w:rsidP="007E5EF7">
      <w:pPr>
        <w:spacing w:after="0" w:line="360" w:lineRule="auto"/>
        <w:contextualSpacing/>
        <w:jc w:val="both"/>
        <w:rPr>
          <w:rFonts w:ascii="Times New Roman" w:eastAsia="Times New Roman" w:hAnsi="Times New Roman" w:cs="Times New Roman"/>
          <w:sz w:val="27"/>
          <w:szCs w:val="27"/>
          <w:lang w:eastAsia="ru-RU"/>
        </w:rPr>
      </w:pPr>
      <w:r w:rsidRPr="00C70966">
        <w:rPr>
          <w:rFonts w:ascii="Times New Roman" w:eastAsia="Calibri" w:hAnsi="Times New Roman" w:cs="Times New Roman"/>
          <w:sz w:val="27"/>
          <w:szCs w:val="27"/>
        </w:rPr>
        <w:t xml:space="preserve"> 3. </w:t>
      </w:r>
      <w:r w:rsidRPr="00C70966">
        <w:rPr>
          <w:rFonts w:ascii="Times New Roman" w:eastAsia="Times New Roman" w:hAnsi="Times New Roman" w:cs="Times New Roman"/>
          <w:sz w:val="27"/>
          <w:szCs w:val="27"/>
          <w:lang w:eastAsia="ru-RU"/>
        </w:rPr>
        <w:t xml:space="preserve">Кожные и венерические болезни [Электронный ресурс]: учебник / Скрипкин Ю.К., </w:t>
      </w:r>
      <w:proofErr w:type="spellStart"/>
      <w:r w:rsidRPr="00C70966">
        <w:rPr>
          <w:rFonts w:ascii="Times New Roman" w:eastAsia="Times New Roman" w:hAnsi="Times New Roman" w:cs="Times New Roman"/>
          <w:sz w:val="27"/>
          <w:szCs w:val="27"/>
          <w:lang w:eastAsia="ru-RU"/>
        </w:rPr>
        <w:t>Кубанова</w:t>
      </w:r>
      <w:proofErr w:type="spellEnd"/>
      <w:r w:rsidRPr="00C70966">
        <w:rPr>
          <w:rFonts w:ascii="Times New Roman" w:eastAsia="Times New Roman" w:hAnsi="Times New Roman" w:cs="Times New Roman"/>
          <w:sz w:val="27"/>
          <w:szCs w:val="27"/>
          <w:lang w:eastAsia="ru-RU"/>
        </w:rPr>
        <w:t xml:space="preserve"> А.А., Акимов В.Г. 2012. – 544 с.: ил.- Режим доступа: </w:t>
      </w:r>
      <w:hyperlink r:id="rId7" w:history="1">
        <w:r w:rsidRPr="00C70966">
          <w:rPr>
            <w:rFonts w:ascii="Times New Roman" w:eastAsia="Times New Roman" w:hAnsi="Times New Roman" w:cs="Times New Roman"/>
            <w:color w:val="0000FF"/>
            <w:sz w:val="27"/>
            <w:szCs w:val="27"/>
            <w:u w:val="single"/>
            <w:lang w:eastAsia="ru-RU"/>
          </w:rPr>
          <w:t>http://www.studentlibrary.ru/book/ISBN9785970419939.html</w:t>
        </w:r>
      </w:hyperlink>
    </w:p>
    <w:p w:rsidR="007E5EF7" w:rsidRPr="00C45A2D" w:rsidRDefault="007E5EF7" w:rsidP="007E5EF7">
      <w:pPr>
        <w:widowControl w:val="0"/>
        <w:spacing w:after="0" w:line="278" w:lineRule="exact"/>
        <w:ind w:right="-1048"/>
        <w:rPr>
          <w:rFonts w:ascii="Times New Roman" w:eastAsia="Times New Roman" w:hAnsi="Times New Roman" w:cs="Times New Roman"/>
          <w:b/>
          <w:bCs/>
          <w:color w:val="000000"/>
          <w:sz w:val="28"/>
          <w:szCs w:val="28"/>
          <w:lang w:eastAsia="ru-RU"/>
        </w:rPr>
      </w:pPr>
      <w:r w:rsidRPr="00C45A2D">
        <w:rPr>
          <w:rFonts w:ascii="Times New Roman" w:eastAsia="Times New Roman" w:hAnsi="Times New Roman" w:cs="Times New Roman"/>
          <w:b/>
          <w:bCs/>
          <w:color w:val="000000"/>
          <w:sz w:val="28"/>
          <w:szCs w:val="28"/>
          <w:lang w:eastAsia="ru-RU"/>
        </w:rPr>
        <w:t>Краткое содержание темы</w:t>
      </w:r>
    </w:p>
    <w:p w:rsidR="007E5EF7" w:rsidRPr="00C45A2D" w:rsidRDefault="007E5EF7" w:rsidP="007E5EF7">
      <w:pPr>
        <w:shd w:val="clear" w:color="auto" w:fill="FFFFFF"/>
        <w:spacing w:after="0" w:line="240" w:lineRule="auto"/>
        <w:ind w:firstLine="708"/>
        <w:contextualSpacing/>
        <w:jc w:val="both"/>
        <w:rPr>
          <w:rFonts w:ascii="Times New Roman" w:eastAsia="Calibri" w:hAnsi="Times New Roman" w:cs="Times New Roman"/>
          <w:sz w:val="28"/>
          <w:szCs w:val="28"/>
          <w:shd w:val="clear" w:color="auto" w:fill="FFFFFF"/>
        </w:rPr>
      </w:pPr>
      <w:proofErr w:type="gramStart"/>
      <w:r w:rsidRPr="00C45A2D">
        <w:rPr>
          <w:rFonts w:ascii="Times New Roman" w:eastAsia="Calibri" w:hAnsi="Times New Roman" w:cs="Times New Roman"/>
          <w:b/>
          <w:bCs/>
          <w:sz w:val="28"/>
          <w:szCs w:val="28"/>
          <w:shd w:val="clear" w:color="auto" w:fill="FFFFFF"/>
        </w:rPr>
        <w:t>Ле́пра</w:t>
      </w:r>
      <w:proofErr w:type="gramEnd"/>
      <w:r w:rsidRPr="00C45A2D">
        <w:rPr>
          <w:rFonts w:ascii="Times New Roman" w:eastAsia="Calibri" w:hAnsi="Times New Roman" w:cs="Times New Roman"/>
          <w:sz w:val="28"/>
          <w:szCs w:val="28"/>
          <w:shd w:val="clear" w:color="auto" w:fill="FFFFFF"/>
        </w:rPr>
        <w:t> (</w:t>
      </w:r>
      <w:r w:rsidRPr="00C45A2D">
        <w:rPr>
          <w:rFonts w:ascii="Times New Roman" w:eastAsia="Calibri" w:hAnsi="Times New Roman" w:cs="Times New Roman"/>
          <w:iCs/>
          <w:sz w:val="28"/>
          <w:szCs w:val="28"/>
          <w:shd w:val="clear" w:color="auto" w:fill="FFFFFF"/>
        </w:rPr>
        <w:t>болезнь </w:t>
      </w:r>
      <w:hyperlink r:id="rId8" w:tooltip="Хансен, Герхард" w:history="1">
        <w:r w:rsidRPr="00C45A2D">
          <w:rPr>
            <w:rFonts w:ascii="Times New Roman" w:eastAsia="Calibri" w:hAnsi="Times New Roman" w:cs="Times New Roman"/>
            <w:iCs/>
            <w:color w:val="0000FF"/>
            <w:sz w:val="28"/>
            <w:szCs w:val="28"/>
            <w:u w:val="single"/>
            <w:shd w:val="clear" w:color="auto" w:fill="FFFFFF"/>
          </w:rPr>
          <w:t>Хансена</w:t>
        </w:r>
      </w:hyperlink>
      <w:r w:rsidRPr="00C45A2D">
        <w:rPr>
          <w:rFonts w:ascii="Times New Roman" w:eastAsia="Calibri" w:hAnsi="Times New Roman" w:cs="Times New Roman"/>
          <w:sz w:val="28"/>
          <w:szCs w:val="28"/>
          <w:shd w:val="clear" w:color="auto" w:fill="FFFFFF"/>
        </w:rPr>
        <w:t>, про</w:t>
      </w:r>
      <w:r w:rsidRPr="00C45A2D">
        <w:rPr>
          <w:rFonts w:ascii="Times New Roman" w:eastAsia="Calibri" w:hAnsi="Times New Roman" w:cs="Times New Roman"/>
          <w:iCs/>
          <w:sz w:val="28"/>
          <w:szCs w:val="28"/>
          <w:shd w:val="clear" w:color="auto" w:fill="FFFFFF"/>
        </w:rPr>
        <w:t>ка́за</w:t>
      </w:r>
      <w:r w:rsidRPr="00C45A2D">
        <w:rPr>
          <w:rFonts w:ascii="Times New Roman" w:eastAsia="Calibri" w:hAnsi="Times New Roman" w:cs="Times New Roman"/>
          <w:sz w:val="28"/>
          <w:szCs w:val="28"/>
          <w:shd w:val="clear" w:color="auto" w:fill="FFFFFF"/>
        </w:rPr>
        <w:t>, </w:t>
      </w:r>
      <w:r w:rsidRPr="00C45A2D">
        <w:rPr>
          <w:rFonts w:ascii="Times New Roman" w:eastAsia="Calibri" w:hAnsi="Times New Roman" w:cs="Times New Roman"/>
          <w:iCs/>
          <w:sz w:val="28"/>
          <w:szCs w:val="28"/>
          <w:shd w:val="clear" w:color="auto" w:fill="FFFFFF"/>
        </w:rPr>
        <w:t>elephantiasis</w:t>
      </w:r>
      <w:r w:rsidRPr="00C45A2D">
        <w:rPr>
          <w:rFonts w:ascii="Times New Roman" w:eastAsia="Calibri" w:hAnsi="Times New Roman" w:cs="Times New Roman"/>
          <w:sz w:val="28"/>
          <w:szCs w:val="28"/>
          <w:shd w:val="clear" w:color="auto" w:fill="FFFFFF"/>
        </w:rPr>
        <w:t>.) —хроническое </w:t>
      </w:r>
      <w:hyperlink r:id="rId9" w:tooltip="Инфекционное заболевание" w:history="1">
        <w:r w:rsidRPr="00C45A2D">
          <w:rPr>
            <w:rFonts w:ascii="Times New Roman" w:eastAsia="Calibri" w:hAnsi="Times New Roman" w:cs="Times New Roman"/>
            <w:color w:val="0000FF"/>
            <w:sz w:val="28"/>
            <w:szCs w:val="28"/>
            <w:u w:val="single"/>
            <w:shd w:val="clear" w:color="auto" w:fill="FFFFFF"/>
          </w:rPr>
          <w:t>инфекционное заболевание</w:t>
        </w:r>
      </w:hyperlink>
      <w:r w:rsidRPr="00C45A2D">
        <w:rPr>
          <w:rFonts w:ascii="Times New Roman" w:eastAsia="Calibri" w:hAnsi="Times New Roman" w:cs="Times New Roman"/>
          <w:sz w:val="28"/>
          <w:szCs w:val="28"/>
          <w:shd w:val="clear" w:color="auto" w:fill="FFFFFF"/>
        </w:rPr>
        <w:t>, вызываемый </w:t>
      </w:r>
      <w:hyperlink r:id="rId10" w:tooltip="Микобактерии" w:history="1">
        <w:r w:rsidRPr="00C45A2D">
          <w:rPr>
            <w:rFonts w:ascii="Times New Roman" w:eastAsia="Calibri" w:hAnsi="Times New Roman" w:cs="Times New Roman"/>
            <w:color w:val="0000FF"/>
            <w:sz w:val="28"/>
            <w:szCs w:val="28"/>
            <w:u w:val="single"/>
            <w:shd w:val="clear" w:color="auto" w:fill="FFFFFF"/>
          </w:rPr>
          <w:t>микобактериями</w:t>
        </w:r>
      </w:hyperlink>
      <w:r w:rsidRPr="00C45A2D">
        <w:rPr>
          <w:rFonts w:ascii="Times New Roman" w:eastAsia="Calibri" w:hAnsi="Times New Roman" w:cs="Times New Roman"/>
          <w:sz w:val="28"/>
          <w:szCs w:val="28"/>
          <w:shd w:val="clear" w:color="auto" w:fill="FFFFFF"/>
        </w:rPr>
        <w:t> </w:t>
      </w:r>
      <w:proofErr w:type="spellStart"/>
      <w:r w:rsidRPr="00C45A2D">
        <w:rPr>
          <w:rFonts w:ascii="Times New Roman" w:eastAsia="Calibri" w:hAnsi="Times New Roman" w:cs="Times New Roman"/>
          <w:iCs/>
          <w:sz w:val="28"/>
          <w:szCs w:val="28"/>
          <w:shd w:val="clear" w:color="auto" w:fill="FFFFFF"/>
        </w:rPr>
        <w:fldChar w:fldCharType="begin"/>
      </w:r>
      <w:r w:rsidRPr="00C45A2D">
        <w:rPr>
          <w:rFonts w:ascii="Times New Roman" w:eastAsia="Calibri" w:hAnsi="Times New Roman" w:cs="Times New Roman"/>
          <w:iCs/>
          <w:sz w:val="28"/>
          <w:szCs w:val="28"/>
          <w:shd w:val="clear" w:color="auto" w:fill="FFFFFF"/>
        </w:rPr>
        <w:instrText xml:space="preserve"> HYPERLINK "https://ru.wikipedia.org/wiki/Mycobacterium_leprae" \o "Mycobacterium leprae" </w:instrText>
      </w:r>
      <w:r w:rsidRPr="00C45A2D">
        <w:rPr>
          <w:rFonts w:ascii="Times New Roman" w:eastAsia="Calibri" w:hAnsi="Times New Roman" w:cs="Times New Roman"/>
          <w:iCs/>
          <w:sz w:val="28"/>
          <w:szCs w:val="28"/>
          <w:shd w:val="clear" w:color="auto" w:fill="FFFFFF"/>
        </w:rPr>
        <w:fldChar w:fldCharType="separate"/>
      </w:r>
      <w:r w:rsidRPr="00C45A2D">
        <w:rPr>
          <w:rFonts w:ascii="Times New Roman" w:eastAsia="Calibri" w:hAnsi="Times New Roman" w:cs="Times New Roman"/>
          <w:iCs/>
          <w:color w:val="0000FF"/>
          <w:sz w:val="28"/>
          <w:szCs w:val="28"/>
          <w:u w:val="single"/>
          <w:shd w:val="clear" w:color="auto" w:fill="FFFFFF"/>
        </w:rPr>
        <w:t>Mycobacterium</w:t>
      </w:r>
      <w:proofErr w:type="spellEnd"/>
      <w:r w:rsidRPr="00C45A2D">
        <w:rPr>
          <w:rFonts w:ascii="Times New Roman" w:eastAsia="Calibri" w:hAnsi="Times New Roman" w:cs="Times New Roman"/>
          <w:iCs/>
          <w:color w:val="0000FF"/>
          <w:sz w:val="28"/>
          <w:szCs w:val="28"/>
          <w:u w:val="single"/>
          <w:shd w:val="clear" w:color="auto" w:fill="FFFFFF"/>
        </w:rPr>
        <w:t xml:space="preserve"> </w:t>
      </w:r>
      <w:proofErr w:type="spellStart"/>
      <w:r w:rsidRPr="00C45A2D">
        <w:rPr>
          <w:rFonts w:ascii="Times New Roman" w:eastAsia="Calibri" w:hAnsi="Times New Roman" w:cs="Times New Roman"/>
          <w:iCs/>
          <w:color w:val="0000FF"/>
          <w:sz w:val="28"/>
          <w:szCs w:val="28"/>
          <w:u w:val="single"/>
          <w:shd w:val="clear" w:color="auto" w:fill="FFFFFF"/>
        </w:rPr>
        <w:t>leprae</w:t>
      </w:r>
      <w:proofErr w:type="spellEnd"/>
      <w:r w:rsidRPr="00C45A2D">
        <w:rPr>
          <w:rFonts w:ascii="Times New Roman" w:eastAsia="Calibri" w:hAnsi="Times New Roman" w:cs="Times New Roman"/>
          <w:iCs/>
          <w:sz w:val="28"/>
          <w:szCs w:val="28"/>
          <w:shd w:val="clear" w:color="auto" w:fill="FFFFFF"/>
        </w:rPr>
        <w:fldChar w:fldCharType="end"/>
      </w:r>
      <w:r w:rsidRPr="00C45A2D">
        <w:rPr>
          <w:rFonts w:ascii="Times New Roman" w:eastAsia="Calibri" w:hAnsi="Times New Roman" w:cs="Times New Roman"/>
          <w:sz w:val="28"/>
          <w:szCs w:val="28"/>
          <w:shd w:val="clear" w:color="auto" w:fill="FFFFFF"/>
        </w:rPr>
        <w:t> , протекающий с преимущественным поражением кожи, </w:t>
      </w:r>
      <w:hyperlink r:id="rId11" w:tooltip="Периферическая нервная система" w:history="1">
        <w:r w:rsidRPr="00C45A2D">
          <w:rPr>
            <w:rFonts w:ascii="Times New Roman" w:eastAsia="Calibri" w:hAnsi="Times New Roman" w:cs="Times New Roman"/>
            <w:color w:val="0000FF"/>
            <w:sz w:val="28"/>
            <w:szCs w:val="28"/>
            <w:u w:val="single"/>
            <w:shd w:val="clear" w:color="auto" w:fill="FFFFFF"/>
          </w:rPr>
          <w:t>периферической нервной системы</w:t>
        </w:r>
      </w:hyperlink>
      <w:r w:rsidRPr="00C45A2D">
        <w:rPr>
          <w:rFonts w:ascii="Times New Roman" w:eastAsia="Calibri" w:hAnsi="Times New Roman" w:cs="Times New Roman"/>
          <w:sz w:val="28"/>
          <w:szCs w:val="28"/>
          <w:shd w:val="clear" w:color="auto" w:fill="FFFFFF"/>
        </w:rPr>
        <w:t>, иногда передней камеры глаза, верхних дыхательных путей выше </w:t>
      </w:r>
      <w:hyperlink r:id="rId12" w:tooltip="Гортань" w:history="1">
        <w:r w:rsidRPr="00C45A2D">
          <w:rPr>
            <w:rFonts w:ascii="Times New Roman" w:eastAsia="Calibri" w:hAnsi="Times New Roman" w:cs="Times New Roman"/>
            <w:color w:val="0000FF"/>
            <w:sz w:val="28"/>
            <w:szCs w:val="28"/>
            <w:u w:val="single"/>
            <w:shd w:val="clear" w:color="auto" w:fill="FFFFFF"/>
          </w:rPr>
          <w:t>гортани</w:t>
        </w:r>
      </w:hyperlink>
      <w:r w:rsidRPr="00C45A2D">
        <w:rPr>
          <w:rFonts w:ascii="Times New Roman" w:eastAsia="Calibri" w:hAnsi="Times New Roman" w:cs="Times New Roman"/>
          <w:sz w:val="28"/>
          <w:szCs w:val="28"/>
          <w:shd w:val="clear" w:color="auto" w:fill="FFFFFF"/>
        </w:rPr>
        <w:t>, </w:t>
      </w:r>
      <w:hyperlink r:id="rId13" w:tooltip="Яички" w:history="1">
        <w:r w:rsidRPr="00C45A2D">
          <w:rPr>
            <w:rFonts w:ascii="Times New Roman" w:eastAsia="Calibri" w:hAnsi="Times New Roman" w:cs="Times New Roman"/>
            <w:color w:val="0000FF"/>
            <w:sz w:val="28"/>
            <w:szCs w:val="28"/>
            <w:u w:val="single"/>
            <w:shd w:val="clear" w:color="auto" w:fill="FFFFFF"/>
          </w:rPr>
          <w:t>яичек</w:t>
        </w:r>
      </w:hyperlink>
      <w:r w:rsidRPr="00C45A2D">
        <w:rPr>
          <w:rFonts w:ascii="Times New Roman" w:eastAsia="Calibri" w:hAnsi="Times New Roman" w:cs="Times New Roman"/>
          <w:sz w:val="28"/>
          <w:szCs w:val="28"/>
          <w:shd w:val="clear" w:color="auto" w:fill="FFFFFF"/>
        </w:rPr>
        <w:t>, а также </w:t>
      </w:r>
      <w:hyperlink r:id="rId14" w:tooltip="Кисть (анатомия)" w:history="1">
        <w:r w:rsidRPr="00C45A2D">
          <w:rPr>
            <w:rFonts w:ascii="Times New Roman" w:eastAsia="Calibri" w:hAnsi="Times New Roman" w:cs="Times New Roman"/>
            <w:color w:val="0000FF"/>
            <w:sz w:val="28"/>
            <w:szCs w:val="28"/>
            <w:u w:val="single"/>
            <w:shd w:val="clear" w:color="auto" w:fill="FFFFFF"/>
          </w:rPr>
          <w:t>кистей</w:t>
        </w:r>
      </w:hyperlink>
      <w:r w:rsidRPr="00C45A2D">
        <w:rPr>
          <w:rFonts w:ascii="Times New Roman" w:eastAsia="Calibri" w:hAnsi="Times New Roman" w:cs="Times New Roman"/>
          <w:sz w:val="28"/>
          <w:szCs w:val="28"/>
          <w:shd w:val="clear" w:color="auto" w:fill="FFFFFF"/>
        </w:rPr>
        <w:t> и </w:t>
      </w:r>
      <w:hyperlink r:id="rId15" w:tooltip="Стопа" w:history="1">
        <w:r w:rsidRPr="00C45A2D">
          <w:rPr>
            <w:rFonts w:ascii="Times New Roman" w:eastAsia="Calibri" w:hAnsi="Times New Roman" w:cs="Times New Roman"/>
            <w:color w:val="0000FF"/>
            <w:sz w:val="28"/>
            <w:szCs w:val="28"/>
            <w:u w:val="single"/>
            <w:shd w:val="clear" w:color="auto" w:fill="FFFFFF"/>
          </w:rPr>
          <w:t>стоп</w:t>
        </w:r>
      </w:hyperlink>
      <w:r w:rsidRPr="00C45A2D">
        <w:rPr>
          <w:rFonts w:ascii="Times New Roman" w:eastAsia="Calibri" w:hAnsi="Times New Roman" w:cs="Times New Roman"/>
          <w:sz w:val="28"/>
          <w:szCs w:val="28"/>
          <w:shd w:val="clear" w:color="auto" w:fill="FFFFFF"/>
        </w:rPr>
        <w:t>.</w:t>
      </w:r>
    </w:p>
    <w:p w:rsidR="007E5EF7" w:rsidRPr="00C45A2D" w:rsidRDefault="007E5EF7" w:rsidP="007E5EF7">
      <w:pPr>
        <w:shd w:val="clear" w:color="auto" w:fill="FFFFFF"/>
        <w:spacing w:after="0" w:line="240" w:lineRule="auto"/>
        <w:ind w:firstLine="708"/>
        <w:contextualSpacing/>
        <w:jc w:val="both"/>
        <w:rPr>
          <w:rFonts w:ascii="Times New Roman" w:eastAsia="Calibri" w:hAnsi="Times New Roman" w:cs="Times New Roman"/>
          <w:sz w:val="28"/>
          <w:szCs w:val="28"/>
          <w:shd w:val="clear" w:color="auto" w:fill="FFFFFF"/>
        </w:rPr>
      </w:pPr>
      <w:r w:rsidRPr="00C45A2D">
        <w:rPr>
          <w:rFonts w:ascii="Times New Roman" w:eastAsia="Calibri" w:hAnsi="Times New Roman" w:cs="Times New Roman"/>
          <w:sz w:val="28"/>
          <w:szCs w:val="28"/>
          <w:shd w:val="clear" w:color="auto" w:fill="FFFFFF"/>
        </w:rPr>
        <w:t>Лепра передается через выделения из носа и рта, во время тесных и частых контактов с людьми, не проходящими лечения. Инкубационный период обычно составляет три-пять лет, но может колебаться от шести месяцев до нескольких десятилетий (описан инкубационный период продолжительностью в 40 лет)</w:t>
      </w:r>
    </w:p>
    <w:p w:rsidR="007E5EF7" w:rsidRPr="00C45A2D" w:rsidRDefault="007E5EF7" w:rsidP="007E5EF7">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При лепре поражаются</w:t>
      </w:r>
      <w:proofErr w:type="gramStart"/>
      <w:r w:rsidRPr="00C45A2D">
        <w:rPr>
          <w:rFonts w:ascii="Times New Roman" w:eastAsia="Times New Roman" w:hAnsi="Times New Roman" w:cs="Times New Roman"/>
          <w:sz w:val="28"/>
          <w:szCs w:val="28"/>
          <w:lang w:eastAsia="ru-RU"/>
        </w:rPr>
        <w:t xml:space="preserve"> :</w:t>
      </w:r>
      <w:proofErr w:type="gramEnd"/>
      <w:r w:rsidRPr="00C45A2D">
        <w:rPr>
          <w:rFonts w:ascii="Times New Roman" w:eastAsia="Times New Roman" w:hAnsi="Times New Roman" w:cs="Times New Roman"/>
          <w:sz w:val="28"/>
          <w:szCs w:val="28"/>
          <w:lang w:eastAsia="ru-RU"/>
        </w:rPr>
        <w:t xml:space="preserve"> кожа, слизистая оболочка верхних дыхательных путей и поверхностно расположенные нервы. При отсутствии лечения инфильтрация кожи и деструкция нервов могут приводить к выраженной деформации облика и уродству. Однако </w:t>
      </w:r>
      <w:r w:rsidRPr="00C45A2D">
        <w:rPr>
          <w:rFonts w:ascii="Times New Roman" w:eastAsia="Times New Roman" w:hAnsi="Times New Roman" w:cs="Times New Roman"/>
          <w:sz w:val="28"/>
          <w:szCs w:val="28"/>
          <w:lang w:eastAsia="ru-RU"/>
        </w:rPr>
        <w:tab/>
      </w:r>
    </w:p>
    <w:p w:rsidR="007E5EF7" w:rsidRPr="00C45A2D" w:rsidRDefault="007E5EF7" w:rsidP="007E5EF7">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Выделяют два полярных типа заболевания (</w:t>
      </w:r>
      <w:proofErr w:type="spellStart"/>
      <w:r w:rsidRPr="00C45A2D">
        <w:rPr>
          <w:rFonts w:ascii="Times New Roman" w:eastAsia="Times New Roman" w:hAnsi="Times New Roman" w:cs="Times New Roman"/>
          <w:sz w:val="28"/>
          <w:szCs w:val="28"/>
          <w:lang w:eastAsia="ru-RU"/>
        </w:rPr>
        <w:t>туберкулоидный</w:t>
      </w:r>
      <w:proofErr w:type="spellEnd"/>
      <w:r w:rsidRPr="00C45A2D">
        <w:rPr>
          <w:rFonts w:ascii="Times New Roman" w:eastAsia="Times New Roman" w:hAnsi="Times New Roman" w:cs="Times New Roman"/>
          <w:sz w:val="28"/>
          <w:szCs w:val="28"/>
          <w:lang w:eastAsia="ru-RU"/>
        </w:rPr>
        <w:t xml:space="preserve"> и </w:t>
      </w:r>
      <w:proofErr w:type="spellStart"/>
      <w:r w:rsidRPr="00C45A2D">
        <w:rPr>
          <w:rFonts w:ascii="Times New Roman" w:eastAsia="Times New Roman" w:hAnsi="Times New Roman" w:cs="Times New Roman"/>
          <w:sz w:val="28"/>
          <w:szCs w:val="28"/>
          <w:lang w:eastAsia="ru-RU"/>
        </w:rPr>
        <w:t>лепроматозный</w:t>
      </w:r>
      <w:proofErr w:type="spellEnd"/>
      <w:r w:rsidRPr="00C45A2D">
        <w:rPr>
          <w:rFonts w:ascii="Times New Roman" w:eastAsia="Times New Roman" w:hAnsi="Times New Roman" w:cs="Times New Roman"/>
          <w:sz w:val="28"/>
          <w:szCs w:val="28"/>
          <w:lang w:eastAsia="ru-RU"/>
        </w:rPr>
        <w:t>), а также неопределённый и пограничный типы.</w:t>
      </w:r>
    </w:p>
    <w:p w:rsidR="007E5EF7" w:rsidRPr="00C45A2D" w:rsidRDefault="007E5EF7" w:rsidP="007E5EF7">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lastRenderedPageBreak/>
        <w:t>Неопределённая проказа обычно начинается с поражения кожи. Очаги практически незаметны. Первым </w:t>
      </w:r>
      <w:hyperlink r:id="rId16" w:tooltip="Симптом" w:history="1">
        <w:r w:rsidRPr="00C45A2D">
          <w:rPr>
            <w:rFonts w:ascii="Times New Roman" w:eastAsia="Times New Roman" w:hAnsi="Times New Roman" w:cs="Times New Roman"/>
            <w:color w:val="0000FF"/>
            <w:sz w:val="28"/>
            <w:szCs w:val="28"/>
            <w:u w:val="single"/>
            <w:lang w:eastAsia="ru-RU"/>
          </w:rPr>
          <w:t>симптомом</w:t>
        </w:r>
      </w:hyperlink>
      <w:r w:rsidRPr="00C45A2D">
        <w:rPr>
          <w:rFonts w:ascii="Times New Roman" w:eastAsia="Times New Roman" w:hAnsi="Times New Roman" w:cs="Times New Roman"/>
          <w:sz w:val="28"/>
          <w:szCs w:val="28"/>
          <w:lang w:eastAsia="ru-RU"/>
        </w:rPr>
        <w:t> обычно служит </w:t>
      </w:r>
      <w:hyperlink r:id="rId17" w:tooltip="Парестезия" w:history="1">
        <w:r w:rsidRPr="00C45A2D">
          <w:rPr>
            <w:rFonts w:ascii="Times New Roman" w:eastAsia="Times New Roman" w:hAnsi="Times New Roman" w:cs="Times New Roman"/>
            <w:color w:val="0000FF"/>
            <w:sz w:val="28"/>
            <w:szCs w:val="28"/>
            <w:u w:val="single"/>
            <w:lang w:eastAsia="ru-RU"/>
          </w:rPr>
          <w:t>парестезия</w:t>
        </w:r>
      </w:hyperlink>
      <w:r w:rsidRPr="00C45A2D">
        <w:rPr>
          <w:rFonts w:ascii="Times New Roman" w:eastAsia="Times New Roman" w:hAnsi="Times New Roman" w:cs="Times New Roman"/>
          <w:sz w:val="28"/>
          <w:szCs w:val="28"/>
          <w:lang w:eastAsia="ru-RU"/>
        </w:rPr>
        <w:t> или </w:t>
      </w:r>
      <w:hyperlink r:id="rId18" w:tooltip="Гиперестезия" w:history="1">
        <w:r w:rsidRPr="00C45A2D">
          <w:rPr>
            <w:rFonts w:ascii="Times New Roman" w:eastAsia="Times New Roman" w:hAnsi="Times New Roman" w:cs="Times New Roman"/>
            <w:color w:val="0000FF"/>
            <w:sz w:val="28"/>
            <w:szCs w:val="28"/>
            <w:u w:val="single"/>
            <w:lang w:eastAsia="ru-RU"/>
          </w:rPr>
          <w:t>гиперестезия</w:t>
        </w:r>
      </w:hyperlink>
      <w:r w:rsidRPr="00C45A2D">
        <w:rPr>
          <w:rFonts w:ascii="Times New Roman" w:eastAsia="Times New Roman" w:hAnsi="Times New Roman" w:cs="Times New Roman"/>
          <w:sz w:val="28"/>
          <w:szCs w:val="28"/>
          <w:lang w:eastAsia="ru-RU"/>
        </w:rPr>
        <w:t xml:space="preserve"> на каком-либо участке кожи. При внимательном осмотре здесь можно найти </w:t>
      </w:r>
      <w:proofErr w:type="spellStart"/>
      <w:r w:rsidRPr="00C45A2D">
        <w:rPr>
          <w:rFonts w:ascii="Times New Roman" w:eastAsia="Times New Roman" w:hAnsi="Times New Roman" w:cs="Times New Roman"/>
          <w:sz w:val="28"/>
          <w:szCs w:val="28"/>
          <w:lang w:eastAsia="ru-RU"/>
        </w:rPr>
        <w:t>гип</w:t>
      </w:r>
      <w:proofErr w:type="gramStart"/>
      <w:r w:rsidRPr="00C45A2D">
        <w:rPr>
          <w:rFonts w:ascii="Times New Roman" w:eastAsia="Times New Roman" w:hAnsi="Times New Roman" w:cs="Times New Roman"/>
          <w:sz w:val="28"/>
          <w:szCs w:val="28"/>
          <w:lang w:eastAsia="ru-RU"/>
        </w:rPr>
        <w:t>о</w:t>
      </w:r>
      <w:proofErr w:type="spellEnd"/>
      <w:r w:rsidRPr="00C45A2D">
        <w:rPr>
          <w:rFonts w:ascii="Times New Roman" w:eastAsia="Times New Roman" w:hAnsi="Times New Roman" w:cs="Times New Roman"/>
          <w:sz w:val="28"/>
          <w:szCs w:val="28"/>
          <w:lang w:eastAsia="ru-RU"/>
        </w:rPr>
        <w:t>-</w:t>
      </w:r>
      <w:proofErr w:type="gramEnd"/>
      <w:r w:rsidRPr="00C45A2D">
        <w:rPr>
          <w:rFonts w:ascii="Times New Roman" w:eastAsia="Times New Roman" w:hAnsi="Times New Roman" w:cs="Times New Roman"/>
          <w:sz w:val="28"/>
          <w:szCs w:val="28"/>
          <w:lang w:eastAsia="ru-RU"/>
        </w:rPr>
        <w:t xml:space="preserve"> или </w:t>
      </w:r>
      <w:proofErr w:type="spellStart"/>
      <w:r w:rsidRPr="00C45A2D">
        <w:rPr>
          <w:rFonts w:ascii="Times New Roman" w:eastAsia="Times New Roman" w:hAnsi="Times New Roman" w:cs="Times New Roman"/>
          <w:sz w:val="28"/>
          <w:szCs w:val="28"/>
          <w:lang w:eastAsia="ru-RU"/>
        </w:rPr>
        <w:t>гиперпигментированное</w:t>
      </w:r>
      <w:proofErr w:type="spellEnd"/>
      <w:r w:rsidRPr="00C45A2D">
        <w:rPr>
          <w:rFonts w:ascii="Times New Roman" w:eastAsia="Times New Roman" w:hAnsi="Times New Roman" w:cs="Times New Roman"/>
          <w:sz w:val="28"/>
          <w:szCs w:val="28"/>
          <w:lang w:eastAsia="ru-RU"/>
        </w:rPr>
        <w:t xml:space="preserve"> пятно, одно или несколько. Высыпания могут самостоятельно разрешиться через один-два года.</w:t>
      </w:r>
    </w:p>
    <w:p w:rsidR="007E5EF7" w:rsidRPr="00C45A2D" w:rsidRDefault="007E5EF7" w:rsidP="007E5EF7">
      <w:pPr>
        <w:keepNext/>
        <w:widowControl w:val="0"/>
        <w:shd w:val="clear" w:color="auto" w:fill="FFFFFF"/>
        <w:autoSpaceDE w:val="0"/>
        <w:autoSpaceDN w:val="0"/>
        <w:adjustRightInd w:val="0"/>
        <w:spacing w:after="0" w:line="240" w:lineRule="auto"/>
        <w:ind w:firstLine="708"/>
        <w:contextualSpacing/>
        <w:jc w:val="both"/>
        <w:outlineLvl w:val="2"/>
        <w:rPr>
          <w:rFonts w:ascii="Times New Roman" w:eastAsia="Times New Roman" w:hAnsi="Times New Roman" w:cs="Times New Roman"/>
          <w:bCs/>
          <w:sz w:val="28"/>
          <w:szCs w:val="28"/>
        </w:rPr>
      </w:pPr>
      <w:proofErr w:type="spellStart"/>
      <w:r w:rsidRPr="00C45A2D">
        <w:rPr>
          <w:rFonts w:ascii="Times New Roman" w:eastAsia="Times New Roman" w:hAnsi="Times New Roman" w:cs="Times New Roman"/>
          <w:b/>
          <w:bCs/>
          <w:sz w:val="28"/>
          <w:szCs w:val="28"/>
        </w:rPr>
        <w:t>Туберкулоидная</w:t>
      </w:r>
      <w:proofErr w:type="spellEnd"/>
      <w:r w:rsidRPr="00C45A2D">
        <w:rPr>
          <w:rFonts w:ascii="Times New Roman" w:eastAsia="Times New Roman" w:hAnsi="Times New Roman" w:cs="Times New Roman"/>
          <w:b/>
          <w:bCs/>
          <w:sz w:val="28"/>
          <w:szCs w:val="28"/>
        </w:rPr>
        <w:t xml:space="preserve"> лепра  </w:t>
      </w:r>
      <w:r w:rsidRPr="00C45A2D">
        <w:rPr>
          <w:rFonts w:ascii="Times New Roman" w:eastAsia="Times New Roman" w:hAnsi="Times New Roman" w:cs="Times New Roman"/>
          <w:bCs/>
          <w:sz w:val="28"/>
          <w:szCs w:val="28"/>
        </w:rPr>
        <w:t xml:space="preserve">обычно начинается появлением чётко очерченного </w:t>
      </w:r>
      <w:proofErr w:type="spellStart"/>
      <w:r w:rsidRPr="00C45A2D">
        <w:rPr>
          <w:rFonts w:ascii="Times New Roman" w:eastAsia="Times New Roman" w:hAnsi="Times New Roman" w:cs="Times New Roman"/>
          <w:bCs/>
          <w:sz w:val="28"/>
          <w:szCs w:val="28"/>
        </w:rPr>
        <w:t>гипопигментированного</w:t>
      </w:r>
      <w:proofErr w:type="spellEnd"/>
      <w:r w:rsidRPr="00C45A2D">
        <w:rPr>
          <w:rFonts w:ascii="Times New Roman" w:eastAsia="Times New Roman" w:hAnsi="Times New Roman" w:cs="Times New Roman"/>
          <w:bCs/>
          <w:sz w:val="28"/>
          <w:szCs w:val="28"/>
        </w:rPr>
        <w:t xml:space="preserve"> пятна, в пределах которого отмечается гиперестезия. В дальнейшем пятно увеличивается, его края приподнимаются, становятся </w:t>
      </w:r>
      <w:proofErr w:type="spellStart"/>
      <w:r w:rsidRPr="00C45A2D">
        <w:rPr>
          <w:rFonts w:ascii="Times New Roman" w:eastAsia="Times New Roman" w:hAnsi="Times New Roman" w:cs="Times New Roman"/>
          <w:bCs/>
          <w:sz w:val="28"/>
          <w:szCs w:val="28"/>
        </w:rPr>
        <w:t>валикообразными</w:t>
      </w:r>
      <w:proofErr w:type="spellEnd"/>
      <w:r w:rsidRPr="00C45A2D">
        <w:rPr>
          <w:rFonts w:ascii="Times New Roman" w:eastAsia="Times New Roman" w:hAnsi="Times New Roman" w:cs="Times New Roman"/>
          <w:bCs/>
          <w:sz w:val="28"/>
          <w:szCs w:val="28"/>
        </w:rPr>
        <w:t xml:space="preserve"> с кольцевидным или спиралевидным рисунком. Центральная часть пятна подвергается </w:t>
      </w:r>
      <w:hyperlink r:id="rId19" w:tooltip="Атрофия" w:history="1">
        <w:r w:rsidRPr="00C45A2D">
          <w:rPr>
            <w:rFonts w:ascii="Times New Roman" w:eastAsia="Times New Roman" w:hAnsi="Times New Roman" w:cs="Times New Roman"/>
            <w:bCs/>
            <w:color w:val="0000FF"/>
            <w:sz w:val="28"/>
            <w:szCs w:val="28"/>
            <w:u w:val="single"/>
          </w:rPr>
          <w:t>атрофии</w:t>
        </w:r>
      </w:hyperlink>
      <w:r w:rsidRPr="00C45A2D">
        <w:rPr>
          <w:rFonts w:ascii="Times New Roman" w:eastAsia="Times New Roman" w:hAnsi="Times New Roman" w:cs="Times New Roman"/>
          <w:bCs/>
          <w:sz w:val="28"/>
          <w:szCs w:val="28"/>
        </w:rPr>
        <w:t> и западает. В пределах этого очага кожа лишена чувствительности, отсутствуют </w:t>
      </w:r>
      <w:hyperlink r:id="rId20" w:tooltip="Потовые железы" w:history="1">
        <w:r w:rsidRPr="00C45A2D">
          <w:rPr>
            <w:rFonts w:ascii="Times New Roman" w:eastAsia="Times New Roman" w:hAnsi="Times New Roman" w:cs="Times New Roman"/>
            <w:bCs/>
            <w:color w:val="0000FF"/>
            <w:sz w:val="28"/>
            <w:szCs w:val="28"/>
            <w:u w:val="single"/>
          </w:rPr>
          <w:t>потовые железы</w:t>
        </w:r>
      </w:hyperlink>
      <w:r w:rsidRPr="00C45A2D">
        <w:rPr>
          <w:rFonts w:ascii="Times New Roman" w:eastAsia="Times New Roman" w:hAnsi="Times New Roman" w:cs="Times New Roman"/>
          <w:bCs/>
          <w:sz w:val="28"/>
          <w:szCs w:val="28"/>
        </w:rPr>
        <w:t> и </w:t>
      </w:r>
      <w:hyperlink r:id="rId21" w:tooltip="Волосяной фолликул" w:history="1">
        <w:r w:rsidRPr="00C45A2D">
          <w:rPr>
            <w:rFonts w:ascii="Times New Roman" w:eastAsia="Times New Roman" w:hAnsi="Times New Roman" w:cs="Times New Roman"/>
            <w:bCs/>
            <w:color w:val="0000FF"/>
            <w:sz w:val="28"/>
            <w:szCs w:val="28"/>
            <w:u w:val="single"/>
          </w:rPr>
          <w:t>волосяные фолликулы</w:t>
        </w:r>
      </w:hyperlink>
      <w:r w:rsidRPr="00C45A2D">
        <w:rPr>
          <w:rFonts w:ascii="Times New Roman" w:eastAsia="Times New Roman" w:hAnsi="Times New Roman" w:cs="Times New Roman"/>
          <w:bCs/>
          <w:sz w:val="28"/>
          <w:szCs w:val="28"/>
        </w:rPr>
        <w:t>. Вблизи пятна обычно </w:t>
      </w:r>
      <w:hyperlink r:id="rId22" w:tooltip="Пальпация" w:history="1">
        <w:r w:rsidRPr="00C45A2D">
          <w:rPr>
            <w:rFonts w:ascii="Times New Roman" w:eastAsia="Times New Roman" w:hAnsi="Times New Roman" w:cs="Times New Roman"/>
            <w:bCs/>
            <w:color w:val="0000FF"/>
            <w:sz w:val="28"/>
            <w:szCs w:val="28"/>
            <w:u w:val="single"/>
          </w:rPr>
          <w:t>пальпируются</w:t>
        </w:r>
      </w:hyperlink>
      <w:r w:rsidRPr="00C45A2D">
        <w:rPr>
          <w:rFonts w:ascii="Times New Roman" w:eastAsia="Times New Roman" w:hAnsi="Times New Roman" w:cs="Times New Roman"/>
          <w:bCs/>
          <w:sz w:val="28"/>
          <w:szCs w:val="28"/>
        </w:rPr>
        <w:t xml:space="preserve"> утолщённые нервы, иннервирующие поражённые участки. Поражение нервов приводит к атрофии мышц; особенно страдают мышцы кисти. Нередки </w:t>
      </w:r>
      <w:hyperlink r:id="rId23" w:tooltip="Контрактура" w:history="1">
        <w:r w:rsidRPr="00C45A2D">
          <w:rPr>
            <w:rFonts w:ascii="Times New Roman" w:eastAsia="Times New Roman" w:hAnsi="Times New Roman" w:cs="Times New Roman"/>
            <w:bCs/>
            <w:color w:val="0000FF"/>
            <w:sz w:val="28"/>
            <w:szCs w:val="28"/>
            <w:u w:val="single"/>
          </w:rPr>
          <w:t>контрактуры</w:t>
        </w:r>
      </w:hyperlink>
      <w:r w:rsidRPr="00C45A2D">
        <w:rPr>
          <w:rFonts w:ascii="Times New Roman" w:eastAsia="Times New Roman" w:hAnsi="Times New Roman" w:cs="Times New Roman"/>
          <w:bCs/>
          <w:sz w:val="28"/>
          <w:szCs w:val="28"/>
        </w:rPr>
        <w:t> кистей и стоп. В дальнейшем возможна </w:t>
      </w:r>
      <w:proofErr w:type="spellStart"/>
      <w:r w:rsidRPr="00C45A2D">
        <w:rPr>
          <w:rFonts w:ascii="Times New Roman" w:eastAsia="Times New Roman" w:hAnsi="Times New Roman" w:cs="Times New Roman"/>
          <w:bCs/>
          <w:sz w:val="28"/>
          <w:szCs w:val="28"/>
        </w:rPr>
        <w:fldChar w:fldCharType="begin"/>
      </w:r>
      <w:r w:rsidRPr="00C45A2D">
        <w:rPr>
          <w:rFonts w:ascii="Times New Roman" w:eastAsia="Times New Roman" w:hAnsi="Times New Roman" w:cs="Times New Roman"/>
          <w:bCs/>
          <w:sz w:val="28"/>
          <w:szCs w:val="28"/>
        </w:rPr>
        <w:instrText xml:space="preserve"> HYPERLINK "https://ru.wikipedia.org/wiki/%D0%9C%D1%83%D1%82%D0%B8%D0%BB%D1%8F%D1%86%D0%B8%D1%8F" \o "Мутиляция" </w:instrText>
      </w:r>
      <w:r w:rsidRPr="00C45A2D">
        <w:rPr>
          <w:rFonts w:ascii="Times New Roman" w:eastAsia="Times New Roman" w:hAnsi="Times New Roman" w:cs="Times New Roman"/>
          <w:bCs/>
          <w:sz w:val="28"/>
          <w:szCs w:val="28"/>
        </w:rPr>
        <w:fldChar w:fldCharType="separate"/>
      </w:r>
      <w:r w:rsidRPr="00C45A2D">
        <w:rPr>
          <w:rFonts w:ascii="Times New Roman" w:eastAsia="Times New Roman" w:hAnsi="Times New Roman" w:cs="Times New Roman"/>
          <w:bCs/>
          <w:color w:val="0000FF"/>
          <w:sz w:val="28"/>
          <w:szCs w:val="28"/>
          <w:u w:val="single"/>
        </w:rPr>
        <w:t>мутиляция</w:t>
      </w:r>
      <w:proofErr w:type="spellEnd"/>
      <w:r w:rsidRPr="00C45A2D">
        <w:rPr>
          <w:rFonts w:ascii="Times New Roman" w:eastAsia="Times New Roman" w:hAnsi="Times New Roman" w:cs="Times New Roman"/>
          <w:bCs/>
          <w:sz w:val="28"/>
          <w:szCs w:val="28"/>
        </w:rPr>
        <w:fldChar w:fldCharType="end"/>
      </w:r>
      <w:r w:rsidRPr="00C45A2D">
        <w:rPr>
          <w:rFonts w:ascii="Times New Roman" w:eastAsia="Times New Roman" w:hAnsi="Times New Roman" w:cs="Times New Roman"/>
          <w:bCs/>
          <w:sz w:val="28"/>
          <w:szCs w:val="28"/>
        </w:rPr>
        <w:t> </w:t>
      </w:r>
      <w:hyperlink r:id="rId24" w:tooltip="Фаланга (анатомия)" w:history="1">
        <w:r w:rsidRPr="00C45A2D">
          <w:rPr>
            <w:rFonts w:ascii="Times New Roman" w:eastAsia="Times New Roman" w:hAnsi="Times New Roman" w:cs="Times New Roman"/>
            <w:bCs/>
            <w:color w:val="0000FF"/>
            <w:sz w:val="28"/>
            <w:szCs w:val="28"/>
            <w:u w:val="single"/>
          </w:rPr>
          <w:t>фаланг</w:t>
        </w:r>
      </w:hyperlink>
      <w:r w:rsidRPr="00C45A2D">
        <w:rPr>
          <w:rFonts w:ascii="Times New Roman" w:eastAsia="Times New Roman" w:hAnsi="Times New Roman" w:cs="Times New Roman"/>
          <w:bCs/>
          <w:sz w:val="28"/>
          <w:szCs w:val="28"/>
        </w:rPr>
        <w:t>. При поражении лицевого нерва встречаются </w:t>
      </w:r>
      <w:proofErr w:type="spellStart"/>
      <w:r w:rsidRPr="00C45A2D">
        <w:rPr>
          <w:rFonts w:ascii="Times New Roman" w:eastAsia="Times New Roman" w:hAnsi="Times New Roman" w:cs="Times New Roman"/>
          <w:bCs/>
          <w:sz w:val="28"/>
          <w:szCs w:val="28"/>
        </w:rPr>
        <w:fldChar w:fldCharType="begin"/>
      </w:r>
      <w:r w:rsidRPr="00C45A2D">
        <w:rPr>
          <w:rFonts w:ascii="Times New Roman" w:eastAsia="Times New Roman" w:hAnsi="Times New Roman" w:cs="Times New Roman"/>
          <w:bCs/>
          <w:sz w:val="28"/>
          <w:szCs w:val="28"/>
        </w:rPr>
        <w:instrText xml:space="preserve"> HYPERLINK "https://ru.wikipedia.org/wiki/%D0%9B%D0%B0%D0%B3%D0%BE%D1%84%D1%82%D0%B0%D0%BB%D1%8C%D0%BC" \o "Лагофтальм" </w:instrText>
      </w:r>
      <w:r w:rsidRPr="00C45A2D">
        <w:rPr>
          <w:rFonts w:ascii="Times New Roman" w:eastAsia="Times New Roman" w:hAnsi="Times New Roman" w:cs="Times New Roman"/>
          <w:bCs/>
          <w:sz w:val="28"/>
          <w:szCs w:val="28"/>
        </w:rPr>
        <w:fldChar w:fldCharType="separate"/>
      </w:r>
      <w:r w:rsidRPr="00C45A2D">
        <w:rPr>
          <w:rFonts w:ascii="Times New Roman" w:eastAsia="Times New Roman" w:hAnsi="Times New Roman" w:cs="Times New Roman"/>
          <w:bCs/>
          <w:color w:val="0000FF"/>
          <w:sz w:val="28"/>
          <w:szCs w:val="28"/>
          <w:u w:val="single"/>
        </w:rPr>
        <w:t>лагофтальм</w:t>
      </w:r>
      <w:proofErr w:type="spellEnd"/>
      <w:r w:rsidRPr="00C45A2D">
        <w:rPr>
          <w:rFonts w:ascii="Times New Roman" w:eastAsia="Times New Roman" w:hAnsi="Times New Roman" w:cs="Times New Roman"/>
          <w:bCs/>
          <w:sz w:val="28"/>
          <w:szCs w:val="28"/>
        </w:rPr>
        <w:fldChar w:fldCharType="end"/>
      </w:r>
      <w:r w:rsidRPr="00C45A2D">
        <w:rPr>
          <w:rFonts w:ascii="Times New Roman" w:eastAsia="Times New Roman" w:hAnsi="Times New Roman" w:cs="Times New Roman"/>
          <w:bCs/>
          <w:sz w:val="28"/>
          <w:szCs w:val="28"/>
        </w:rPr>
        <w:t> и обусловленный им </w:t>
      </w:r>
      <w:hyperlink r:id="rId25" w:tooltip="Кератит" w:history="1">
        <w:r w:rsidRPr="00C45A2D">
          <w:rPr>
            <w:rFonts w:ascii="Times New Roman" w:eastAsia="Times New Roman" w:hAnsi="Times New Roman" w:cs="Times New Roman"/>
            <w:bCs/>
            <w:color w:val="0000FF"/>
            <w:sz w:val="28"/>
            <w:szCs w:val="28"/>
            <w:u w:val="single"/>
          </w:rPr>
          <w:t>кератит</w:t>
        </w:r>
      </w:hyperlink>
      <w:r w:rsidRPr="00C45A2D">
        <w:rPr>
          <w:rFonts w:ascii="Times New Roman" w:eastAsia="Times New Roman" w:hAnsi="Times New Roman" w:cs="Times New Roman"/>
          <w:bCs/>
          <w:sz w:val="28"/>
          <w:szCs w:val="28"/>
        </w:rPr>
        <w:t>, а также язва </w:t>
      </w:r>
      <w:hyperlink r:id="rId26" w:tooltip="Роговица" w:history="1">
        <w:r w:rsidRPr="00C45A2D">
          <w:rPr>
            <w:rFonts w:ascii="Times New Roman" w:eastAsia="Times New Roman" w:hAnsi="Times New Roman" w:cs="Times New Roman"/>
            <w:bCs/>
            <w:color w:val="0000FF"/>
            <w:sz w:val="28"/>
            <w:szCs w:val="28"/>
            <w:u w:val="single"/>
          </w:rPr>
          <w:t>роговицы</w:t>
        </w:r>
      </w:hyperlink>
      <w:r w:rsidRPr="00C45A2D">
        <w:rPr>
          <w:rFonts w:ascii="Times New Roman" w:eastAsia="Times New Roman" w:hAnsi="Times New Roman" w:cs="Times New Roman"/>
          <w:bCs/>
          <w:sz w:val="28"/>
          <w:szCs w:val="28"/>
        </w:rPr>
        <w:t>, приводящая к слепоте.</w:t>
      </w:r>
    </w:p>
    <w:p w:rsidR="007E5EF7" w:rsidRPr="00C45A2D" w:rsidRDefault="007E5EF7" w:rsidP="007E5EF7">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proofErr w:type="spellStart"/>
      <w:r w:rsidRPr="00C45A2D">
        <w:rPr>
          <w:rFonts w:ascii="Times New Roman" w:eastAsia="Times New Roman" w:hAnsi="Times New Roman" w:cs="Times New Roman"/>
          <w:b/>
          <w:sz w:val="28"/>
          <w:szCs w:val="28"/>
          <w:lang w:eastAsia="ru-RU"/>
        </w:rPr>
        <w:t>Лепроматозная</w:t>
      </w:r>
      <w:proofErr w:type="spellEnd"/>
      <w:r w:rsidRPr="00C45A2D">
        <w:rPr>
          <w:rFonts w:ascii="Times New Roman" w:eastAsia="Times New Roman" w:hAnsi="Times New Roman" w:cs="Times New Roman"/>
          <w:b/>
          <w:sz w:val="28"/>
          <w:szCs w:val="28"/>
          <w:lang w:eastAsia="ru-RU"/>
        </w:rPr>
        <w:t xml:space="preserve"> лепра  </w:t>
      </w:r>
      <w:r w:rsidRPr="00C45A2D">
        <w:rPr>
          <w:rFonts w:ascii="Times New Roman" w:eastAsia="Times New Roman" w:hAnsi="Times New Roman" w:cs="Times New Roman"/>
          <w:sz w:val="28"/>
          <w:szCs w:val="28"/>
          <w:lang w:eastAsia="ru-RU"/>
        </w:rPr>
        <w:t>обычно сопровождается</w:t>
      </w:r>
      <w:r w:rsidRPr="00C45A2D">
        <w:rPr>
          <w:rFonts w:ascii="Times New Roman" w:eastAsia="Times New Roman" w:hAnsi="Times New Roman" w:cs="Times New Roman"/>
          <w:b/>
          <w:sz w:val="28"/>
          <w:szCs w:val="28"/>
          <w:lang w:eastAsia="ru-RU"/>
        </w:rPr>
        <w:t xml:space="preserve"> </w:t>
      </w:r>
      <w:r w:rsidRPr="00C45A2D">
        <w:rPr>
          <w:rFonts w:ascii="Times New Roman" w:eastAsia="Times New Roman" w:hAnsi="Times New Roman" w:cs="Times New Roman"/>
          <w:sz w:val="28"/>
          <w:szCs w:val="28"/>
          <w:lang w:eastAsia="ru-RU"/>
        </w:rPr>
        <w:t xml:space="preserve"> обширными и </w:t>
      </w:r>
      <w:hyperlink r:id="rId27" w:tooltip="Симметрия" w:history="1">
        <w:r w:rsidRPr="00C45A2D">
          <w:rPr>
            <w:rFonts w:ascii="Times New Roman" w:eastAsia="Times New Roman" w:hAnsi="Times New Roman" w:cs="Times New Roman"/>
            <w:color w:val="0000FF"/>
            <w:sz w:val="28"/>
            <w:szCs w:val="28"/>
            <w:u w:val="single"/>
            <w:lang w:eastAsia="ru-RU"/>
          </w:rPr>
          <w:t>симметричными</w:t>
        </w:r>
      </w:hyperlink>
      <w:r w:rsidRPr="00C45A2D">
        <w:rPr>
          <w:rFonts w:ascii="Times New Roman" w:eastAsia="Times New Roman" w:hAnsi="Times New Roman" w:cs="Times New Roman"/>
          <w:sz w:val="28"/>
          <w:szCs w:val="28"/>
          <w:lang w:eastAsia="ru-RU"/>
        </w:rPr>
        <w:t> относительно срединной линии тела поражениями кожи. Очаги поражения могут быть представлены пятнами, </w:t>
      </w:r>
      <w:hyperlink r:id="rId28" w:tooltip="Бляшка" w:history="1">
        <w:r w:rsidRPr="00C45A2D">
          <w:rPr>
            <w:rFonts w:ascii="Times New Roman" w:eastAsia="Times New Roman" w:hAnsi="Times New Roman" w:cs="Times New Roman"/>
            <w:color w:val="0000FF"/>
            <w:sz w:val="28"/>
            <w:szCs w:val="28"/>
            <w:u w:val="single"/>
            <w:lang w:eastAsia="ru-RU"/>
          </w:rPr>
          <w:t>бляшками</w:t>
        </w:r>
      </w:hyperlink>
      <w:r w:rsidRPr="00C45A2D">
        <w:rPr>
          <w:rFonts w:ascii="Times New Roman" w:eastAsia="Times New Roman" w:hAnsi="Times New Roman" w:cs="Times New Roman"/>
          <w:sz w:val="28"/>
          <w:szCs w:val="28"/>
          <w:lang w:eastAsia="ru-RU"/>
        </w:rPr>
        <w:t>, </w:t>
      </w:r>
      <w:hyperlink r:id="rId29" w:tooltip="Папула" w:history="1">
        <w:r w:rsidRPr="00C45A2D">
          <w:rPr>
            <w:rFonts w:ascii="Times New Roman" w:eastAsia="Times New Roman" w:hAnsi="Times New Roman" w:cs="Times New Roman"/>
            <w:color w:val="0000FF"/>
            <w:sz w:val="28"/>
            <w:szCs w:val="28"/>
            <w:u w:val="single"/>
            <w:lang w:eastAsia="ru-RU"/>
          </w:rPr>
          <w:t>папулами</w:t>
        </w:r>
      </w:hyperlink>
      <w:r w:rsidRPr="00C45A2D">
        <w:rPr>
          <w:rFonts w:ascii="Times New Roman" w:eastAsia="Times New Roman" w:hAnsi="Times New Roman" w:cs="Times New Roman"/>
          <w:sz w:val="28"/>
          <w:szCs w:val="28"/>
          <w:lang w:eastAsia="ru-RU"/>
        </w:rPr>
        <w:t>, узлами (</w:t>
      </w:r>
      <w:proofErr w:type="spellStart"/>
      <w:r w:rsidRPr="00C45A2D">
        <w:rPr>
          <w:rFonts w:ascii="Times New Roman" w:eastAsia="Times New Roman" w:hAnsi="Times New Roman" w:cs="Times New Roman"/>
          <w:sz w:val="28"/>
          <w:szCs w:val="28"/>
          <w:lang w:eastAsia="ru-RU"/>
        </w:rPr>
        <w:fldChar w:fldCharType="begin"/>
      </w:r>
      <w:r w:rsidRPr="00C45A2D">
        <w:rPr>
          <w:rFonts w:ascii="Times New Roman" w:eastAsia="Times New Roman" w:hAnsi="Times New Roman" w:cs="Times New Roman"/>
          <w:sz w:val="28"/>
          <w:szCs w:val="28"/>
          <w:lang w:eastAsia="ru-RU"/>
        </w:rPr>
        <w:instrText xml:space="preserve"> HYPERLINK "https://ru.wikipedia.org/w/index.php?title=%D0%9B%D0%B5%D0%BF%D1%80%D0%BE%D0%BC%D0%B0&amp;action=edit&amp;redlink=1" \o "Лепрома (страница отсутствует)" </w:instrText>
      </w:r>
      <w:r w:rsidRPr="00C45A2D">
        <w:rPr>
          <w:rFonts w:ascii="Times New Roman" w:eastAsia="Times New Roman" w:hAnsi="Times New Roman" w:cs="Times New Roman"/>
          <w:sz w:val="28"/>
          <w:szCs w:val="28"/>
          <w:lang w:eastAsia="ru-RU"/>
        </w:rPr>
        <w:fldChar w:fldCharType="separate"/>
      </w:r>
      <w:r w:rsidRPr="00C45A2D">
        <w:rPr>
          <w:rFonts w:ascii="Times New Roman" w:eastAsia="Times New Roman" w:hAnsi="Times New Roman" w:cs="Times New Roman"/>
          <w:color w:val="0000FF"/>
          <w:sz w:val="28"/>
          <w:szCs w:val="28"/>
          <w:u w:val="single"/>
          <w:lang w:eastAsia="ru-RU"/>
        </w:rPr>
        <w:t>лепромами</w:t>
      </w:r>
      <w:proofErr w:type="spellEnd"/>
      <w:r w:rsidRPr="00C45A2D">
        <w:rPr>
          <w:rFonts w:ascii="Times New Roman" w:eastAsia="Times New Roman" w:hAnsi="Times New Roman" w:cs="Times New Roman"/>
          <w:sz w:val="28"/>
          <w:szCs w:val="28"/>
          <w:lang w:eastAsia="ru-RU"/>
        </w:rPr>
        <w:fldChar w:fldCharType="end"/>
      </w:r>
      <w:r w:rsidRPr="00C45A2D">
        <w:rPr>
          <w:rFonts w:ascii="Times New Roman" w:eastAsia="Times New Roman" w:hAnsi="Times New Roman" w:cs="Times New Roman"/>
          <w:sz w:val="28"/>
          <w:szCs w:val="28"/>
          <w:lang w:eastAsia="ru-RU"/>
        </w:rPr>
        <w:t>). Они имеют расплывчатые границы, плотный и выпуклый центр. Кожа между элементами утолщена. Чаще всего страдают лицо, ушные раковины, запястья, локти, ягодицы и колени. Характерный признак — выпадение наружной трети бровей. Для поздних стадий болезни характерны «</w:t>
      </w:r>
      <w:hyperlink r:id="rId30" w:tooltip="Львиное лицо (страница отсутствует)" w:history="1">
        <w:r w:rsidRPr="00C45A2D">
          <w:rPr>
            <w:rFonts w:ascii="Times New Roman" w:eastAsia="Times New Roman" w:hAnsi="Times New Roman" w:cs="Times New Roman"/>
            <w:color w:val="0000FF"/>
            <w:sz w:val="28"/>
            <w:szCs w:val="28"/>
            <w:u w:val="single"/>
            <w:lang w:eastAsia="ru-RU"/>
          </w:rPr>
          <w:t>львиное лицо</w:t>
        </w:r>
      </w:hyperlink>
      <w:r w:rsidRPr="00C45A2D">
        <w:rPr>
          <w:rFonts w:ascii="Times New Roman" w:eastAsia="Times New Roman" w:hAnsi="Times New Roman" w:cs="Times New Roman"/>
          <w:sz w:val="28"/>
          <w:szCs w:val="28"/>
          <w:lang w:eastAsia="ru-RU"/>
        </w:rPr>
        <w:t>» (искажение черт лица и нарушение </w:t>
      </w:r>
      <w:hyperlink r:id="rId31" w:tooltip="Мимика" w:history="1">
        <w:r w:rsidRPr="00C45A2D">
          <w:rPr>
            <w:rFonts w:ascii="Times New Roman" w:eastAsia="Times New Roman" w:hAnsi="Times New Roman" w:cs="Times New Roman"/>
            <w:color w:val="0000FF"/>
            <w:sz w:val="28"/>
            <w:szCs w:val="28"/>
            <w:u w:val="single"/>
            <w:lang w:eastAsia="ru-RU"/>
          </w:rPr>
          <w:t>мимики</w:t>
        </w:r>
      </w:hyperlink>
      <w:r w:rsidRPr="00C45A2D">
        <w:rPr>
          <w:rFonts w:ascii="Times New Roman" w:eastAsia="Times New Roman" w:hAnsi="Times New Roman" w:cs="Times New Roman"/>
          <w:sz w:val="28"/>
          <w:szCs w:val="28"/>
          <w:lang w:eastAsia="ru-RU"/>
        </w:rPr>
        <w:t> из-за утолщения кожи), разрастание мочек ушей. Первыми симптомами болезни часто служат заложенность носа, носовые кровотечения, затруднённое дыхание. Возможна полная непроходимость носовых путей, </w:t>
      </w:r>
      <w:hyperlink r:id="rId32" w:tooltip="Ларингит" w:history="1">
        <w:r w:rsidRPr="00C45A2D">
          <w:rPr>
            <w:rFonts w:ascii="Times New Roman" w:eastAsia="Times New Roman" w:hAnsi="Times New Roman" w:cs="Times New Roman"/>
            <w:color w:val="0000FF"/>
            <w:sz w:val="28"/>
            <w:szCs w:val="28"/>
            <w:u w:val="single"/>
            <w:lang w:eastAsia="ru-RU"/>
          </w:rPr>
          <w:t>ларингит</w:t>
        </w:r>
      </w:hyperlink>
      <w:r w:rsidRPr="00C45A2D">
        <w:rPr>
          <w:rFonts w:ascii="Times New Roman" w:eastAsia="Times New Roman" w:hAnsi="Times New Roman" w:cs="Times New Roman"/>
          <w:sz w:val="28"/>
          <w:szCs w:val="28"/>
          <w:lang w:eastAsia="ru-RU"/>
        </w:rPr>
        <w:t>, охриплость. </w:t>
      </w:r>
      <w:hyperlink r:id="rId33" w:tooltip="Перфорация" w:history="1">
        <w:r w:rsidRPr="00C45A2D">
          <w:rPr>
            <w:rFonts w:ascii="Times New Roman" w:eastAsia="Times New Roman" w:hAnsi="Times New Roman" w:cs="Times New Roman"/>
            <w:color w:val="0000FF"/>
            <w:sz w:val="28"/>
            <w:szCs w:val="28"/>
            <w:u w:val="single"/>
            <w:lang w:eastAsia="ru-RU"/>
          </w:rPr>
          <w:t>Перфорация</w:t>
        </w:r>
      </w:hyperlink>
      <w:r w:rsidRPr="00C45A2D">
        <w:rPr>
          <w:rFonts w:ascii="Times New Roman" w:eastAsia="Times New Roman" w:hAnsi="Times New Roman" w:cs="Times New Roman"/>
          <w:sz w:val="28"/>
          <w:szCs w:val="28"/>
          <w:lang w:eastAsia="ru-RU"/>
        </w:rPr>
        <w:t> носовой перегородки и деформация хрящей приводят к западению спинки носа (</w:t>
      </w:r>
      <w:hyperlink r:id="rId34" w:tooltip="Седловидный нос (страница отсутствует)" w:history="1">
        <w:r w:rsidRPr="00C45A2D">
          <w:rPr>
            <w:rFonts w:ascii="Times New Roman" w:eastAsia="Times New Roman" w:hAnsi="Times New Roman" w:cs="Times New Roman"/>
            <w:color w:val="0000FF"/>
            <w:sz w:val="28"/>
            <w:szCs w:val="28"/>
            <w:u w:val="single"/>
            <w:lang w:eastAsia="ru-RU"/>
          </w:rPr>
          <w:t>седловидный нос</w:t>
        </w:r>
      </w:hyperlink>
      <w:r w:rsidRPr="00C45A2D">
        <w:rPr>
          <w:rFonts w:ascii="Times New Roman" w:eastAsia="Times New Roman" w:hAnsi="Times New Roman" w:cs="Times New Roman"/>
          <w:sz w:val="28"/>
          <w:szCs w:val="28"/>
          <w:lang w:eastAsia="ru-RU"/>
        </w:rPr>
        <w:t>). Проникновение возбудителя в переднюю камеру глаза приводит к кератиту и </w:t>
      </w:r>
      <w:hyperlink r:id="rId35" w:tooltip="Иридоциклит" w:history="1">
        <w:r w:rsidRPr="00C45A2D">
          <w:rPr>
            <w:rFonts w:ascii="Times New Roman" w:eastAsia="Times New Roman" w:hAnsi="Times New Roman" w:cs="Times New Roman"/>
            <w:color w:val="0000FF"/>
            <w:sz w:val="28"/>
            <w:szCs w:val="28"/>
            <w:u w:val="single"/>
            <w:lang w:eastAsia="ru-RU"/>
          </w:rPr>
          <w:t>иридоциклиту</w:t>
        </w:r>
      </w:hyperlink>
      <w:r w:rsidRPr="00C45A2D">
        <w:rPr>
          <w:rFonts w:ascii="Times New Roman" w:eastAsia="Times New Roman" w:hAnsi="Times New Roman" w:cs="Times New Roman"/>
          <w:sz w:val="28"/>
          <w:szCs w:val="28"/>
          <w:lang w:eastAsia="ru-RU"/>
        </w:rPr>
        <w:t>. Паховые и подмышечные </w:t>
      </w:r>
      <w:hyperlink r:id="rId36" w:tooltip="Лимфоузел" w:history="1">
        <w:r w:rsidRPr="00C45A2D">
          <w:rPr>
            <w:rFonts w:ascii="Times New Roman" w:eastAsia="Times New Roman" w:hAnsi="Times New Roman" w:cs="Times New Roman"/>
            <w:color w:val="0000FF"/>
            <w:sz w:val="28"/>
            <w:szCs w:val="28"/>
            <w:u w:val="single"/>
            <w:lang w:eastAsia="ru-RU"/>
          </w:rPr>
          <w:t>лимфоузлы</w:t>
        </w:r>
      </w:hyperlink>
      <w:r w:rsidRPr="00C45A2D">
        <w:rPr>
          <w:rFonts w:ascii="Times New Roman" w:eastAsia="Times New Roman" w:hAnsi="Times New Roman" w:cs="Times New Roman"/>
          <w:sz w:val="28"/>
          <w:szCs w:val="28"/>
          <w:lang w:eastAsia="ru-RU"/>
        </w:rPr>
        <w:t> увеличены, но не болезненны. У мужчин </w:t>
      </w:r>
      <w:hyperlink r:id="rId37" w:tooltip="Инфильтрат" w:history="1">
        <w:r w:rsidRPr="00C45A2D">
          <w:rPr>
            <w:rFonts w:ascii="Times New Roman" w:eastAsia="Times New Roman" w:hAnsi="Times New Roman" w:cs="Times New Roman"/>
            <w:color w:val="0000FF"/>
            <w:sz w:val="28"/>
            <w:szCs w:val="28"/>
            <w:u w:val="single"/>
            <w:lang w:eastAsia="ru-RU"/>
          </w:rPr>
          <w:t>инфильтрация</w:t>
        </w:r>
      </w:hyperlink>
      <w:r w:rsidRPr="00C45A2D">
        <w:rPr>
          <w:rFonts w:ascii="Times New Roman" w:eastAsia="Times New Roman" w:hAnsi="Times New Roman" w:cs="Times New Roman"/>
          <w:sz w:val="28"/>
          <w:szCs w:val="28"/>
          <w:lang w:eastAsia="ru-RU"/>
        </w:rPr>
        <w:t> и </w:t>
      </w:r>
      <w:hyperlink r:id="rId38" w:tooltip="Склероз" w:history="1">
        <w:r w:rsidRPr="00C45A2D">
          <w:rPr>
            <w:rFonts w:ascii="Times New Roman" w:eastAsia="Times New Roman" w:hAnsi="Times New Roman" w:cs="Times New Roman"/>
            <w:color w:val="0000FF"/>
            <w:sz w:val="28"/>
            <w:szCs w:val="28"/>
            <w:u w:val="single"/>
            <w:lang w:eastAsia="ru-RU"/>
          </w:rPr>
          <w:t>склероз</w:t>
        </w:r>
      </w:hyperlink>
      <w:r w:rsidRPr="00C45A2D">
        <w:rPr>
          <w:rFonts w:ascii="Times New Roman" w:eastAsia="Times New Roman" w:hAnsi="Times New Roman" w:cs="Times New Roman"/>
          <w:sz w:val="28"/>
          <w:szCs w:val="28"/>
          <w:lang w:eastAsia="ru-RU"/>
        </w:rPr>
        <w:t> ткани </w:t>
      </w:r>
      <w:hyperlink r:id="rId39" w:tooltip="Семенники" w:history="1">
        <w:r w:rsidRPr="00C45A2D">
          <w:rPr>
            <w:rFonts w:ascii="Times New Roman" w:eastAsia="Times New Roman" w:hAnsi="Times New Roman" w:cs="Times New Roman"/>
            <w:color w:val="0000FF"/>
            <w:sz w:val="28"/>
            <w:szCs w:val="28"/>
            <w:u w:val="single"/>
            <w:lang w:eastAsia="ru-RU"/>
          </w:rPr>
          <w:t>яичек</w:t>
        </w:r>
      </w:hyperlink>
      <w:r w:rsidRPr="00C45A2D">
        <w:rPr>
          <w:rFonts w:ascii="Times New Roman" w:eastAsia="Times New Roman" w:hAnsi="Times New Roman" w:cs="Times New Roman"/>
          <w:sz w:val="28"/>
          <w:szCs w:val="28"/>
          <w:lang w:eastAsia="ru-RU"/>
        </w:rPr>
        <w:t> приводят к бесплодию. Часто развивается </w:t>
      </w:r>
      <w:hyperlink r:id="rId40" w:tooltip="Гинекомастия" w:history="1">
        <w:r w:rsidRPr="00C45A2D">
          <w:rPr>
            <w:rFonts w:ascii="Times New Roman" w:eastAsia="Times New Roman" w:hAnsi="Times New Roman" w:cs="Times New Roman"/>
            <w:color w:val="0000FF"/>
            <w:sz w:val="28"/>
            <w:szCs w:val="28"/>
            <w:u w:val="single"/>
            <w:lang w:eastAsia="ru-RU"/>
          </w:rPr>
          <w:t>гинекомастия</w:t>
        </w:r>
      </w:hyperlink>
      <w:r w:rsidRPr="00C45A2D">
        <w:rPr>
          <w:rFonts w:ascii="Times New Roman" w:eastAsia="Times New Roman" w:hAnsi="Times New Roman" w:cs="Times New Roman"/>
          <w:sz w:val="28"/>
          <w:szCs w:val="28"/>
          <w:lang w:eastAsia="ru-RU"/>
        </w:rPr>
        <w:t xml:space="preserve">. Для поздних стадий болезни характерны </w:t>
      </w:r>
      <w:proofErr w:type="spellStart"/>
      <w:r w:rsidRPr="00C45A2D">
        <w:rPr>
          <w:rFonts w:ascii="Times New Roman" w:eastAsia="Times New Roman" w:hAnsi="Times New Roman" w:cs="Times New Roman"/>
          <w:sz w:val="28"/>
          <w:szCs w:val="28"/>
          <w:lang w:eastAsia="ru-RU"/>
        </w:rPr>
        <w:t>гипостезия</w:t>
      </w:r>
      <w:proofErr w:type="spellEnd"/>
      <w:r w:rsidRPr="00C45A2D">
        <w:rPr>
          <w:rFonts w:ascii="Times New Roman" w:eastAsia="Times New Roman" w:hAnsi="Times New Roman" w:cs="Times New Roman"/>
          <w:sz w:val="28"/>
          <w:szCs w:val="28"/>
          <w:lang w:eastAsia="ru-RU"/>
        </w:rPr>
        <w:t xml:space="preserve"> периферических отделов конечностей. При </w:t>
      </w:r>
      <w:hyperlink r:id="rId41" w:tooltip="Биопсия" w:history="1">
        <w:r w:rsidRPr="00C45A2D">
          <w:rPr>
            <w:rFonts w:ascii="Times New Roman" w:eastAsia="Times New Roman" w:hAnsi="Times New Roman" w:cs="Times New Roman"/>
            <w:color w:val="0000FF"/>
            <w:sz w:val="28"/>
            <w:szCs w:val="28"/>
            <w:u w:val="single"/>
            <w:lang w:eastAsia="ru-RU"/>
          </w:rPr>
          <w:t>биопсии</w:t>
        </w:r>
      </w:hyperlink>
      <w:r w:rsidRPr="00C45A2D">
        <w:rPr>
          <w:rFonts w:ascii="Times New Roman" w:eastAsia="Times New Roman" w:hAnsi="Times New Roman" w:cs="Times New Roman"/>
          <w:sz w:val="28"/>
          <w:szCs w:val="28"/>
          <w:lang w:eastAsia="ru-RU"/>
        </w:rPr>
        <w:t> кожи обнаруживают диффузное гранулематозное воспаление.</w:t>
      </w:r>
    </w:p>
    <w:p w:rsidR="007E5EF7" w:rsidRPr="00C45A2D" w:rsidRDefault="007E5EF7" w:rsidP="007E5EF7">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Пограничные типы проказы по своим проявлениям стоят между полярными типами.</w:t>
      </w:r>
    </w:p>
    <w:p w:rsidR="007E5EF7" w:rsidRPr="00C45A2D" w:rsidRDefault="007E5EF7" w:rsidP="007E5EF7">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b/>
          <w:sz w:val="28"/>
          <w:szCs w:val="28"/>
          <w:lang w:eastAsia="ru-RU"/>
        </w:rPr>
        <w:t>Лечение</w:t>
      </w:r>
      <w:r w:rsidRPr="00C45A2D">
        <w:rPr>
          <w:rFonts w:ascii="Times New Roman" w:eastAsia="Times New Roman" w:hAnsi="Times New Roman" w:cs="Times New Roman"/>
          <w:sz w:val="28"/>
          <w:szCs w:val="28"/>
          <w:lang w:eastAsia="ru-RU"/>
        </w:rPr>
        <w:t xml:space="preserve"> лепры  включает антибактериальную терапию </w:t>
      </w:r>
      <w:proofErr w:type="gramStart"/>
      <w:r w:rsidRPr="00C45A2D">
        <w:rPr>
          <w:rFonts w:ascii="Times New Roman" w:eastAsia="Times New Roman" w:hAnsi="Times New Roman" w:cs="Times New Roman"/>
          <w:sz w:val="28"/>
          <w:szCs w:val="28"/>
          <w:lang w:eastAsia="ru-RU"/>
        </w:rPr>
        <w:t>( </w:t>
      </w:r>
      <w:proofErr w:type="spellStart"/>
      <w:proofErr w:type="gramEnd"/>
      <w:r w:rsidRPr="00C45A2D">
        <w:rPr>
          <w:rFonts w:ascii="Times New Roman" w:eastAsia="Times New Roman" w:hAnsi="Times New Roman" w:cs="Times New Roman"/>
          <w:sz w:val="28"/>
          <w:szCs w:val="28"/>
          <w:lang w:eastAsia="ru-RU"/>
        </w:rPr>
        <w:fldChar w:fldCharType="begin"/>
      </w:r>
      <w:r w:rsidRPr="00C45A2D">
        <w:rPr>
          <w:rFonts w:ascii="Times New Roman" w:eastAsia="Times New Roman" w:hAnsi="Times New Roman" w:cs="Times New Roman"/>
          <w:sz w:val="28"/>
          <w:szCs w:val="28"/>
          <w:lang w:eastAsia="ru-RU"/>
        </w:rPr>
        <w:instrText xml:space="preserve"> HYPERLINK "https://ru.wikipedia.org/wiki/%D0%94%D0%B0%D0%BF%D1%81%D0%BE%D0%BD" \o "Дапсон" </w:instrText>
      </w:r>
      <w:r w:rsidRPr="00C45A2D">
        <w:rPr>
          <w:rFonts w:ascii="Times New Roman" w:eastAsia="Times New Roman" w:hAnsi="Times New Roman" w:cs="Times New Roman"/>
          <w:sz w:val="28"/>
          <w:szCs w:val="28"/>
          <w:lang w:eastAsia="ru-RU"/>
        </w:rPr>
        <w:fldChar w:fldCharType="separate"/>
      </w:r>
      <w:r w:rsidRPr="00C45A2D">
        <w:rPr>
          <w:rFonts w:ascii="Times New Roman" w:eastAsia="Times New Roman" w:hAnsi="Times New Roman" w:cs="Times New Roman"/>
          <w:color w:val="0000FF"/>
          <w:sz w:val="28"/>
          <w:szCs w:val="28"/>
          <w:u w:val="single"/>
          <w:lang w:eastAsia="ru-RU"/>
        </w:rPr>
        <w:t>дапсон</w:t>
      </w:r>
      <w:proofErr w:type="spellEnd"/>
      <w:r w:rsidRPr="00C45A2D">
        <w:rPr>
          <w:rFonts w:ascii="Times New Roman" w:eastAsia="Times New Roman" w:hAnsi="Times New Roman" w:cs="Times New Roman"/>
          <w:sz w:val="28"/>
          <w:szCs w:val="28"/>
          <w:lang w:eastAsia="ru-RU"/>
        </w:rPr>
        <w:fldChar w:fldCharType="end"/>
      </w:r>
      <w:r w:rsidRPr="00C45A2D">
        <w:rPr>
          <w:rFonts w:ascii="Times New Roman" w:eastAsia="Times New Roman" w:hAnsi="Times New Roman" w:cs="Times New Roman"/>
          <w:sz w:val="28"/>
          <w:szCs w:val="28"/>
          <w:lang w:eastAsia="ru-RU"/>
        </w:rPr>
        <w:t>, </w:t>
      </w:r>
      <w:proofErr w:type="spellStart"/>
      <w:r w:rsidRPr="00C45A2D">
        <w:rPr>
          <w:rFonts w:ascii="Times New Roman" w:eastAsia="Times New Roman" w:hAnsi="Times New Roman" w:cs="Times New Roman"/>
          <w:sz w:val="28"/>
          <w:szCs w:val="28"/>
          <w:lang w:eastAsia="ru-RU"/>
        </w:rPr>
        <w:t>рифампицина</w:t>
      </w:r>
      <w:proofErr w:type="spellEnd"/>
      <w:r w:rsidRPr="00C45A2D">
        <w:rPr>
          <w:rFonts w:ascii="Times New Roman" w:eastAsia="Times New Roman" w:hAnsi="Times New Roman" w:cs="Times New Roman"/>
          <w:sz w:val="28"/>
          <w:szCs w:val="28"/>
          <w:lang w:eastAsia="ru-RU"/>
        </w:rPr>
        <w:t>, </w:t>
      </w:r>
      <w:proofErr w:type="spellStart"/>
      <w:r w:rsidRPr="00C45A2D">
        <w:rPr>
          <w:rFonts w:ascii="Times New Roman" w:eastAsia="Times New Roman" w:hAnsi="Times New Roman" w:cs="Times New Roman"/>
          <w:sz w:val="28"/>
          <w:szCs w:val="28"/>
          <w:lang w:eastAsia="ru-RU"/>
        </w:rPr>
        <w:t>миноциклина</w:t>
      </w:r>
      <w:proofErr w:type="spellEnd"/>
      <w:r w:rsidRPr="00C45A2D">
        <w:rPr>
          <w:rFonts w:ascii="Times New Roman" w:eastAsia="Times New Roman" w:hAnsi="Times New Roman" w:cs="Times New Roman"/>
          <w:sz w:val="28"/>
          <w:szCs w:val="28"/>
          <w:lang w:eastAsia="ru-RU"/>
        </w:rPr>
        <w:t>, </w:t>
      </w:r>
      <w:proofErr w:type="spellStart"/>
      <w:r w:rsidRPr="00C45A2D">
        <w:rPr>
          <w:rFonts w:ascii="Times New Roman" w:eastAsia="Times New Roman" w:hAnsi="Times New Roman" w:cs="Times New Roman"/>
          <w:sz w:val="28"/>
          <w:szCs w:val="28"/>
          <w:lang w:eastAsia="ru-RU"/>
        </w:rPr>
        <w:fldChar w:fldCharType="begin"/>
      </w:r>
      <w:r w:rsidRPr="00C45A2D">
        <w:rPr>
          <w:rFonts w:ascii="Times New Roman" w:eastAsia="Times New Roman" w:hAnsi="Times New Roman" w:cs="Times New Roman"/>
          <w:sz w:val="28"/>
          <w:szCs w:val="28"/>
          <w:lang w:eastAsia="ru-RU"/>
        </w:rPr>
        <w:instrText xml:space="preserve"> HYPERLINK "https://ru.wikipedia.org/wiki/%D0%9E%D1%84%D0%BB%D0%BE%D0%BA%D1%81%D0%B0%D1%86%D0%B8%D0%BD" \o "Офлоксацин" </w:instrText>
      </w:r>
      <w:r w:rsidRPr="00C45A2D">
        <w:rPr>
          <w:rFonts w:ascii="Times New Roman" w:eastAsia="Times New Roman" w:hAnsi="Times New Roman" w:cs="Times New Roman"/>
          <w:sz w:val="28"/>
          <w:szCs w:val="28"/>
          <w:lang w:eastAsia="ru-RU"/>
        </w:rPr>
        <w:fldChar w:fldCharType="separate"/>
      </w:r>
      <w:r w:rsidRPr="00C45A2D">
        <w:rPr>
          <w:rFonts w:ascii="Times New Roman" w:eastAsia="Times New Roman" w:hAnsi="Times New Roman" w:cs="Times New Roman"/>
          <w:color w:val="0000FF"/>
          <w:sz w:val="28"/>
          <w:szCs w:val="28"/>
          <w:u w:val="single"/>
          <w:lang w:eastAsia="ru-RU"/>
        </w:rPr>
        <w:t>офлоксацина</w:t>
      </w:r>
      <w:proofErr w:type="spellEnd"/>
      <w:r w:rsidRPr="00C45A2D">
        <w:rPr>
          <w:rFonts w:ascii="Times New Roman" w:eastAsia="Times New Roman" w:hAnsi="Times New Roman" w:cs="Times New Roman"/>
          <w:sz w:val="28"/>
          <w:szCs w:val="28"/>
          <w:lang w:eastAsia="ru-RU"/>
        </w:rPr>
        <w:fldChar w:fldCharType="end"/>
      </w:r>
      <w:r w:rsidRPr="00C45A2D">
        <w:rPr>
          <w:rFonts w:ascii="Times New Roman" w:eastAsia="Times New Roman" w:hAnsi="Times New Roman" w:cs="Times New Roman"/>
          <w:sz w:val="28"/>
          <w:szCs w:val="28"/>
          <w:lang w:eastAsia="ru-RU"/>
        </w:rPr>
        <w:t>).</w:t>
      </w:r>
    </w:p>
    <w:p w:rsidR="007E5EF7" w:rsidRPr="00C45A2D" w:rsidRDefault="007E5EF7" w:rsidP="007E5EF7">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При своевременной диагностике лепра полностью излечивается</w:t>
      </w:r>
      <w:r w:rsidRPr="00C45A2D">
        <w:rPr>
          <w:rFonts w:ascii="Times New Roman" w:eastAsia="Times New Roman" w:hAnsi="Times New Roman" w:cs="Times New Roman"/>
          <w:sz w:val="28"/>
          <w:szCs w:val="28"/>
          <w:vertAlign w:val="superscript"/>
          <w:lang w:eastAsia="ru-RU"/>
        </w:rPr>
        <w:t>. П</w:t>
      </w:r>
      <w:r w:rsidRPr="00C45A2D">
        <w:rPr>
          <w:rFonts w:ascii="Times New Roman" w:eastAsia="Times New Roman" w:hAnsi="Times New Roman" w:cs="Times New Roman"/>
          <w:sz w:val="28"/>
          <w:szCs w:val="28"/>
          <w:lang w:eastAsia="ru-RU"/>
        </w:rPr>
        <w:t>ри запоздалом лечении болезнь приводит к стойким морфологическим изменениям и </w:t>
      </w:r>
      <w:proofErr w:type="spellStart"/>
      <w:r w:rsidRPr="00C45A2D">
        <w:rPr>
          <w:rFonts w:ascii="Times New Roman" w:eastAsia="Times New Roman" w:hAnsi="Times New Roman" w:cs="Times New Roman"/>
          <w:sz w:val="28"/>
          <w:szCs w:val="28"/>
          <w:lang w:eastAsia="ru-RU"/>
        </w:rPr>
        <w:fldChar w:fldCharType="begin"/>
      </w:r>
      <w:r w:rsidRPr="00C45A2D">
        <w:rPr>
          <w:rFonts w:ascii="Times New Roman" w:eastAsia="Times New Roman" w:hAnsi="Times New Roman" w:cs="Times New Roman"/>
          <w:sz w:val="28"/>
          <w:szCs w:val="28"/>
          <w:lang w:eastAsia="ru-RU"/>
        </w:rPr>
        <w:instrText xml:space="preserve"> HYPERLINK "https://ru.wikipedia.org/wiki/%D0%98%D0%BD%D0%B2%D0%B0%D0%BB%D0%B8%D0%B4%D0%BD%D0%BE%D1%81%D1%82%D1%8C" \o "Инвалидность" </w:instrText>
      </w:r>
      <w:r w:rsidRPr="00C45A2D">
        <w:rPr>
          <w:rFonts w:ascii="Times New Roman" w:eastAsia="Times New Roman" w:hAnsi="Times New Roman" w:cs="Times New Roman"/>
          <w:sz w:val="28"/>
          <w:szCs w:val="28"/>
          <w:lang w:eastAsia="ru-RU"/>
        </w:rPr>
        <w:fldChar w:fldCharType="separate"/>
      </w:r>
      <w:r w:rsidRPr="00C45A2D">
        <w:rPr>
          <w:rFonts w:ascii="Times New Roman" w:eastAsia="Times New Roman" w:hAnsi="Times New Roman" w:cs="Times New Roman"/>
          <w:color w:val="0000FF"/>
          <w:sz w:val="28"/>
          <w:szCs w:val="28"/>
          <w:u w:val="single"/>
          <w:lang w:eastAsia="ru-RU"/>
        </w:rPr>
        <w:t>инвалидизации</w:t>
      </w:r>
      <w:proofErr w:type="spellEnd"/>
      <w:r w:rsidRPr="00C45A2D">
        <w:rPr>
          <w:rFonts w:ascii="Times New Roman" w:eastAsia="Times New Roman" w:hAnsi="Times New Roman" w:cs="Times New Roman"/>
          <w:sz w:val="28"/>
          <w:szCs w:val="28"/>
          <w:lang w:eastAsia="ru-RU"/>
        </w:rPr>
        <w:fldChar w:fldCharType="end"/>
      </w:r>
      <w:r w:rsidRPr="00C45A2D">
        <w:rPr>
          <w:rFonts w:ascii="Times New Roman" w:eastAsia="Times New Roman" w:hAnsi="Times New Roman" w:cs="Times New Roman"/>
          <w:sz w:val="28"/>
          <w:szCs w:val="28"/>
          <w:lang w:eastAsia="ru-RU"/>
        </w:rPr>
        <w:t> больного.</w:t>
      </w:r>
    </w:p>
    <w:p w:rsidR="007E5EF7" w:rsidRPr="00C45A2D" w:rsidRDefault="007E5EF7" w:rsidP="007E5EF7">
      <w:pPr>
        <w:keepNext/>
        <w:keepLines/>
        <w:pBdr>
          <w:bottom w:val="single" w:sz="6" w:space="0" w:color="A2A9B1"/>
        </w:pBdr>
        <w:shd w:val="clear" w:color="auto" w:fill="FFFFFF"/>
        <w:spacing w:after="0" w:line="240" w:lineRule="auto"/>
        <w:ind w:firstLine="708"/>
        <w:contextualSpacing/>
        <w:jc w:val="both"/>
        <w:outlineLvl w:val="1"/>
        <w:rPr>
          <w:rFonts w:ascii="Times New Roman" w:eastAsia="Times New Roman" w:hAnsi="Times New Roman" w:cs="Times New Roman"/>
          <w:b/>
          <w:sz w:val="28"/>
          <w:szCs w:val="28"/>
        </w:rPr>
      </w:pPr>
      <w:r w:rsidRPr="00C45A2D">
        <w:rPr>
          <w:rFonts w:ascii="Times New Roman" w:eastAsia="Times New Roman" w:hAnsi="Times New Roman" w:cs="Times New Roman"/>
          <w:b/>
          <w:sz w:val="28"/>
          <w:szCs w:val="28"/>
        </w:rPr>
        <w:lastRenderedPageBreak/>
        <w:t>Профилактика</w:t>
      </w:r>
    </w:p>
    <w:p w:rsidR="007E5EF7" w:rsidRPr="00C45A2D" w:rsidRDefault="007E5EF7" w:rsidP="007E5EF7">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Надёжно доказанной специфической профилактики лепры с помощью вакцин, </w:t>
      </w:r>
      <w:hyperlink r:id="rId42" w:tooltip="Сыворотка крови" w:history="1">
        <w:r w:rsidRPr="00C45A2D">
          <w:rPr>
            <w:rFonts w:ascii="Times New Roman" w:eastAsia="Times New Roman" w:hAnsi="Times New Roman" w:cs="Times New Roman"/>
            <w:color w:val="0000FF"/>
            <w:sz w:val="28"/>
            <w:szCs w:val="28"/>
            <w:u w:val="single"/>
            <w:lang w:eastAsia="ru-RU"/>
          </w:rPr>
          <w:t>сывороток</w:t>
        </w:r>
      </w:hyperlink>
      <w:r w:rsidRPr="00C45A2D">
        <w:rPr>
          <w:rFonts w:ascii="Times New Roman" w:eastAsia="Times New Roman" w:hAnsi="Times New Roman" w:cs="Times New Roman"/>
          <w:sz w:val="28"/>
          <w:szCs w:val="28"/>
          <w:lang w:eastAsia="ru-RU"/>
        </w:rPr>
        <w:t> или </w:t>
      </w:r>
      <w:hyperlink r:id="rId43" w:tooltip="Иммуностимуляторы" w:history="1">
        <w:r w:rsidRPr="00C45A2D">
          <w:rPr>
            <w:rFonts w:ascii="Times New Roman" w:eastAsia="Times New Roman" w:hAnsi="Times New Roman" w:cs="Times New Roman"/>
            <w:color w:val="0000FF"/>
            <w:sz w:val="28"/>
            <w:szCs w:val="28"/>
            <w:u w:val="single"/>
            <w:lang w:eastAsia="ru-RU"/>
          </w:rPr>
          <w:t>иммуностимуляторов</w:t>
        </w:r>
      </w:hyperlink>
      <w:r w:rsidRPr="00C45A2D">
        <w:rPr>
          <w:rFonts w:ascii="Times New Roman" w:eastAsia="Times New Roman" w:hAnsi="Times New Roman" w:cs="Times New Roman"/>
          <w:sz w:val="28"/>
          <w:szCs w:val="28"/>
          <w:lang w:eastAsia="ru-RU"/>
        </w:rPr>
        <w:t> не существует.</w:t>
      </w:r>
    </w:p>
    <w:p w:rsidR="007E5EF7" w:rsidRPr="00C45A2D" w:rsidRDefault="007E5EF7" w:rsidP="007E5EF7">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Основными мерами профилактики лепры являются:</w:t>
      </w:r>
    </w:p>
    <w:p w:rsidR="007E5EF7" w:rsidRPr="00C45A2D" w:rsidRDefault="007E5EF7" w:rsidP="007E5EF7">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 xml:space="preserve"> раннее выявление больных и источников заражения, изоляция больных с активными формами лепры, </w:t>
      </w:r>
    </w:p>
    <w:p w:rsidR="007E5EF7" w:rsidRPr="00C45A2D" w:rsidRDefault="007E5EF7" w:rsidP="007E5EF7">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 xml:space="preserve">своевременное начало лечения лепры эффективными антибиотиками, комбинированная терапия; </w:t>
      </w:r>
    </w:p>
    <w:p w:rsidR="007E5EF7" w:rsidRPr="00C45A2D" w:rsidRDefault="007E5EF7" w:rsidP="007E5EF7">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реабилитация пациентов, прошедших курс лечения.</w:t>
      </w:r>
    </w:p>
    <w:p w:rsidR="007E5EF7" w:rsidRPr="00C45A2D" w:rsidRDefault="007E5EF7" w:rsidP="007E5EF7">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лиц, находящихся на диспансерном учёте, регулярно должен осматривать врач-</w:t>
      </w:r>
      <w:proofErr w:type="spellStart"/>
      <w:r w:rsidRPr="00C45A2D">
        <w:rPr>
          <w:rFonts w:ascii="Times New Roman" w:eastAsia="Times New Roman" w:hAnsi="Times New Roman" w:cs="Times New Roman"/>
          <w:sz w:val="28"/>
          <w:szCs w:val="28"/>
          <w:lang w:eastAsia="ru-RU"/>
        </w:rPr>
        <w:t>лепролог</w:t>
      </w:r>
      <w:proofErr w:type="spellEnd"/>
      <w:r w:rsidRPr="00C45A2D">
        <w:rPr>
          <w:rFonts w:ascii="Times New Roman" w:eastAsia="Times New Roman" w:hAnsi="Times New Roman" w:cs="Times New Roman"/>
          <w:sz w:val="28"/>
          <w:szCs w:val="28"/>
          <w:lang w:eastAsia="ru-RU"/>
        </w:rPr>
        <w:t xml:space="preserve"> или дерматолог;</w:t>
      </w:r>
    </w:p>
    <w:p w:rsidR="007E5EF7" w:rsidRPr="00C45A2D" w:rsidRDefault="007E5EF7" w:rsidP="007E5EF7">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 xml:space="preserve">Члены семьи и лица, близко контактировавшие с больным лепрой, обследуются не реже одного раза в год. По показаниям с учётом </w:t>
      </w:r>
      <w:proofErr w:type="spellStart"/>
      <w:r w:rsidRPr="00C45A2D">
        <w:rPr>
          <w:rFonts w:ascii="Times New Roman" w:eastAsia="Times New Roman" w:hAnsi="Times New Roman" w:cs="Times New Roman"/>
          <w:sz w:val="28"/>
          <w:szCs w:val="28"/>
          <w:lang w:eastAsia="ru-RU"/>
        </w:rPr>
        <w:t>лепроминовой</w:t>
      </w:r>
      <w:proofErr w:type="spellEnd"/>
      <w:r w:rsidRPr="00C45A2D">
        <w:rPr>
          <w:rFonts w:ascii="Times New Roman" w:eastAsia="Times New Roman" w:hAnsi="Times New Roman" w:cs="Times New Roman"/>
          <w:sz w:val="28"/>
          <w:szCs w:val="28"/>
          <w:lang w:eastAsia="ru-RU"/>
        </w:rPr>
        <w:t xml:space="preserve"> пробы им проводится превентивное лечение. Дети у больных лепрой матерей обычно рождаются здоровыми, поэтому они новорождёнными отделяются от матерей и переводятся на искусственное вскармливание. </w:t>
      </w:r>
    </w:p>
    <w:p w:rsidR="007E5EF7" w:rsidRPr="00C45A2D" w:rsidRDefault="007E5EF7" w:rsidP="007E5EF7">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C45A2D">
        <w:rPr>
          <w:rFonts w:ascii="Times New Roman" w:eastAsia="Times New Roman" w:hAnsi="Times New Roman" w:cs="Times New Roman"/>
          <w:sz w:val="28"/>
          <w:szCs w:val="28"/>
          <w:lang w:eastAsia="ru-RU"/>
        </w:rPr>
        <w:t xml:space="preserve">Больным, завершившим лечение, противопоказаны отдых в бальнеологических санаториях, работа в пищевой промышленности и детских учреждениях. </w:t>
      </w:r>
      <w:proofErr w:type="gramEnd"/>
    </w:p>
    <w:p w:rsidR="007E5EF7" w:rsidRPr="00C45A2D" w:rsidRDefault="007E5EF7" w:rsidP="007E5EF7">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Согласно некоторым международным соглашениям, запрещён переезд больных из одной страны в другую.</w:t>
      </w:r>
    </w:p>
    <w:p w:rsidR="007E5EF7" w:rsidRPr="00C45A2D" w:rsidRDefault="007E5EF7" w:rsidP="007E5EF7">
      <w:pPr>
        <w:numPr>
          <w:ilvl w:val="0"/>
          <w:numId w:val="1"/>
        </w:numPr>
        <w:shd w:val="clear" w:color="auto" w:fill="FFFFFF"/>
        <w:spacing w:after="0" w:line="240" w:lineRule="auto"/>
        <w:contextualSpacing/>
        <w:jc w:val="both"/>
        <w:rPr>
          <w:rFonts w:ascii="Times New Roman" w:eastAsia="Times New Roman" w:hAnsi="Times New Roman" w:cs="Times New Roman"/>
          <w:color w:val="222222"/>
          <w:sz w:val="21"/>
          <w:szCs w:val="21"/>
          <w:lang w:eastAsia="ru-RU"/>
        </w:rPr>
      </w:pPr>
      <w:r w:rsidRPr="00C45A2D">
        <w:rPr>
          <w:rFonts w:ascii="Times New Roman" w:eastAsia="Times New Roman" w:hAnsi="Times New Roman" w:cs="Times New Roman"/>
          <w:sz w:val="28"/>
          <w:szCs w:val="28"/>
          <w:lang w:eastAsia="ru-RU"/>
        </w:rPr>
        <w:t xml:space="preserve">В местах, эндемичных по лепре, проводят массовые обследования населения, санитарно-просветительную работу среди населения и врачей. </w:t>
      </w:r>
    </w:p>
    <w:p w:rsidR="007E5EF7" w:rsidRPr="00C45A2D" w:rsidRDefault="007E5EF7" w:rsidP="007E5EF7">
      <w:pPr>
        <w:numPr>
          <w:ilvl w:val="0"/>
          <w:numId w:val="1"/>
        </w:numPr>
        <w:shd w:val="clear" w:color="auto" w:fill="FFFFFF"/>
        <w:spacing w:after="0" w:line="240" w:lineRule="auto"/>
        <w:contextualSpacing/>
        <w:jc w:val="both"/>
        <w:rPr>
          <w:rFonts w:ascii="Times New Roman" w:eastAsia="Times New Roman" w:hAnsi="Times New Roman" w:cs="Times New Roman"/>
          <w:color w:val="222222"/>
          <w:sz w:val="21"/>
          <w:szCs w:val="21"/>
          <w:lang w:eastAsia="ru-RU"/>
        </w:rPr>
      </w:pPr>
      <w:r w:rsidRPr="00C45A2D">
        <w:rPr>
          <w:rFonts w:ascii="Times New Roman" w:eastAsia="Times New Roman" w:hAnsi="Times New Roman" w:cs="Times New Roman"/>
          <w:sz w:val="28"/>
          <w:szCs w:val="28"/>
          <w:lang w:eastAsia="ru-RU"/>
        </w:rPr>
        <w:t>Профилактика лепры у медицинского персонала и иных лиц, по роду своей деятельности контактирующих с больными, заключается в строгом соблюдении санитарно-гигиенических правил (частое мытьё рук мылом, обязательная санация микротравм и др.). Случаи заражения медицинского персонала редки.</w:t>
      </w:r>
    </w:p>
    <w:p w:rsidR="007E5EF7" w:rsidRPr="00C45A2D" w:rsidRDefault="007E5EF7" w:rsidP="007E5EF7">
      <w:pPr>
        <w:shd w:val="clear" w:color="auto" w:fill="FFFFFF"/>
        <w:spacing w:after="0" w:line="240" w:lineRule="auto"/>
        <w:ind w:left="1068"/>
        <w:jc w:val="both"/>
        <w:rPr>
          <w:rFonts w:ascii="Times New Roman" w:eastAsia="Times New Roman" w:hAnsi="Times New Roman" w:cs="Times New Roman"/>
          <w:sz w:val="28"/>
          <w:szCs w:val="28"/>
          <w:lang w:eastAsia="ru-RU"/>
        </w:rPr>
      </w:pPr>
    </w:p>
    <w:p w:rsidR="007E5EF7" w:rsidRPr="00C45A2D" w:rsidRDefault="007E5EF7" w:rsidP="007E5EF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 xml:space="preserve">Туберкулез кожи  возникает при  проникновении в кожу и подкожную клетчатку туберкулезных микобактерий. Почти во всех случаях туберкулезное поражение кожи является вторичным и эндогенным. Возбудитель обычно попадает в кожу и подкожную клетчатку лимфогематогенным путем из очагов туберкулеза в других органах, иногда инфекция проникает в кожу по протяжению — из пораженных соседних органов; очень редко встречается экзогенное инфицирование кожи — через ее повреждения. </w:t>
      </w:r>
    </w:p>
    <w:p w:rsidR="007E5EF7" w:rsidRPr="00C45A2D" w:rsidRDefault="007E5EF7" w:rsidP="007E5EF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Различают очаговые (вульгарная волчанка, скрофулодерма, бородавчатый и язвенный туберкулез) и диссеминированные (папулонекротический туберкулез и </w:t>
      </w:r>
      <w:proofErr w:type="spellStart"/>
      <w:r w:rsidRPr="00C45A2D">
        <w:rPr>
          <w:rFonts w:ascii="Times New Roman" w:eastAsia="Times New Roman" w:hAnsi="Times New Roman" w:cs="Times New Roman"/>
          <w:sz w:val="28"/>
          <w:szCs w:val="28"/>
          <w:lang w:eastAsia="ru-RU"/>
        </w:rPr>
        <w:t>индуративная</w:t>
      </w:r>
      <w:proofErr w:type="spellEnd"/>
      <w:r w:rsidRPr="00C45A2D">
        <w:rPr>
          <w:rFonts w:ascii="Times New Roman" w:eastAsia="Times New Roman" w:hAnsi="Times New Roman" w:cs="Times New Roman"/>
          <w:sz w:val="28"/>
          <w:szCs w:val="28"/>
          <w:lang w:eastAsia="ru-RU"/>
        </w:rPr>
        <w:t xml:space="preserve"> эритема) формы туберкулеза кожи.</w:t>
      </w:r>
    </w:p>
    <w:p w:rsidR="007E5EF7" w:rsidRPr="00C45A2D" w:rsidRDefault="007E5EF7" w:rsidP="007E5EF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 xml:space="preserve">Вульгарная (обыкновенная, туберкулезная) волчанка возникает обычно в школьном возрасте с появления нескольких </w:t>
      </w:r>
      <w:proofErr w:type="spellStart"/>
      <w:r w:rsidRPr="00C45A2D">
        <w:rPr>
          <w:rFonts w:ascii="Times New Roman" w:eastAsia="Times New Roman" w:hAnsi="Times New Roman" w:cs="Times New Roman"/>
          <w:sz w:val="28"/>
          <w:szCs w:val="28"/>
          <w:lang w:eastAsia="ru-RU"/>
        </w:rPr>
        <w:t>люпом</w:t>
      </w:r>
      <w:proofErr w:type="spellEnd"/>
      <w:r w:rsidRPr="00C45A2D">
        <w:rPr>
          <w:rFonts w:ascii="Times New Roman" w:eastAsia="Times New Roman" w:hAnsi="Times New Roman" w:cs="Times New Roman"/>
          <w:sz w:val="28"/>
          <w:szCs w:val="28"/>
          <w:lang w:eastAsia="ru-RU"/>
        </w:rPr>
        <w:t> — мелких желтовато-</w:t>
      </w:r>
      <w:r w:rsidRPr="00C45A2D">
        <w:rPr>
          <w:rFonts w:ascii="Times New Roman" w:eastAsia="Times New Roman" w:hAnsi="Times New Roman" w:cs="Times New Roman"/>
          <w:sz w:val="28"/>
          <w:szCs w:val="28"/>
          <w:lang w:eastAsia="ru-RU"/>
        </w:rPr>
        <w:lastRenderedPageBreak/>
        <w:t xml:space="preserve">розовых плоских мягких бугорков, обнаруживающих при диаскопии полупрозрачную желтизну (феномен «яблочного желе»), а при надавливании пуговчатым зондом — чрезвычайную мягкость и ранимость (феномен «зонда»). Постепенно липомы увеличиваются в размерах и числе, могут покрываться чешуйками, изъязвляться. После заживления язв или рассасывания липом остаются тонкие гладкие белые атрофические рубцы, напоминающие смятую папиросную бумагу. </w:t>
      </w:r>
      <w:proofErr w:type="gramStart"/>
      <w:r w:rsidRPr="00C45A2D">
        <w:rPr>
          <w:rFonts w:ascii="Times New Roman" w:eastAsia="Times New Roman" w:hAnsi="Times New Roman" w:cs="Times New Roman"/>
          <w:sz w:val="28"/>
          <w:szCs w:val="28"/>
          <w:lang w:eastAsia="ru-RU"/>
        </w:rPr>
        <w:t>Излюбленная локализация: лицо (нос, верхняя губа, щеки, ушные раковины), ягодицы, конечности.</w:t>
      </w:r>
      <w:proofErr w:type="gramEnd"/>
      <w:r w:rsidRPr="00C45A2D">
        <w:rPr>
          <w:rFonts w:ascii="Times New Roman" w:eastAsia="Times New Roman" w:hAnsi="Times New Roman" w:cs="Times New Roman"/>
          <w:sz w:val="28"/>
          <w:szCs w:val="28"/>
          <w:lang w:eastAsia="ru-RU"/>
        </w:rPr>
        <w:t xml:space="preserve"> Часто поражается слизистая оболочка полости рта, где процесс обычно приобретает язвенный характер, язвы болезненны. Вследствие деструкции пораженных участков может наступить обезображивание внешности больного (разрушение носа, губ, ушных раковин). Течение процесса хроническое, торпидное, с ухудшением в холодное время года; может осложняться </w:t>
      </w:r>
      <w:proofErr w:type="gramStart"/>
      <w:r w:rsidRPr="00C45A2D">
        <w:rPr>
          <w:rFonts w:ascii="Times New Roman" w:eastAsia="Times New Roman" w:hAnsi="Times New Roman" w:cs="Times New Roman"/>
          <w:sz w:val="28"/>
          <w:szCs w:val="28"/>
          <w:lang w:eastAsia="ru-RU"/>
        </w:rPr>
        <w:t>рожей</w:t>
      </w:r>
      <w:proofErr w:type="gramEnd"/>
      <w:r w:rsidRPr="00C45A2D">
        <w:rPr>
          <w:rFonts w:ascii="Times New Roman" w:eastAsia="Times New Roman" w:hAnsi="Times New Roman" w:cs="Times New Roman"/>
          <w:sz w:val="28"/>
          <w:szCs w:val="28"/>
          <w:lang w:eastAsia="ru-RU"/>
        </w:rPr>
        <w:t xml:space="preserve"> и кожным раком.</w:t>
      </w:r>
    </w:p>
    <w:p w:rsidR="007E5EF7" w:rsidRPr="00C45A2D" w:rsidRDefault="007E5EF7" w:rsidP="007E5EF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Скрофулодерма (</w:t>
      </w:r>
      <w:proofErr w:type="spellStart"/>
      <w:r w:rsidRPr="00C45A2D">
        <w:rPr>
          <w:rFonts w:ascii="Times New Roman" w:eastAsia="Times New Roman" w:hAnsi="Times New Roman" w:cs="Times New Roman"/>
          <w:sz w:val="28"/>
          <w:szCs w:val="28"/>
          <w:lang w:eastAsia="ru-RU"/>
        </w:rPr>
        <w:t>колликвативный</w:t>
      </w:r>
      <w:proofErr w:type="spellEnd"/>
      <w:r w:rsidRPr="00C45A2D">
        <w:rPr>
          <w:rFonts w:ascii="Times New Roman" w:eastAsia="Times New Roman" w:hAnsi="Times New Roman" w:cs="Times New Roman"/>
          <w:sz w:val="28"/>
          <w:szCs w:val="28"/>
          <w:lang w:eastAsia="ru-RU"/>
        </w:rPr>
        <w:t xml:space="preserve"> туберкулез кожи) </w:t>
      </w:r>
      <w:proofErr w:type="gramStart"/>
      <w:r w:rsidRPr="00C45A2D">
        <w:rPr>
          <w:rFonts w:ascii="Times New Roman" w:eastAsia="Times New Roman" w:hAnsi="Times New Roman" w:cs="Times New Roman"/>
          <w:sz w:val="28"/>
          <w:szCs w:val="28"/>
          <w:lang w:eastAsia="ru-RU"/>
        </w:rPr>
        <w:t>на </w:t>
      </w:r>
      <w:proofErr w:type="spellStart"/>
      <w:r w:rsidRPr="00C45A2D">
        <w:rPr>
          <w:rFonts w:ascii="Times New Roman" w:eastAsia="Times New Roman" w:hAnsi="Times New Roman" w:cs="Times New Roman"/>
          <w:sz w:val="28"/>
          <w:szCs w:val="28"/>
          <w:lang w:eastAsia="ru-RU"/>
        </w:rPr>
        <w:t>блюдается</w:t>
      </w:r>
      <w:proofErr w:type="spellEnd"/>
      <w:proofErr w:type="gramEnd"/>
      <w:r w:rsidRPr="00C45A2D">
        <w:rPr>
          <w:rFonts w:ascii="Times New Roman" w:eastAsia="Times New Roman" w:hAnsi="Times New Roman" w:cs="Times New Roman"/>
          <w:sz w:val="28"/>
          <w:szCs w:val="28"/>
          <w:lang w:eastAsia="ru-RU"/>
        </w:rPr>
        <w:t xml:space="preserve"> преимущественно у детей и подростков, страдающих туберкулезом подкожных лимфатических узлов, с которых процесс переходит на подкожную жировую клетчатку; инфицирование может происходить и гематогенным путем. В подчелюстной области, на шее, груди, конечностях возникают единичные или множественные синюшно-красные узлы с последующим центральным размягчением и образованием глубоких мягких, почти безболезненных язв с нависающими краями, соединенных между собой в глубине </w:t>
      </w:r>
      <w:proofErr w:type="spellStart"/>
      <w:r w:rsidRPr="00C45A2D">
        <w:rPr>
          <w:rFonts w:ascii="Times New Roman" w:eastAsia="Times New Roman" w:hAnsi="Times New Roman" w:cs="Times New Roman"/>
          <w:sz w:val="28"/>
          <w:szCs w:val="28"/>
          <w:lang w:eastAsia="ru-RU"/>
        </w:rPr>
        <w:t>фистулезными</w:t>
      </w:r>
      <w:proofErr w:type="spellEnd"/>
      <w:r w:rsidRPr="00C45A2D">
        <w:rPr>
          <w:rFonts w:ascii="Times New Roman" w:eastAsia="Times New Roman" w:hAnsi="Times New Roman" w:cs="Times New Roman"/>
          <w:sz w:val="28"/>
          <w:szCs w:val="28"/>
          <w:lang w:eastAsia="ru-RU"/>
        </w:rPr>
        <w:t xml:space="preserve"> ходами. Течение процесса хроническое с тенденцией к спонтанному излечению. После заживления язв остаются неправильные «</w:t>
      </w:r>
      <w:proofErr w:type="spellStart"/>
      <w:r w:rsidRPr="00C45A2D">
        <w:rPr>
          <w:rFonts w:ascii="Times New Roman" w:eastAsia="Times New Roman" w:hAnsi="Times New Roman" w:cs="Times New Roman"/>
          <w:sz w:val="28"/>
          <w:szCs w:val="28"/>
          <w:lang w:eastAsia="ru-RU"/>
        </w:rPr>
        <w:t>мостикообразные</w:t>
      </w:r>
      <w:proofErr w:type="spellEnd"/>
      <w:r w:rsidRPr="00C45A2D">
        <w:rPr>
          <w:rFonts w:ascii="Times New Roman" w:eastAsia="Times New Roman" w:hAnsi="Times New Roman" w:cs="Times New Roman"/>
          <w:sz w:val="28"/>
          <w:szCs w:val="28"/>
          <w:lang w:eastAsia="ru-RU"/>
        </w:rPr>
        <w:t>» рубцы.</w:t>
      </w:r>
    </w:p>
    <w:p w:rsidR="007E5EF7" w:rsidRPr="00C45A2D" w:rsidRDefault="007E5EF7" w:rsidP="007E5EF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Бородавчатый туберкулез кожи возникает при экзогенном инфицировании кожи, нередко в связи с профессией (у патологоанатомов, рабочих боен — отсюда образное название «трупный бугорок»). Обычно на пальцах рук или тыле кисти образуется небольшой безболезненный инфильтрат синюшно-красного цвета с бородавчатыми разрастаниями на поверхности, впоследствии подвергающийся рубцеванию.</w:t>
      </w:r>
    </w:p>
    <w:p w:rsidR="007E5EF7" w:rsidRPr="00C45A2D" w:rsidRDefault="007E5EF7" w:rsidP="007E5EF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 xml:space="preserve">Язвенный туберкулез кожи наблюдается у резко ослабленных больных с активным туберкулезным процессом в легких, кишечнике, почках. Поражение кожи возникает в результате </w:t>
      </w:r>
      <w:proofErr w:type="spellStart"/>
      <w:r w:rsidRPr="00C45A2D">
        <w:rPr>
          <w:rFonts w:ascii="Times New Roman" w:eastAsia="Times New Roman" w:hAnsi="Times New Roman" w:cs="Times New Roman"/>
          <w:sz w:val="28"/>
          <w:szCs w:val="28"/>
          <w:lang w:eastAsia="ru-RU"/>
        </w:rPr>
        <w:t>аутоинокуляции</w:t>
      </w:r>
      <w:proofErr w:type="spellEnd"/>
      <w:r w:rsidRPr="00C45A2D">
        <w:rPr>
          <w:rFonts w:ascii="Times New Roman" w:eastAsia="Times New Roman" w:hAnsi="Times New Roman" w:cs="Times New Roman"/>
          <w:sz w:val="28"/>
          <w:szCs w:val="28"/>
          <w:lang w:eastAsia="ru-RU"/>
        </w:rPr>
        <w:t xml:space="preserve"> мокротой, калом или мочой, </w:t>
      </w:r>
      <w:proofErr w:type="gramStart"/>
      <w:r w:rsidRPr="00C45A2D">
        <w:rPr>
          <w:rFonts w:ascii="Times New Roman" w:eastAsia="Times New Roman" w:hAnsi="Times New Roman" w:cs="Times New Roman"/>
          <w:sz w:val="28"/>
          <w:szCs w:val="28"/>
          <w:lang w:eastAsia="ru-RU"/>
        </w:rPr>
        <w:t>содержащими</w:t>
      </w:r>
      <w:proofErr w:type="gramEnd"/>
      <w:r w:rsidRPr="00C45A2D">
        <w:rPr>
          <w:rFonts w:ascii="Times New Roman" w:eastAsia="Times New Roman" w:hAnsi="Times New Roman" w:cs="Times New Roman"/>
          <w:sz w:val="28"/>
          <w:szCs w:val="28"/>
          <w:lang w:eastAsia="ru-RU"/>
        </w:rPr>
        <w:t xml:space="preserve"> туберкулезные микобактерий. На слизистых оболочках и коже у естественных отверстий возникают небольшие мягкие безболезненные язвы с нависающими краями и неровным дном, с мельчайшими абсцессами (точки</w:t>
      </w:r>
      <w:proofErr w:type="gramStart"/>
      <w:r w:rsidRPr="00C45A2D">
        <w:rPr>
          <w:rFonts w:ascii="Times New Roman" w:eastAsia="Times New Roman" w:hAnsi="Times New Roman" w:cs="Times New Roman"/>
          <w:sz w:val="28"/>
          <w:szCs w:val="28"/>
          <w:lang w:eastAsia="ru-RU"/>
        </w:rPr>
        <w:t xml:space="preserve"> Т</w:t>
      </w:r>
      <w:proofErr w:type="gramEnd"/>
      <w:r w:rsidRPr="00C45A2D">
        <w:rPr>
          <w:rFonts w:ascii="Times New Roman" w:eastAsia="Times New Roman" w:hAnsi="Times New Roman" w:cs="Times New Roman"/>
          <w:sz w:val="28"/>
          <w:szCs w:val="28"/>
          <w:lang w:eastAsia="ru-RU"/>
        </w:rPr>
        <w:t>реля). Дно язв может покрываться корками.</w:t>
      </w:r>
    </w:p>
    <w:p w:rsidR="007E5EF7" w:rsidRPr="00C45A2D" w:rsidRDefault="007E5EF7" w:rsidP="007E5EF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 xml:space="preserve">Папулонекротический туберкулез кожи возникает в молодом возрасте в виде небольших синюшно-красных узелков с некротическим струпом в центре, </w:t>
      </w:r>
      <w:proofErr w:type="gramStart"/>
      <w:r w:rsidRPr="00C45A2D">
        <w:rPr>
          <w:rFonts w:ascii="Times New Roman" w:eastAsia="Times New Roman" w:hAnsi="Times New Roman" w:cs="Times New Roman"/>
          <w:sz w:val="28"/>
          <w:szCs w:val="28"/>
          <w:lang w:eastAsia="ru-RU"/>
        </w:rPr>
        <w:t>по</w:t>
      </w:r>
      <w:proofErr w:type="gramEnd"/>
      <w:r w:rsidRPr="00C45A2D">
        <w:rPr>
          <w:rFonts w:ascii="Times New Roman" w:eastAsia="Times New Roman" w:hAnsi="Times New Roman" w:cs="Times New Roman"/>
          <w:sz w:val="28"/>
          <w:szCs w:val="28"/>
          <w:lang w:eastAsia="ru-RU"/>
        </w:rPr>
        <w:t> </w:t>
      </w:r>
      <w:proofErr w:type="gramStart"/>
      <w:r w:rsidRPr="00C45A2D">
        <w:rPr>
          <w:rFonts w:ascii="Times New Roman" w:eastAsia="Times New Roman" w:hAnsi="Times New Roman" w:cs="Times New Roman"/>
          <w:sz w:val="28"/>
          <w:szCs w:val="28"/>
          <w:lang w:eastAsia="ru-RU"/>
        </w:rPr>
        <w:t>отпадении</w:t>
      </w:r>
      <w:proofErr w:type="gramEnd"/>
      <w:r w:rsidRPr="00C45A2D">
        <w:rPr>
          <w:rFonts w:ascii="Times New Roman" w:eastAsia="Times New Roman" w:hAnsi="Times New Roman" w:cs="Times New Roman"/>
          <w:sz w:val="28"/>
          <w:szCs w:val="28"/>
          <w:lang w:eastAsia="ru-RU"/>
        </w:rPr>
        <w:t xml:space="preserve"> которого остаются «штампованные рубчики». Высыпания располагаются симметрично, преимущественно на конечностях и ягодицах. Субъективные ощущения отсутствуют. Течение процесса рецидивирующее.</w:t>
      </w:r>
    </w:p>
    <w:p w:rsidR="007E5EF7" w:rsidRPr="00C45A2D" w:rsidRDefault="007E5EF7" w:rsidP="007E5EF7">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spellStart"/>
      <w:r w:rsidRPr="00C45A2D">
        <w:rPr>
          <w:rFonts w:ascii="Times New Roman" w:eastAsia="Times New Roman" w:hAnsi="Times New Roman" w:cs="Times New Roman"/>
          <w:sz w:val="28"/>
          <w:szCs w:val="28"/>
          <w:lang w:eastAsia="ru-RU"/>
        </w:rPr>
        <w:lastRenderedPageBreak/>
        <w:t>Индуративная</w:t>
      </w:r>
      <w:proofErr w:type="spellEnd"/>
      <w:r w:rsidRPr="00C45A2D">
        <w:rPr>
          <w:rFonts w:ascii="Times New Roman" w:eastAsia="Times New Roman" w:hAnsi="Times New Roman" w:cs="Times New Roman"/>
          <w:sz w:val="28"/>
          <w:szCs w:val="28"/>
          <w:lang w:eastAsia="ru-RU"/>
        </w:rPr>
        <w:t xml:space="preserve"> (уплотненная) эритема обычно наблюдается у молодых женщин в виде глубоких плотных безболезненных синюшно-красных узлов, локализующихся на голенях. Узлы часто изъязвляются, образующиеся язвы отличаются торпидным течением. Проце</w:t>
      </w:r>
      <w:proofErr w:type="gramStart"/>
      <w:r w:rsidRPr="00C45A2D">
        <w:rPr>
          <w:rFonts w:ascii="Times New Roman" w:eastAsia="Times New Roman" w:hAnsi="Times New Roman" w:cs="Times New Roman"/>
          <w:sz w:val="28"/>
          <w:szCs w:val="28"/>
          <w:lang w:eastAsia="ru-RU"/>
        </w:rPr>
        <w:t>сс скл</w:t>
      </w:r>
      <w:proofErr w:type="gramEnd"/>
      <w:r w:rsidRPr="00C45A2D">
        <w:rPr>
          <w:rFonts w:ascii="Times New Roman" w:eastAsia="Times New Roman" w:hAnsi="Times New Roman" w:cs="Times New Roman"/>
          <w:sz w:val="28"/>
          <w:szCs w:val="28"/>
          <w:lang w:eastAsia="ru-RU"/>
        </w:rPr>
        <w:t>онен к рецидивам в осенне-зимнее время.</w:t>
      </w:r>
    </w:p>
    <w:p w:rsidR="007E5EF7" w:rsidRPr="00C45A2D" w:rsidRDefault="007E5EF7" w:rsidP="007E5EF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Диагноз туберкулеза кожи основывается на анамнезе, клинических особенностях, наличии поражения других органов, положительных туберкулиновых пробах, выделении туберкулезных микобактерий из язвенных очагов. В сложных случаях производят патогистологическое исследование кожи, прививку экспериментальным животным и пробное лечение.</w:t>
      </w:r>
    </w:p>
    <w:p w:rsidR="007E5EF7" w:rsidRPr="00C45A2D" w:rsidRDefault="007E5EF7" w:rsidP="007E5EF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45A2D">
        <w:rPr>
          <w:rFonts w:ascii="Times New Roman" w:eastAsia="Calibri" w:hAnsi="Times New Roman" w:cs="Times New Roman"/>
          <w:sz w:val="28"/>
          <w:szCs w:val="28"/>
        </w:rPr>
        <w:t xml:space="preserve">Лечение туберкулеза включает: </w:t>
      </w:r>
    </w:p>
    <w:p w:rsidR="007E5EF7" w:rsidRPr="00C45A2D" w:rsidRDefault="007E5EF7" w:rsidP="007E5EF7">
      <w:pPr>
        <w:shd w:val="clear" w:color="auto" w:fill="FFFFFF"/>
        <w:spacing w:after="0"/>
        <w:jc w:val="both"/>
        <w:textAlignment w:val="baseline"/>
        <w:rPr>
          <w:rFonts w:ascii="Times New Roman" w:eastAsia="Calibri" w:hAnsi="Times New Roman" w:cs="Times New Roman"/>
          <w:sz w:val="28"/>
          <w:szCs w:val="28"/>
        </w:rPr>
      </w:pPr>
      <w:r w:rsidRPr="00C45A2D">
        <w:rPr>
          <w:rFonts w:ascii="Times New Roman" w:eastAsia="Calibri" w:hAnsi="Times New Roman" w:cs="Times New Roman"/>
          <w:sz w:val="28"/>
          <w:szCs w:val="28"/>
        </w:rPr>
        <w:t xml:space="preserve"> 1) воздействие на инфекцию (использование антибактериальной терапии);</w:t>
      </w:r>
    </w:p>
    <w:p w:rsidR="007E5EF7" w:rsidRPr="00C45A2D" w:rsidRDefault="007E5EF7" w:rsidP="007E5E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 xml:space="preserve"> 2) воздействие на больной организм в целом (иммунный статус) и на происходящие в нем патологические процессы (патогенетическое лечение);</w:t>
      </w:r>
    </w:p>
    <w:p w:rsidR="007E5EF7" w:rsidRPr="00C45A2D" w:rsidRDefault="007E5EF7" w:rsidP="007E5E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 xml:space="preserve"> 3) снижение активности и разрешение  проявлений симптомов заболевания;</w:t>
      </w:r>
    </w:p>
    <w:p w:rsidR="007E5EF7" w:rsidRPr="00C45A2D" w:rsidRDefault="007E5EF7" w:rsidP="007E5E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 xml:space="preserve"> 4) местное лечение.</w:t>
      </w:r>
    </w:p>
    <w:p w:rsidR="007E5EF7" w:rsidRPr="00C45A2D" w:rsidRDefault="007E5EF7" w:rsidP="007E5EF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 xml:space="preserve">Профилактика туберкулеза: </w:t>
      </w:r>
    </w:p>
    <w:p w:rsidR="007E5EF7" w:rsidRPr="00C45A2D" w:rsidRDefault="007E5EF7" w:rsidP="007E5EF7">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Проведение вакцинации;</w:t>
      </w:r>
    </w:p>
    <w:p w:rsidR="007E5EF7" w:rsidRPr="00C45A2D" w:rsidRDefault="007E5EF7" w:rsidP="007E5EF7">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Своевременное выявление </w:t>
      </w:r>
      <w:hyperlink r:id="rId44" w:tooltip="туберкулез у детей" w:history="1">
        <w:r w:rsidRPr="00C45A2D">
          <w:rPr>
            <w:rFonts w:ascii="Times New Roman" w:eastAsia="Times New Roman" w:hAnsi="Times New Roman" w:cs="Times New Roman"/>
            <w:sz w:val="28"/>
            <w:szCs w:val="28"/>
            <w:lang w:eastAsia="ru-RU"/>
          </w:rPr>
          <w:t>туберкулеза;</w:t>
        </w:r>
      </w:hyperlink>
      <w:r w:rsidRPr="00C45A2D">
        <w:rPr>
          <w:rFonts w:ascii="Times New Roman" w:eastAsia="Times New Roman" w:hAnsi="Times New Roman" w:cs="Times New Roman"/>
          <w:sz w:val="28"/>
          <w:szCs w:val="28"/>
          <w:lang w:eastAsia="ru-RU"/>
        </w:rPr>
        <w:t>.</w:t>
      </w:r>
    </w:p>
    <w:p w:rsidR="007E5EF7" w:rsidRPr="00C45A2D" w:rsidRDefault="007E5EF7" w:rsidP="007E5EF7">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Выявление и лечение контактов;</w:t>
      </w:r>
    </w:p>
    <w:p w:rsidR="007E5EF7" w:rsidRPr="00C45A2D" w:rsidRDefault="007E5EF7" w:rsidP="007E5EF7">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Адекватное лечение туберкулез;</w:t>
      </w:r>
    </w:p>
    <w:p w:rsidR="007E5EF7" w:rsidRDefault="007E5EF7" w:rsidP="007E5EF7">
      <w:pPr>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45A2D">
        <w:rPr>
          <w:rFonts w:ascii="Times New Roman" w:eastAsia="Times New Roman" w:hAnsi="Times New Roman" w:cs="Times New Roman"/>
          <w:sz w:val="28"/>
          <w:szCs w:val="28"/>
          <w:lang w:eastAsia="ru-RU"/>
        </w:rPr>
        <w:t>Укрепление иммунитета.</w:t>
      </w:r>
    </w:p>
    <w:p w:rsidR="00864487" w:rsidRDefault="00864487" w:rsidP="00864487">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p>
    <w:p w:rsidR="00864487" w:rsidRDefault="00864487" w:rsidP="00864487">
      <w:pPr>
        <w:shd w:val="clear" w:color="auto" w:fill="FFFFFF"/>
        <w:autoSpaceDE w:val="0"/>
        <w:autoSpaceDN w:val="0"/>
        <w:adjustRightInd w:val="0"/>
        <w:spacing w:line="240" w:lineRule="auto"/>
        <w:contextualSpacing/>
        <w:jc w:val="center"/>
        <w:rPr>
          <w:rFonts w:ascii="Times New Roman" w:hAnsi="Times New Roman"/>
          <w:b/>
          <w:sz w:val="28"/>
          <w:szCs w:val="28"/>
          <w:u w:val="single"/>
        </w:rPr>
      </w:pPr>
      <w:r>
        <w:rPr>
          <w:rFonts w:ascii="Times New Roman" w:hAnsi="Times New Roman"/>
          <w:b/>
          <w:sz w:val="28"/>
          <w:szCs w:val="28"/>
          <w:u w:val="single"/>
        </w:rPr>
        <w:t>Туберкулез. Лепра</w:t>
      </w:r>
    </w:p>
    <w:p w:rsidR="00864487" w:rsidRPr="00D67193" w:rsidRDefault="00864487" w:rsidP="00864487">
      <w:pPr>
        <w:shd w:val="clear" w:color="auto" w:fill="FFFFFF"/>
        <w:autoSpaceDE w:val="0"/>
        <w:autoSpaceDN w:val="0"/>
        <w:adjustRightInd w:val="0"/>
        <w:spacing w:line="240" w:lineRule="auto"/>
        <w:contextualSpacing/>
        <w:jc w:val="center"/>
        <w:rPr>
          <w:rFonts w:ascii="Times New Roman" w:hAnsi="Times New Roman"/>
          <w:sz w:val="28"/>
          <w:szCs w:val="28"/>
        </w:rPr>
      </w:pPr>
    </w:p>
    <w:p w:rsidR="00864487" w:rsidRPr="005C5A68" w:rsidRDefault="00864487" w:rsidP="00864487">
      <w:pPr>
        <w:spacing w:line="240" w:lineRule="auto"/>
        <w:contextualSpacing/>
        <w:rPr>
          <w:rFonts w:ascii="Times New Roman" w:hAnsi="Times New Roman"/>
          <w:b/>
          <w:sz w:val="28"/>
          <w:szCs w:val="28"/>
        </w:rPr>
      </w:pPr>
      <w:r>
        <w:rPr>
          <w:rFonts w:ascii="Times New Roman" w:hAnsi="Times New Roman"/>
          <w:b/>
          <w:sz w:val="28"/>
          <w:szCs w:val="28"/>
        </w:rPr>
        <w:t>Выберите один верный ответ</w:t>
      </w:r>
    </w:p>
    <w:p w:rsidR="00864487" w:rsidRDefault="00864487" w:rsidP="00864487">
      <w:pPr>
        <w:spacing w:line="240" w:lineRule="auto"/>
        <w:contextualSpacing/>
        <w:jc w:val="center"/>
        <w:rPr>
          <w:rFonts w:ascii="Times New Roman" w:hAnsi="Times New Roman"/>
          <w:b/>
          <w:sz w:val="28"/>
          <w:szCs w:val="28"/>
          <w:u w:val="single"/>
        </w:rPr>
      </w:pPr>
    </w:p>
    <w:p w:rsidR="00864487" w:rsidRPr="009E1BD9" w:rsidRDefault="00864487" w:rsidP="00864487">
      <w:pPr>
        <w:shd w:val="clear" w:color="auto" w:fill="FFFFFF"/>
        <w:autoSpaceDE w:val="0"/>
        <w:autoSpaceDN w:val="0"/>
        <w:adjustRightInd w:val="0"/>
        <w:spacing w:line="240" w:lineRule="auto"/>
        <w:contextualSpacing/>
        <w:rPr>
          <w:rFonts w:ascii="Times New Roman" w:hAnsi="Times New Roman"/>
          <w:b/>
          <w:sz w:val="28"/>
          <w:szCs w:val="28"/>
        </w:rPr>
      </w:pPr>
      <w:r>
        <w:rPr>
          <w:rFonts w:ascii="Times New Roman" w:hAnsi="Times New Roman"/>
          <w:b/>
          <w:color w:val="000000"/>
          <w:sz w:val="28"/>
          <w:szCs w:val="28"/>
        </w:rPr>
        <w:t>001</w:t>
      </w:r>
      <w:r w:rsidRPr="009E1BD9">
        <w:rPr>
          <w:rFonts w:ascii="Times New Roman" w:hAnsi="Times New Roman"/>
          <w:b/>
          <w:color w:val="000000"/>
          <w:sz w:val="28"/>
          <w:szCs w:val="28"/>
        </w:rPr>
        <w:t xml:space="preserve">. </w:t>
      </w:r>
      <w:r>
        <w:rPr>
          <w:rFonts w:ascii="Times New Roman" w:hAnsi="Times New Roman"/>
          <w:b/>
          <w:color w:val="000000"/>
          <w:sz w:val="28"/>
          <w:szCs w:val="28"/>
        </w:rPr>
        <w:t xml:space="preserve">Заражение человека туберкулезом происходит </w:t>
      </w:r>
      <w:proofErr w:type="gramStart"/>
      <w:r>
        <w:rPr>
          <w:rFonts w:ascii="Times New Roman" w:hAnsi="Times New Roman"/>
          <w:b/>
          <w:color w:val="000000"/>
          <w:sz w:val="28"/>
          <w:szCs w:val="28"/>
        </w:rPr>
        <w:t>при</w:t>
      </w:r>
      <w:proofErr w:type="gramEnd"/>
      <w:r>
        <w:rPr>
          <w:rFonts w:ascii="Times New Roman" w:hAnsi="Times New Roman"/>
          <w:b/>
          <w:color w:val="000000"/>
          <w:sz w:val="28"/>
          <w:szCs w:val="28"/>
        </w:rPr>
        <w:t xml:space="preserve">  </w:t>
      </w:r>
    </w:p>
    <w:p w:rsidR="00864487" w:rsidRPr="009E1BD9"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1) трансплантации органов</w:t>
      </w:r>
    </w:p>
    <w:p w:rsidR="00864487" w:rsidRPr="009E1BD9"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2) </w:t>
      </w:r>
      <w:proofErr w:type="gramStart"/>
      <w:r>
        <w:rPr>
          <w:rFonts w:ascii="Times New Roman" w:hAnsi="Times New Roman"/>
          <w:color w:val="000000"/>
          <w:sz w:val="28"/>
          <w:szCs w:val="28"/>
        </w:rPr>
        <w:t>переливании</w:t>
      </w:r>
      <w:proofErr w:type="gramEnd"/>
      <w:r>
        <w:rPr>
          <w:rFonts w:ascii="Times New Roman" w:hAnsi="Times New Roman"/>
          <w:color w:val="000000"/>
          <w:sz w:val="28"/>
          <w:szCs w:val="28"/>
        </w:rPr>
        <w:t xml:space="preserve"> крови</w:t>
      </w:r>
    </w:p>
    <w:p w:rsidR="00864487" w:rsidRPr="009E1BD9"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00C70966">
        <w:rPr>
          <w:rFonts w:ascii="Times New Roman" w:hAnsi="Times New Roman"/>
          <w:color w:val="000000"/>
          <w:sz w:val="28"/>
          <w:szCs w:val="28"/>
        </w:rPr>
        <w:t xml:space="preserve">  </w:t>
      </w:r>
      <w:r>
        <w:rPr>
          <w:rFonts w:ascii="Times New Roman" w:hAnsi="Times New Roman"/>
          <w:color w:val="000000"/>
          <w:sz w:val="28"/>
          <w:szCs w:val="28"/>
        </w:rPr>
        <w:t xml:space="preserve"> 3)  </w:t>
      </w:r>
      <w:proofErr w:type="gramStart"/>
      <w:r>
        <w:rPr>
          <w:rFonts w:ascii="Times New Roman" w:hAnsi="Times New Roman"/>
          <w:color w:val="000000"/>
          <w:sz w:val="28"/>
          <w:szCs w:val="28"/>
        </w:rPr>
        <w:t>контакте</w:t>
      </w:r>
      <w:proofErr w:type="gramEnd"/>
      <w:r>
        <w:rPr>
          <w:rFonts w:ascii="Times New Roman" w:hAnsi="Times New Roman"/>
          <w:color w:val="000000"/>
          <w:sz w:val="28"/>
          <w:szCs w:val="28"/>
        </w:rPr>
        <w:t xml:space="preserve"> с больным человеком</w:t>
      </w:r>
    </w:p>
    <w:p w:rsidR="00864487" w:rsidRPr="006F08BA" w:rsidRDefault="00864487" w:rsidP="00864487">
      <w:pPr>
        <w:shd w:val="clear" w:color="auto" w:fill="FFFFFF"/>
        <w:autoSpaceDE w:val="0"/>
        <w:autoSpaceDN w:val="0"/>
        <w:adjustRightInd w:val="0"/>
        <w:spacing w:line="240" w:lineRule="auto"/>
        <w:contextualSpacing/>
        <w:rPr>
          <w:rFonts w:ascii="Times New Roman" w:hAnsi="Times New Roman"/>
          <w:b/>
          <w:sz w:val="28"/>
          <w:szCs w:val="28"/>
        </w:rPr>
      </w:pPr>
      <w:r>
        <w:rPr>
          <w:rFonts w:ascii="Times New Roman" w:hAnsi="Times New Roman"/>
          <w:b/>
          <w:color w:val="000000"/>
          <w:sz w:val="28"/>
          <w:szCs w:val="28"/>
        </w:rPr>
        <w:t>002</w:t>
      </w:r>
      <w:r w:rsidRPr="006F08BA">
        <w:rPr>
          <w:rFonts w:ascii="Times New Roman" w:hAnsi="Times New Roman"/>
          <w:b/>
          <w:color w:val="000000"/>
          <w:sz w:val="28"/>
          <w:szCs w:val="28"/>
        </w:rPr>
        <w:t xml:space="preserve">.  </w:t>
      </w:r>
      <w:r>
        <w:rPr>
          <w:rFonts w:ascii="Times New Roman" w:hAnsi="Times New Roman"/>
          <w:b/>
          <w:color w:val="000000"/>
          <w:sz w:val="28"/>
          <w:szCs w:val="28"/>
        </w:rPr>
        <w:t xml:space="preserve">Развитие туберкулеза кожи  </w:t>
      </w:r>
      <w:r w:rsidRPr="006F08BA">
        <w:rPr>
          <w:rFonts w:ascii="Times New Roman" w:hAnsi="Times New Roman"/>
          <w:b/>
          <w:color w:val="000000"/>
          <w:sz w:val="28"/>
          <w:szCs w:val="28"/>
        </w:rPr>
        <w:t xml:space="preserve">                                                                 </w:t>
      </w:r>
    </w:p>
    <w:p w:rsidR="00864487" w:rsidRPr="006F08BA"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00C70966">
        <w:rPr>
          <w:rFonts w:ascii="Times New Roman" w:hAnsi="Times New Roman"/>
          <w:color w:val="000000"/>
          <w:sz w:val="28"/>
          <w:szCs w:val="28"/>
        </w:rPr>
        <w:t xml:space="preserve">  </w:t>
      </w:r>
      <w:r>
        <w:rPr>
          <w:rFonts w:ascii="Times New Roman" w:hAnsi="Times New Roman"/>
          <w:color w:val="000000"/>
          <w:sz w:val="28"/>
          <w:szCs w:val="28"/>
        </w:rPr>
        <w:t xml:space="preserve">1) </w:t>
      </w:r>
      <w:r w:rsidRPr="006F08BA">
        <w:rPr>
          <w:rFonts w:ascii="Times New Roman" w:hAnsi="Times New Roman"/>
          <w:color w:val="000000"/>
          <w:sz w:val="28"/>
          <w:szCs w:val="28"/>
        </w:rPr>
        <w:t xml:space="preserve"> </w:t>
      </w:r>
      <w:r>
        <w:rPr>
          <w:rFonts w:ascii="Times New Roman" w:hAnsi="Times New Roman"/>
          <w:color w:val="000000"/>
          <w:sz w:val="28"/>
          <w:szCs w:val="28"/>
        </w:rPr>
        <w:t>иммунологической реактивности организма</w:t>
      </w:r>
    </w:p>
    <w:p w:rsidR="00864487" w:rsidRDefault="00864487" w:rsidP="00864487">
      <w:pPr>
        <w:shd w:val="clear" w:color="auto" w:fill="FFFFFF"/>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2) приема антибиотиков</w:t>
      </w:r>
    </w:p>
    <w:p w:rsidR="00864487" w:rsidRDefault="00864487" w:rsidP="00864487">
      <w:pPr>
        <w:shd w:val="clear" w:color="auto" w:fill="FFFFFF"/>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3) характера питания</w:t>
      </w:r>
    </w:p>
    <w:p w:rsidR="00864487" w:rsidRPr="006F08BA" w:rsidRDefault="00864487" w:rsidP="00864487">
      <w:pPr>
        <w:shd w:val="clear" w:color="auto" w:fill="FFFFFF"/>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4) соблюдения диеты </w:t>
      </w:r>
    </w:p>
    <w:p w:rsidR="00864487" w:rsidRPr="006F08BA" w:rsidRDefault="00864487" w:rsidP="00864487">
      <w:pPr>
        <w:shd w:val="clear" w:color="auto" w:fill="FFFFFF"/>
        <w:autoSpaceDE w:val="0"/>
        <w:autoSpaceDN w:val="0"/>
        <w:adjustRightInd w:val="0"/>
        <w:spacing w:after="0" w:line="240" w:lineRule="auto"/>
        <w:contextualSpacing/>
        <w:rPr>
          <w:rFonts w:ascii="Times New Roman" w:hAnsi="Times New Roman"/>
          <w:b/>
          <w:sz w:val="28"/>
          <w:szCs w:val="28"/>
        </w:rPr>
      </w:pPr>
      <w:r>
        <w:rPr>
          <w:rFonts w:ascii="Times New Roman" w:hAnsi="Times New Roman"/>
          <w:b/>
          <w:color w:val="000000"/>
          <w:sz w:val="28"/>
          <w:szCs w:val="28"/>
        </w:rPr>
        <w:t>003.  Первичный элемент</w:t>
      </w:r>
      <w:proofErr w:type="gramStart"/>
      <w:r>
        <w:rPr>
          <w:rFonts w:ascii="Times New Roman" w:hAnsi="Times New Roman"/>
          <w:b/>
          <w:color w:val="000000"/>
          <w:sz w:val="28"/>
          <w:szCs w:val="28"/>
        </w:rPr>
        <w:t xml:space="preserve"> ,</w:t>
      </w:r>
      <w:proofErr w:type="gramEnd"/>
      <w:r>
        <w:rPr>
          <w:rFonts w:ascii="Times New Roman" w:hAnsi="Times New Roman"/>
          <w:b/>
          <w:color w:val="000000"/>
          <w:sz w:val="28"/>
          <w:szCs w:val="28"/>
        </w:rPr>
        <w:t xml:space="preserve"> характерный для туберкулеза кожи </w:t>
      </w:r>
    </w:p>
    <w:p w:rsidR="00864487" w:rsidRPr="006F08BA" w:rsidRDefault="00864487" w:rsidP="00864487">
      <w:pPr>
        <w:shd w:val="clear" w:color="auto" w:fill="FFFFFF"/>
        <w:autoSpaceDE w:val="0"/>
        <w:autoSpaceDN w:val="0"/>
        <w:adjustRightInd w:val="0"/>
        <w:spacing w:after="0" w:line="240" w:lineRule="auto"/>
        <w:contextualSpacing/>
        <w:rPr>
          <w:rFonts w:ascii="Times New Roman" w:hAnsi="Times New Roman"/>
          <w:sz w:val="28"/>
          <w:szCs w:val="28"/>
        </w:rPr>
      </w:pPr>
      <w:r>
        <w:rPr>
          <w:rFonts w:ascii="Times New Roman" w:hAnsi="Times New Roman"/>
          <w:color w:val="000000"/>
          <w:sz w:val="28"/>
          <w:szCs w:val="28"/>
        </w:rPr>
        <w:t xml:space="preserve">        1) пятно</w:t>
      </w:r>
    </w:p>
    <w:p w:rsidR="00864487" w:rsidRPr="006F08BA" w:rsidRDefault="00864487" w:rsidP="00864487">
      <w:pPr>
        <w:shd w:val="clear" w:color="auto" w:fill="FFFFFF"/>
        <w:autoSpaceDE w:val="0"/>
        <w:autoSpaceDN w:val="0"/>
        <w:adjustRightInd w:val="0"/>
        <w:spacing w:after="0" w:line="240" w:lineRule="auto"/>
        <w:contextualSpacing/>
        <w:rPr>
          <w:rFonts w:ascii="Times New Roman" w:hAnsi="Times New Roman"/>
          <w:sz w:val="28"/>
          <w:szCs w:val="28"/>
        </w:rPr>
      </w:pPr>
      <w:r>
        <w:rPr>
          <w:rFonts w:ascii="Times New Roman" w:hAnsi="Times New Roman"/>
          <w:color w:val="000000"/>
          <w:sz w:val="28"/>
          <w:szCs w:val="28"/>
        </w:rPr>
        <w:t xml:space="preserve">        2) папула</w:t>
      </w:r>
    </w:p>
    <w:p w:rsidR="00864487" w:rsidRPr="006F08BA" w:rsidRDefault="00864487" w:rsidP="00864487">
      <w:pPr>
        <w:shd w:val="clear" w:color="auto" w:fill="FFFFFF"/>
        <w:autoSpaceDE w:val="0"/>
        <w:autoSpaceDN w:val="0"/>
        <w:adjustRightInd w:val="0"/>
        <w:spacing w:after="0" w:line="240" w:lineRule="auto"/>
        <w:contextualSpacing/>
        <w:rPr>
          <w:rFonts w:ascii="Times New Roman" w:hAnsi="Times New Roman"/>
          <w:sz w:val="28"/>
          <w:szCs w:val="28"/>
        </w:rPr>
      </w:pPr>
      <w:r>
        <w:rPr>
          <w:rFonts w:ascii="Times New Roman" w:hAnsi="Times New Roman"/>
          <w:color w:val="000000"/>
          <w:sz w:val="28"/>
          <w:szCs w:val="28"/>
        </w:rPr>
        <w:t xml:space="preserve">      </w:t>
      </w:r>
      <w:r w:rsidR="00C70966">
        <w:rPr>
          <w:rFonts w:ascii="Times New Roman" w:hAnsi="Times New Roman"/>
          <w:color w:val="000000"/>
          <w:sz w:val="28"/>
          <w:szCs w:val="28"/>
        </w:rPr>
        <w:t xml:space="preserve">  </w:t>
      </w:r>
      <w:r>
        <w:rPr>
          <w:rFonts w:ascii="Times New Roman" w:hAnsi="Times New Roman"/>
          <w:color w:val="000000"/>
          <w:sz w:val="28"/>
          <w:szCs w:val="28"/>
        </w:rPr>
        <w:t xml:space="preserve">3) бугорок </w:t>
      </w:r>
    </w:p>
    <w:p w:rsidR="00864487" w:rsidRDefault="00864487" w:rsidP="00864487">
      <w:pPr>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4) волдырь</w:t>
      </w:r>
    </w:p>
    <w:p w:rsidR="00864487" w:rsidRPr="00351148" w:rsidRDefault="00864487" w:rsidP="00864487">
      <w:pPr>
        <w:shd w:val="clear" w:color="auto" w:fill="FFFFFF"/>
        <w:autoSpaceDE w:val="0"/>
        <w:autoSpaceDN w:val="0"/>
        <w:adjustRightInd w:val="0"/>
        <w:spacing w:after="0" w:line="240" w:lineRule="auto"/>
        <w:rPr>
          <w:rFonts w:ascii="Times New Roman" w:hAnsi="Times New Roman"/>
          <w:b/>
          <w:sz w:val="28"/>
          <w:szCs w:val="28"/>
        </w:rPr>
      </w:pPr>
      <w:r w:rsidRPr="00E95D96">
        <w:rPr>
          <w:rFonts w:ascii="Times New Roman" w:hAnsi="Times New Roman"/>
          <w:b/>
          <w:sz w:val="28"/>
          <w:szCs w:val="28"/>
        </w:rPr>
        <w:t>00</w:t>
      </w:r>
      <w:r>
        <w:rPr>
          <w:rFonts w:ascii="Times New Roman" w:hAnsi="Times New Roman"/>
          <w:b/>
          <w:color w:val="000000"/>
          <w:sz w:val="28"/>
          <w:szCs w:val="28"/>
        </w:rPr>
        <w:t xml:space="preserve">4 </w:t>
      </w:r>
      <w:r w:rsidRPr="00351148">
        <w:rPr>
          <w:rFonts w:ascii="Times New Roman" w:hAnsi="Times New Roman"/>
          <w:b/>
          <w:color w:val="000000"/>
          <w:sz w:val="28"/>
          <w:szCs w:val="28"/>
        </w:rPr>
        <w:t xml:space="preserve">. </w:t>
      </w:r>
      <w:r>
        <w:rPr>
          <w:rFonts w:ascii="Times New Roman" w:hAnsi="Times New Roman"/>
          <w:b/>
          <w:color w:val="000000"/>
          <w:sz w:val="28"/>
          <w:szCs w:val="28"/>
        </w:rPr>
        <w:t>Для лечения туберкулеза кожи применяют</w:t>
      </w:r>
    </w:p>
    <w:p w:rsidR="00864487" w:rsidRDefault="00864487" w:rsidP="00864487">
      <w:pPr>
        <w:shd w:val="clear" w:color="auto" w:fill="FFFFFF"/>
        <w:autoSpaceDE w:val="0"/>
        <w:autoSpaceDN w:val="0"/>
        <w:adjustRightInd w:val="0"/>
        <w:spacing w:line="240" w:lineRule="auto"/>
        <w:contextualSpacing/>
        <w:rPr>
          <w:rFonts w:ascii="Times New Roman" w:hAnsi="Times New Roman"/>
          <w:color w:val="000000"/>
          <w:sz w:val="28"/>
          <w:szCs w:val="28"/>
        </w:rPr>
      </w:pPr>
      <w:r w:rsidRPr="00351148">
        <w:rPr>
          <w:rFonts w:ascii="Times New Roman" w:hAnsi="Times New Roman"/>
          <w:color w:val="000000"/>
          <w:sz w:val="28"/>
          <w:szCs w:val="28"/>
        </w:rPr>
        <w:t xml:space="preserve">  </w:t>
      </w:r>
      <w:r>
        <w:rPr>
          <w:rFonts w:ascii="Times New Roman" w:hAnsi="Times New Roman"/>
          <w:color w:val="000000"/>
          <w:sz w:val="28"/>
          <w:szCs w:val="28"/>
        </w:rPr>
        <w:t xml:space="preserve">    1) </w:t>
      </w:r>
      <w:r w:rsidRPr="00351148">
        <w:rPr>
          <w:rFonts w:ascii="Times New Roman" w:hAnsi="Times New Roman"/>
          <w:color w:val="000000"/>
          <w:sz w:val="28"/>
          <w:szCs w:val="28"/>
        </w:rPr>
        <w:t xml:space="preserve"> </w:t>
      </w:r>
      <w:proofErr w:type="spellStart"/>
      <w:r>
        <w:rPr>
          <w:rFonts w:ascii="Times New Roman" w:hAnsi="Times New Roman"/>
          <w:color w:val="000000"/>
          <w:sz w:val="28"/>
          <w:szCs w:val="28"/>
        </w:rPr>
        <w:t>цитостатики</w:t>
      </w:r>
      <w:proofErr w:type="spellEnd"/>
    </w:p>
    <w:p w:rsidR="00864487" w:rsidRPr="00351148"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00C70966">
        <w:rPr>
          <w:rFonts w:ascii="Times New Roman" w:hAnsi="Times New Roman"/>
          <w:color w:val="000000"/>
          <w:sz w:val="28"/>
          <w:szCs w:val="28"/>
        </w:rPr>
        <w:t xml:space="preserve">   </w:t>
      </w:r>
      <w:r>
        <w:rPr>
          <w:rFonts w:ascii="Times New Roman" w:hAnsi="Times New Roman"/>
          <w:color w:val="000000"/>
          <w:sz w:val="28"/>
          <w:szCs w:val="28"/>
        </w:rPr>
        <w:t>2) антибиотики</w:t>
      </w:r>
    </w:p>
    <w:p w:rsidR="00864487" w:rsidRPr="00351148" w:rsidRDefault="00864487" w:rsidP="00864487">
      <w:pPr>
        <w:shd w:val="clear" w:color="auto" w:fill="FFFFFF"/>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lastRenderedPageBreak/>
        <w:t xml:space="preserve">      3) системные </w:t>
      </w:r>
      <w:proofErr w:type="spellStart"/>
      <w:r>
        <w:rPr>
          <w:rFonts w:ascii="Times New Roman" w:hAnsi="Times New Roman"/>
          <w:color w:val="000000"/>
          <w:sz w:val="28"/>
          <w:szCs w:val="28"/>
        </w:rPr>
        <w:t>глюкокортикостероиды</w:t>
      </w:r>
      <w:proofErr w:type="spellEnd"/>
      <w:r w:rsidRPr="00351148">
        <w:rPr>
          <w:rFonts w:ascii="Times New Roman" w:hAnsi="Times New Roman"/>
          <w:color w:val="000000"/>
          <w:sz w:val="28"/>
          <w:szCs w:val="28"/>
        </w:rPr>
        <w:t xml:space="preserve">    </w:t>
      </w:r>
    </w:p>
    <w:p w:rsidR="00864487" w:rsidRPr="00351148"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4)  противомалярийные препараты </w:t>
      </w:r>
    </w:p>
    <w:p w:rsidR="00864487" w:rsidRPr="00351148" w:rsidRDefault="00864487" w:rsidP="00864487">
      <w:pPr>
        <w:shd w:val="clear" w:color="auto" w:fill="FFFFFF"/>
        <w:autoSpaceDE w:val="0"/>
        <w:autoSpaceDN w:val="0"/>
        <w:adjustRightInd w:val="0"/>
        <w:spacing w:line="240" w:lineRule="auto"/>
        <w:contextualSpacing/>
        <w:rPr>
          <w:rFonts w:ascii="Times New Roman" w:hAnsi="Times New Roman"/>
          <w:b/>
          <w:sz w:val="28"/>
          <w:szCs w:val="28"/>
        </w:rPr>
      </w:pPr>
      <w:r>
        <w:rPr>
          <w:rFonts w:ascii="Times New Roman" w:hAnsi="Times New Roman"/>
          <w:b/>
          <w:sz w:val="28"/>
          <w:szCs w:val="28"/>
        </w:rPr>
        <w:t>005</w:t>
      </w:r>
      <w:r w:rsidRPr="001716ED">
        <w:rPr>
          <w:rFonts w:ascii="Times New Roman" w:hAnsi="Times New Roman"/>
          <w:b/>
          <w:sz w:val="28"/>
          <w:szCs w:val="28"/>
        </w:rPr>
        <w:t>.</w:t>
      </w:r>
      <w:r w:rsidRPr="00351148">
        <w:rPr>
          <w:rFonts w:ascii="Times New Roman" w:hAnsi="Times New Roman"/>
          <w:b/>
          <w:color w:val="8E6B75"/>
          <w:sz w:val="28"/>
          <w:szCs w:val="28"/>
        </w:rPr>
        <w:t xml:space="preserve">   </w:t>
      </w:r>
      <w:r w:rsidRPr="00351148">
        <w:rPr>
          <w:rFonts w:ascii="Times New Roman" w:hAnsi="Times New Roman"/>
          <w:b/>
          <w:color w:val="000000"/>
          <w:sz w:val="28"/>
          <w:szCs w:val="28"/>
        </w:rPr>
        <w:t xml:space="preserve">Комплекс </w:t>
      </w:r>
      <w:r>
        <w:rPr>
          <w:rFonts w:ascii="Times New Roman" w:hAnsi="Times New Roman"/>
          <w:b/>
          <w:color w:val="000000"/>
          <w:sz w:val="28"/>
          <w:szCs w:val="28"/>
        </w:rPr>
        <w:t>профилактическ</w:t>
      </w:r>
      <w:r w:rsidRPr="00351148">
        <w:rPr>
          <w:rFonts w:ascii="Times New Roman" w:hAnsi="Times New Roman"/>
          <w:b/>
          <w:color w:val="000000"/>
          <w:sz w:val="28"/>
          <w:szCs w:val="28"/>
        </w:rPr>
        <w:t xml:space="preserve">их мероприятий при </w:t>
      </w:r>
      <w:r>
        <w:rPr>
          <w:rFonts w:ascii="Times New Roman" w:hAnsi="Times New Roman"/>
          <w:b/>
          <w:color w:val="000000"/>
          <w:sz w:val="28"/>
          <w:szCs w:val="28"/>
        </w:rPr>
        <w:t xml:space="preserve"> туберкулезе кожи</w:t>
      </w:r>
      <w:r w:rsidRPr="00351148">
        <w:rPr>
          <w:rFonts w:ascii="Times New Roman" w:hAnsi="Times New Roman"/>
          <w:b/>
          <w:color w:val="000000"/>
          <w:sz w:val="28"/>
          <w:szCs w:val="28"/>
        </w:rPr>
        <w:t xml:space="preserve"> </w:t>
      </w:r>
      <w:r>
        <w:rPr>
          <w:rFonts w:ascii="Times New Roman" w:hAnsi="Times New Roman"/>
          <w:b/>
          <w:color w:val="000000"/>
          <w:sz w:val="28"/>
          <w:szCs w:val="28"/>
        </w:rPr>
        <w:t xml:space="preserve">заключается </w:t>
      </w:r>
      <w:proofErr w:type="gramStart"/>
      <w:r>
        <w:rPr>
          <w:rFonts w:ascii="Times New Roman" w:hAnsi="Times New Roman"/>
          <w:b/>
          <w:color w:val="000000"/>
          <w:sz w:val="28"/>
          <w:szCs w:val="28"/>
        </w:rPr>
        <w:t>в</w:t>
      </w:r>
      <w:proofErr w:type="gramEnd"/>
      <w:r>
        <w:rPr>
          <w:rFonts w:ascii="Times New Roman" w:hAnsi="Times New Roman"/>
          <w:b/>
          <w:color w:val="000000"/>
          <w:sz w:val="28"/>
          <w:szCs w:val="28"/>
        </w:rPr>
        <w:t xml:space="preserve"> (выберите 2 верных ответа)</w:t>
      </w:r>
    </w:p>
    <w:p w:rsidR="00864487" w:rsidRDefault="00864487" w:rsidP="00864487">
      <w:pPr>
        <w:shd w:val="clear" w:color="auto" w:fill="FFFFFF"/>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00C70966">
        <w:rPr>
          <w:rFonts w:ascii="Times New Roman" w:hAnsi="Times New Roman"/>
          <w:color w:val="000000"/>
          <w:sz w:val="28"/>
          <w:szCs w:val="28"/>
        </w:rPr>
        <w:t xml:space="preserve"> </w:t>
      </w:r>
      <w:r>
        <w:rPr>
          <w:rFonts w:ascii="Times New Roman" w:hAnsi="Times New Roman"/>
          <w:color w:val="000000"/>
          <w:sz w:val="28"/>
          <w:szCs w:val="28"/>
        </w:rPr>
        <w:t xml:space="preserve">1) длительном </w:t>
      </w:r>
      <w:proofErr w:type="gramStart"/>
      <w:r>
        <w:rPr>
          <w:rFonts w:ascii="Times New Roman" w:hAnsi="Times New Roman"/>
          <w:color w:val="000000"/>
          <w:sz w:val="28"/>
          <w:szCs w:val="28"/>
        </w:rPr>
        <w:t>применении</w:t>
      </w:r>
      <w:proofErr w:type="gramEnd"/>
      <w:r>
        <w:rPr>
          <w:rFonts w:ascii="Times New Roman" w:hAnsi="Times New Roman"/>
          <w:color w:val="000000"/>
          <w:sz w:val="28"/>
          <w:szCs w:val="28"/>
        </w:rPr>
        <w:t xml:space="preserve"> комбинации антибиотиков и </w:t>
      </w:r>
      <w:proofErr w:type="spellStart"/>
      <w:r>
        <w:rPr>
          <w:rFonts w:ascii="Times New Roman" w:hAnsi="Times New Roman"/>
          <w:color w:val="000000"/>
          <w:sz w:val="28"/>
          <w:szCs w:val="28"/>
        </w:rPr>
        <w:t>цитостатиков</w:t>
      </w:r>
      <w:proofErr w:type="spellEnd"/>
      <w:r w:rsidRPr="00351148">
        <w:rPr>
          <w:rFonts w:ascii="Times New Roman" w:hAnsi="Times New Roman"/>
          <w:color w:val="000000"/>
          <w:sz w:val="28"/>
          <w:szCs w:val="28"/>
        </w:rPr>
        <w:t xml:space="preserve"> </w:t>
      </w:r>
    </w:p>
    <w:p w:rsidR="00864487" w:rsidRDefault="00864487" w:rsidP="00864487">
      <w:pPr>
        <w:shd w:val="clear" w:color="auto" w:fill="FFFFFF"/>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00C70966">
        <w:rPr>
          <w:rFonts w:ascii="Times New Roman" w:hAnsi="Times New Roman"/>
          <w:color w:val="000000"/>
          <w:sz w:val="28"/>
          <w:szCs w:val="28"/>
        </w:rPr>
        <w:t xml:space="preserve">    </w:t>
      </w:r>
      <w:r>
        <w:rPr>
          <w:rFonts w:ascii="Times New Roman" w:hAnsi="Times New Roman"/>
          <w:color w:val="000000"/>
          <w:sz w:val="28"/>
          <w:szCs w:val="28"/>
        </w:rPr>
        <w:t xml:space="preserve"> 2) </w:t>
      </w:r>
      <w:proofErr w:type="gramStart"/>
      <w:r>
        <w:rPr>
          <w:rFonts w:ascii="Times New Roman" w:hAnsi="Times New Roman"/>
          <w:color w:val="000000"/>
          <w:sz w:val="28"/>
          <w:szCs w:val="28"/>
        </w:rPr>
        <w:t>обеспечении</w:t>
      </w:r>
      <w:proofErr w:type="gramEnd"/>
      <w:r>
        <w:rPr>
          <w:rFonts w:ascii="Times New Roman" w:hAnsi="Times New Roman"/>
          <w:color w:val="000000"/>
          <w:sz w:val="28"/>
          <w:szCs w:val="28"/>
        </w:rPr>
        <w:t xml:space="preserve"> санитарно-бытовых и санитарно-гигиенических условий </w:t>
      </w:r>
    </w:p>
    <w:p w:rsidR="00864487" w:rsidRPr="00351148"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3) пр</w:t>
      </w:r>
      <w:r w:rsidRPr="00351148">
        <w:rPr>
          <w:rFonts w:ascii="Times New Roman" w:hAnsi="Times New Roman"/>
          <w:color w:val="000000"/>
          <w:sz w:val="28"/>
          <w:szCs w:val="28"/>
        </w:rPr>
        <w:t xml:space="preserve">оведение </w:t>
      </w:r>
      <w:r>
        <w:rPr>
          <w:rFonts w:ascii="Times New Roman" w:hAnsi="Times New Roman"/>
          <w:color w:val="000000"/>
          <w:sz w:val="28"/>
          <w:szCs w:val="28"/>
        </w:rPr>
        <w:t xml:space="preserve"> только </w:t>
      </w:r>
      <w:r w:rsidRPr="00351148">
        <w:rPr>
          <w:rFonts w:ascii="Times New Roman" w:hAnsi="Times New Roman"/>
          <w:color w:val="000000"/>
          <w:sz w:val="28"/>
          <w:szCs w:val="28"/>
        </w:rPr>
        <w:t>заключительной дезинфекции в очаге</w:t>
      </w:r>
    </w:p>
    <w:p w:rsidR="00864487" w:rsidRPr="00351148"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00C70966">
        <w:rPr>
          <w:rFonts w:ascii="Times New Roman" w:hAnsi="Times New Roman"/>
          <w:color w:val="000000"/>
          <w:sz w:val="28"/>
          <w:szCs w:val="28"/>
        </w:rPr>
        <w:t xml:space="preserve"> </w:t>
      </w:r>
      <w:r>
        <w:rPr>
          <w:rFonts w:ascii="Times New Roman" w:hAnsi="Times New Roman"/>
          <w:color w:val="000000"/>
          <w:sz w:val="28"/>
          <w:szCs w:val="28"/>
        </w:rPr>
        <w:t xml:space="preserve">4) раннем </w:t>
      </w:r>
      <w:proofErr w:type="gramStart"/>
      <w:r>
        <w:rPr>
          <w:rFonts w:ascii="Times New Roman" w:hAnsi="Times New Roman"/>
          <w:color w:val="000000"/>
          <w:sz w:val="28"/>
          <w:szCs w:val="28"/>
        </w:rPr>
        <w:t>выявлении</w:t>
      </w:r>
      <w:proofErr w:type="gramEnd"/>
      <w:r>
        <w:rPr>
          <w:rFonts w:ascii="Times New Roman" w:hAnsi="Times New Roman"/>
          <w:color w:val="000000"/>
          <w:sz w:val="28"/>
          <w:szCs w:val="28"/>
        </w:rPr>
        <w:t xml:space="preserve"> и лечении больных </w:t>
      </w:r>
      <w:r w:rsidRPr="00351148">
        <w:rPr>
          <w:rFonts w:ascii="Times New Roman" w:hAnsi="Times New Roman"/>
          <w:color w:val="000000"/>
          <w:sz w:val="28"/>
          <w:szCs w:val="28"/>
        </w:rPr>
        <w:t xml:space="preserve">         </w:t>
      </w:r>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b/>
          <w:color w:val="000000"/>
          <w:sz w:val="28"/>
          <w:szCs w:val="28"/>
        </w:rPr>
        <w:t>006</w:t>
      </w:r>
      <w:r w:rsidRPr="00F3627C">
        <w:rPr>
          <w:rFonts w:ascii="Times New Roman" w:hAnsi="Times New Roman"/>
          <w:b/>
          <w:color w:val="000000"/>
          <w:sz w:val="28"/>
          <w:szCs w:val="28"/>
        </w:rPr>
        <w:t xml:space="preserve">. </w:t>
      </w:r>
      <w:r>
        <w:rPr>
          <w:rFonts w:ascii="Times New Roman" w:hAnsi="Times New Roman"/>
          <w:b/>
          <w:color w:val="000000"/>
          <w:sz w:val="28"/>
          <w:szCs w:val="28"/>
        </w:rPr>
        <w:t xml:space="preserve">Возбудителем туберкулеза кожи </w:t>
      </w:r>
      <w:r>
        <w:rPr>
          <w:rFonts w:ascii="Times New Roman" w:hAnsi="Times New Roman"/>
          <w:b/>
          <w:bCs/>
          <w:color w:val="000000"/>
          <w:sz w:val="28"/>
          <w:szCs w:val="28"/>
        </w:rPr>
        <w:t xml:space="preserve"> является</w:t>
      </w:r>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bCs/>
          <w:color w:val="000000"/>
          <w:sz w:val="28"/>
          <w:szCs w:val="28"/>
        </w:rPr>
        <w:t xml:space="preserve">     </w:t>
      </w:r>
      <w:r w:rsidRPr="00F3627C">
        <w:rPr>
          <w:rFonts w:ascii="Times New Roman" w:hAnsi="Times New Roman"/>
          <w:bCs/>
          <w:color w:val="000000"/>
          <w:sz w:val="28"/>
          <w:szCs w:val="28"/>
        </w:rPr>
        <w:t>1</w:t>
      </w:r>
      <w:r>
        <w:rPr>
          <w:rFonts w:ascii="Times New Roman" w:hAnsi="Times New Roman"/>
          <w:bCs/>
          <w:color w:val="000000"/>
          <w:sz w:val="28"/>
          <w:szCs w:val="28"/>
        </w:rPr>
        <w:t xml:space="preserve">) </w:t>
      </w:r>
      <w:r>
        <w:rPr>
          <w:rFonts w:ascii="Times New Roman" w:hAnsi="Times New Roman"/>
          <w:color w:val="000000"/>
          <w:sz w:val="28"/>
          <w:szCs w:val="28"/>
        </w:rPr>
        <w:t xml:space="preserve">палочка </w:t>
      </w:r>
      <w:proofErr w:type="spellStart"/>
      <w:r>
        <w:rPr>
          <w:rFonts w:ascii="Times New Roman" w:hAnsi="Times New Roman"/>
          <w:color w:val="000000"/>
          <w:sz w:val="28"/>
          <w:szCs w:val="28"/>
        </w:rPr>
        <w:t>Ганзена</w:t>
      </w:r>
      <w:proofErr w:type="spellEnd"/>
    </w:p>
    <w:p w:rsidR="00864487" w:rsidRDefault="00C70966" w:rsidP="00864487">
      <w:pPr>
        <w:shd w:val="clear" w:color="auto" w:fill="FFFFFF"/>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00864487">
        <w:rPr>
          <w:rFonts w:ascii="Times New Roman" w:hAnsi="Times New Roman"/>
          <w:color w:val="000000"/>
          <w:sz w:val="28"/>
          <w:szCs w:val="28"/>
        </w:rPr>
        <w:t xml:space="preserve"> </w:t>
      </w:r>
      <w:r w:rsidR="00864487" w:rsidRPr="00F3627C">
        <w:rPr>
          <w:rFonts w:ascii="Times New Roman" w:hAnsi="Times New Roman"/>
          <w:color w:val="000000"/>
          <w:sz w:val="28"/>
          <w:szCs w:val="28"/>
        </w:rPr>
        <w:t>2</w:t>
      </w:r>
      <w:r w:rsidR="00864487">
        <w:rPr>
          <w:rFonts w:ascii="Times New Roman" w:hAnsi="Times New Roman"/>
          <w:color w:val="000000"/>
          <w:sz w:val="28"/>
          <w:szCs w:val="28"/>
        </w:rPr>
        <w:t xml:space="preserve">) палочка Коха </w:t>
      </w:r>
    </w:p>
    <w:p w:rsidR="00864487" w:rsidRDefault="00864487" w:rsidP="00864487">
      <w:pPr>
        <w:shd w:val="clear" w:color="auto" w:fill="FFFFFF"/>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3) диплококк </w:t>
      </w:r>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4) </w:t>
      </w:r>
      <w:proofErr w:type="spellStart"/>
      <w:r>
        <w:rPr>
          <w:rFonts w:ascii="Times New Roman" w:hAnsi="Times New Roman"/>
          <w:color w:val="000000"/>
          <w:sz w:val="28"/>
          <w:szCs w:val="28"/>
        </w:rPr>
        <w:t>дифтероид</w:t>
      </w:r>
      <w:proofErr w:type="spellEnd"/>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b/>
          <w:bCs/>
          <w:color w:val="000000"/>
          <w:sz w:val="28"/>
          <w:szCs w:val="28"/>
        </w:rPr>
        <w:t>007</w:t>
      </w:r>
      <w:r w:rsidRPr="00F3627C">
        <w:rPr>
          <w:rFonts w:ascii="Times New Roman" w:hAnsi="Times New Roman"/>
          <w:b/>
          <w:bCs/>
          <w:color w:val="000000"/>
          <w:sz w:val="28"/>
          <w:szCs w:val="28"/>
        </w:rPr>
        <w:t xml:space="preserve">. </w:t>
      </w:r>
      <w:r>
        <w:rPr>
          <w:rFonts w:ascii="Times New Roman" w:hAnsi="Times New Roman"/>
          <w:b/>
          <w:bCs/>
          <w:color w:val="000000"/>
          <w:sz w:val="28"/>
          <w:szCs w:val="28"/>
        </w:rPr>
        <w:t xml:space="preserve">Течение туберкулеза кожи </w:t>
      </w:r>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bCs/>
          <w:color w:val="000000"/>
          <w:sz w:val="28"/>
          <w:szCs w:val="28"/>
        </w:rPr>
        <w:t xml:space="preserve">    </w:t>
      </w:r>
      <w:r w:rsidR="00C70966">
        <w:rPr>
          <w:rFonts w:ascii="Times New Roman" w:hAnsi="Times New Roman"/>
          <w:bCs/>
          <w:color w:val="000000"/>
          <w:sz w:val="28"/>
          <w:szCs w:val="28"/>
        </w:rPr>
        <w:t xml:space="preserve">  </w:t>
      </w:r>
      <w:r w:rsidRPr="00F3627C">
        <w:rPr>
          <w:rFonts w:ascii="Times New Roman" w:hAnsi="Times New Roman"/>
          <w:bCs/>
          <w:color w:val="000000"/>
          <w:sz w:val="28"/>
          <w:szCs w:val="28"/>
        </w:rPr>
        <w:t>1</w:t>
      </w:r>
      <w:r>
        <w:rPr>
          <w:rFonts w:ascii="Times New Roman" w:hAnsi="Times New Roman"/>
          <w:bCs/>
          <w:color w:val="000000"/>
          <w:sz w:val="28"/>
          <w:szCs w:val="28"/>
        </w:rPr>
        <w:t>) хроническое</w:t>
      </w:r>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F3627C">
        <w:rPr>
          <w:rFonts w:ascii="Times New Roman" w:hAnsi="Times New Roman"/>
          <w:color w:val="000000"/>
          <w:sz w:val="28"/>
          <w:szCs w:val="28"/>
        </w:rPr>
        <w:t>2</w:t>
      </w:r>
      <w:r>
        <w:rPr>
          <w:rFonts w:ascii="Times New Roman" w:hAnsi="Times New Roman"/>
          <w:color w:val="000000"/>
          <w:sz w:val="28"/>
          <w:szCs w:val="28"/>
        </w:rPr>
        <w:t>) острое</w:t>
      </w:r>
      <w:r w:rsidRPr="00F3627C">
        <w:rPr>
          <w:rFonts w:ascii="Times New Roman" w:hAnsi="Times New Roman"/>
          <w:color w:val="000000"/>
          <w:sz w:val="28"/>
          <w:szCs w:val="28"/>
        </w:rPr>
        <w:t xml:space="preserve">                                           </w:t>
      </w:r>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F3627C">
        <w:rPr>
          <w:rFonts w:ascii="Times New Roman" w:hAnsi="Times New Roman"/>
          <w:color w:val="000000"/>
          <w:sz w:val="28"/>
          <w:szCs w:val="28"/>
        </w:rPr>
        <w:t>3</w:t>
      </w:r>
      <w:r>
        <w:rPr>
          <w:rFonts w:ascii="Times New Roman" w:hAnsi="Times New Roman"/>
          <w:color w:val="000000"/>
          <w:sz w:val="28"/>
          <w:szCs w:val="28"/>
        </w:rPr>
        <w:t>) молниеносное</w:t>
      </w:r>
      <w:r w:rsidRPr="00F3627C">
        <w:rPr>
          <w:rFonts w:ascii="Times New Roman" w:hAnsi="Times New Roman"/>
          <w:color w:val="000000"/>
          <w:sz w:val="28"/>
          <w:szCs w:val="28"/>
        </w:rPr>
        <w:t xml:space="preserve">                                    </w:t>
      </w:r>
    </w:p>
    <w:p w:rsidR="00864487" w:rsidRDefault="00864487" w:rsidP="00864487">
      <w:pPr>
        <w:shd w:val="clear" w:color="auto" w:fill="FFFFFF"/>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4) </w:t>
      </w:r>
      <w:proofErr w:type="spellStart"/>
      <w:r>
        <w:rPr>
          <w:rFonts w:ascii="Times New Roman" w:hAnsi="Times New Roman"/>
          <w:color w:val="000000"/>
          <w:sz w:val="28"/>
          <w:szCs w:val="28"/>
        </w:rPr>
        <w:t>персистирующее</w:t>
      </w:r>
      <w:proofErr w:type="spellEnd"/>
      <w:r>
        <w:rPr>
          <w:rFonts w:ascii="Times New Roman" w:hAnsi="Times New Roman"/>
          <w:color w:val="000000"/>
          <w:sz w:val="28"/>
          <w:szCs w:val="28"/>
        </w:rPr>
        <w:t xml:space="preserve"> </w:t>
      </w:r>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b/>
          <w:bCs/>
          <w:color w:val="000000"/>
          <w:sz w:val="28"/>
          <w:szCs w:val="28"/>
        </w:rPr>
        <w:t>008</w:t>
      </w:r>
      <w:r w:rsidRPr="00F3627C">
        <w:rPr>
          <w:rFonts w:ascii="Times New Roman" w:hAnsi="Times New Roman"/>
          <w:b/>
          <w:bCs/>
          <w:color w:val="000000"/>
          <w:sz w:val="28"/>
          <w:szCs w:val="28"/>
        </w:rPr>
        <w:t xml:space="preserve">. </w:t>
      </w:r>
      <w:r>
        <w:rPr>
          <w:rFonts w:ascii="Times New Roman" w:hAnsi="Times New Roman"/>
          <w:b/>
          <w:bCs/>
          <w:color w:val="000000"/>
          <w:sz w:val="28"/>
          <w:szCs w:val="28"/>
        </w:rPr>
        <w:t xml:space="preserve">Микобактерия туберкулеза  при туберкулезе проникает </w:t>
      </w:r>
      <w:r w:rsidRPr="00F3627C">
        <w:rPr>
          <w:rFonts w:ascii="Times New Roman" w:hAnsi="Times New Roman"/>
          <w:b/>
          <w:bCs/>
          <w:color w:val="000000"/>
          <w:sz w:val="28"/>
          <w:szCs w:val="28"/>
        </w:rPr>
        <w:t xml:space="preserve"> </w:t>
      </w:r>
      <w:r>
        <w:rPr>
          <w:rFonts w:ascii="Times New Roman" w:hAnsi="Times New Roman"/>
          <w:b/>
          <w:bCs/>
          <w:color w:val="000000"/>
          <w:sz w:val="28"/>
          <w:szCs w:val="28"/>
        </w:rPr>
        <w:t xml:space="preserve">в кожу в основном </w:t>
      </w:r>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bCs/>
          <w:color w:val="000000"/>
          <w:sz w:val="28"/>
          <w:szCs w:val="28"/>
        </w:rPr>
        <w:t xml:space="preserve">      </w:t>
      </w:r>
      <w:r w:rsidRPr="00F3627C">
        <w:rPr>
          <w:rFonts w:ascii="Times New Roman" w:hAnsi="Times New Roman"/>
          <w:bCs/>
          <w:color w:val="000000"/>
          <w:sz w:val="28"/>
          <w:szCs w:val="28"/>
        </w:rPr>
        <w:t>1</w:t>
      </w:r>
      <w:r>
        <w:rPr>
          <w:rFonts w:ascii="Times New Roman" w:hAnsi="Times New Roman"/>
          <w:bCs/>
          <w:color w:val="000000"/>
          <w:sz w:val="28"/>
          <w:szCs w:val="28"/>
        </w:rPr>
        <w:t>)  при контакте с больным человеком</w:t>
      </w:r>
      <w:r w:rsidRPr="00F3627C">
        <w:rPr>
          <w:rFonts w:ascii="Times New Roman" w:hAnsi="Times New Roman"/>
          <w:color w:val="000000"/>
          <w:sz w:val="28"/>
          <w:szCs w:val="28"/>
        </w:rPr>
        <w:t xml:space="preserve">                              </w:t>
      </w:r>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F3627C">
        <w:rPr>
          <w:rFonts w:ascii="Times New Roman" w:hAnsi="Times New Roman"/>
          <w:color w:val="000000"/>
          <w:sz w:val="28"/>
          <w:szCs w:val="28"/>
        </w:rPr>
        <w:t>2</w:t>
      </w:r>
      <w:r>
        <w:rPr>
          <w:rFonts w:ascii="Times New Roman" w:hAnsi="Times New Roman"/>
          <w:color w:val="000000"/>
          <w:sz w:val="28"/>
          <w:szCs w:val="28"/>
        </w:rPr>
        <w:t>) воздушно-капельным путем</w:t>
      </w:r>
    </w:p>
    <w:p w:rsidR="00864487" w:rsidRDefault="00C70966" w:rsidP="00864487">
      <w:pPr>
        <w:shd w:val="clear" w:color="auto" w:fill="FFFFFF"/>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00864487" w:rsidRPr="00F3627C">
        <w:rPr>
          <w:rFonts w:ascii="Times New Roman" w:hAnsi="Times New Roman"/>
          <w:color w:val="000000"/>
          <w:sz w:val="28"/>
          <w:szCs w:val="28"/>
        </w:rPr>
        <w:t>3</w:t>
      </w:r>
      <w:r w:rsidR="00864487">
        <w:rPr>
          <w:rFonts w:ascii="Times New Roman" w:hAnsi="Times New Roman"/>
          <w:color w:val="000000"/>
          <w:sz w:val="28"/>
          <w:szCs w:val="28"/>
        </w:rPr>
        <w:t xml:space="preserve">)  </w:t>
      </w:r>
      <w:proofErr w:type="spellStart"/>
      <w:r w:rsidR="00864487">
        <w:rPr>
          <w:rFonts w:ascii="Times New Roman" w:hAnsi="Times New Roman"/>
          <w:color w:val="000000"/>
          <w:sz w:val="28"/>
          <w:szCs w:val="28"/>
        </w:rPr>
        <w:t>гематогенно</w:t>
      </w:r>
      <w:proofErr w:type="spellEnd"/>
      <w:r w:rsidR="00864487">
        <w:rPr>
          <w:rFonts w:ascii="Times New Roman" w:hAnsi="Times New Roman"/>
          <w:color w:val="000000"/>
          <w:sz w:val="28"/>
          <w:szCs w:val="28"/>
        </w:rPr>
        <w:t xml:space="preserve"> или </w:t>
      </w:r>
      <w:proofErr w:type="spellStart"/>
      <w:r w:rsidR="00864487">
        <w:rPr>
          <w:rFonts w:ascii="Times New Roman" w:hAnsi="Times New Roman"/>
          <w:color w:val="000000"/>
          <w:sz w:val="28"/>
          <w:szCs w:val="28"/>
        </w:rPr>
        <w:t>лимфогенно</w:t>
      </w:r>
      <w:proofErr w:type="spellEnd"/>
      <w:r w:rsidR="00864487">
        <w:rPr>
          <w:rFonts w:ascii="Times New Roman" w:hAnsi="Times New Roman"/>
          <w:color w:val="000000"/>
          <w:sz w:val="28"/>
          <w:szCs w:val="28"/>
        </w:rPr>
        <w:t xml:space="preserve"> из очагов</w:t>
      </w:r>
    </w:p>
    <w:p w:rsidR="00864487" w:rsidRDefault="00864487" w:rsidP="00864487">
      <w:pPr>
        <w:shd w:val="clear" w:color="auto" w:fill="FFFFFF"/>
        <w:autoSpaceDE w:val="0"/>
        <w:autoSpaceDN w:val="0"/>
        <w:adjustRightInd w:val="0"/>
        <w:spacing w:line="240" w:lineRule="auto"/>
        <w:contextualSpacing/>
        <w:rPr>
          <w:rFonts w:ascii="Times New Roman" w:hAnsi="Times New Roman"/>
          <w:b/>
          <w:bCs/>
          <w:color w:val="000000"/>
          <w:sz w:val="28"/>
          <w:szCs w:val="28"/>
        </w:rPr>
      </w:pPr>
      <w:r>
        <w:rPr>
          <w:rFonts w:ascii="Times New Roman" w:hAnsi="Times New Roman"/>
          <w:b/>
          <w:bCs/>
          <w:color w:val="000000"/>
          <w:sz w:val="28"/>
          <w:szCs w:val="28"/>
        </w:rPr>
        <w:t xml:space="preserve">009. Выделяют такие формы туберкулеза кожи как </w:t>
      </w:r>
    </w:p>
    <w:p w:rsidR="00864487" w:rsidRDefault="00864487" w:rsidP="00864487">
      <w:pPr>
        <w:shd w:val="clear" w:color="auto" w:fill="FFFFFF"/>
        <w:autoSpaceDE w:val="0"/>
        <w:autoSpaceDN w:val="0"/>
        <w:adjustRightInd w:val="0"/>
        <w:spacing w:line="240" w:lineRule="auto"/>
        <w:contextualSpacing/>
        <w:rPr>
          <w:rFonts w:ascii="Times New Roman" w:hAnsi="Times New Roman"/>
          <w:bCs/>
          <w:color w:val="000000"/>
          <w:sz w:val="28"/>
          <w:szCs w:val="28"/>
        </w:rPr>
      </w:pPr>
      <w:r w:rsidRPr="00B55277">
        <w:rPr>
          <w:rFonts w:ascii="Times New Roman" w:hAnsi="Times New Roman"/>
          <w:bCs/>
          <w:color w:val="000000"/>
          <w:sz w:val="28"/>
          <w:szCs w:val="28"/>
        </w:rPr>
        <w:t xml:space="preserve">        1)</w:t>
      </w:r>
      <w:r>
        <w:rPr>
          <w:rFonts w:ascii="Times New Roman" w:hAnsi="Times New Roman"/>
          <w:bCs/>
          <w:color w:val="000000"/>
          <w:sz w:val="28"/>
          <w:szCs w:val="28"/>
        </w:rPr>
        <w:t xml:space="preserve"> экссудативный и пустулезный</w:t>
      </w:r>
    </w:p>
    <w:p w:rsidR="00864487" w:rsidRDefault="00864487" w:rsidP="00864487">
      <w:pPr>
        <w:shd w:val="clear" w:color="auto" w:fill="FFFFFF"/>
        <w:autoSpaceDE w:val="0"/>
        <w:autoSpaceDN w:val="0"/>
        <w:adjustRightInd w:val="0"/>
        <w:spacing w:line="240" w:lineRule="auto"/>
        <w:contextualSpacing/>
        <w:rPr>
          <w:rFonts w:ascii="Times New Roman" w:hAnsi="Times New Roman"/>
          <w:bCs/>
          <w:color w:val="000000"/>
          <w:sz w:val="28"/>
          <w:szCs w:val="28"/>
        </w:rPr>
      </w:pPr>
      <w:r>
        <w:rPr>
          <w:rFonts w:ascii="Times New Roman" w:hAnsi="Times New Roman"/>
          <w:bCs/>
          <w:color w:val="000000"/>
          <w:sz w:val="28"/>
          <w:szCs w:val="28"/>
        </w:rPr>
        <w:t xml:space="preserve">        2) ранний и поздний</w:t>
      </w:r>
    </w:p>
    <w:p w:rsidR="00864487" w:rsidRDefault="00864487" w:rsidP="00864487">
      <w:pPr>
        <w:shd w:val="clear" w:color="auto" w:fill="FFFFFF"/>
        <w:autoSpaceDE w:val="0"/>
        <w:autoSpaceDN w:val="0"/>
        <w:adjustRightInd w:val="0"/>
        <w:spacing w:line="240" w:lineRule="auto"/>
        <w:contextualSpacing/>
        <w:rPr>
          <w:rFonts w:ascii="Times New Roman" w:hAnsi="Times New Roman"/>
          <w:bCs/>
          <w:color w:val="000000"/>
          <w:sz w:val="28"/>
          <w:szCs w:val="28"/>
        </w:rPr>
      </w:pPr>
      <w:r>
        <w:rPr>
          <w:rFonts w:ascii="Times New Roman" w:hAnsi="Times New Roman"/>
          <w:bCs/>
          <w:color w:val="000000"/>
          <w:sz w:val="28"/>
          <w:szCs w:val="28"/>
        </w:rPr>
        <w:t xml:space="preserve">     </w:t>
      </w:r>
      <w:r w:rsidR="00C70966">
        <w:rPr>
          <w:rFonts w:ascii="Times New Roman" w:hAnsi="Times New Roman"/>
          <w:bCs/>
          <w:color w:val="000000"/>
          <w:sz w:val="28"/>
          <w:szCs w:val="28"/>
        </w:rPr>
        <w:t xml:space="preserve">   </w:t>
      </w:r>
      <w:r>
        <w:rPr>
          <w:rFonts w:ascii="Times New Roman" w:hAnsi="Times New Roman"/>
          <w:bCs/>
          <w:color w:val="000000"/>
          <w:sz w:val="28"/>
          <w:szCs w:val="28"/>
        </w:rPr>
        <w:t xml:space="preserve">3)  </w:t>
      </w:r>
      <w:proofErr w:type="spellStart"/>
      <w:r>
        <w:rPr>
          <w:rFonts w:ascii="Times New Roman" w:hAnsi="Times New Roman"/>
          <w:bCs/>
          <w:color w:val="000000"/>
          <w:sz w:val="28"/>
          <w:szCs w:val="28"/>
        </w:rPr>
        <w:t>колликвативный</w:t>
      </w:r>
      <w:proofErr w:type="spellEnd"/>
      <w:r>
        <w:rPr>
          <w:rFonts w:ascii="Times New Roman" w:hAnsi="Times New Roman"/>
          <w:bCs/>
          <w:color w:val="000000"/>
          <w:sz w:val="28"/>
          <w:szCs w:val="28"/>
        </w:rPr>
        <w:t xml:space="preserve"> и скрофулодерма</w:t>
      </w:r>
    </w:p>
    <w:p w:rsidR="00864487" w:rsidRDefault="00864487" w:rsidP="00864487">
      <w:pPr>
        <w:shd w:val="clear" w:color="auto" w:fill="FFFFFF"/>
        <w:autoSpaceDE w:val="0"/>
        <w:autoSpaceDN w:val="0"/>
        <w:adjustRightInd w:val="0"/>
        <w:spacing w:line="240" w:lineRule="auto"/>
        <w:contextualSpacing/>
        <w:rPr>
          <w:rFonts w:ascii="Times New Roman" w:hAnsi="Times New Roman"/>
          <w:bCs/>
          <w:color w:val="000000"/>
          <w:sz w:val="28"/>
          <w:szCs w:val="28"/>
        </w:rPr>
      </w:pPr>
      <w:r>
        <w:rPr>
          <w:rFonts w:ascii="Times New Roman" w:hAnsi="Times New Roman"/>
          <w:bCs/>
          <w:color w:val="000000"/>
          <w:sz w:val="28"/>
          <w:szCs w:val="28"/>
        </w:rPr>
        <w:t xml:space="preserve">        4) эрозивный и язвенный</w:t>
      </w:r>
    </w:p>
    <w:p w:rsidR="00864487" w:rsidRDefault="00864487" w:rsidP="00864487">
      <w:pPr>
        <w:shd w:val="clear" w:color="auto" w:fill="FFFFFF"/>
        <w:autoSpaceDE w:val="0"/>
        <w:autoSpaceDN w:val="0"/>
        <w:adjustRightInd w:val="0"/>
        <w:spacing w:line="240" w:lineRule="auto"/>
        <w:contextualSpacing/>
        <w:rPr>
          <w:rFonts w:ascii="Times New Roman" w:hAnsi="Times New Roman"/>
          <w:b/>
          <w:bCs/>
          <w:color w:val="000000"/>
          <w:sz w:val="28"/>
          <w:szCs w:val="28"/>
        </w:rPr>
      </w:pPr>
      <w:r>
        <w:rPr>
          <w:rFonts w:ascii="Times New Roman" w:hAnsi="Times New Roman"/>
          <w:b/>
          <w:bCs/>
          <w:color w:val="000000"/>
          <w:sz w:val="28"/>
          <w:szCs w:val="28"/>
        </w:rPr>
        <w:t>010</w:t>
      </w:r>
      <w:r w:rsidRPr="00F3627C">
        <w:rPr>
          <w:rFonts w:ascii="Times New Roman" w:hAnsi="Times New Roman"/>
          <w:b/>
          <w:bCs/>
          <w:color w:val="000000"/>
          <w:sz w:val="28"/>
          <w:szCs w:val="28"/>
        </w:rPr>
        <w:t xml:space="preserve">. </w:t>
      </w:r>
      <w:r>
        <w:rPr>
          <w:rFonts w:ascii="Times New Roman" w:hAnsi="Times New Roman"/>
          <w:b/>
          <w:bCs/>
          <w:color w:val="000000"/>
          <w:sz w:val="28"/>
          <w:szCs w:val="28"/>
        </w:rPr>
        <w:t xml:space="preserve">Заболеваемость туберкулезом кожи чаще связана </w:t>
      </w:r>
      <w:proofErr w:type="gramStart"/>
      <w:r>
        <w:rPr>
          <w:rFonts w:ascii="Times New Roman" w:hAnsi="Times New Roman"/>
          <w:b/>
          <w:bCs/>
          <w:color w:val="000000"/>
          <w:sz w:val="28"/>
          <w:szCs w:val="28"/>
        </w:rPr>
        <w:t>с</w:t>
      </w:r>
      <w:proofErr w:type="gramEnd"/>
    </w:p>
    <w:p w:rsidR="00864487" w:rsidRDefault="00864487" w:rsidP="00864487">
      <w:pPr>
        <w:shd w:val="clear" w:color="auto" w:fill="FFFFFF"/>
        <w:autoSpaceDE w:val="0"/>
        <w:autoSpaceDN w:val="0"/>
        <w:adjustRightInd w:val="0"/>
        <w:spacing w:line="240" w:lineRule="auto"/>
        <w:contextualSpacing/>
        <w:rPr>
          <w:rFonts w:ascii="Times New Roman" w:hAnsi="Times New Roman"/>
          <w:bCs/>
          <w:color w:val="000000"/>
          <w:sz w:val="28"/>
          <w:szCs w:val="28"/>
        </w:rPr>
      </w:pPr>
      <w:r w:rsidRPr="00F3627C">
        <w:rPr>
          <w:rFonts w:ascii="Times New Roman" w:hAnsi="Times New Roman"/>
          <w:b/>
          <w:bCs/>
          <w:color w:val="000000"/>
          <w:sz w:val="28"/>
          <w:szCs w:val="28"/>
        </w:rPr>
        <w:t xml:space="preserve"> </w:t>
      </w:r>
      <w:r>
        <w:rPr>
          <w:rFonts w:ascii="Times New Roman" w:hAnsi="Times New Roman"/>
          <w:bCs/>
          <w:color w:val="000000"/>
          <w:sz w:val="28"/>
          <w:szCs w:val="28"/>
        </w:rPr>
        <w:t xml:space="preserve">    </w:t>
      </w:r>
      <w:r w:rsidR="00C70966">
        <w:rPr>
          <w:rFonts w:ascii="Times New Roman" w:hAnsi="Times New Roman"/>
          <w:bCs/>
          <w:color w:val="000000"/>
          <w:sz w:val="28"/>
          <w:szCs w:val="28"/>
        </w:rPr>
        <w:t xml:space="preserve"> </w:t>
      </w:r>
      <w:r w:rsidRPr="00F3627C">
        <w:rPr>
          <w:rFonts w:ascii="Times New Roman" w:hAnsi="Times New Roman"/>
          <w:bCs/>
          <w:color w:val="000000"/>
          <w:sz w:val="28"/>
          <w:szCs w:val="28"/>
        </w:rPr>
        <w:t>1</w:t>
      </w:r>
      <w:r>
        <w:rPr>
          <w:rFonts w:ascii="Times New Roman" w:hAnsi="Times New Roman"/>
          <w:bCs/>
          <w:color w:val="000000"/>
          <w:sz w:val="28"/>
          <w:szCs w:val="28"/>
        </w:rPr>
        <w:t xml:space="preserve">) неблагоприятным воздействием социальных факторов, </w:t>
      </w:r>
      <w:proofErr w:type="gramStart"/>
      <w:r>
        <w:rPr>
          <w:rFonts w:ascii="Times New Roman" w:hAnsi="Times New Roman"/>
          <w:bCs/>
          <w:color w:val="000000"/>
          <w:sz w:val="28"/>
          <w:szCs w:val="28"/>
        </w:rPr>
        <w:t>окружающей</w:t>
      </w:r>
      <w:proofErr w:type="gramEnd"/>
      <w:r>
        <w:rPr>
          <w:rFonts w:ascii="Times New Roman" w:hAnsi="Times New Roman"/>
          <w:bCs/>
          <w:color w:val="000000"/>
          <w:sz w:val="28"/>
          <w:szCs w:val="28"/>
        </w:rPr>
        <w:t xml:space="preserve"> </w:t>
      </w:r>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bCs/>
          <w:color w:val="000000"/>
          <w:sz w:val="28"/>
          <w:szCs w:val="28"/>
        </w:rPr>
        <w:t xml:space="preserve">           среды</w:t>
      </w:r>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F3627C">
        <w:rPr>
          <w:rFonts w:ascii="Times New Roman" w:hAnsi="Times New Roman"/>
          <w:color w:val="000000"/>
          <w:sz w:val="28"/>
          <w:szCs w:val="28"/>
        </w:rPr>
        <w:t>2</w:t>
      </w:r>
      <w:r>
        <w:rPr>
          <w:rFonts w:ascii="Times New Roman" w:hAnsi="Times New Roman"/>
          <w:color w:val="000000"/>
          <w:sz w:val="28"/>
          <w:szCs w:val="28"/>
        </w:rPr>
        <w:t xml:space="preserve">)  нарушением диеты </w:t>
      </w:r>
      <w:r w:rsidRPr="00F3627C">
        <w:rPr>
          <w:rFonts w:ascii="Times New Roman" w:hAnsi="Times New Roman"/>
          <w:color w:val="000000"/>
          <w:sz w:val="28"/>
          <w:szCs w:val="28"/>
        </w:rPr>
        <w:t xml:space="preserve">                                           </w:t>
      </w:r>
    </w:p>
    <w:p w:rsidR="00864487"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F3627C">
        <w:rPr>
          <w:rFonts w:ascii="Times New Roman" w:hAnsi="Times New Roman"/>
          <w:color w:val="000000"/>
          <w:sz w:val="28"/>
          <w:szCs w:val="28"/>
        </w:rPr>
        <w:t>3</w:t>
      </w:r>
      <w:r>
        <w:rPr>
          <w:rFonts w:ascii="Times New Roman" w:hAnsi="Times New Roman"/>
          <w:color w:val="000000"/>
          <w:sz w:val="28"/>
          <w:szCs w:val="28"/>
        </w:rPr>
        <w:t>)  заболеваниями желудочно-кишечного тракта</w:t>
      </w:r>
      <w:r w:rsidRPr="00F3627C">
        <w:rPr>
          <w:rFonts w:ascii="Times New Roman" w:hAnsi="Times New Roman"/>
          <w:color w:val="000000"/>
          <w:sz w:val="28"/>
          <w:szCs w:val="28"/>
        </w:rPr>
        <w:t xml:space="preserve">                                    </w:t>
      </w:r>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b/>
          <w:bCs/>
          <w:color w:val="000000"/>
          <w:sz w:val="28"/>
          <w:szCs w:val="28"/>
        </w:rPr>
        <w:t>011.</w:t>
      </w:r>
      <w:r w:rsidRPr="007D3E8D">
        <w:rPr>
          <w:rFonts w:ascii="Times New Roman" w:hAnsi="Times New Roman"/>
          <w:b/>
          <w:bCs/>
          <w:color w:val="000000"/>
          <w:sz w:val="28"/>
          <w:szCs w:val="28"/>
        </w:rPr>
        <w:t xml:space="preserve"> </w:t>
      </w:r>
      <w:r w:rsidRPr="00F3627C">
        <w:rPr>
          <w:rFonts w:ascii="Times New Roman" w:hAnsi="Times New Roman"/>
          <w:b/>
          <w:bCs/>
          <w:color w:val="000000"/>
          <w:sz w:val="28"/>
          <w:szCs w:val="28"/>
        </w:rPr>
        <w:t xml:space="preserve"> </w:t>
      </w:r>
      <w:r>
        <w:rPr>
          <w:rFonts w:ascii="Times New Roman" w:hAnsi="Times New Roman"/>
          <w:b/>
          <w:bCs/>
          <w:color w:val="000000"/>
          <w:sz w:val="28"/>
          <w:szCs w:val="28"/>
        </w:rPr>
        <w:t xml:space="preserve">Течение лепры </w:t>
      </w:r>
    </w:p>
    <w:p w:rsidR="00864487" w:rsidRDefault="00864487" w:rsidP="00864487">
      <w:pPr>
        <w:shd w:val="clear" w:color="auto" w:fill="FFFFFF"/>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bCs/>
          <w:color w:val="000000"/>
          <w:sz w:val="28"/>
          <w:szCs w:val="28"/>
        </w:rPr>
        <w:t xml:space="preserve">      </w:t>
      </w:r>
      <w:r w:rsidRPr="00F3627C">
        <w:rPr>
          <w:rFonts w:ascii="Times New Roman" w:hAnsi="Times New Roman"/>
          <w:bCs/>
          <w:color w:val="000000"/>
          <w:sz w:val="28"/>
          <w:szCs w:val="28"/>
        </w:rPr>
        <w:t>1</w:t>
      </w:r>
      <w:r>
        <w:rPr>
          <w:rFonts w:ascii="Times New Roman" w:hAnsi="Times New Roman"/>
          <w:bCs/>
          <w:color w:val="000000"/>
          <w:sz w:val="28"/>
          <w:szCs w:val="28"/>
        </w:rPr>
        <w:t xml:space="preserve">) </w:t>
      </w:r>
      <w:r>
        <w:rPr>
          <w:rFonts w:ascii="Times New Roman" w:hAnsi="Times New Roman"/>
          <w:color w:val="000000"/>
          <w:sz w:val="28"/>
          <w:szCs w:val="28"/>
        </w:rPr>
        <w:t xml:space="preserve"> острое</w:t>
      </w:r>
      <w:r w:rsidRPr="00F3627C">
        <w:rPr>
          <w:rFonts w:ascii="Times New Roman" w:hAnsi="Times New Roman"/>
          <w:color w:val="000000"/>
          <w:sz w:val="28"/>
          <w:szCs w:val="28"/>
        </w:rPr>
        <w:t xml:space="preserve"> </w:t>
      </w:r>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2)</w:t>
      </w:r>
      <w:r w:rsidRPr="00F3627C">
        <w:rPr>
          <w:rFonts w:ascii="Times New Roman" w:hAnsi="Times New Roman"/>
          <w:color w:val="000000"/>
          <w:sz w:val="28"/>
          <w:szCs w:val="28"/>
        </w:rPr>
        <w:t xml:space="preserve">  </w:t>
      </w:r>
      <w:r>
        <w:rPr>
          <w:rFonts w:ascii="Times New Roman" w:hAnsi="Times New Roman"/>
          <w:color w:val="000000"/>
          <w:sz w:val="28"/>
          <w:szCs w:val="28"/>
        </w:rPr>
        <w:t>молниеносное</w:t>
      </w:r>
      <w:r w:rsidRPr="00F3627C">
        <w:rPr>
          <w:rFonts w:ascii="Times New Roman" w:hAnsi="Times New Roman"/>
          <w:color w:val="000000"/>
          <w:sz w:val="28"/>
          <w:szCs w:val="28"/>
        </w:rPr>
        <w:t xml:space="preserve">                                  </w:t>
      </w:r>
    </w:p>
    <w:p w:rsidR="00864487" w:rsidRPr="00F3627C" w:rsidRDefault="00C70966"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00864487">
        <w:rPr>
          <w:rFonts w:ascii="Times New Roman" w:hAnsi="Times New Roman"/>
          <w:color w:val="000000"/>
          <w:sz w:val="28"/>
          <w:szCs w:val="28"/>
        </w:rPr>
        <w:t xml:space="preserve"> </w:t>
      </w:r>
      <w:r w:rsidR="00864487" w:rsidRPr="00F3627C">
        <w:rPr>
          <w:rFonts w:ascii="Times New Roman" w:hAnsi="Times New Roman"/>
          <w:color w:val="000000"/>
          <w:sz w:val="28"/>
          <w:szCs w:val="28"/>
        </w:rPr>
        <w:t>3</w:t>
      </w:r>
      <w:r w:rsidR="00864487">
        <w:rPr>
          <w:rFonts w:ascii="Times New Roman" w:hAnsi="Times New Roman"/>
          <w:color w:val="000000"/>
          <w:sz w:val="28"/>
          <w:szCs w:val="28"/>
        </w:rPr>
        <w:t>)  хроническое</w:t>
      </w:r>
      <w:r w:rsidR="00864487" w:rsidRPr="00F3627C">
        <w:rPr>
          <w:rFonts w:ascii="Times New Roman" w:hAnsi="Times New Roman"/>
          <w:color w:val="000000"/>
          <w:sz w:val="28"/>
          <w:szCs w:val="28"/>
        </w:rPr>
        <w:t xml:space="preserve">                             </w:t>
      </w:r>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4) подострое</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b/>
          <w:bCs/>
          <w:color w:val="000000"/>
          <w:sz w:val="28"/>
          <w:szCs w:val="28"/>
        </w:rPr>
        <w:t>012</w:t>
      </w:r>
      <w:r w:rsidRPr="0050210E">
        <w:rPr>
          <w:rFonts w:ascii="Times New Roman" w:hAnsi="Times New Roman"/>
          <w:b/>
          <w:bCs/>
          <w:color w:val="000000"/>
          <w:sz w:val="28"/>
          <w:szCs w:val="28"/>
        </w:rPr>
        <w:t xml:space="preserve">. </w:t>
      </w:r>
      <w:r>
        <w:rPr>
          <w:rFonts w:ascii="Times New Roman" w:hAnsi="Times New Roman"/>
          <w:b/>
          <w:bCs/>
          <w:color w:val="000000"/>
          <w:sz w:val="28"/>
          <w:szCs w:val="28"/>
        </w:rPr>
        <w:t xml:space="preserve">Наиболее часто  заражение лепрой происходит </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00C70966">
        <w:rPr>
          <w:rFonts w:ascii="Times New Roman" w:hAnsi="Times New Roman"/>
          <w:color w:val="000000"/>
          <w:sz w:val="28"/>
          <w:szCs w:val="28"/>
        </w:rPr>
        <w:t xml:space="preserve">  </w:t>
      </w:r>
      <w:r>
        <w:rPr>
          <w:rFonts w:ascii="Times New Roman" w:hAnsi="Times New Roman"/>
          <w:color w:val="000000"/>
          <w:sz w:val="28"/>
          <w:szCs w:val="28"/>
        </w:rPr>
        <w:t xml:space="preserve"> </w:t>
      </w:r>
      <w:r w:rsidRPr="0050210E">
        <w:rPr>
          <w:rFonts w:ascii="Times New Roman" w:hAnsi="Times New Roman"/>
          <w:color w:val="000000"/>
          <w:sz w:val="28"/>
          <w:szCs w:val="28"/>
        </w:rPr>
        <w:t>1</w:t>
      </w:r>
      <w:r>
        <w:rPr>
          <w:rFonts w:ascii="Times New Roman" w:hAnsi="Times New Roman"/>
          <w:color w:val="000000"/>
          <w:sz w:val="28"/>
          <w:szCs w:val="28"/>
        </w:rPr>
        <w:t>)</w:t>
      </w:r>
      <w:r w:rsidRPr="0050210E">
        <w:rPr>
          <w:rFonts w:ascii="Times New Roman" w:hAnsi="Times New Roman"/>
          <w:color w:val="000000"/>
          <w:sz w:val="28"/>
          <w:szCs w:val="28"/>
        </w:rPr>
        <w:t xml:space="preserve">  </w:t>
      </w:r>
      <w:r>
        <w:rPr>
          <w:rFonts w:ascii="Times New Roman" w:hAnsi="Times New Roman"/>
          <w:color w:val="000000"/>
          <w:sz w:val="28"/>
          <w:szCs w:val="28"/>
        </w:rPr>
        <w:t xml:space="preserve">через слизистые оболочки полости рта и носа и поврежденную кожу  </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2)  при укусах насекомых</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50210E">
        <w:rPr>
          <w:rFonts w:ascii="Times New Roman" w:hAnsi="Times New Roman"/>
          <w:color w:val="000000"/>
          <w:sz w:val="28"/>
          <w:szCs w:val="28"/>
        </w:rPr>
        <w:t>3</w:t>
      </w:r>
      <w:r>
        <w:rPr>
          <w:rFonts w:ascii="Times New Roman" w:hAnsi="Times New Roman"/>
          <w:color w:val="000000"/>
          <w:sz w:val="28"/>
          <w:szCs w:val="28"/>
        </w:rPr>
        <w:t>) внутриутробно</w:t>
      </w:r>
    </w:p>
    <w:p w:rsidR="00864487" w:rsidRDefault="00864487" w:rsidP="00864487">
      <w:pPr>
        <w:shd w:val="clear" w:color="auto" w:fill="FFFFFF"/>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Pr="0050210E">
        <w:rPr>
          <w:rFonts w:ascii="Times New Roman" w:hAnsi="Times New Roman"/>
          <w:color w:val="000000"/>
          <w:sz w:val="28"/>
          <w:szCs w:val="28"/>
        </w:rPr>
        <w:t>4</w:t>
      </w:r>
      <w:r>
        <w:rPr>
          <w:rFonts w:ascii="Times New Roman" w:hAnsi="Times New Roman"/>
          <w:color w:val="000000"/>
          <w:sz w:val="28"/>
          <w:szCs w:val="28"/>
        </w:rPr>
        <w:t>) парентерально</w:t>
      </w:r>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b/>
          <w:bCs/>
          <w:color w:val="000000"/>
          <w:sz w:val="28"/>
          <w:szCs w:val="28"/>
        </w:rPr>
        <w:t>013</w:t>
      </w:r>
      <w:r w:rsidRPr="0050210E">
        <w:rPr>
          <w:rFonts w:ascii="Times New Roman" w:hAnsi="Times New Roman"/>
          <w:b/>
          <w:bCs/>
          <w:color w:val="000000"/>
          <w:sz w:val="28"/>
          <w:szCs w:val="28"/>
        </w:rPr>
        <w:t xml:space="preserve">. </w:t>
      </w:r>
      <w:r>
        <w:rPr>
          <w:rFonts w:ascii="Times New Roman" w:hAnsi="Times New Roman"/>
          <w:b/>
          <w:color w:val="000000"/>
          <w:sz w:val="28"/>
          <w:szCs w:val="28"/>
        </w:rPr>
        <w:t xml:space="preserve">Возбудителем лепры </w:t>
      </w:r>
      <w:r>
        <w:rPr>
          <w:rFonts w:ascii="Times New Roman" w:hAnsi="Times New Roman"/>
          <w:b/>
          <w:bCs/>
          <w:color w:val="000000"/>
          <w:sz w:val="28"/>
          <w:szCs w:val="28"/>
        </w:rPr>
        <w:t xml:space="preserve"> является</w:t>
      </w:r>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bCs/>
          <w:color w:val="000000"/>
          <w:sz w:val="28"/>
          <w:szCs w:val="28"/>
        </w:rPr>
        <w:t xml:space="preserve">  </w:t>
      </w:r>
      <w:r w:rsidR="00C70966">
        <w:rPr>
          <w:rFonts w:ascii="Times New Roman" w:hAnsi="Times New Roman"/>
          <w:bCs/>
          <w:color w:val="000000"/>
          <w:sz w:val="28"/>
          <w:szCs w:val="28"/>
        </w:rPr>
        <w:t xml:space="preserve">     </w:t>
      </w:r>
      <w:r w:rsidRPr="00F3627C">
        <w:rPr>
          <w:rFonts w:ascii="Times New Roman" w:hAnsi="Times New Roman"/>
          <w:bCs/>
          <w:color w:val="000000"/>
          <w:sz w:val="28"/>
          <w:szCs w:val="28"/>
        </w:rPr>
        <w:t>1</w:t>
      </w:r>
      <w:r>
        <w:rPr>
          <w:rFonts w:ascii="Times New Roman" w:hAnsi="Times New Roman"/>
          <w:bCs/>
          <w:color w:val="000000"/>
          <w:sz w:val="28"/>
          <w:szCs w:val="28"/>
        </w:rPr>
        <w:t xml:space="preserve">) </w:t>
      </w:r>
      <w:r>
        <w:rPr>
          <w:rFonts w:ascii="Times New Roman" w:hAnsi="Times New Roman"/>
          <w:color w:val="000000"/>
          <w:sz w:val="28"/>
          <w:szCs w:val="28"/>
        </w:rPr>
        <w:t xml:space="preserve">палочка </w:t>
      </w:r>
      <w:proofErr w:type="spellStart"/>
      <w:r>
        <w:rPr>
          <w:rFonts w:ascii="Times New Roman" w:hAnsi="Times New Roman"/>
          <w:color w:val="000000"/>
          <w:sz w:val="28"/>
          <w:szCs w:val="28"/>
        </w:rPr>
        <w:t>Ганзена</w:t>
      </w:r>
      <w:proofErr w:type="spellEnd"/>
    </w:p>
    <w:p w:rsidR="00864487" w:rsidRDefault="00864487" w:rsidP="00864487">
      <w:pPr>
        <w:shd w:val="clear" w:color="auto" w:fill="FFFFFF"/>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lastRenderedPageBreak/>
        <w:t xml:space="preserve">     </w:t>
      </w:r>
      <w:r w:rsidRPr="00F3627C">
        <w:rPr>
          <w:rFonts w:ascii="Times New Roman" w:hAnsi="Times New Roman"/>
          <w:color w:val="000000"/>
          <w:sz w:val="28"/>
          <w:szCs w:val="28"/>
        </w:rPr>
        <w:t>2</w:t>
      </w:r>
      <w:r>
        <w:rPr>
          <w:rFonts w:ascii="Times New Roman" w:hAnsi="Times New Roman"/>
          <w:color w:val="000000"/>
          <w:sz w:val="28"/>
          <w:szCs w:val="28"/>
        </w:rPr>
        <w:t xml:space="preserve">) палочка Коха </w:t>
      </w:r>
    </w:p>
    <w:p w:rsidR="00864487" w:rsidRDefault="00864487" w:rsidP="00864487">
      <w:pPr>
        <w:shd w:val="clear" w:color="auto" w:fill="FFFFFF"/>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3) диплококк </w:t>
      </w:r>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4) </w:t>
      </w:r>
      <w:proofErr w:type="spellStart"/>
      <w:r>
        <w:rPr>
          <w:rFonts w:ascii="Times New Roman" w:hAnsi="Times New Roman"/>
          <w:color w:val="000000"/>
          <w:sz w:val="28"/>
          <w:szCs w:val="28"/>
        </w:rPr>
        <w:t>дифтероид</w:t>
      </w:r>
      <w:proofErr w:type="spellEnd"/>
    </w:p>
    <w:p w:rsidR="00864487" w:rsidRDefault="00864487" w:rsidP="00864487">
      <w:pPr>
        <w:shd w:val="clear" w:color="auto" w:fill="FFFFFF"/>
        <w:autoSpaceDE w:val="0"/>
        <w:autoSpaceDN w:val="0"/>
        <w:adjustRightInd w:val="0"/>
        <w:spacing w:line="240" w:lineRule="auto"/>
        <w:contextualSpacing/>
        <w:rPr>
          <w:rFonts w:ascii="Times New Roman" w:hAnsi="Times New Roman"/>
          <w:b/>
          <w:bCs/>
          <w:color w:val="000000"/>
          <w:sz w:val="28"/>
          <w:szCs w:val="28"/>
        </w:rPr>
      </w:pPr>
      <w:r>
        <w:rPr>
          <w:rFonts w:ascii="Times New Roman" w:hAnsi="Times New Roman"/>
          <w:b/>
          <w:color w:val="000000"/>
          <w:sz w:val="28"/>
          <w:szCs w:val="28"/>
        </w:rPr>
        <w:t>014</w:t>
      </w:r>
      <w:r w:rsidRPr="0050210E">
        <w:rPr>
          <w:rFonts w:ascii="Times New Roman" w:hAnsi="Times New Roman"/>
          <w:b/>
          <w:color w:val="000000"/>
          <w:sz w:val="28"/>
          <w:szCs w:val="28"/>
        </w:rPr>
        <w:t>.</w:t>
      </w:r>
      <w:r w:rsidRPr="00F3627C">
        <w:rPr>
          <w:rFonts w:ascii="Times New Roman" w:hAnsi="Times New Roman"/>
          <w:b/>
          <w:bCs/>
          <w:color w:val="000000"/>
          <w:sz w:val="28"/>
          <w:szCs w:val="28"/>
        </w:rPr>
        <w:t xml:space="preserve"> </w:t>
      </w:r>
      <w:r>
        <w:rPr>
          <w:rFonts w:ascii="Times New Roman" w:hAnsi="Times New Roman"/>
          <w:b/>
          <w:bCs/>
          <w:color w:val="000000"/>
          <w:sz w:val="28"/>
          <w:szCs w:val="28"/>
        </w:rPr>
        <w:t xml:space="preserve">Заболеваемость лепрой чаще связана </w:t>
      </w:r>
      <w:proofErr w:type="gramStart"/>
      <w:r>
        <w:rPr>
          <w:rFonts w:ascii="Times New Roman" w:hAnsi="Times New Roman"/>
          <w:b/>
          <w:bCs/>
          <w:color w:val="000000"/>
          <w:sz w:val="28"/>
          <w:szCs w:val="28"/>
        </w:rPr>
        <w:t>с</w:t>
      </w:r>
      <w:proofErr w:type="gramEnd"/>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sidRPr="00F3627C">
        <w:rPr>
          <w:rFonts w:ascii="Times New Roman" w:hAnsi="Times New Roman"/>
          <w:b/>
          <w:bCs/>
          <w:color w:val="000000"/>
          <w:sz w:val="28"/>
          <w:szCs w:val="28"/>
        </w:rPr>
        <w:t xml:space="preserve"> </w:t>
      </w:r>
      <w:r>
        <w:rPr>
          <w:rFonts w:ascii="Times New Roman" w:hAnsi="Times New Roman"/>
          <w:bCs/>
          <w:color w:val="000000"/>
          <w:sz w:val="28"/>
          <w:szCs w:val="28"/>
        </w:rPr>
        <w:t xml:space="preserve">     </w:t>
      </w:r>
      <w:r w:rsidRPr="00F3627C">
        <w:rPr>
          <w:rFonts w:ascii="Times New Roman" w:hAnsi="Times New Roman"/>
          <w:bCs/>
          <w:color w:val="000000"/>
          <w:sz w:val="28"/>
          <w:szCs w:val="28"/>
        </w:rPr>
        <w:t>1</w:t>
      </w:r>
      <w:r>
        <w:rPr>
          <w:rFonts w:ascii="Times New Roman" w:hAnsi="Times New Roman"/>
          <w:bCs/>
          <w:color w:val="000000"/>
          <w:sz w:val="28"/>
          <w:szCs w:val="28"/>
        </w:rPr>
        <w:t xml:space="preserve">) патологией </w:t>
      </w:r>
      <w:proofErr w:type="gramStart"/>
      <w:r>
        <w:rPr>
          <w:rFonts w:ascii="Times New Roman" w:hAnsi="Times New Roman"/>
          <w:bCs/>
          <w:color w:val="000000"/>
          <w:sz w:val="28"/>
          <w:szCs w:val="28"/>
        </w:rPr>
        <w:t>сердечно-сосудистой</w:t>
      </w:r>
      <w:proofErr w:type="gramEnd"/>
      <w:r>
        <w:rPr>
          <w:rFonts w:ascii="Times New Roman" w:hAnsi="Times New Roman"/>
          <w:bCs/>
          <w:color w:val="000000"/>
          <w:sz w:val="28"/>
          <w:szCs w:val="28"/>
        </w:rPr>
        <w:t xml:space="preserve"> системы</w:t>
      </w:r>
    </w:p>
    <w:p w:rsidR="00864487" w:rsidRPr="00F3627C"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00C70966">
        <w:rPr>
          <w:rFonts w:ascii="Times New Roman" w:hAnsi="Times New Roman"/>
          <w:color w:val="000000"/>
          <w:sz w:val="28"/>
          <w:szCs w:val="28"/>
        </w:rPr>
        <w:t xml:space="preserve">   </w:t>
      </w:r>
      <w:r w:rsidRPr="00F3627C">
        <w:rPr>
          <w:rFonts w:ascii="Times New Roman" w:hAnsi="Times New Roman"/>
          <w:color w:val="000000"/>
          <w:sz w:val="28"/>
          <w:szCs w:val="28"/>
        </w:rPr>
        <w:t>2</w:t>
      </w:r>
      <w:r>
        <w:rPr>
          <w:rFonts w:ascii="Times New Roman" w:hAnsi="Times New Roman"/>
          <w:color w:val="000000"/>
          <w:sz w:val="28"/>
          <w:szCs w:val="28"/>
        </w:rPr>
        <w:t xml:space="preserve">)  социально-экономическими факторами  </w:t>
      </w:r>
      <w:r w:rsidRPr="00F3627C">
        <w:rPr>
          <w:rFonts w:ascii="Times New Roman" w:hAnsi="Times New Roman"/>
          <w:color w:val="000000"/>
          <w:sz w:val="28"/>
          <w:szCs w:val="28"/>
        </w:rPr>
        <w:t xml:space="preserve">                                           </w:t>
      </w:r>
    </w:p>
    <w:p w:rsidR="00864487"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F3627C">
        <w:rPr>
          <w:rFonts w:ascii="Times New Roman" w:hAnsi="Times New Roman"/>
          <w:color w:val="000000"/>
          <w:sz w:val="28"/>
          <w:szCs w:val="28"/>
        </w:rPr>
        <w:t>3</w:t>
      </w:r>
      <w:r>
        <w:rPr>
          <w:rFonts w:ascii="Times New Roman" w:hAnsi="Times New Roman"/>
          <w:color w:val="000000"/>
          <w:sz w:val="28"/>
          <w:szCs w:val="28"/>
        </w:rPr>
        <w:t>)  заболеваниями желудочно-кишечного тракта</w:t>
      </w:r>
      <w:r w:rsidRPr="00F3627C">
        <w:rPr>
          <w:rFonts w:ascii="Times New Roman" w:hAnsi="Times New Roman"/>
          <w:color w:val="000000"/>
          <w:sz w:val="28"/>
          <w:szCs w:val="28"/>
        </w:rPr>
        <w:t xml:space="preserve">                                    </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b/>
          <w:sz w:val="28"/>
          <w:szCs w:val="28"/>
        </w:rPr>
      </w:pPr>
      <w:r>
        <w:rPr>
          <w:rFonts w:ascii="Times New Roman" w:hAnsi="Times New Roman"/>
          <w:b/>
          <w:color w:val="000000"/>
          <w:sz w:val="28"/>
          <w:szCs w:val="28"/>
        </w:rPr>
        <w:t>015</w:t>
      </w:r>
      <w:r w:rsidRPr="0050210E">
        <w:rPr>
          <w:rFonts w:ascii="Times New Roman" w:hAnsi="Times New Roman"/>
          <w:b/>
          <w:color w:val="000000"/>
          <w:sz w:val="28"/>
          <w:szCs w:val="28"/>
        </w:rPr>
        <w:t xml:space="preserve">. </w:t>
      </w:r>
      <w:r>
        <w:rPr>
          <w:rFonts w:ascii="Times New Roman" w:hAnsi="Times New Roman"/>
          <w:b/>
          <w:color w:val="000000"/>
          <w:sz w:val="28"/>
          <w:szCs w:val="28"/>
        </w:rPr>
        <w:t>Инкубационный период при лепре</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50210E">
        <w:rPr>
          <w:rFonts w:ascii="Times New Roman" w:hAnsi="Times New Roman"/>
          <w:color w:val="000000"/>
          <w:sz w:val="28"/>
          <w:szCs w:val="28"/>
        </w:rPr>
        <w:t>1</w:t>
      </w:r>
      <w:r>
        <w:rPr>
          <w:rFonts w:ascii="Times New Roman" w:hAnsi="Times New Roman"/>
          <w:color w:val="000000"/>
          <w:sz w:val="28"/>
          <w:szCs w:val="28"/>
        </w:rPr>
        <w:t xml:space="preserve">)  2 недели  </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50210E">
        <w:rPr>
          <w:rFonts w:ascii="Times New Roman" w:hAnsi="Times New Roman"/>
          <w:color w:val="000000"/>
          <w:sz w:val="28"/>
          <w:szCs w:val="28"/>
        </w:rPr>
        <w:t>2</w:t>
      </w:r>
      <w:r>
        <w:rPr>
          <w:rFonts w:ascii="Times New Roman" w:hAnsi="Times New Roman"/>
          <w:color w:val="000000"/>
          <w:sz w:val="28"/>
          <w:szCs w:val="28"/>
        </w:rPr>
        <w:t xml:space="preserve">) 3-5 дней </w:t>
      </w:r>
    </w:p>
    <w:p w:rsidR="00864487" w:rsidRDefault="00C70966" w:rsidP="00864487">
      <w:pPr>
        <w:shd w:val="clear" w:color="auto" w:fill="FFFFFF"/>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00864487" w:rsidRPr="0050210E">
        <w:rPr>
          <w:rFonts w:ascii="Times New Roman" w:hAnsi="Times New Roman"/>
          <w:color w:val="000000"/>
          <w:sz w:val="28"/>
          <w:szCs w:val="28"/>
        </w:rPr>
        <w:t>3</w:t>
      </w:r>
      <w:r w:rsidR="00864487">
        <w:rPr>
          <w:rFonts w:ascii="Times New Roman" w:hAnsi="Times New Roman"/>
          <w:color w:val="000000"/>
          <w:sz w:val="28"/>
          <w:szCs w:val="28"/>
        </w:rPr>
        <w:t xml:space="preserve">) от 2 -3 месяцев до десятков лет </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4)  2-3  месяца</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b/>
          <w:sz w:val="28"/>
          <w:szCs w:val="28"/>
        </w:rPr>
      </w:pPr>
      <w:r>
        <w:rPr>
          <w:rFonts w:ascii="Times New Roman" w:hAnsi="Times New Roman"/>
          <w:b/>
          <w:color w:val="000000"/>
          <w:sz w:val="28"/>
          <w:szCs w:val="28"/>
        </w:rPr>
        <w:t>016</w:t>
      </w:r>
      <w:r w:rsidRPr="0050210E">
        <w:rPr>
          <w:rFonts w:ascii="Times New Roman" w:hAnsi="Times New Roman"/>
          <w:b/>
          <w:color w:val="000000"/>
          <w:sz w:val="28"/>
          <w:szCs w:val="28"/>
        </w:rPr>
        <w:t xml:space="preserve">. </w:t>
      </w:r>
      <w:r>
        <w:rPr>
          <w:rFonts w:ascii="Times New Roman" w:hAnsi="Times New Roman"/>
          <w:b/>
          <w:color w:val="000000"/>
          <w:sz w:val="28"/>
          <w:szCs w:val="28"/>
        </w:rPr>
        <w:t>Клинические формы лепры</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1) вульгарная и экссудативная</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50210E">
        <w:rPr>
          <w:rFonts w:ascii="Times New Roman" w:hAnsi="Times New Roman"/>
          <w:color w:val="000000"/>
          <w:sz w:val="28"/>
          <w:szCs w:val="28"/>
        </w:rPr>
        <w:t>2</w:t>
      </w:r>
      <w:r>
        <w:rPr>
          <w:rFonts w:ascii="Times New Roman" w:hAnsi="Times New Roman"/>
          <w:color w:val="000000"/>
          <w:sz w:val="28"/>
          <w:szCs w:val="28"/>
        </w:rPr>
        <w:t>)</w:t>
      </w:r>
      <w:r w:rsidRPr="0050210E">
        <w:rPr>
          <w:rFonts w:ascii="Times New Roman" w:hAnsi="Times New Roman"/>
          <w:color w:val="000000"/>
          <w:sz w:val="28"/>
          <w:szCs w:val="28"/>
        </w:rPr>
        <w:t xml:space="preserve">  </w:t>
      </w:r>
      <w:r>
        <w:rPr>
          <w:rFonts w:ascii="Times New Roman" w:hAnsi="Times New Roman"/>
          <w:color w:val="000000"/>
          <w:sz w:val="28"/>
          <w:szCs w:val="28"/>
        </w:rPr>
        <w:t xml:space="preserve">пустулезная и </w:t>
      </w:r>
      <w:proofErr w:type="spellStart"/>
      <w:r>
        <w:rPr>
          <w:rFonts w:ascii="Times New Roman" w:hAnsi="Times New Roman"/>
          <w:color w:val="000000"/>
          <w:sz w:val="28"/>
          <w:szCs w:val="28"/>
        </w:rPr>
        <w:t>эритродермическая</w:t>
      </w:r>
      <w:proofErr w:type="spellEnd"/>
    </w:p>
    <w:p w:rsidR="00864487" w:rsidRDefault="00C70966" w:rsidP="00864487">
      <w:pPr>
        <w:shd w:val="clear" w:color="auto" w:fill="FFFFFF"/>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00864487" w:rsidRPr="0050210E">
        <w:rPr>
          <w:rFonts w:ascii="Times New Roman" w:hAnsi="Times New Roman"/>
          <w:color w:val="000000"/>
          <w:sz w:val="28"/>
          <w:szCs w:val="28"/>
        </w:rPr>
        <w:t>3</w:t>
      </w:r>
      <w:r w:rsidR="00864487">
        <w:rPr>
          <w:rFonts w:ascii="Times New Roman" w:hAnsi="Times New Roman"/>
          <w:color w:val="000000"/>
          <w:sz w:val="28"/>
          <w:szCs w:val="28"/>
        </w:rPr>
        <w:t xml:space="preserve">)  </w:t>
      </w:r>
      <w:proofErr w:type="spellStart"/>
      <w:r w:rsidR="00864487">
        <w:rPr>
          <w:rFonts w:ascii="Times New Roman" w:hAnsi="Times New Roman"/>
          <w:color w:val="000000"/>
          <w:sz w:val="28"/>
          <w:szCs w:val="28"/>
        </w:rPr>
        <w:t>лепроматозная</w:t>
      </w:r>
      <w:proofErr w:type="spellEnd"/>
      <w:r w:rsidR="00864487">
        <w:rPr>
          <w:rFonts w:ascii="Times New Roman" w:hAnsi="Times New Roman"/>
          <w:color w:val="000000"/>
          <w:sz w:val="28"/>
          <w:szCs w:val="28"/>
        </w:rPr>
        <w:t xml:space="preserve"> и </w:t>
      </w:r>
      <w:proofErr w:type="spellStart"/>
      <w:r w:rsidR="00864487">
        <w:rPr>
          <w:rFonts w:ascii="Times New Roman" w:hAnsi="Times New Roman"/>
          <w:color w:val="000000"/>
          <w:sz w:val="28"/>
          <w:szCs w:val="28"/>
        </w:rPr>
        <w:t>туберкулоидная</w:t>
      </w:r>
      <w:proofErr w:type="spellEnd"/>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50210E">
        <w:rPr>
          <w:rFonts w:ascii="Times New Roman" w:hAnsi="Times New Roman"/>
          <w:color w:val="000000"/>
          <w:sz w:val="28"/>
          <w:szCs w:val="28"/>
        </w:rPr>
        <w:t>4</w:t>
      </w:r>
      <w:r>
        <w:rPr>
          <w:rFonts w:ascii="Times New Roman" w:hAnsi="Times New Roman"/>
          <w:color w:val="000000"/>
          <w:sz w:val="28"/>
          <w:szCs w:val="28"/>
        </w:rPr>
        <w:t xml:space="preserve">)  </w:t>
      </w:r>
      <w:proofErr w:type="spellStart"/>
      <w:r>
        <w:rPr>
          <w:rFonts w:ascii="Times New Roman" w:hAnsi="Times New Roman"/>
          <w:color w:val="000000"/>
          <w:sz w:val="28"/>
          <w:szCs w:val="28"/>
        </w:rPr>
        <w:t>туберкулоидная</w:t>
      </w:r>
      <w:proofErr w:type="spellEnd"/>
      <w:r>
        <w:rPr>
          <w:rFonts w:ascii="Times New Roman" w:hAnsi="Times New Roman"/>
          <w:color w:val="000000"/>
          <w:sz w:val="28"/>
          <w:szCs w:val="28"/>
        </w:rPr>
        <w:t xml:space="preserve"> и язвенная</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b/>
          <w:sz w:val="28"/>
          <w:szCs w:val="28"/>
        </w:rPr>
      </w:pPr>
      <w:r>
        <w:rPr>
          <w:rFonts w:ascii="Times New Roman" w:hAnsi="Times New Roman"/>
          <w:b/>
          <w:color w:val="000000"/>
          <w:sz w:val="28"/>
          <w:szCs w:val="28"/>
        </w:rPr>
        <w:t>017</w:t>
      </w:r>
      <w:r w:rsidRPr="0050210E">
        <w:rPr>
          <w:rFonts w:ascii="Times New Roman" w:hAnsi="Times New Roman"/>
          <w:b/>
          <w:color w:val="000000"/>
          <w:sz w:val="28"/>
          <w:szCs w:val="28"/>
        </w:rPr>
        <w:t>.</w:t>
      </w:r>
      <w:r>
        <w:rPr>
          <w:rFonts w:ascii="Times New Roman" w:hAnsi="Times New Roman"/>
          <w:b/>
          <w:color w:val="000000"/>
          <w:sz w:val="28"/>
          <w:szCs w:val="28"/>
        </w:rPr>
        <w:t xml:space="preserve"> Заражению лепрой способствуют такие </w:t>
      </w:r>
      <w:proofErr w:type="gramStart"/>
      <w:r>
        <w:rPr>
          <w:rFonts w:ascii="Times New Roman" w:hAnsi="Times New Roman"/>
          <w:b/>
          <w:color w:val="000000"/>
          <w:sz w:val="28"/>
          <w:szCs w:val="28"/>
        </w:rPr>
        <w:t>факторы</w:t>
      </w:r>
      <w:proofErr w:type="gramEnd"/>
      <w:r>
        <w:rPr>
          <w:rFonts w:ascii="Times New Roman" w:hAnsi="Times New Roman"/>
          <w:b/>
          <w:color w:val="000000"/>
          <w:sz w:val="28"/>
          <w:szCs w:val="28"/>
        </w:rPr>
        <w:t xml:space="preserve"> как  (выберите 2 верных ответа)</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50210E">
        <w:rPr>
          <w:rFonts w:ascii="Times New Roman" w:hAnsi="Times New Roman"/>
          <w:color w:val="000000"/>
          <w:sz w:val="28"/>
          <w:szCs w:val="28"/>
        </w:rPr>
        <w:t>1</w:t>
      </w:r>
      <w:r>
        <w:rPr>
          <w:rFonts w:ascii="Times New Roman" w:hAnsi="Times New Roman"/>
          <w:color w:val="000000"/>
          <w:sz w:val="28"/>
          <w:szCs w:val="28"/>
        </w:rPr>
        <w:t>) прием антибиотиков</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00C70966">
        <w:rPr>
          <w:rFonts w:ascii="Times New Roman" w:hAnsi="Times New Roman"/>
          <w:color w:val="000000"/>
          <w:sz w:val="28"/>
          <w:szCs w:val="28"/>
        </w:rPr>
        <w:t xml:space="preserve">  </w:t>
      </w:r>
      <w:r w:rsidRPr="0050210E">
        <w:rPr>
          <w:rFonts w:ascii="Times New Roman" w:hAnsi="Times New Roman"/>
          <w:color w:val="000000"/>
          <w:sz w:val="28"/>
          <w:szCs w:val="28"/>
        </w:rPr>
        <w:t>2</w:t>
      </w:r>
      <w:r>
        <w:rPr>
          <w:rFonts w:ascii="Times New Roman" w:hAnsi="Times New Roman"/>
          <w:color w:val="000000"/>
          <w:sz w:val="28"/>
          <w:szCs w:val="28"/>
        </w:rPr>
        <w:t>) алкоголизм, тяжелые физические нагрузки</w:t>
      </w:r>
    </w:p>
    <w:p w:rsidR="00864487" w:rsidRPr="0050210E" w:rsidRDefault="00C70966"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00864487" w:rsidRPr="0050210E">
        <w:rPr>
          <w:rFonts w:ascii="Times New Roman" w:hAnsi="Times New Roman"/>
          <w:color w:val="000000"/>
          <w:sz w:val="28"/>
          <w:szCs w:val="28"/>
        </w:rPr>
        <w:t>3</w:t>
      </w:r>
      <w:r w:rsidR="00864487">
        <w:rPr>
          <w:rFonts w:ascii="Times New Roman" w:hAnsi="Times New Roman"/>
          <w:color w:val="000000"/>
          <w:sz w:val="28"/>
          <w:szCs w:val="28"/>
        </w:rPr>
        <w:t>) недостаточное и неполноценное питание</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50210E">
        <w:rPr>
          <w:rFonts w:ascii="Times New Roman" w:hAnsi="Times New Roman"/>
          <w:color w:val="000000"/>
          <w:sz w:val="28"/>
          <w:szCs w:val="28"/>
        </w:rPr>
        <w:t>4</w:t>
      </w:r>
      <w:r>
        <w:rPr>
          <w:rFonts w:ascii="Times New Roman" w:hAnsi="Times New Roman"/>
          <w:color w:val="000000"/>
          <w:sz w:val="28"/>
          <w:szCs w:val="28"/>
        </w:rPr>
        <w:t>) укусы насекомых</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b/>
          <w:bCs/>
          <w:color w:val="000000"/>
          <w:sz w:val="28"/>
          <w:szCs w:val="28"/>
        </w:rPr>
        <w:t>018</w:t>
      </w:r>
      <w:r w:rsidRPr="0050210E">
        <w:rPr>
          <w:rFonts w:ascii="Times New Roman" w:hAnsi="Times New Roman"/>
          <w:b/>
          <w:bCs/>
          <w:color w:val="000000"/>
          <w:sz w:val="28"/>
          <w:szCs w:val="28"/>
        </w:rPr>
        <w:t>.</w:t>
      </w:r>
      <w:r>
        <w:rPr>
          <w:rFonts w:ascii="Times New Roman" w:hAnsi="Times New Roman"/>
          <w:b/>
          <w:bCs/>
          <w:color w:val="000000"/>
          <w:sz w:val="28"/>
          <w:szCs w:val="28"/>
        </w:rPr>
        <w:t xml:space="preserve"> В прогностическом отношении наиболее тяжелым злокачественным типом лепры считается </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bCs/>
          <w:color w:val="000000"/>
          <w:sz w:val="28"/>
          <w:szCs w:val="28"/>
        </w:rPr>
        <w:t xml:space="preserve">          </w:t>
      </w:r>
      <w:r w:rsidRPr="0050210E">
        <w:rPr>
          <w:rFonts w:ascii="Times New Roman" w:hAnsi="Times New Roman"/>
          <w:bCs/>
          <w:color w:val="000000"/>
          <w:sz w:val="28"/>
          <w:szCs w:val="28"/>
        </w:rPr>
        <w:t>1</w:t>
      </w:r>
      <w:r>
        <w:rPr>
          <w:rFonts w:ascii="Times New Roman" w:hAnsi="Times New Roman"/>
          <w:bCs/>
          <w:color w:val="000000"/>
          <w:sz w:val="28"/>
          <w:szCs w:val="28"/>
        </w:rPr>
        <w:t xml:space="preserve">) </w:t>
      </w:r>
      <w:proofErr w:type="spellStart"/>
      <w:r>
        <w:rPr>
          <w:rFonts w:ascii="Times New Roman" w:hAnsi="Times New Roman"/>
          <w:bCs/>
          <w:color w:val="000000"/>
          <w:sz w:val="28"/>
          <w:szCs w:val="28"/>
        </w:rPr>
        <w:t>туберкулоидный</w:t>
      </w:r>
      <w:proofErr w:type="spellEnd"/>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50210E">
        <w:rPr>
          <w:rFonts w:ascii="Times New Roman" w:hAnsi="Times New Roman"/>
          <w:color w:val="000000"/>
          <w:sz w:val="28"/>
          <w:szCs w:val="28"/>
        </w:rPr>
        <w:t>2</w:t>
      </w:r>
      <w:r>
        <w:rPr>
          <w:rFonts w:ascii="Times New Roman" w:hAnsi="Times New Roman"/>
          <w:color w:val="000000"/>
          <w:sz w:val="28"/>
          <w:szCs w:val="28"/>
        </w:rPr>
        <w:t xml:space="preserve">) недифференцированный </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50210E">
        <w:rPr>
          <w:rFonts w:ascii="Times New Roman" w:hAnsi="Times New Roman"/>
          <w:color w:val="000000"/>
          <w:sz w:val="28"/>
          <w:szCs w:val="28"/>
        </w:rPr>
        <w:t>3</w:t>
      </w:r>
      <w:r>
        <w:rPr>
          <w:rFonts w:ascii="Times New Roman" w:hAnsi="Times New Roman"/>
          <w:color w:val="000000"/>
          <w:sz w:val="28"/>
          <w:szCs w:val="28"/>
        </w:rPr>
        <w:t>) эрозивно-язвенный</w:t>
      </w:r>
    </w:p>
    <w:p w:rsidR="00864487" w:rsidRPr="0050210E" w:rsidRDefault="00C70966"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00864487" w:rsidRPr="0050210E">
        <w:rPr>
          <w:rFonts w:ascii="Times New Roman" w:hAnsi="Times New Roman"/>
          <w:color w:val="000000"/>
          <w:sz w:val="28"/>
          <w:szCs w:val="28"/>
        </w:rPr>
        <w:t>4</w:t>
      </w:r>
      <w:r w:rsidR="00864487">
        <w:rPr>
          <w:rFonts w:ascii="Times New Roman" w:hAnsi="Times New Roman"/>
          <w:color w:val="000000"/>
          <w:sz w:val="28"/>
          <w:szCs w:val="28"/>
        </w:rPr>
        <w:t xml:space="preserve">) </w:t>
      </w:r>
      <w:proofErr w:type="spellStart"/>
      <w:r w:rsidR="00864487">
        <w:rPr>
          <w:rFonts w:ascii="Times New Roman" w:hAnsi="Times New Roman"/>
          <w:color w:val="000000"/>
          <w:sz w:val="28"/>
          <w:szCs w:val="28"/>
        </w:rPr>
        <w:t>лепроматозный</w:t>
      </w:r>
      <w:proofErr w:type="spellEnd"/>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b/>
          <w:bCs/>
          <w:color w:val="000000"/>
          <w:sz w:val="28"/>
          <w:szCs w:val="28"/>
        </w:rPr>
        <w:t>019</w:t>
      </w:r>
      <w:r w:rsidRPr="0050210E">
        <w:rPr>
          <w:rFonts w:ascii="Times New Roman" w:hAnsi="Times New Roman"/>
          <w:b/>
          <w:bCs/>
          <w:color w:val="000000"/>
          <w:sz w:val="28"/>
          <w:szCs w:val="28"/>
        </w:rPr>
        <w:t xml:space="preserve">. </w:t>
      </w:r>
      <w:r>
        <w:rPr>
          <w:rFonts w:ascii="Times New Roman" w:hAnsi="Times New Roman"/>
          <w:b/>
          <w:bCs/>
          <w:color w:val="000000"/>
          <w:sz w:val="28"/>
          <w:szCs w:val="28"/>
        </w:rPr>
        <w:t>Тяжесть течения при лепре обусловлена поражением</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bCs/>
          <w:color w:val="000000"/>
          <w:sz w:val="28"/>
          <w:szCs w:val="28"/>
        </w:rPr>
        <w:t xml:space="preserve">          </w:t>
      </w:r>
      <w:r w:rsidR="00C70966">
        <w:rPr>
          <w:rFonts w:ascii="Times New Roman" w:hAnsi="Times New Roman"/>
          <w:bCs/>
          <w:color w:val="000000"/>
          <w:sz w:val="28"/>
          <w:szCs w:val="28"/>
        </w:rPr>
        <w:t xml:space="preserve"> </w:t>
      </w:r>
      <w:r w:rsidRPr="0050210E">
        <w:rPr>
          <w:rFonts w:ascii="Times New Roman" w:hAnsi="Times New Roman"/>
          <w:bCs/>
          <w:color w:val="000000"/>
          <w:sz w:val="28"/>
          <w:szCs w:val="28"/>
        </w:rPr>
        <w:t>1</w:t>
      </w:r>
      <w:r>
        <w:rPr>
          <w:rFonts w:ascii="Times New Roman" w:hAnsi="Times New Roman"/>
          <w:bCs/>
          <w:color w:val="000000"/>
          <w:sz w:val="28"/>
          <w:szCs w:val="28"/>
        </w:rPr>
        <w:t>) центральной и периферической нервной системы</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50210E">
        <w:rPr>
          <w:rFonts w:ascii="Times New Roman" w:hAnsi="Times New Roman"/>
          <w:color w:val="000000"/>
          <w:sz w:val="28"/>
          <w:szCs w:val="28"/>
        </w:rPr>
        <w:t>2</w:t>
      </w:r>
      <w:r>
        <w:rPr>
          <w:rFonts w:ascii="Times New Roman" w:hAnsi="Times New Roman"/>
          <w:color w:val="000000"/>
          <w:sz w:val="28"/>
          <w:szCs w:val="28"/>
        </w:rPr>
        <w:t>) почек</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50210E">
        <w:rPr>
          <w:rFonts w:ascii="Times New Roman" w:hAnsi="Times New Roman"/>
          <w:color w:val="000000"/>
          <w:sz w:val="28"/>
          <w:szCs w:val="28"/>
        </w:rPr>
        <w:t>3</w:t>
      </w:r>
      <w:r>
        <w:rPr>
          <w:rFonts w:ascii="Times New Roman" w:hAnsi="Times New Roman"/>
          <w:color w:val="000000"/>
          <w:sz w:val="28"/>
          <w:szCs w:val="28"/>
        </w:rPr>
        <w:t xml:space="preserve">)  лимфатической системы </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color w:val="000000"/>
          <w:sz w:val="28"/>
          <w:szCs w:val="28"/>
        </w:rPr>
      </w:pPr>
      <w:r>
        <w:rPr>
          <w:rFonts w:ascii="Times New Roman" w:hAnsi="Times New Roman"/>
          <w:color w:val="000000"/>
          <w:sz w:val="28"/>
          <w:szCs w:val="28"/>
        </w:rPr>
        <w:t xml:space="preserve">           </w:t>
      </w:r>
      <w:r w:rsidRPr="0050210E">
        <w:rPr>
          <w:rFonts w:ascii="Times New Roman" w:hAnsi="Times New Roman"/>
          <w:color w:val="000000"/>
          <w:sz w:val="28"/>
          <w:szCs w:val="28"/>
        </w:rPr>
        <w:t>4</w:t>
      </w:r>
      <w:r>
        <w:rPr>
          <w:rFonts w:ascii="Times New Roman" w:hAnsi="Times New Roman"/>
          <w:color w:val="000000"/>
          <w:sz w:val="28"/>
          <w:szCs w:val="28"/>
        </w:rPr>
        <w:t xml:space="preserve">) </w:t>
      </w:r>
      <w:proofErr w:type="gramStart"/>
      <w:r>
        <w:rPr>
          <w:rFonts w:ascii="Times New Roman" w:hAnsi="Times New Roman"/>
          <w:color w:val="000000"/>
          <w:sz w:val="28"/>
          <w:szCs w:val="28"/>
        </w:rPr>
        <w:t>сердечно-сосудистой</w:t>
      </w:r>
      <w:proofErr w:type="gramEnd"/>
      <w:r>
        <w:rPr>
          <w:rFonts w:ascii="Times New Roman" w:hAnsi="Times New Roman"/>
          <w:color w:val="000000"/>
          <w:sz w:val="28"/>
          <w:szCs w:val="28"/>
        </w:rPr>
        <w:t xml:space="preserve"> системы</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b/>
          <w:sz w:val="28"/>
          <w:szCs w:val="28"/>
        </w:rPr>
      </w:pPr>
      <w:r>
        <w:rPr>
          <w:rFonts w:ascii="Times New Roman" w:hAnsi="Times New Roman"/>
          <w:b/>
          <w:color w:val="000000"/>
          <w:sz w:val="28"/>
          <w:szCs w:val="28"/>
        </w:rPr>
        <w:t>020</w:t>
      </w:r>
      <w:r w:rsidRPr="0050210E">
        <w:rPr>
          <w:rFonts w:ascii="Times New Roman" w:hAnsi="Times New Roman"/>
          <w:b/>
          <w:color w:val="000000"/>
          <w:sz w:val="28"/>
          <w:szCs w:val="28"/>
        </w:rPr>
        <w:t xml:space="preserve">. </w:t>
      </w:r>
      <w:r>
        <w:rPr>
          <w:rFonts w:ascii="Times New Roman" w:hAnsi="Times New Roman"/>
          <w:b/>
          <w:color w:val="000000"/>
          <w:sz w:val="28"/>
          <w:szCs w:val="28"/>
        </w:rPr>
        <w:t xml:space="preserve">Лечение лепры включает в себя применение  </w:t>
      </w:r>
    </w:p>
    <w:p w:rsidR="00864487" w:rsidRDefault="00864487" w:rsidP="00864487">
      <w:pPr>
        <w:shd w:val="clear" w:color="auto" w:fill="FFFFFF"/>
        <w:autoSpaceDE w:val="0"/>
        <w:autoSpaceDN w:val="0"/>
        <w:adjustRightInd w:val="0"/>
        <w:spacing w:line="240" w:lineRule="auto"/>
        <w:contextualSpacing/>
        <w:rPr>
          <w:rFonts w:ascii="Times New Roman" w:hAnsi="Times New Roman"/>
          <w:bCs/>
          <w:color w:val="000000"/>
          <w:sz w:val="28"/>
          <w:szCs w:val="28"/>
        </w:rPr>
      </w:pPr>
      <w:r>
        <w:rPr>
          <w:rFonts w:ascii="Times New Roman" w:hAnsi="Times New Roman"/>
          <w:bCs/>
          <w:color w:val="000000"/>
          <w:sz w:val="28"/>
          <w:szCs w:val="28"/>
        </w:rPr>
        <w:t xml:space="preserve">        </w:t>
      </w:r>
      <w:r w:rsidRPr="0050210E">
        <w:rPr>
          <w:rFonts w:ascii="Times New Roman" w:hAnsi="Times New Roman"/>
          <w:bCs/>
          <w:color w:val="000000"/>
          <w:sz w:val="28"/>
          <w:szCs w:val="28"/>
        </w:rPr>
        <w:t>1</w:t>
      </w:r>
      <w:r>
        <w:rPr>
          <w:rFonts w:ascii="Times New Roman" w:hAnsi="Times New Roman"/>
          <w:bCs/>
          <w:color w:val="000000"/>
          <w:sz w:val="28"/>
          <w:szCs w:val="28"/>
        </w:rPr>
        <w:t xml:space="preserve">)  противовирусных препаратов, </w:t>
      </w:r>
      <w:proofErr w:type="spellStart"/>
      <w:r>
        <w:rPr>
          <w:rFonts w:ascii="Times New Roman" w:hAnsi="Times New Roman"/>
          <w:bCs/>
          <w:color w:val="000000"/>
          <w:sz w:val="28"/>
          <w:szCs w:val="28"/>
        </w:rPr>
        <w:t>местно</w:t>
      </w:r>
      <w:proofErr w:type="spellEnd"/>
      <w:r>
        <w:rPr>
          <w:rFonts w:ascii="Times New Roman" w:hAnsi="Times New Roman"/>
          <w:bCs/>
          <w:color w:val="000000"/>
          <w:sz w:val="28"/>
          <w:szCs w:val="28"/>
        </w:rPr>
        <w:t xml:space="preserve">: топических </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bCs/>
          <w:color w:val="000000"/>
          <w:sz w:val="28"/>
          <w:szCs w:val="28"/>
        </w:rPr>
        <w:t xml:space="preserve">         стероидов</w:t>
      </w:r>
      <w:r>
        <w:rPr>
          <w:rFonts w:ascii="Times New Roman" w:hAnsi="Times New Roman"/>
          <w:color w:val="000000"/>
          <w:sz w:val="28"/>
          <w:szCs w:val="28"/>
        </w:rPr>
        <w:t xml:space="preserve"> </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Pr="0050210E">
        <w:rPr>
          <w:rFonts w:ascii="Times New Roman" w:hAnsi="Times New Roman"/>
          <w:color w:val="000000"/>
          <w:sz w:val="28"/>
          <w:szCs w:val="28"/>
        </w:rPr>
        <w:t>2</w:t>
      </w:r>
      <w:r>
        <w:rPr>
          <w:rFonts w:ascii="Times New Roman" w:hAnsi="Times New Roman"/>
          <w:color w:val="000000"/>
          <w:sz w:val="28"/>
          <w:szCs w:val="28"/>
        </w:rPr>
        <w:t>) только местной терапии  топическими стероидами</w:t>
      </w:r>
    </w:p>
    <w:p w:rsidR="00864487" w:rsidRPr="0050210E" w:rsidRDefault="00864487" w:rsidP="00864487">
      <w:pPr>
        <w:shd w:val="clear" w:color="auto" w:fill="FFFFFF"/>
        <w:autoSpaceDE w:val="0"/>
        <w:autoSpaceDN w:val="0"/>
        <w:adjustRightInd w:val="0"/>
        <w:spacing w:line="240" w:lineRule="auto"/>
        <w:contextualSpacing/>
        <w:rPr>
          <w:rFonts w:ascii="Times New Roman" w:hAnsi="Times New Roman"/>
          <w:sz w:val="28"/>
          <w:szCs w:val="28"/>
        </w:rPr>
      </w:pPr>
      <w:r>
        <w:rPr>
          <w:rFonts w:ascii="Times New Roman" w:hAnsi="Times New Roman"/>
          <w:color w:val="000000"/>
          <w:sz w:val="28"/>
          <w:szCs w:val="28"/>
        </w:rPr>
        <w:t xml:space="preserve">      </w:t>
      </w:r>
      <w:r w:rsidR="00C70966">
        <w:rPr>
          <w:rFonts w:ascii="Times New Roman" w:hAnsi="Times New Roman"/>
          <w:color w:val="000000"/>
          <w:sz w:val="28"/>
          <w:szCs w:val="28"/>
        </w:rPr>
        <w:t xml:space="preserve">  </w:t>
      </w:r>
      <w:bookmarkStart w:id="0" w:name="_GoBack"/>
      <w:bookmarkEnd w:id="0"/>
      <w:r w:rsidRPr="0050210E">
        <w:rPr>
          <w:rFonts w:ascii="Times New Roman" w:hAnsi="Times New Roman"/>
          <w:color w:val="000000"/>
          <w:sz w:val="28"/>
          <w:szCs w:val="28"/>
        </w:rPr>
        <w:t>3</w:t>
      </w:r>
      <w:r>
        <w:rPr>
          <w:rFonts w:ascii="Times New Roman" w:hAnsi="Times New Roman"/>
          <w:color w:val="000000"/>
          <w:sz w:val="28"/>
          <w:szCs w:val="28"/>
        </w:rPr>
        <w:t xml:space="preserve">) антибактериальных препаратов и препаратов ДДС </w:t>
      </w:r>
    </w:p>
    <w:p w:rsidR="00864487" w:rsidRPr="00F82A16" w:rsidRDefault="00864487" w:rsidP="00864487">
      <w:pPr>
        <w:shd w:val="clear" w:color="auto" w:fill="FFFFFF"/>
        <w:autoSpaceDE w:val="0"/>
        <w:autoSpaceDN w:val="0"/>
        <w:adjustRightInd w:val="0"/>
        <w:spacing w:line="240" w:lineRule="auto"/>
        <w:contextualSpacing/>
        <w:rPr>
          <w:i/>
          <w:iCs/>
          <w:color w:val="000000"/>
        </w:rPr>
      </w:pPr>
      <w:r>
        <w:rPr>
          <w:rFonts w:ascii="Times New Roman" w:hAnsi="Times New Roman"/>
          <w:color w:val="000000"/>
          <w:sz w:val="28"/>
          <w:szCs w:val="28"/>
        </w:rPr>
        <w:t xml:space="preserve">        </w:t>
      </w:r>
      <w:r w:rsidRPr="0050210E">
        <w:rPr>
          <w:rFonts w:ascii="Times New Roman" w:hAnsi="Times New Roman"/>
          <w:color w:val="000000"/>
          <w:sz w:val="28"/>
          <w:szCs w:val="28"/>
        </w:rPr>
        <w:t>4</w:t>
      </w:r>
      <w:r>
        <w:rPr>
          <w:rFonts w:ascii="Times New Roman" w:hAnsi="Times New Roman"/>
          <w:color w:val="000000"/>
          <w:sz w:val="28"/>
          <w:szCs w:val="28"/>
        </w:rPr>
        <w:t>)  хирургического иссечения узлов</w:t>
      </w:r>
      <w:r w:rsidRPr="0050210E">
        <w:rPr>
          <w:rFonts w:ascii="Times New Roman" w:hAnsi="Times New Roman"/>
          <w:color w:val="000000"/>
          <w:sz w:val="28"/>
          <w:szCs w:val="28"/>
        </w:rPr>
        <w:t xml:space="preserve"> </w:t>
      </w:r>
      <w:r>
        <w:rPr>
          <w:rFonts w:ascii="Times New Roman" w:hAnsi="Times New Roman"/>
          <w:color w:val="000000"/>
          <w:sz w:val="28"/>
          <w:szCs w:val="28"/>
        </w:rPr>
        <w:t xml:space="preserve"> </w:t>
      </w:r>
    </w:p>
    <w:p w:rsidR="00864487" w:rsidRDefault="00864487" w:rsidP="00864487">
      <w:pPr>
        <w:spacing w:line="240" w:lineRule="auto"/>
        <w:contextualSpacing/>
        <w:jc w:val="center"/>
        <w:rPr>
          <w:rFonts w:ascii="Times New Roman" w:hAnsi="Times New Roman"/>
          <w:b/>
          <w:sz w:val="28"/>
          <w:szCs w:val="28"/>
          <w:u w:val="single"/>
        </w:rPr>
      </w:pPr>
    </w:p>
    <w:p w:rsidR="00864487" w:rsidRPr="00C45A2D" w:rsidRDefault="00864487" w:rsidP="00864487">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p>
    <w:p w:rsidR="00827A83" w:rsidRDefault="00827A83"/>
    <w:sectPr w:rsidR="00827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25DF7"/>
    <w:multiLevelType w:val="multilevel"/>
    <w:tmpl w:val="9078C458"/>
    <w:lvl w:ilvl="0">
      <w:start w:val="1"/>
      <w:numFmt w:val="decimal"/>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C6BEB"/>
    <w:multiLevelType w:val="hybridMultilevel"/>
    <w:tmpl w:val="68260146"/>
    <w:lvl w:ilvl="0" w:tplc="D012BC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EE"/>
    <w:rsid w:val="00000F7A"/>
    <w:rsid w:val="0000133F"/>
    <w:rsid w:val="00001A78"/>
    <w:rsid w:val="00001B07"/>
    <w:rsid w:val="0000314B"/>
    <w:rsid w:val="00004578"/>
    <w:rsid w:val="000061A8"/>
    <w:rsid w:val="0002146C"/>
    <w:rsid w:val="00022FF3"/>
    <w:rsid w:val="000265F6"/>
    <w:rsid w:val="00027F1E"/>
    <w:rsid w:val="00032C0C"/>
    <w:rsid w:val="00044F39"/>
    <w:rsid w:val="000515B3"/>
    <w:rsid w:val="00051CE6"/>
    <w:rsid w:val="00052C6F"/>
    <w:rsid w:val="000549AE"/>
    <w:rsid w:val="000662A5"/>
    <w:rsid w:val="00070BD6"/>
    <w:rsid w:val="0007556D"/>
    <w:rsid w:val="00082AF4"/>
    <w:rsid w:val="00082E5D"/>
    <w:rsid w:val="00086B7B"/>
    <w:rsid w:val="00091BA7"/>
    <w:rsid w:val="000920F5"/>
    <w:rsid w:val="00093494"/>
    <w:rsid w:val="000A4220"/>
    <w:rsid w:val="000A586F"/>
    <w:rsid w:val="000C067F"/>
    <w:rsid w:val="000C2B75"/>
    <w:rsid w:val="000C355C"/>
    <w:rsid w:val="000C5C76"/>
    <w:rsid w:val="000C5CA6"/>
    <w:rsid w:val="000E5F83"/>
    <w:rsid w:val="000E674F"/>
    <w:rsid w:val="00100339"/>
    <w:rsid w:val="00100C6B"/>
    <w:rsid w:val="001059F1"/>
    <w:rsid w:val="00105FC6"/>
    <w:rsid w:val="00117A6A"/>
    <w:rsid w:val="0012131D"/>
    <w:rsid w:val="001238D1"/>
    <w:rsid w:val="00130310"/>
    <w:rsid w:val="00130346"/>
    <w:rsid w:val="001377A8"/>
    <w:rsid w:val="001458B5"/>
    <w:rsid w:val="001506F9"/>
    <w:rsid w:val="00154369"/>
    <w:rsid w:val="00155885"/>
    <w:rsid w:val="00162899"/>
    <w:rsid w:val="00172E3E"/>
    <w:rsid w:val="00183979"/>
    <w:rsid w:val="0018694D"/>
    <w:rsid w:val="00186BAF"/>
    <w:rsid w:val="001A6212"/>
    <w:rsid w:val="001A6D9F"/>
    <w:rsid w:val="001B0D92"/>
    <w:rsid w:val="001B30C4"/>
    <w:rsid w:val="001B69E7"/>
    <w:rsid w:val="001C0950"/>
    <w:rsid w:val="001C3A26"/>
    <w:rsid w:val="001D08C1"/>
    <w:rsid w:val="001D14A8"/>
    <w:rsid w:val="001D71F6"/>
    <w:rsid w:val="001E34A9"/>
    <w:rsid w:val="001E3757"/>
    <w:rsid w:val="001E3775"/>
    <w:rsid w:val="001F2DAE"/>
    <w:rsid w:val="001F36BB"/>
    <w:rsid w:val="00204699"/>
    <w:rsid w:val="002054D1"/>
    <w:rsid w:val="00207F74"/>
    <w:rsid w:val="00222FFC"/>
    <w:rsid w:val="0022331D"/>
    <w:rsid w:val="00235E73"/>
    <w:rsid w:val="0024480B"/>
    <w:rsid w:val="002473F7"/>
    <w:rsid w:val="002502E4"/>
    <w:rsid w:val="00251BF2"/>
    <w:rsid w:val="00260F13"/>
    <w:rsid w:val="00266D85"/>
    <w:rsid w:val="0027606A"/>
    <w:rsid w:val="00280448"/>
    <w:rsid w:val="00280A2E"/>
    <w:rsid w:val="0028353B"/>
    <w:rsid w:val="002904BA"/>
    <w:rsid w:val="00294329"/>
    <w:rsid w:val="002A549F"/>
    <w:rsid w:val="002B40C9"/>
    <w:rsid w:val="002B4D32"/>
    <w:rsid w:val="002B7D61"/>
    <w:rsid w:val="002C1D4F"/>
    <w:rsid w:val="002C5A96"/>
    <w:rsid w:val="002C6FEC"/>
    <w:rsid w:val="002D02C8"/>
    <w:rsid w:val="002D4A8A"/>
    <w:rsid w:val="002E705F"/>
    <w:rsid w:val="002F06AF"/>
    <w:rsid w:val="002F2428"/>
    <w:rsid w:val="003001ED"/>
    <w:rsid w:val="003052D8"/>
    <w:rsid w:val="00306477"/>
    <w:rsid w:val="00307987"/>
    <w:rsid w:val="00307EDC"/>
    <w:rsid w:val="0031409C"/>
    <w:rsid w:val="00314FA3"/>
    <w:rsid w:val="00325FFB"/>
    <w:rsid w:val="00326A8B"/>
    <w:rsid w:val="003279A1"/>
    <w:rsid w:val="00334800"/>
    <w:rsid w:val="00334FF8"/>
    <w:rsid w:val="00337C8C"/>
    <w:rsid w:val="00341422"/>
    <w:rsid w:val="0034186F"/>
    <w:rsid w:val="00346DED"/>
    <w:rsid w:val="00354CBC"/>
    <w:rsid w:val="0038309D"/>
    <w:rsid w:val="00386EA9"/>
    <w:rsid w:val="00387144"/>
    <w:rsid w:val="00391E02"/>
    <w:rsid w:val="00392FB7"/>
    <w:rsid w:val="00393A2D"/>
    <w:rsid w:val="00394499"/>
    <w:rsid w:val="00394C8D"/>
    <w:rsid w:val="00396195"/>
    <w:rsid w:val="003A03CA"/>
    <w:rsid w:val="003A2AB9"/>
    <w:rsid w:val="003A5B70"/>
    <w:rsid w:val="003B183F"/>
    <w:rsid w:val="003B2D70"/>
    <w:rsid w:val="003B310B"/>
    <w:rsid w:val="003B6048"/>
    <w:rsid w:val="003C033A"/>
    <w:rsid w:val="003C428F"/>
    <w:rsid w:val="003C6692"/>
    <w:rsid w:val="003D0932"/>
    <w:rsid w:val="003E0316"/>
    <w:rsid w:val="003E31D9"/>
    <w:rsid w:val="003E4A52"/>
    <w:rsid w:val="003E62A5"/>
    <w:rsid w:val="003E79BB"/>
    <w:rsid w:val="003F0DCA"/>
    <w:rsid w:val="003F71AB"/>
    <w:rsid w:val="0040503A"/>
    <w:rsid w:val="004100EB"/>
    <w:rsid w:val="00421B55"/>
    <w:rsid w:val="00430ABD"/>
    <w:rsid w:val="00431BD7"/>
    <w:rsid w:val="0043641E"/>
    <w:rsid w:val="004424FC"/>
    <w:rsid w:val="004455FD"/>
    <w:rsid w:val="00445A18"/>
    <w:rsid w:val="00451106"/>
    <w:rsid w:val="00452554"/>
    <w:rsid w:val="00453E1A"/>
    <w:rsid w:val="004703DC"/>
    <w:rsid w:val="0047231F"/>
    <w:rsid w:val="00473C39"/>
    <w:rsid w:val="0048052B"/>
    <w:rsid w:val="00480D06"/>
    <w:rsid w:val="0048641C"/>
    <w:rsid w:val="00490A44"/>
    <w:rsid w:val="004927B5"/>
    <w:rsid w:val="004928FA"/>
    <w:rsid w:val="00494D8A"/>
    <w:rsid w:val="004A17CC"/>
    <w:rsid w:val="004A24EA"/>
    <w:rsid w:val="004A3C16"/>
    <w:rsid w:val="004C7BAE"/>
    <w:rsid w:val="004D2D80"/>
    <w:rsid w:val="004D7518"/>
    <w:rsid w:val="004E3EC4"/>
    <w:rsid w:val="004E4492"/>
    <w:rsid w:val="004E7638"/>
    <w:rsid w:val="004F4A09"/>
    <w:rsid w:val="005011D6"/>
    <w:rsid w:val="00504E63"/>
    <w:rsid w:val="0050787D"/>
    <w:rsid w:val="00510865"/>
    <w:rsid w:val="00520C0E"/>
    <w:rsid w:val="005372C0"/>
    <w:rsid w:val="005409A9"/>
    <w:rsid w:val="005420F3"/>
    <w:rsid w:val="005440E2"/>
    <w:rsid w:val="005449B5"/>
    <w:rsid w:val="005513EA"/>
    <w:rsid w:val="00554AAB"/>
    <w:rsid w:val="00565501"/>
    <w:rsid w:val="005666D9"/>
    <w:rsid w:val="00567934"/>
    <w:rsid w:val="00572ECB"/>
    <w:rsid w:val="0058059F"/>
    <w:rsid w:val="0058285C"/>
    <w:rsid w:val="00585D3C"/>
    <w:rsid w:val="00586EB1"/>
    <w:rsid w:val="00587A4F"/>
    <w:rsid w:val="00592135"/>
    <w:rsid w:val="00596740"/>
    <w:rsid w:val="00596F5D"/>
    <w:rsid w:val="005A3CB5"/>
    <w:rsid w:val="005B12AE"/>
    <w:rsid w:val="005B531C"/>
    <w:rsid w:val="005B61CE"/>
    <w:rsid w:val="005B696B"/>
    <w:rsid w:val="005C107C"/>
    <w:rsid w:val="005C20BC"/>
    <w:rsid w:val="005C36DE"/>
    <w:rsid w:val="005C3CC9"/>
    <w:rsid w:val="005C7795"/>
    <w:rsid w:val="005D54AD"/>
    <w:rsid w:val="005D7B68"/>
    <w:rsid w:val="005E25AE"/>
    <w:rsid w:val="005E268B"/>
    <w:rsid w:val="005E49A0"/>
    <w:rsid w:val="005E6059"/>
    <w:rsid w:val="005F3577"/>
    <w:rsid w:val="005F3CE2"/>
    <w:rsid w:val="005F401D"/>
    <w:rsid w:val="0060292D"/>
    <w:rsid w:val="00611AD5"/>
    <w:rsid w:val="006143D9"/>
    <w:rsid w:val="00615C02"/>
    <w:rsid w:val="006259D4"/>
    <w:rsid w:val="00625D05"/>
    <w:rsid w:val="00637603"/>
    <w:rsid w:val="00642263"/>
    <w:rsid w:val="00645528"/>
    <w:rsid w:val="00645EA7"/>
    <w:rsid w:val="006462C4"/>
    <w:rsid w:val="00655127"/>
    <w:rsid w:val="006562EF"/>
    <w:rsid w:val="0065723F"/>
    <w:rsid w:val="0066338E"/>
    <w:rsid w:val="00666E40"/>
    <w:rsid w:val="006718D0"/>
    <w:rsid w:val="0067575D"/>
    <w:rsid w:val="00676799"/>
    <w:rsid w:val="00683E51"/>
    <w:rsid w:val="00687B8D"/>
    <w:rsid w:val="00687FDC"/>
    <w:rsid w:val="006A1D41"/>
    <w:rsid w:val="006B1B56"/>
    <w:rsid w:val="006C665D"/>
    <w:rsid w:val="006E20EC"/>
    <w:rsid w:val="006F7106"/>
    <w:rsid w:val="00702BDF"/>
    <w:rsid w:val="00703D9C"/>
    <w:rsid w:val="00705FB8"/>
    <w:rsid w:val="007064FC"/>
    <w:rsid w:val="00714586"/>
    <w:rsid w:val="00720BF9"/>
    <w:rsid w:val="00721C67"/>
    <w:rsid w:val="00725FC1"/>
    <w:rsid w:val="007274D9"/>
    <w:rsid w:val="00730A94"/>
    <w:rsid w:val="00734233"/>
    <w:rsid w:val="00734338"/>
    <w:rsid w:val="007403FB"/>
    <w:rsid w:val="007415DA"/>
    <w:rsid w:val="00741F5E"/>
    <w:rsid w:val="00742C9E"/>
    <w:rsid w:val="007444C4"/>
    <w:rsid w:val="0074635A"/>
    <w:rsid w:val="00756B60"/>
    <w:rsid w:val="00761E07"/>
    <w:rsid w:val="00762AC0"/>
    <w:rsid w:val="0076750B"/>
    <w:rsid w:val="00767D52"/>
    <w:rsid w:val="00773924"/>
    <w:rsid w:val="00774F12"/>
    <w:rsid w:val="00775728"/>
    <w:rsid w:val="007779C7"/>
    <w:rsid w:val="007805B9"/>
    <w:rsid w:val="00792C4F"/>
    <w:rsid w:val="007A0E73"/>
    <w:rsid w:val="007A2D8A"/>
    <w:rsid w:val="007A4DF2"/>
    <w:rsid w:val="007A5A99"/>
    <w:rsid w:val="007B4CF8"/>
    <w:rsid w:val="007C6694"/>
    <w:rsid w:val="007C7193"/>
    <w:rsid w:val="007D0688"/>
    <w:rsid w:val="007D2D4B"/>
    <w:rsid w:val="007D31ED"/>
    <w:rsid w:val="007D57DF"/>
    <w:rsid w:val="007E5EF7"/>
    <w:rsid w:val="007E7F66"/>
    <w:rsid w:val="007F12F3"/>
    <w:rsid w:val="007F1C0F"/>
    <w:rsid w:val="007F2372"/>
    <w:rsid w:val="007F4681"/>
    <w:rsid w:val="007F7E58"/>
    <w:rsid w:val="00801F56"/>
    <w:rsid w:val="00802778"/>
    <w:rsid w:val="00805264"/>
    <w:rsid w:val="00807BB0"/>
    <w:rsid w:val="008119EE"/>
    <w:rsid w:val="00811EC6"/>
    <w:rsid w:val="008237EC"/>
    <w:rsid w:val="00826C5E"/>
    <w:rsid w:val="00827A83"/>
    <w:rsid w:val="0083153A"/>
    <w:rsid w:val="00837E8E"/>
    <w:rsid w:val="00846B46"/>
    <w:rsid w:val="00847007"/>
    <w:rsid w:val="0085188D"/>
    <w:rsid w:val="008539C9"/>
    <w:rsid w:val="00853EDE"/>
    <w:rsid w:val="00855910"/>
    <w:rsid w:val="0086123B"/>
    <w:rsid w:val="0086148C"/>
    <w:rsid w:val="00862D8A"/>
    <w:rsid w:val="00864487"/>
    <w:rsid w:val="008673E2"/>
    <w:rsid w:val="00871312"/>
    <w:rsid w:val="00871AF8"/>
    <w:rsid w:val="00872689"/>
    <w:rsid w:val="00874B50"/>
    <w:rsid w:val="00881106"/>
    <w:rsid w:val="00881F5C"/>
    <w:rsid w:val="0088211B"/>
    <w:rsid w:val="00885EEE"/>
    <w:rsid w:val="00892145"/>
    <w:rsid w:val="00896FEA"/>
    <w:rsid w:val="008A0B5C"/>
    <w:rsid w:val="008B1794"/>
    <w:rsid w:val="008B19CC"/>
    <w:rsid w:val="008B3331"/>
    <w:rsid w:val="008B3CBD"/>
    <w:rsid w:val="008D5E39"/>
    <w:rsid w:val="008E3A31"/>
    <w:rsid w:val="008E6A44"/>
    <w:rsid w:val="008F4848"/>
    <w:rsid w:val="00903EB8"/>
    <w:rsid w:val="00904D10"/>
    <w:rsid w:val="00912050"/>
    <w:rsid w:val="00912DE1"/>
    <w:rsid w:val="00913EEE"/>
    <w:rsid w:val="00921509"/>
    <w:rsid w:val="00922041"/>
    <w:rsid w:val="00926A0D"/>
    <w:rsid w:val="00927889"/>
    <w:rsid w:val="00930AEF"/>
    <w:rsid w:val="00935F7A"/>
    <w:rsid w:val="00936292"/>
    <w:rsid w:val="009415E3"/>
    <w:rsid w:val="0094221B"/>
    <w:rsid w:val="009556D7"/>
    <w:rsid w:val="00955CC0"/>
    <w:rsid w:val="0095784C"/>
    <w:rsid w:val="0096070B"/>
    <w:rsid w:val="00962242"/>
    <w:rsid w:val="00963BF2"/>
    <w:rsid w:val="009670D1"/>
    <w:rsid w:val="00972186"/>
    <w:rsid w:val="009764F6"/>
    <w:rsid w:val="009779C9"/>
    <w:rsid w:val="00980520"/>
    <w:rsid w:val="009846E8"/>
    <w:rsid w:val="00992BA0"/>
    <w:rsid w:val="009930B7"/>
    <w:rsid w:val="009944AB"/>
    <w:rsid w:val="00995898"/>
    <w:rsid w:val="009A0F96"/>
    <w:rsid w:val="009B21FE"/>
    <w:rsid w:val="009B356C"/>
    <w:rsid w:val="009C1740"/>
    <w:rsid w:val="009C4C66"/>
    <w:rsid w:val="009C6466"/>
    <w:rsid w:val="009C7E77"/>
    <w:rsid w:val="009D43D6"/>
    <w:rsid w:val="009E1E9B"/>
    <w:rsid w:val="009E3BD7"/>
    <w:rsid w:val="009F1DF8"/>
    <w:rsid w:val="00A01095"/>
    <w:rsid w:val="00A012C9"/>
    <w:rsid w:val="00A02ABF"/>
    <w:rsid w:val="00A05DA7"/>
    <w:rsid w:val="00A218B5"/>
    <w:rsid w:val="00A221A6"/>
    <w:rsid w:val="00A2430F"/>
    <w:rsid w:val="00A249DE"/>
    <w:rsid w:val="00A26C7E"/>
    <w:rsid w:val="00A27AA2"/>
    <w:rsid w:val="00A32093"/>
    <w:rsid w:val="00A32C1C"/>
    <w:rsid w:val="00A40D59"/>
    <w:rsid w:val="00A41B1C"/>
    <w:rsid w:val="00A41EE3"/>
    <w:rsid w:val="00A51FD5"/>
    <w:rsid w:val="00A5476B"/>
    <w:rsid w:val="00A56E47"/>
    <w:rsid w:val="00A630C8"/>
    <w:rsid w:val="00A64D19"/>
    <w:rsid w:val="00A65134"/>
    <w:rsid w:val="00A663C8"/>
    <w:rsid w:val="00A84830"/>
    <w:rsid w:val="00A85210"/>
    <w:rsid w:val="00AA1148"/>
    <w:rsid w:val="00AA3997"/>
    <w:rsid w:val="00AA6DDF"/>
    <w:rsid w:val="00AA724F"/>
    <w:rsid w:val="00AB278B"/>
    <w:rsid w:val="00AD05AA"/>
    <w:rsid w:val="00AD202E"/>
    <w:rsid w:val="00AD7D78"/>
    <w:rsid w:val="00AE09D7"/>
    <w:rsid w:val="00AE6DAB"/>
    <w:rsid w:val="00AF0E47"/>
    <w:rsid w:val="00AF1255"/>
    <w:rsid w:val="00AF1F1D"/>
    <w:rsid w:val="00AF2397"/>
    <w:rsid w:val="00AF3CEF"/>
    <w:rsid w:val="00AF4B27"/>
    <w:rsid w:val="00AF7EA9"/>
    <w:rsid w:val="00AF7EC0"/>
    <w:rsid w:val="00B05350"/>
    <w:rsid w:val="00B1054A"/>
    <w:rsid w:val="00B10713"/>
    <w:rsid w:val="00B11A47"/>
    <w:rsid w:val="00B16476"/>
    <w:rsid w:val="00B1743D"/>
    <w:rsid w:val="00B267E7"/>
    <w:rsid w:val="00B30BDE"/>
    <w:rsid w:val="00B320EB"/>
    <w:rsid w:val="00B40D71"/>
    <w:rsid w:val="00B51B34"/>
    <w:rsid w:val="00B60CA8"/>
    <w:rsid w:val="00B637E6"/>
    <w:rsid w:val="00B659FE"/>
    <w:rsid w:val="00B67341"/>
    <w:rsid w:val="00B739C3"/>
    <w:rsid w:val="00B73E19"/>
    <w:rsid w:val="00B7620F"/>
    <w:rsid w:val="00B778E9"/>
    <w:rsid w:val="00B8480E"/>
    <w:rsid w:val="00B97FF2"/>
    <w:rsid w:val="00BA362F"/>
    <w:rsid w:val="00BA724C"/>
    <w:rsid w:val="00BA74EF"/>
    <w:rsid w:val="00BA7C0B"/>
    <w:rsid w:val="00BB0603"/>
    <w:rsid w:val="00BB267E"/>
    <w:rsid w:val="00BB3978"/>
    <w:rsid w:val="00BC328B"/>
    <w:rsid w:val="00BC5C34"/>
    <w:rsid w:val="00BC768C"/>
    <w:rsid w:val="00BD3E25"/>
    <w:rsid w:val="00BD5208"/>
    <w:rsid w:val="00BD585E"/>
    <w:rsid w:val="00BE1185"/>
    <w:rsid w:val="00BE1F50"/>
    <w:rsid w:val="00BF2B95"/>
    <w:rsid w:val="00BF5E5C"/>
    <w:rsid w:val="00BF78C3"/>
    <w:rsid w:val="00BF7DB4"/>
    <w:rsid w:val="00C004C1"/>
    <w:rsid w:val="00C01923"/>
    <w:rsid w:val="00C0677F"/>
    <w:rsid w:val="00C102C7"/>
    <w:rsid w:val="00C1134C"/>
    <w:rsid w:val="00C12405"/>
    <w:rsid w:val="00C168A6"/>
    <w:rsid w:val="00C25453"/>
    <w:rsid w:val="00C31B66"/>
    <w:rsid w:val="00C34CB2"/>
    <w:rsid w:val="00C45500"/>
    <w:rsid w:val="00C47D5E"/>
    <w:rsid w:val="00C54A13"/>
    <w:rsid w:val="00C54C81"/>
    <w:rsid w:val="00C62698"/>
    <w:rsid w:val="00C70966"/>
    <w:rsid w:val="00C76243"/>
    <w:rsid w:val="00C76D0B"/>
    <w:rsid w:val="00C855A2"/>
    <w:rsid w:val="00C92775"/>
    <w:rsid w:val="00C971C6"/>
    <w:rsid w:val="00CA090E"/>
    <w:rsid w:val="00CA619E"/>
    <w:rsid w:val="00CB3306"/>
    <w:rsid w:val="00CC59AF"/>
    <w:rsid w:val="00CC6E2A"/>
    <w:rsid w:val="00CD3A5F"/>
    <w:rsid w:val="00CD4576"/>
    <w:rsid w:val="00CD5045"/>
    <w:rsid w:val="00CD6C64"/>
    <w:rsid w:val="00CE068F"/>
    <w:rsid w:val="00CE28A0"/>
    <w:rsid w:val="00CE58C5"/>
    <w:rsid w:val="00CE78CA"/>
    <w:rsid w:val="00CF5DF1"/>
    <w:rsid w:val="00D040D1"/>
    <w:rsid w:val="00D057E5"/>
    <w:rsid w:val="00D12CE6"/>
    <w:rsid w:val="00D1773D"/>
    <w:rsid w:val="00D214F1"/>
    <w:rsid w:val="00D2555F"/>
    <w:rsid w:val="00D259B8"/>
    <w:rsid w:val="00D30497"/>
    <w:rsid w:val="00D309E4"/>
    <w:rsid w:val="00D31F79"/>
    <w:rsid w:val="00D33A56"/>
    <w:rsid w:val="00D36716"/>
    <w:rsid w:val="00D40CAD"/>
    <w:rsid w:val="00D434E3"/>
    <w:rsid w:val="00D4762A"/>
    <w:rsid w:val="00D51D6C"/>
    <w:rsid w:val="00D70619"/>
    <w:rsid w:val="00D70B4C"/>
    <w:rsid w:val="00D9275E"/>
    <w:rsid w:val="00D946E6"/>
    <w:rsid w:val="00D94EF5"/>
    <w:rsid w:val="00DA1A00"/>
    <w:rsid w:val="00DA1C55"/>
    <w:rsid w:val="00DA6818"/>
    <w:rsid w:val="00DA7FE4"/>
    <w:rsid w:val="00DB17B9"/>
    <w:rsid w:val="00DB483B"/>
    <w:rsid w:val="00DB58E0"/>
    <w:rsid w:val="00DC21E5"/>
    <w:rsid w:val="00DC29D6"/>
    <w:rsid w:val="00DC56FD"/>
    <w:rsid w:val="00DD1A5F"/>
    <w:rsid w:val="00DD7360"/>
    <w:rsid w:val="00DD77A1"/>
    <w:rsid w:val="00DE71E1"/>
    <w:rsid w:val="00DF2EEE"/>
    <w:rsid w:val="00DF5C47"/>
    <w:rsid w:val="00DF5D1A"/>
    <w:rsid w:val="00E03FB5"/>
    <w:rsid w:val="00E06823"/>
    <w:rsid w:val="00E122A8"/>
    <w:rsid w:val="00E201A8"/>
    <w:rsid w:val="00E239DF"/>
    <w:rsid w:val="00E24E9B"/>
    <w:rsid w:val="00E25F85"/>
    <w:rsid w:val="00E455BA"/>
    <w:rsid w:val="00E51F51"/>
    <w:rsid w:val="00E57061"/>
    <w:rsid w:val="00E576CE"/>
    <w:rsid w:val="00E617F1"/>
    <w:rsid w:val="00E6349E"/>
    <w:rsid w:val="00E65C37"/>
    <w:rsid w:val="00E668F2"/>
    <w:rsid w:val="00E71327"/>
    <w:rsid w:val="00E7436E"/>
    <w:rsid w:val="00E7523C"/>
    <w:rsid w:val="00E95E99"/>
    <w:rsid w:val="00EA4AD2"/>
    <w:rsid w:val="00EA4B55"/>
    <w:rsid w:val="00EA67C4"/>
    <w:rsid w:val="00EB26AA"/>
    <w:rsid w:val="00EB2C7E"/>
    <w:rsid w:val="00EB4F57"/>
    <w:rsid w:val="00EB7401"/>
    <w:rsid w:val="00EC46D7"/>
    <w:rsid w:val="00ED2B3E"/>
    <w:rsid w:val="00EE16C3"/>
    <w:rsid w:val="00EE3E23"/>
    <w:rsid w:val="00EE4E52"/>
    <w:rsid w:val="00EE672A"/>
    <w:rsid w:val="00EF17E1"/>
    <w:rsid w:val="00EF27F4"/>
    <w:rsid w:val="00EF4F9B"/>
    <w:rsid w:val="00F0606E"/>
    <w:rsid w:val="00F062F7"/>
    <w:rsid w:val="00F10172"/>
    <w:rsid w:val="00F12D92"/>
    <w:rsid w:val="00F13B19"/>
    <w:rsid w:val="00F151D2"/>
    <w:rsid w:val="00F23A57"/>
    <w:rsid w:val="00F27116"/>
    <w:rsid w:val="00F2751A"/>
    <w:rsid w:val="00F3282B"/>
    <w:rsid w:val="00F34B94"/>
    <w:rsid w:val="00F41E5A"/>
    <w:rsid w:val="00F526FD"/>
    <w:rsid w:val="00F61060"/>
    <w:rsid w:val="00F65249"/>
    <w:rsid w:val="00F66619"/>
    <w:rsid w:val="00F66DEF"/>
    <w:rsid w:val="00F67F2A"/>
    <w:rsid w:val="00F72CDC"/>
    <w:rsid w:val="00F740CC"/>
    <w:rsid w:val="00F855B5"/>
    <w:rsid w:val="00F90473"/>
    <w:rsid w:val="00FA42FA"/>
    <w:rsid w:val="00FB3789"/>
    <w:rsid w:val="00FB7776"/>
    <w:rsid w:val="00FC3F5D"/>
    <w:rsid w:val="00FC77EE"/>
    <w:rsid w:val="00FD0985"/>
    <w:rsid w:val="00FD19EB"/>
    <w:rsid w:val="00FD28E0"/>
    <w:rsid w:val="00FE41EA"/>
    <w:rsid w:val="00FE701E"/>
    <w:rsid w:val="00FF5D4C"/>
    <w:rsid w:val="00FF5DD7"/>
    <w:rsid w:val="00FF6732"/>
    <w:rsid w:val="00FF7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5%D0%B0%D0%BD%D1%81%D0%B5%D0%BD,_%D0%93%D0%B5%D1%80%D1%85%D0%B0%D1%80%D0%B4" TargetMode="External"/><Relationship Id="rId13" Type="http://schemas.openxmlformats.org/officeDocument/2006/relationships/hyperlink" Target="https://ru.wikipedia.org/wiki/%D0%AF%D0%B8%D1%87%D0%BA%D0%B8" TargetMode="External"/><Relationship Id="rId18" Type="http://schemas.openxmlformats.org/officeDocument/2006/relationships/hyperlink" Target="https://ru.wikipedia.org/wiki/%D0%93%D0%B8%D0%BF%D0%B5%D1%80%D0%B5%D1%81%D1%82%D0%B5%D0%B7%D0%B8%D1%8F" TargetMode="External"/><Relationship Id="rId26" Type="http://schemas.openxmlformats.org/officeDocument/2006/relationships/hyperlink" Target="https://ru.wikipedia.org/wiki/%D0%A0%D0%BE%D0%B3%D0%BE%D0%B2%D0%B8%D1%86%D0%B0" TargetMode="External"/><Relationship Id="rId39" Type="http://schemas.openxmlformats.org/officeDocument/2006/relationships/hyperlink" Target="https://ru.wikipedia.org/wiki/%D0%A1%D0%B5%D0%BC%D0%B5%D0%BD%D0%BD%D0%B8%D0%BA%D0%B8" TargetMode="External"/><Relationship Id="rId3" Type="http://schemas.microsoft.com/office/2007/relationships/stylesWithEffects" Target="stylesWithEffects.xml"/><Relationship Id="rId21" Type="http://schemas.openxmlformats.org/officeDocument/2006/relationships/hyperlink" Target="https://ru.wikipedia.org/wiki/%D0%92%D0%BE%D0%BB%D0%BE%D1%81%D1%8F%D0%BD%D0%BE%D0%B9_%D1%84%D0%BE%D0%BB%D0%BB%D0%B8%D0%BA%D1%83%D0%BB" TargetMode="External"/><Relationship Id="rId34" Type="http://schemas.openxmlformats.org/officeDocument/2006/relationships/hyperlink" Target="https://ru.wikipedia.org/w/index.php?title=%D0%A1%D0%B5%D0%B4%D0%BB%D0%BE%D0%B2%D0%B8%D0%B4%D0%BD%D1%8B%D0%B9_%D0%BD%D0%BE%D1%81&amp;action=edit&amp;redlink=1" TargetMode="External"/><Relationship Id="rId42" Type="http://schemas.openxmlformats.org/officeDocument/2006/relationships/hyperlink" Target="https://ru.wikipedia.org/wiki/%D0%A1%D1%8B%D0%B2%D0%BE%D1%80%D0%BE%D1%82%D0%BA%D0%B0_%D0%BA%D1%80%D0%BE%D0%B2%D0%B8" TargetMode="External"/><Relationship Id="rId7" Type="http://schemas.openxmlformats.org/officeDocument/2006/relationships/hyperlink" Target="http://www.studentlibrary.ru/book/ISBN9785970419939.html" TargetMode="External"/><Relationship Id="rId12" Type="http://schemas.openxmlformats.org/officeDocument/2006/relationships/hyperlink" Target="https://ru.wikipedia.org/wiki/%D0%93%D0%BE%D1%80%D1%82%D0%B0%D0%BD%D1%8C" TargetMode="External"/><Relationship Id="rId17" Type="http://schemas.openxmlformats.org/officeDocument/2006/relationships/hyperlink" Target="https://ru.wikipedia.org/wiki/%D0%9F%D0%B0%D1%80%D0%B5%D1%81%D1%82%D0%B5%D0%B7%D0%B8%D1%8F" TargetMode="External"/><Relationship Id="rId25" Type="http://schemas.openxmlformats.org/officeDocument/2006/relationships/hyperlink" Target="https://ru.wikipedia.org/wiki/%D0%9A%D0%B5%D1%80%D0%B0%D1%82%D0%B8%D1%82" TargetMode="External"/><Relationship Id="rId33" Type="http://schemas.openxmlformats.org/officeDocument/2006/relationships/hyperlink" Target="https://ru.wikipedia.org/wiki/%D0%9F%D0%B5%D1%80%D1%84%D0%BE%D1%80%D0%B0%D1%86%D0%B8%D1%8F" TargetMode="External"/><Relationship Id="rId38" Type="http://schemas.openxmlformats.org/officeDocument/2006/relationships/hyperlink" Target="https://ru.wikipedia.org/wiki/%D0%A1%D0%BA%D0%BB%D0%B5%D1%80%D0%BE%D0%B7"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A1%D0%B8%D0%BC%D0%BF%D1%82%D0%BE%D0%BC" TargetMode="External"/><Relationship Id="rId20" Type="http://schemas.openxmlformats.org/officeDocument/2006/relationships/hyperlink" Target="https://ru.wikipedia.org/wiki/%D0%9F%D0%BE%D1%82%D0%BE%D0%B2%D1%8B%D0%B5_%D0%B6%D0%B5%D0%BB%D0%B5%D0%B7%D1%8B" TargetMode="External"/><Relationship Id="rId29" Type="http://schemas.openxmlformats.org/officeDocument/2006/relationships/hyperlink" Target="https://ru.wikipedia.org/wiki/%D0%9F%D0%B0%D0%BF%D1%83%D0%BB%D0%B0" TargetMode="External"/><Relationship Id="rId41" Type="http://schemas.openxmlformats.org/officeDocument/2006/relationships/hyperlink" Target="https://ru.wikipedia.org/wiki/%D0%91%D0%B8%D0%BE%D0%BF%D1%81%D0%B8%D1%8F" TargetMode="Externa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hyperlink" Target="https://ru.wikipedia.org/wiki/%D0%9F%D0%B5%D1%80%D0%B8%D1%84%D0%B5%D1%80%D0%B8%D1%87%D0%B5%D1%81%D0%BA%D0%B0%D1%8F_%D0%BD%D0%B5%D1%80%D0%B2%D0%BD%D0%B0%D1%8F_%D1%81%D0%B8%D1%81%D1%82%D0%B5%D0%BC%D0%B0" TargetMode="External"/><Relationship Id="rId24" Type="http://schemas.openxmlformats.org/officeDocument/2006/relationships/hyperlink" Target="https://ru.wikipedia.org/wiki/%D0%A4%D0%B0%D0%BB%D0%B0%D0%BD%D0%B3%D0%B0_(%D0%B0%D0%BD%D0%B0%D1%82%D0%BE%D0%BC%D0%B8%D1%8F)" TargetMode="External"/><Relationship Id="rId32" Type="http://schemas.openxmlformats.org/officeDocument/2006/relationships/hyperlink" Target="https://ru.wikipedia.org/wiki/%D0%9B%D0%B0%D1%80%D0%B8%D0%BD%D0%B3%D0%B8%D1%82" TargetMode="External"/><Relationship Id="rId37" Type="http://schemas.openxmlformats.org/officeDocument/2006/relationships/hyperlink" Target="https://ru.wikipedia.org/wiki/%D0%98%D0%BD%D1%84%D0%B8%D0%BB%D1%8C%D1%82%D1%80%D0%B0%D1%82" TargetMode="External"/><Relationship Id="rId40" Type="http://schemas.openxmlformats.org/officeDocument/2006/relationships/hyperlink" Target="https://ru.wikipedia.org/wiki/%D0%93%D0%B8%D0%BD%D0%B5%D0%BA%D0%BE%D0%BC%D0%B0%D1%81%D1%82%D0%B8%D1%8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1%D1%82%D0%BE%D0%BF%D0%B0" TargetMode="External"/><Relationship Id="rId23" Type="http://schemas.openxmlformats.org/officeDocument/2006/relationships/hyperlink" Target="https://ru.wikipedia.org/wiki/%D0%9A%D0%BE%D0%BD%D1%82%D1%80%D0%B0%D0%BA%D1%82%D1%83%D1%80%D0%B0" TargetMode="External"/><Relationship Id="rId28" Type="http://schemas.openxmlformats.org/officeDocument/2006/relationships/hyperlink" Target="https://ru.wikipedia.org/wiki/%D0%91%D0%BB%D1%8F%D1%88%D0%BA%D0%B0" TargetMode="External"/><Relationship Id="rId36" Type="http://schemas.openxmlformats.org/officeDocument/2006/relationships/hyperlink" Target="https://ru.wikipedia.org/wiki/%D0%9B%D0%B8%D0%BC%D1%84%D0%BE%D1%83%D0%B7%D0%B5%D0%BB" TargetMode="External"/><Relationship Id="rId10" Type="http://schemas.openxmlformats.org/officeDocument/2006/relationships/hyperlink" Target="https://ru.wikipedia.org/wiki/%D0%9C%D0%B8%D0%BA%D0%BE%D0%B1%D0%B0%D0%BA%D1%82%D0%B5%D1%80%D0%B8%D0%B8" TargetMode="External"/><Relationship Id="rId19" Type="http://schemas.openxmlformats.org/officeDocument/2006/relationships/hyperlink" Target="https://ru.wikipedia.org/wiki/%D0%90%D1%82%D1%80%D0%BE%D1%84%D0%B8%D1%8F" TargetMode="External"/><Relationship Id="rId31" Type="http://schemas.openxmlformats.org/officeDocument/2006/relationships/hyperlink" Target="https://ru.wikipedia.org/wiki/%D0%9C%D0%B8%D0%BC%D0%B8%D0%BA%D0%B0" TargetMode="External"/><Relationship Id="rId44" Type="http://schemas.openxmlformats.org/officeDocument/2006/relationships/hyperlink" Target="http://microbak.ru/infekcionnye-zabolevaniya/tuberkulez/u-detej-2.html" TargetMode="External"/><Relationship Id="rId4" Type="http://schemas.openxmlformats.org/officeDocument/2006/relationships/settings" Target="settings.xml"/><Relationship Id="rId9" Type="http://schemas.openxmlformats.org/officeDocument/2006/relationships/hyperlink" Target="https://ru.wikipedia.org/wiki/%D0%98%D0%BD%D1%84%D0%B5%D0%BA%D1%86%D0%B8%D0%BE%D0%BD%D0%BD%D0%BE%D0%B5_%D0%B7%D0%B0%D0%B1%D0%BE%D0%BB%D0%B5%D0%B2%D0%B0%D0%BD%D0%B8%D0%B5" TargetMode="External"/><Relationship Id="rId14" Type="http://schemas.openxmlformats.org/officeDocument/2006/relationships/hyperlink" Target="https://ru.wikipedia.org/wiki/%D0%9A%D0%B8%D1%81%D1%82%D1%8C_(%D0%B0%D0%BD%D0%B0%D1%82%D0%BE%D0%BC%D0%B8%D1%8F)" TargetMode="External"/><Relationship Id="rId22" Type="http://schemas.openxmlformats.org/officeDocument/2006/relationships/hyperlink" Target="https://ru.wikipedia.org/wiki/%D0%9F%D0%B0%D0%BB%D1%8C%D0%BF%D0%B0%D1%86%D0%B8%D1%8F" TargetMode="External"/><Relationship Id="rId27" Type="http://schemas.openxmlformats.org/officeDocument/2006/relationships/hyperlink" Target="https://ru.wikipedia.org/wiki/%D0%A1%D0%B8%D0%BC%D0%BC%D0%B5%D1%82%D1%80%D0%B8%D1%8F" TargetMode="External"/><Relationship Id="rId30" Type="http://schemas.openxmlformats.org/officeDocument/2006/relationships/hyperlink" Target="https://ru.wikipedia.org/w/index.php?title=%D0%9B%D1%8C%D0%B2%D0%B8%D0%BD%D0%BE%D0%B5_%D0%BB%D0%B8%D1%86%D0%BE&amp;action=edit&amp;redlink=1" TargetMode="External"/><Relationship Id="rId35" Type="http://schemas.openxmlformats.org/officeDocument/2006/relationships/hyperlink" Target="https://ru.wikipedia.org/wiki/%D0%98%D1%80%D0%B8%D0%B4%D0%BE%D1%86%D0%B8%D0%BA%D0%BB%D0%B8%D1%82" TargetMode="External"/><Relationship Id="rId43" Type="http://schemas.openxmlformats.org/officeDocument/2006/relationships/hyperlink" Target="https://ru.wikipedia.org/wiki/%D0%98%D0%BC%D0%BC%D1%83%D0%BD%D0%BE%D1%81%D1%82%D0%B8%D0%BC%D1%83%D0%BB%D1%8F%D1%82%D0%BE%D1%80%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3184</Words>
  <Characters>18149</Characters>
  <Application>Microsoft Office Word</Application>
  <DocSecurity>0</DocSecurity>
  <Lines>151</Lines>
  <Paragraphs>42</Paragraphs>
  <ScaleCrop>false</ScaleCrop>
  <Company>SPecialiST RePack</Company>
  <LinksUpToDate>false</LinksUpToDate>
  <CharactersWithSpaces>21291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Dermatolog</dc:creator>
  <cp:keywords/>
  <dc:description/>
  <cp:lastModifiedBy>Dermatolog</cp:lastModifiedBy>
  <cp:revision>5</cp:revision>
  <dcterms:created xsi:type="dcterms:W3CDTF">2020-06-26T05:38:00Z</dcterms:created>
  <dcterms:modified xsi:type="dcterms:W3CDTF">2020-06-29T18:01:00Z</dcterms:modified>
</cp:coreProperties>
</file>