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ED" w:rsidRPr="00632212" w:rsidRDefault="008E01ED" w:rsidP="008E01ED">
      <w:pPr>
        <w:pStyle w:val="41"/>
        <w:shd w:val="clear" w:color="auto" w:fill="auto"/>
        <w:spacing w:line="322" w:lineRule="exact"/>
        <w:jc w:val="center"/>
        <w:rPr>
          <w:rStyle w:val="40"/>
          <w:b w:val="0"/>
          <w:sz w:val="28"/>
          <w:szCs w:val="28"/>
        </w:rPr>
      </w:pPr>
      <w:r>
        <w:rPr>
          <w:rStyle w:val="40"/>
          <w:b w:val="0"/>
          <w:sz w:val="28"/>
          <w:szCs w:val="28"/>
        </w:rPr>
        <w:t>Занятие №</w:t>
      </w:r>
      <w:r w:rsidR="001B3FBD">
        <w:rPr>
          <w:rStyle w:val="40"/>
          <w:b w:val="0"/>
          <w:sz w:val="28"/>
          <w:szCs w:val="28"/>
        </w:rPr>
        <w:t>8</w:t>
      </w:r>
      <w:bookmarkStart w:id="0" w:name="_GoBack"/>
      <w:bookmarkEnd w:id="0"/>
    </w:p>
    <w:p w:rsidR="008E01ED" w:rsidRPr="00EA56EA" w:rsidRDefault="008E01ED" w:rsidP="008E01ED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8E01ED" w:rsidRPr="00EA56EA" w:rsidRDefault="008E01ED" w:rsidP="008E01ED">
      <w:pPr>
        <w:spacing w:after="0" w:line="240" w:lineRule="auto"/>
        <w:contextualSpacing/>
        <w:jc w:val="both"/>
        <w:rPr>
          <w:rStyle w:val="20"/>
          <w:b/>
          <w:sz w:val="28"/>
          <w:szCs w:val="28"/>
        </w:rPr>
      </w:pPr>
      <w:r w:rsidRPr="00EA56EA">
        <w:rPr>
          <w:rStyle w:val="210"/>
          <w:b/>
          <w:sz w:val="28"/>
          <w:szCs w:val="28"/>
        </w:rPr>
        <w:t>Тема</w:t>
      </w:r>
      <w:proofErr w:type="gramStart"/>
      <w:r w:rsidRPr="00EA56EA">
        <w:rPr>
          <w:rStyle w:val="210"/>
          <w:b/>
          <w:sz w:val="28"/>
          <w:szCs w:val="28"/>
        </w:rPr>
        <w:t xml:space="preserve"> :</w:t>
      </w:r>
      <w:proofErr w:type="gramEnd"/>
      <w:r w:rsidRPr="00EA56EA">
        <w:rPr>
          <w:rStyle w:val="210"/>
          <w:b/>
          <w:sz w:val="28"/>
          <w:szCs w:val="28"/>
        </w:rPr>
        <w:t xml:space="preserve"> Паразитарные заболевания кожи. </w:t>
      </w:r>
      <w:r w:rsidRPr="00EA56EA">
        <w:rPr>
          <w:rStyle w:val="22"/>
          <w:b/>
          <w:sz w:val="28"/>
          <w:szCs w:val="28"/>
        </w:rPr>
        <w:t>Вирусные болезни кожи</w:t>
      </w:r>
      <w:r w:rsidRPr="00EA56EA">
        <w:rPr>
          <w:rStyle w:val="20"/>
          <w:b/>
          <w:sz w:val="28"/>
          <w:szCs w:val="28"/>
        </w:rPr>
        <w:t xml:space="preserve">. </w:t>
      </w:r>
      <w:proofErr w:type="spellStart"/>
      <w:r w:rsidRPr="00EA56EA">
        <w:rPr>
          <w:rStyle w:val="20"/>
          <w:b/>
          <w:sz w:val="28"/>
          <w:szCs w:val="28"/>
        </w:rPr>
        <w:t>Боррелиоз</w:t>
      </w:r>
      <w:proofErr w:type="spellEnd"/>
      <w:r w:rsidRPr="00EA56EA">
        <w:rPr>
          <w:rStyle w:val="20"/>
          <w:b/>
          <w:sz w:val="28"/>
          <w:szCs w:val="28"/>
        </w:rPr>
        <w:t xml:space="preserve">. </w:t>
      </w:r>
    </w:p>
    <w:p w:rsidR="008E01ED" w:rsidRPr="00EA56EA" w:rsidRDefault="008E01ED" w:rsidP="008E01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20"/>
          <w:b/>
          <w:sz w:val="28"/>
          <w:szCs w:val="28"/>
        </w:rPr>
        <w:t>Цель занятия</w:t>
      </w:r>
      <w:r w:rsidRPr="00EA56EA">
        <w:rPr>
          <w:rStyle w:val="22"/>
          <w:b/>
          <w:sz w:val="28"/>
          <w:szCs w:val="28"/>
        </w:rPr>
        <w:t xml:space="preserve">: </w:t>
      </w:r>
      <w:r w:rsidRPr="00EA56EA">
        <w:rPr>
          <w:rStyle w:val="20"/>
          <w:b/>
          <w:sz w:val="28"/>
          <w:szCs w:val="28"/>
        </w:rPr>
        <w:t xml:space="preserve"> </w:t>
      </w:r>
      <w:r w:rsidRPr="00EA56EA">
        <w:rPr>
          <w:rStyle w:val="20"/>
          <w:sz w:val="28"/>
          <w:szCs w:val="28"/>
        </w:rPr>
        <w:t xml:space="preserve">научиться </w:t>
      </w:r>
      <w:r w:rsidR="00C33FD6">
        <w:rPr>
          <w:rStyle w:val="20"/>
          <w:sz w:val="28"/>
          <w:szCs w:val="28"/>
        </w:rPr>
        <w:t xml:space="preserve">основным принципам </w:t>
      </w:r>
      <w:r w:rsidRPr="00EA56EA">
        <w:rPr>
          <w:rStyle w:val="20"/>
          <w:sz w:val="28"/>
          <w:szCs w:val="28"/>
        </w:rPr>
        <w:t>диагностик</w:t>
      </w:r>
      <w:r w:rsidR="00C33FD6">
        <w:rPr>
          <w:rStyle w:val="20"/>
          <w:sz w:val="28"/>
          <w:szCs w:val="28"/>
        </w:rPr>
        <w:t>и</w:t>
      </w:r>
      <w:r w:rsidRPr="00EA56EA">
        <w:rPr>
          <w:rStyle w:val="20"/>
          <w:sz w:val="28"/>
          <w:szCs w:val="28"/>
        </w:rPr>
        <w:t xml:space="preserve">,  принципам лечения и профилактики  паразитарных  болезней кожи, </w:t>
      </w:r>
      <w:proofErr w:type="spellStart"/>
      <w:r w:rsidRPr="00EA56EA">
        <w:rPr>
          <w:rStyle w:val="20"/>
          <w:sz w:val="28"/>
          <w:szCs w:val="28"/>
        </w:rPr>
        <w:t>боррелиоза</w:t>
      </w:r>
      <w:proofErr w:type="spellEnd"/>
      <w:r w:rsidRPr="00EA56EA">
        <w:rPr>
          <w:rStyle w:val="20"/>
          <w:sz w:val="28"/>
          <w:szCs w:val="28"/>
        </w:rPr>
        <w:t>.</w:t>
      </w:r>
    </w:p>
    <w:p w:rsidR="008E01ED" w:rsidRPr="00EA56EA" w:rsidRDefault="008E01ED" w:rsidP="008E01ED">
      <w:pPr>
        <w:pStyle w:val="21"/>
        <w:shd w:val="clear" w:color="auto" w:fill="auto"/>
        <w:spacing w:before="0" w:after="0" w:line="240" w:lineRule="auto"/>
        <w:ind w:left="2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Продолжительность занятия: 4 часа.</w:t>
      </w:r>
    </w:p>
    <w:p w:rsidR="008E01ED" w:rsidRPr="00EA56EA" w:rsidRDefault="008E01ED" w:rsidP="008E01ED">
      <w:pPr>
        <w:pStyle w:val="21"/>
        <w:shd w:val="clear" w:color="auto" w:fill="auto"/>
        <w:spacing w:before="0" w:after="0" w:line="270" w:lineRule="exact"/>
        <w:ind w:left="20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Место проведения: аудитория кафедры </w:t>
      </w:r>
      <w:proofErr w:type="spellStart"/>
      <w:r w:rsidRPr="00EA56EA">
        <w:rPr>
          <w:rStyle w:val="20"/>
          <w:b w:val="0"/>
          <w:sz w:val="28"/>
          <w:szCs w:val="28"/>
        </w:rPr>
        <w:t>дерматовенерологии</w:t>
      </w:r>
      <w:proofErr w:type="spellEnd"/>
      <w:r w:rsidRPr="00EA56EA">
        <w:rPr>
          <w:rStyle w:val="20"/>
          <w:b w:val="0"/>
          <w:sz w:val="28"/>
          <w:szCs w:val="28"/>
        </w:rPr>
        <w:t>.</w:t>
      </w:r>
    </w:p>
    <w:p w:rsidR="008E01ED" w:rsidRPr="00EA56EA" w:rsidRDefault="008E01ED" w:rsidP="008E01ED">
      <w:pPr>
        <w:pStyle w:val="21"/>
        <w:shd w:val="clear" w:color="auto" w:fill="auto"/>
        <w:spacing w:before="0" w:after="0" w:line="270" w:lineRule="exact"/>
        <w:ind w:left="2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Перечень практических навыков:</w:t>
      </w:r>
      <w:r w:rsidRPr="00EA56EA">
        <w:rPr>
          <w:b w:val="0"/>
          <w:sz w:val="28"/>
          <w:szCs w:val="28"/>
        </w:rPr>
        <w:t xml:space="preserve"> </w:t>
      </w:r>
    </w:p>
    <w:p w:rsidR="008E01ED" w:rsidRPr="00EA56EA" w:rsidRDefault="008E01ED" w:rsidP="008E01ED">
      <w:pPr>
        <w:pStyle w:val="21"/>
        <w:numPr>
          <w:ilvl w:val="0"/>
          <w:numId w:val="7"/>
        </w:numPr>
        <w:shd w:val="clear" w:color="auto" w:fill="auto"/>
        <w:tabs>
          <w:tab w:val="center" w:pos="284"/>
          <w:tab w:val="center" w:pos="567"/>
        </w:tabs>
        <w:spacing w:before="0" w:after="0" w:line="322" w:lineRule="exact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научиться</w:t>
      </w:r>
      <w:r w:rsidRPr="00EA56EA">
        <w:rPr>
          <w:rStyle w:val="20"/>
          <w:b w:val="0"/>
          <w:sz w:val="28"/>
          <w:szCs w:val="28"/>
        </w:rPr>
        <w:tab/>
      </w:r>
      <w:r w:rsidR="00C33FD6">
        <w:rPr>
          <w:rStyle w:val="20"/>
          <w:b w:val="0"/>
          <w:sz w:val="28"/>
          <w:szCs w:val="28"/>
        </w:rPr>
        <w:t xml:space="preserve">основным принципам </w:t>
      </w:r>
      <w:r w:rsidRPr="00EA56EA">
        <w:rPr>
          <w:rStyle w:val="20"/>
          <w:b w:val="0"/>
          <w:sz w:val="28"/>
          <w:szCs w:val="28"/>
        </w:rPr>
        <w:tab/>
        <w:t>диагностик</w:t>
      </w:r>
      <w:r w:rsidR="00C33FD6">
        <w:rPr>
          <w:rStyle w:val="20"/>
          <w:b w:val="0"/>
          <w:sz w:val="28"/>
          <w:szCs w:val="28"/>
        </w:rPr>
        <w:t>и</w:t>
      </w:r>
      <w:r w:rsidRPr="00EA56EA">
        <w:rPr>
          <w:rStyle w:val="20"/>
          <w:b w:val="0"/>
          <w:sz w:val="28"/>
          <w:szCs w:val="28"/>
        </w:rPr>
        <w:tab/>
        <w:t xml:space="preserve">вирусных, паразитарных заболеваний кожи и </w:t>
      </w:r>
      <w:proofErr w:type="spellStart"/>
      <w:r w:rsidRPr="00EA56EA">
        <w:rPr>
          <w:rStyle w:val="20"/>
          <w:b w:val="0"/>
          <w:sz w:val="28"/>
          <w:szCs w:val="28"/>
        </w:rPr>
        <w:t>боррелиоза</w:t>
      </w:r>
      <w:proofErr w:type="spellEnd"/>
      <w:r w:rsidRPr="00EA56EA">
        <w:rPr>
          <w:rStyle w:val="20"/>
          <w:b w:val="0"/>
          <w:sz w:val="28"/>
          <w:szCs w:val="28"/>
        </w:rPr>
        <w:t>.</w:t>
      </w:r>
    </w:p>
    <w:p w:rsidR="008E01ED" w:rsidRPr="00EA56EA" w:rsidRDefault="008E01ED" w:rsidP="008E01ED">
      <w:pPr>
        <w:pStyle w:val="21"/>
        <w:numPr>
          <w:ilvl w:val="0"/>
          <w:numId w:val="7"/>
        </w:numPr>
        <w:shd w:val="clear" w:color="auto" w:fill="auto"/>
        <w:tabs>
          <w:tab w:val="center" w:pos="284"/>
          <w:tab w:val="center" w:pos="567"/>
        </w:tabs>
        <w:spacing w:before="0" w:after="0" w:line="322" w:lineRule="exact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освоить основные принципы  лечения и профилактики.</w:t>
      </w:r>
    </w:p>
    <w:p w:rsidR="008E01ED" w:rsidRPr="00EA6B88" w:rsidRDefault="008E01ED" w:rsidP="008E01ED">
      <w:pPr>
        <w:pStyle w:val="21"/>
        <w:shd w:val="clear" w:color="auto" w:fill="auto"/>
        <w:tabs>
          <w:tab w:val="center" w:pos="284"/>
          <w:tab w:val="center" w:pos="567"/>
        </w:tabs>
        <w:spacing w:before="0" w:after="0" w:line="322" w:lineRule="exact"/>
        <w:ind w:left="380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EA6B88">
        <w:rPr>
          <w:rStyle w:val="20"/>
          <w:b w:val="0"/>
          <w:sz w:val="28"/>
          <w:szCs w:val="28"/>
        </w:rPr>
        <w:t xml:space="preserve">Формируемые компетенции: </w:t>
      </w:r>
      <w:r w:rsidRPr="00EA6B88">
        <w:rPr>
          <w:b w:val="0"/>
          <w:sz w:val="28"/>
          <w:szCs w:val="28"/>
          <w:shd w:val="clear" w:color="auto" w:fill="FFFFFF"/>
        </w:rPr>
        <w:t>ОК-8, ОПК-7, ПК-10,ПК-14, ПК-15, ПК-17, ПК-18,  ПК-26, ПК-27</w:t>
      </w:r>
    </w:p>
    <w:p w:rsidR="008E01ED" w:rsidRPr="00632212" w:rsidRDefault="008E01ED" w:rsidP="008E01ED">
      <w:pPr>
        <w:pStyle w:val="51"/>
        <w:shd w:val="clear" w:color="auto" w:fill="auto"/>
        <w:spacing w:line="240" w:lineRule="auto"/>
        <w:ind w:left="20"/>
        <w:rPr>
          <w:rStyle w:val="52"/>
          <w:color w:val="000000"/>
          <w:sz w:val="28"/>
          <w:szCs w:val="28"/>
        </w:rPr>
      </w:pPr>
      <w:r w:rsidRPr="00632212">
        <w:rPr>
          <w:rStyle w:val="52"/>
          <w:color w:val="000000"/>
          <w:sz w:val="28"/>
          <w:szCs w:val="28"/>
        </w:rPr>
        <w:t>Контрольные вопросы:</w:t>
      </w:r>
    </w:p>
    <w:p w:rsidR="00C33FD6" w:rsidRPr="00C33FD6" w:rsidRDefault="00C33FD6" w:rsidP="00C33F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C33FD6">
        <w:rPr>
          <w:rFonts w:ascii="Times New Roman" w:hAnsi="Times New Roman"/>
          <w:color w:val="000000"/>
          <w:sz w:val="27"/>
          <w:szCs w:val="27"/>
        </w:rPr>
        <w:t>1)</w:t>
      </w:r>
      <w:r w:rsidRPr="00C33FD6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C33FD6">
        <w:rPr>
          <w:rFonts w:ascii="Times New Roman" w:hAnsi="Times New Roman"/>
          <w:color w:val="000000"/>
          <w:sz w:val="27"/>
          <w:szCs w:val="27"/>
        </w:rPr>
        <w:t>Этиология, эпидемиология, патогенез, клиника чесотки. Принципы лечения и методы профилактики.</w:t>
      </w:r>
    </w:p>
    <w:p w:rsidR="00C33FD6" w:rsidRPr="00C33FD6" w:rsidRDefault="00C33FD6" w:rsidP="00C33FD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C33FD6">
        <w:rPr>
          <w:rFonts w:ascii="Times New Roman" w:hAnsi="Times New Roman"/>
          <w:color w:val="000000"/>
          <w:sz w:val="27"/>
          <w:szCs w:val="27"/>
        </w:rPr>
        <w:t xml:space="preserve">2)  </w:t>
      </w:r>
      <w:proofErr w:type="spellStart"/>
      <w:r w:rsidRPr="00C33FD6">
        <w:rPr>
          <w:rFonts w:ascii="Times New Roman" w:hAnsi="Times New Roman"/>
          <w:color w:val="000000"/>
          <w:sz w:val="27"/>
          <w:szCs w:val="27"/>
        </w:rPr>
        <w:t>Этиопатогенез</w:t>
      </w:r>
      <w:proofErr w:type="spellEnd"/>
      <w:r w:rsidRPr="00C33FD6">
        <w:rPr>
          <w:rFonts w:ascii="Times New Roman" w:hAnsi="Times New Roman"/>
          <w:color w:val="000000"/>
          <w:sz w:val="27"/>
          <w:szCs w:val="27"/>
        </w:rPr>
        <w:t xml:space="preserve">. Эпидемиология. Виды педикулеза. Клиника. Принципы лечения и профилактики. </w:t>
      </w:r>
    </w:p>
    <w:p w:rsidR="00C33FD6" w:rsidRPr="00C33FD6" w:rsidRDefault="00C33FD6" w:rsidP="00C33F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C33FD6">
        <w:rPr>
          <w:rFonts w:ascii="Times New Roman" w:hAnsi="Times New Roman"/>
          <w:color w:val="000000"/>
          <w:sz w:val="27"/>
          <w:szCs w:val="27"/>
        </w:rPr>
        <w:t xml:space="preserve">3) </w:t>
      </w:r>
      <w:proofErr w:type="spellStart"/>
      <w:r w:rsidRPr="00C33FD6">
        <w:rPr>
          <w:rFonts w:ascii="Times New Roman" w:hAnsi="Times New Roman"/>
          <w:color w:val="000000"/>
          <w:sz w:val="27"/>
          <w:szCs w:val="27"/>
        </w:rPr>
        <w:t>Герпесвирусная</w:t>
      </w:r>
      <w:proofErr w:type="spellEnd"/>
      <w:r w:rsidRPr="00C33FD6">
        <w:rPr>
          <w:rFonts w:ascii="Times New Roman" w:hAnsi="Times New Roman"/>
          <w:color w:val="000000"/>
          <w:sz w:val="27"/>
          <w:szCs w:val="27"/>
        </w:rPr>
        <w:t xml:space="preserve"> инфекция (простой пузырьковый лишай, опоясывающий лишай). Этиология, патогенез. Роль экзогенных и эндогенных факторов в возникновении </w:t>
      </w:r>
      <w:proofErr w:type="spellStart"/>
      <w:r w:rsidRPr="00C33FD6">
        <w:rPr>
          <w:rFonts w:ascii="Times New Roman" w:hAnsi="Times New Roman"/>
          <w:color w:val="000000"/>
          <w:sz w:val="27"/>
          <w:szCs w:val="27"/>
        </w:rPr>
        <w:t>герпесвирусной</w:t>
      </w:r>
      <w:proofErr w:type="spellEnd"/>
      <w:r w:rsidRPr="00C33FD6">
        <w:rPr>
          <w:rFonts w:ascii="Times New Roman" w:hAnsi="Times New Roman"/>
          <w:color w:val="000000"/>
          <w:sz w:val="27"/>
          <w:szCs w:val="27"/>
        </w:rPr>
        <w:t xml:space="preserve"> инфекции. Эпидемиология. Клиника,  принципы лечения и профилактики. </w:t>
      </w:r>
    </w:p>
    <w:p w:rsidR="00C33FD6" w:rsidRPr="00C33FD6" w:rsidRDefault="00C33FD6" w:rsidP="00C33F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C33FD6">
        <w:rPr>
          <w:rFonts w:ascii="Times New Roman" w:hAnsi="Times New Roman"/>
          <w:color w:val="000000"/>
          <w:sz w:val="27"/>
          <w:szCs w:val="27"/>
        </w:rPr>
        <w:t xml:space="preserve">4)  </w:t>
      </w:r>
      <w:proofErr w:type="spellStart"/>
      <w:r w:rsidRPr="00C33FD6">
        <w:rPr>
          <w:rFonts w:ascii="Times New Roman" w:hAnsi="Times New Roman"/>
          <w:color w:val="000000"/>
          <w:sz w:val="27"/>
          <w:szCs w:val="27"/>
        </w:rPr>
        <w:t>Папилломавирусная</w:t>
      </w:r>
      <w:proofErr w:type="spellEnd"/>
      <w:r w:rsidRPr="00C33FD6">
        <w:rPr>
          <w:rFonts w:ascii="Times New Roman" w:hAnsi="Times New Roman"/>
          <w:color w:val="000000"/>
          <w:sz w:val="27"/>
          <w:szCs w:val="27"/>
        </w:rPr>
        <w:t xml:space="preserve"> инфекция. Этиология. Патогенез. Эпидемиология.  Бородавки: классификация, клиника</w:t>
      </w:r>
      <w:proofErr w:type="gramStart"/>
      <w:r w:rsidRPr="00C33FD6">
        <w:rPr>
          <w:rFonts w:ascii="Times New Roman" w:hAnsi="Times New Roman"/>
          <w:color w:val="000000"/>
          <w:sz w:val="27"/>
          <w:szCs w:val="27"/>
        </w:rPr>
        <w:t>.</w:t>
      </w:r>
      <w:proofErr w:type="gramEnd"/>
      <w:r w:rsidRPr="00C33FD6">
        <w:rPr>
          <w:rFonts w:ascii="Times New Roman" w:hAnsi="Times New Roman"/>
          <w:color w:val="000000"/>
          <w:sz w:val="27"/>
          <w:szCs w:val="27"/>
        </w:rPr>
        <w:t xml:space="preserve">  </w:t>
      </w:r>
      <w:proofErr w:type="gramStart"/>
      <w:r w:rsidRPr="00C33FD6">
        <w:rPr>
          <w:rFonts w:ascii="Times New Roman" w:hAnsi="Times New Roman"/>
          <w:color w:val="000000"/>
          <w:sz w:val="27"/>
          <w:szCs w:val="27"/>
        </w:rPr>
        <w:t>п</w:t>
      </w:r>
      <w:proofErr w:type="gramEnd"/>
      <w:r w:rsidRPr="00C33FD6">
        <w:rPr>
          <w:rFonts w:ascii="Times New Roman" w:hAnsi="Times New Roman"/>
          <w:color w:val="000000"/>
          <w:sz w:val="27"/>
          <w:szCs w:val="27"/>
        </w:rPr>
        <w:t>ринципы лечения и профилактики.</w:t>
      </w:r>
    </w:p>
    <w:p w:rsidR="00C33FD6" w:rsidRPr="00C33FD6" w:rsidRDefault="00C33FD6" w:rsidP="00C33F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C33FD6">
        <w:rPr>
          <w:rFonts w:ascii="Times New Roman" w:hAnsi="Times New Roman"/>
          <w:color w:val="000000"/>
          <w:sz w:val="27"/>
          <w:szCs w:val="27"/>
        </w:rPr>
        <w:t>5)  Контагиозный моллюск: этиология, эпидемиология, клиника, лечение профилактика.</w:t>
      </w:r>
    </w:p>
    <w:p w:rsidR="00C33FD6" w:rsidRPr="00C33FD6" w:rsidRDefault="00C33FD6" w:rsidP="00C33F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C33FD6">
        <w:rPr>
          <w:rFonts w:ascii="Times New Roman" w:hAnsi="Times New Roman"/>
          <w:color w:val="000000"/>
          <w:sz w:val="27"/>
          <w:szCs w:val="27"/>
        </w:rPr>
        <w:t xml:space="preserve">6)  </w:t>
      </w:r>
      <w:proofErr w:type="spellStart"/>
      <w:r w:rsidRPr="00C33FD6">
        <w:rPr>
          <w:rFonts w:ascii="Times New Roman" w:hAnsi="Times New Roman"/>
          <w:color w:val="000000"/>
          <w:sz w:val="27"/>
          <w:szCs w:val="27"/>
        </w:rPr>
        <w:t>Боррелиоз</w:t>
      </w:r>
      <w:proofErr w:type="spellEnd"/>
      <w:r w:rsidRPr="00C33FD6">
        <w:rPr>
          <w:rFonts w:ascii="Times New Roman" w:hAnsi="Times New Roman"/>
          <w:color w:val="000000"/>
          <w:sz w:val="27"/>
          <w:szCs w:val="27"/>
        </w:rPr>
        <w:t>.  Этиология. Патогенез. Эпидемиология.  Клиника</w:t>
      </w:r>
      <w:proofErr w:type="gramStart"/>
      <w:r w:rsidRPr="00C33FD6">
        <w:rPr>
          <w:rFonts w:ascii="Times New Roman" w:hAnsi="Times New Roman"/>
          <w:color w:val="000000"/>
          <w:sz w:val="27"/>
          <w:szCs w:val="27"/>
        </w:rPr>
        <w:t>.</w:t>
      </w:r>
      <w:proofErr w:type="gramEnd"/>
      <w:r w:rsidRPr="00C33FD6">
        <w:rPr>
          <w:rFonts w:ascii="Times New Roman" w:hAnsi="Times New Roman"/>
          <w:color w:val="000000"/>
          <w:sz w:val="27"/>
          <w:szCs w:val="27"/>
        </w:rPr>
        <w:t xml:space="preserve">  </w:t>
      </w:r>
      <w:proofErr w:type="gramStart"/>
      <w:r w:rsidRPr="00C33FD6">
        <w:rPr>
          <w:rFonts w:ascii="Times New Roman" w:hAnsi="Times New Roman"/>
          <w:color w:val="000000"/>
          <w:sz w:val="27"/>
          <w:szCs w:val="27"/>
        </w:rPr>
        <w:t>п</w:t>
      </w:r>
      <w:proofErr w:type="gramEnd"/>
      <w:r w:rsidRPr="00C33FD6">
        <w:rPr>
          <w:rFonts w:ascii="Times New Roman" w:hAnsi="Times New Roman"/>
          <w:color w:val="000000"/>
          <w:sz w:val="27"/>
          <w:szCs w:val="27"/>
        </w:rPr>
        <w:t>ринципы лечения и профилактики.</w:t>
      </w:r>
    </w:p>
    <w:p w:rsidR="008E01ED" w:rsidRPr="0028346B" w:rsidRDefault="008E01ED" w:rsidP="008E01ED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28346B">
        <w:rPr>
          <w:rStyle w:val="20"/>
          <w:b/>
          <w:sz w:val="28"/>
          <w:szCs w:val="28"/>
          <w:u w:val="single"/>
        </w:rPr>
        <w:t>Литература:</w:t>
      </w:r>
    </w:p>
    <w:p w:rsidR="008E01ED" w:rsidRPr="00632212" w:rsidRDefault="008E01ED" w:rsidP="008E0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pacing w:val="-7"/>
          <w:sz w:val="28"/>
          <w:szCs w:val="28"/>
        </w:rPr>
        <w:t>1.</w:t>
      </w:r>
      <w:r w:rsidRPr="00632212">
        <w:rPr>
          <w:rFonts w:ascii="Times New Roman" w:hAnsi="Times New Roman"/>
          <w:sz w:val="28"/>
          <w:szCs w:val="28"/>
        </w:rPr>
        <w:t xml:space="preserve"> </w:t>
      </w:r>
      <w:r w:rsidRPr="00632212">
        <w:rPr>
          <w:rFonts w:ascii="Times New Roman" w:hAnsi="Times New Roman"/>
          <w:bCs/>
          <w:sz w:val="28"/>
          <w:szCs w:val="28"/>
        </w:rPr>
        <w:t>Скрипкин Ю. К.</w:t>
      </w:r>
      <w:r w:rsidRPr="00632212">
        <w:rPr>
          <w:rFonts w:ascii="Times New Roman" w:hAnsi="Times New Roman"/>
          <w:sz w:val="28"/>
          <w:szCs w:val="28"/>
        </w:rPr>
        <w:t>   Кожные и венерические болезни [Текст]</w:t>
      </w:r>
      <w:proofErr w:type="gramStart"/>
      <w:r w:rsidRPr="00632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32212">
        <w:rPr>
          <w:rFonts w:ascii="Times New Roman" w:hAnsi="Times New Roman"/>
          <w:sz w:val="28"/>
          <w:szCs w:val="28"/>
        </w:rPr>
        <w:t xml:space="preserve"> учебник / Ю. К. Скрипкин, А. А. </w:t>
      </w:r>
      <w:proofErr w:type="spellStart"/>
      <w:r w:rsidRPr="00632212">
        <w:rPr>
          <w:rFonts w:ascii="Times New Roman" w:hAnsi="Times New Roman"/>
          <w:sz w:val="28"/>
          <w:szCs w:val="28"/>
        </w:rPr>
        <w:t>Кубанова</w:t>
      </w:r>
      <w:proofErr w:type="spellEnd"/>
      <w:r w:rsidRPr="00632212">
        <w:rPr>
          <w:rFonts w:ascii="Times New Roman" w:hAnsi="Times New Roman"/>
          <w:sz w:val="28"/>
          <w:szCs w:val="28"/>
        </w:rPr>
        <w:t>, В. Г. Акимов. - М.</w:t>
      </w:r>
      <w:proofErr w:type="gramStart"/>
      <w:r w:rsidRPr="00632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32212">
        <w:rPr>
          <w:rFonts w:ascii="Times New Roman" w:hAnsi="Times New Roman"/>
          <w:sz w:val="28"/>
          <w:szCs w:val="28"/>
        </w:rPr>
        <w:t xml:space="preserve"> ГЭОТАР-Медиа, 2009. - 544 с. : </w:t>
      </w:r>
      <w:proofErr w:type="spellStart"/>
      <w:r w:rsidRPr="00632212">
        <w:rPr>
          <w:rFonts w:ascii="Times New Roman" w:hAnsi="Times New Roman"/>
          <w:sz w:val="28"/>
          <w:szCs w:val="28"/>
        </w:rPr>
        <w:t>цв</w:t>
      </w:r>
      <w:proofErr w:type="spellEnd"/>
      <w:r w:rsidRPr="00632212">
        <w:rPr>
          <w:rFonts w:ascii="Times New Roman" w:hAnsi="Times New Roman"/>
          <w:sz w:val="28"/>
          <w:szCs w:val="28"/>
        </w:rPr>
        <w:t xml:space="preserve">. ил. </w:t>
      </w:r>
    </w:p>
    <w:p w:rsidR="008E01ED" w:rsidRPr="00632212" w:rsidRDefault="008E01ED" w:rsidP="008E0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2.</w:t>
      </w:r>
      <w:r w:rsidRPr="0077276C">
        <w:rPr>
          <w:rStyle w:val="value2"/>
          <w:rFonts w:ascii="Times New Roman" w:hAnsi="Times New Roman"/>
          <w:sz w:val="28"/>
          <w:szCs w:val="28"/>
          <w:specVanish w:val="0"/>
        </w:rPr>
        <w:t xml:space="preserve"> </w:t>
      </w:r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 xml:space="preserve"> </w:t>
      </w:r>
      <w:proofErr w:type="spellStart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>Дерматовенерология</w:t>
      </w:r>
      <w:proofErr w:type="spellEnd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 xml:space="preserve"> </w:t>
      </w:r>
      <w:r w:rsidRPr="00632212">
        <w:rPr>
          <w:rFonts w:ascii="Times New Roman" w:hAnsi="Times New Roman"/>
          <w:sz w:val="28"/>
          <w:szCs w:val="28"/>
        </w:rPr>
        <w:t>[Электронный ресурс]</w:t>
      </w:r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 xml:space="preserve">: учебник для медицинских вузов / А. В. Самцов, В. В. </w:t>
      </w:r>
      <w:proofErr w:type="spellStart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>Барбинов</w:t>
      </w:r>
      <w:proofErr w:type="spellEnd"/>
      <w:proofErr w:type="gramStart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>.-</w:t>
      </w:r>
      <w:proofErr w:type="gramEnd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 xml:space="preserve">СПб. : </w:t>
      </w:r>
      <w:proofErr w:type="spellStart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>СпецЛит</w:t>
      </w:r>
      <w:proofErr w:type="spellEnd"/>
      <w:r w:rsidRPr="00632212">
        <w:rPr>
          <w:rStyle w:val="value2"/>
          <w:rFonts w:ascii="Times New Roman" w:hAnsi="Times New Roman"/>
          <w:sz w:val="28"/>
          <w:szCs w:val="28"/>
          <w:specVanish w:val="0"/>
        </w:rPr>
        <w:t xml:space="preserve">, 2008.-352 с. : ил. – </w:t>
      </w:r>
      <w:r w:rsidRPr="00632212">
        <w:rPr>
          <w:rFonts w:ascii="Times New Roman" w:hAnsi="Times New Roman"/>
          <w:sz w:val="28"/>
          <w:szCs w:val="28"/>
        </w:rPr>
        <w:t xml:space="preserve">Режим доступа: </w:t>
      </w:r>
      <w:hyperlink r:id="rId6" w:history="1">
        <w:r w:rsidRPr="00632212">
          <w:rPr>
            <w:rStyle w:val="a3"/>
            <w:rFonts w:ascii="Times New Roman" w:hAnsi="Times New Roman"/>
            <w:sz w:val="28"/>
            <w:szCs w:val="28"/>
          </w:rPr>
          <w:t>http://www</w:t>
        </w:r>
      </w:hyperlink>
      <w:r w:rsidRPr="00632212">
        <w:rPr>
          <w:rFonts w:ascii="Times New Roman" w:hAnsi="Times New Roman"/>
          <w:sz w:val="28"/>
          <w:szCs w:val="28"/>
        </w:rPr>
        <w:t>.studmedlib.ru</w:t>
      </w:r>
    </w:p>
    <w:p w:rsidR="008E01ED" w:rsidRPr="00632212" w:rsidRDefault="008E01ED" w:rsidP="008E0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BC30C7">
        <w:rPr>
          <w:rFonts w:ascii="Times New Roman" w:hAnsi="Times New Roman"/>
          <w:color w:val="000000"/>
          <w:sz w:val="28"/>
          <w:szCs w:val="28"/>
        </w:rPr>
        <w:t>Дерматовенерология</w:t>
      </w:r>
      <w:proofErr w:type="spellEnd"/>
      <w:r w:rsidRPr="00BC30C7">
        <w:rPr>
          <w:rFonts w:ascii="Times New Roman" w:hAnsi="Times New Roman"/>
          <w:color w:val="000000"/>
          <w:sz w:val="28"/>
          <w:szCs w:val="28"/>
        </w:rPr>
        <w:t> [Электронный ресурс]</w:t>
      </w:r>
      <w:proofErr w:type="gramStart"/>
      <w:r w:rsidRPr="00BC30C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C30C7">
        <w:rPr>
          <w:rFonts w:ascii="Times New Roman" w:hAnsi="Times New Roman"/>
          <w:color w:val="000000"/>
          <w:sz w:val="28"/>
          <w:szCs w:val="28"/>
        </w:rPr>
        <w:t xml:space="preserve"> учебник / Чеботарев В.В., </w:t>
      </w:r>
      <w:proofErr w:type="spellStart"/>
      <w:r w:rsidRPr="00BC30C7">
        <w:rPr>
          <w:rFonts w:ascii="Times New Roman" w:hAnsi="Times New Roman"/>
          <w:color w:val="000000"/>
          <w:sz w:val="28"/>
          <w:szCs w:val="28"/>
        </w:rPr>
        <w:t>Тамразова</w:t>
      </w:r>
      <w:proofErr w:type="spellEnd"/>
      <w:r w:rsidRPr="00BC30C7">
        <w:rPr>
          <w:rFonts w:ascii="Times New Roman" w:hAnsi="Times New Roman"/>
          <w:color w:val="000000"/>
          <w:sz w:val="28"/>
          <w:szCs w:val="28"/>
        </w:rPr>
        <w:t xml:space="preserve"> О.Б., Чеботарева Н.В., А.В. Одинец - М. : ГЭОТАР-Медиа, 2013. –</w:t>
      </w:r>
    </w:p>
    <w:p w:rsidR="008E01ED" w:rsidRDefault="008E01ED" w:rsidP="008E01ED">
      <w:pPr>
        <w:pStyle w:val="31"/>
        <w:shd w:val="clear" w:color="auto" w:fill="auto"/>
        <w:ind w:right="-1048"/>
        <w:jc w:val="left"/>
        <w:rPr>
          <w:color w:val="000000"/>
          <w:sz w:val="28"/>
          <w:szCs w:val="28"/>
        </w:rPr>
      </w:pPr>
    </w:p>
    <w:p w:rsidR="008E01ED" w:rsidRPr="00632212" w:rsidRDefault="008E01ED" w:rsidP="008E01ED">
      <w:pPr>
        <w:pStyle w:val="31"/>
        <w:shd w:val="clear" w:color="auto" w:fill="auto"/>
        <w:ind w:right="-1048"/>
        <w:jc w:val="left"/>
        <w:rPr>
          <w:color w:val="000000"/>
          <w:sz w:val="28"/>
          <w:szCs w:val="28"/>
        </w:rPr>
      </w:pPr>
      <w:r w:rsidRPr="00632212">
        <w:rPr>
          <w:color w:val="000000"/>
          <w:sz w:val="28"/>
          <w:szCs w:val="28"/>
        </w:rPr>
        <w:t>Краткое содержание темы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b/>
          <w:sz w:val="28"/>
          <w:szCs w:val="28"/>
          <w:shd w:val="clear" w:color="auto" w:fill="FFFFFF"/>
        </w:rPr>
        <w:t>ЧЕСОТКА</w:t>
      </w:r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 -  паразитарное заболевание, которое вызывается чесоточным клещом и характеризуется зудом. 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Эпидемиология:  </w:t>
      </w:r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заражение происходит  при контакте с больным человеком или через инфицированные предметы обихода. 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Инкубационный  период  колеблется от 4 дней до 6 недель.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lastRenderedPageBreak/>
        <w:t>Клиническая картина</w:t>
      </w:r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 характеризуется появлением  </w:t>
      </w:r>
      <w:proofErr w:type="spellStart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папуловезикул</w:t>
      </w:r>
      <w:proofErr w:type="spellEnd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расположенных попарно с локализацией на животе, внутренней поверхности бедер, межпальцевых промежутков кистей, наличием экскориаций, геморрагических корок. Субъективно: сильный зуд преимущественно в ночное время. Патогномоничными симптомами чесотки являются: симптом </w:t>
      </w:r>
      <w:proofErr w:type="spellStart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Ард</w:t>
      </w:r>
      <w:proofErr w:type="gramStart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spellEnd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  наличие пустул и гнойных корок  в области локтей, симптом Горчакова – наличие геморрагических  корок в области локтей. Возможно присоединение вторичной инфекции и развитие пиодермии.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30C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Лечение: </w:t>
      </w:r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  направлено на уничтожение чесоточного клеща – 20% эмульсия </w:t>
      </w:r>
      <w:proofErr w:type="spellStart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бензилбензоата</w:t>
      </w:r>
      <w:proofErr w:type="spellEnd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перметрин</w:t>
      </w:r>
      <w:proofErr w:type="spellEnd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  эмульсия, </w:t>
      </w:r>
      <w:proofErr w:type="spellStart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>спрегаль</w:t>
      </w:r>
      <w:proofErr w:type="spellEnd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 аэрозоль с дезинфекцией нательного и постельного белья.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Профилактика:</w:t>
      </w:r>
    </w:p>
    <w:p w:rsidR="008E01ED" w:rsidRPr="00BC30C7" w:rsidRDefault="008E01ED" w:rsidP="008E01ED">
      <w:pPr>
        <w:widowControl w:val="0"/>
        <w:numPr>
          <w:ilvl w:val="0"/>
          <w:numId w:val="5"/>
        </w:num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Активное выявление больных;</w:t>
      </w:r>
    </w:p>
    <w:p w:rsidR="008E01ED" w:rsidRPr="00BC30C7" w:rsidRDefault="008E01ED" w:rsidP="008E01ED">
      <w:pPr>
        <w:widowControl w:val="0"/>
        <w:numPr>
          <w:ilvl w:val="0"/>
          <w:numId w:val="5"/>
        </w:num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Привлечение и  обследование  источников заражения, контактных лиц;</w:t>
      </w:r>
    </w:p>
    <w:p w:rsidR="008E01ED" w:rsidRPr="00BC30C7" w:rsidRDefault="008E01ED" w:rsidP="008E01ED">
      <w:pPr>
        <w:widowControl w:val="0"/>
        <w:numPr>
          <w:ilvl w:val="0"/>
          <w:numId w:val="5"/>
        </w:num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Проведение профилактических  и лечебных мероприятий в  очагах чесотки (текущая дезинфекция  постельных принадлежностей, одежды, предметах личной гигиены больного).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ПЕДИКУЛЕЗ (вшивость) </w:t>
      </w: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-  вызывается</w:t>
      </w:r>
      <w:r w:rsidRPr="00BC30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паразитами (вшами), живущими на коже человека и питающимися ее кровью.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Возбудителем – являются вши.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Педикулез классифицируется </w:t>
      </w:r>
      <w:proofErr w:type="gramStart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- головной,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- платяной 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- лобковый.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BC30C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Клиническая картина</w:t>
      </w:r>
      <w:proofErr w:type="gramStart"/>
      <w:r w:rsidRPr="00BC30C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BC30C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Головные вши вызывают сильный зуд, на коже экскориации, корки, вторичная инфекция.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Платяной педикулез характеризуется зудом и эритемой  в местах соприкосновения   складок  и швов  белья с телом.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При лобковом педикулезе  высыпания локализуются в области лобка, бедер, нижней части живота, иногда в области подмышечных впадин, груди, бороды,  усов</w:t>
      </w:r>
      <w:proofErr w:type="gramStart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 ресниц.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Лечение:</w:t>
      </w:r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 шампуни и лосьоны пара-плюс, спрей-</w:t>
      </w:r>
      <w:proofErr w:type="spellStart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Пакс</w:t>
      </w:r>
      <w:proofErr w:type="spellEnd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ниттифор</w:t>
      </w:r>
      <w:proofErr w:type="spellEnd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малатоин</w:t>
      </w:r>
      <w:proofErr w:type="spellEnd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>медифокс</w:t>
      </w:r>
      <w:proofErr w:type="spellEnd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8E01ED" w:rsidRPr="00BC30C7" w:rsidRDefault="008E01ED" w:rsidP="008E01ED">
      <w:pPr>
        <w:spacing w:after="0" w:line="240" w:lineRule="auto"/>
        <w:ind w:right="460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BC30C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Профилактика</w:t>
      </w:r>
    </w:p>
    <w:p w:rsidR="008E01ED" w:rsidRPr="00BC30C7" w:rsidRDefault="008E01ED" w:rsidP="008E01ED">
      <w:pPr>
        <w:widowControl w:val="0"/>
        <w:numPr>
          <w:ilvl w:val="0"/>
          <w:numId w:val="6"/>
        </w:numPr>
        <w:spacing w:after="0" w:line="240" w:lineRule="auto"/>
        <w:ind w:right="46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Соблюдение гигиенических мероприятий;</w:t>
      </w:r>
    </w:p>
    <w:p w:rsidR="008E01ED" w:rsidRPr="00BC30C7" w:rsidRDefault="008E01ED" w:rsidP="008E01ED">
      <w:pPr>
        <w:widowControl w:val="0"/>
        <w:numPr>
          <w:ilvl w:val="0"/>
          <w:numId w:val="6"/>
        </w:numPr>
        <w:spacing w:after="0" w:line="240" w:lineRule="auto"/>
        <w:ind w:right="46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>Частое мытье, смена нательного  и постельного   белья</w:t>
      </w:r>
      <w:proofErr w:type="gramStart"/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8E01ED" w:rsidRPr="00BC30C7" w:rsidRDefault="008E01ED" w:rsidP="008E01ED">
      <w:pPr>
        <w:widowControl w:val="0"/>
        <w:numPr>
          <w:ilvl w:val="0"/>
          <w:numId w:val="6"/>
        </w:numPr>
        <w:spacing w:after="0" w:line="240" w:lineRule="auto"/>
        <w:ind w:right="46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C30C7">
        <w:rPr>
          <w:rFonts w:ascii="Times New Roman" w:hAnsi="Times New Roman"/>
          <w:sz w:val="28"/>
          <w:szCs w:val="28"/>
          <w:shd w:val="clear" w:color="auto" w:fill="FFFFFF"/>
        </w:rPr>
        <w:t xml:space="preserve">При лобковом педикулезе: исключение внебрачных половых контактов   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b/>
          <w:sz w:val="28"/>
          <w:szCs w:val="28"/>
        </w:rPr>
        <w:t>Вирусные болезни кожи и слизистых</w:t>
      </w:r>
      <w:r w:rsidRPr="00632212">
        <w:rPr>
          <w:rFonts w:ascii="Times New Roman" w:hAnsi="Times New Roman"/>
          <w:sz w:val="28"/>
          <w:szCs w:val="28"/>
        </w:rPr>
        <w:t xml:space="preserve">  - заболевания, вызываемые дермат</w:t>
      </w:r>
      <w:proofErr w:type="gramStart"/>
      <w:r w:rsidRPr="00632212">
        <w:rPr>
          <w:rFonts w:ascii="Times New Roman" w:hAnsi="Times New Roman"/>
          <w:sz w:val="28"/>
          <w:szCs w:val="28"/>
        </w:rPr>
        <w:t>о-</w:t>
      </w:r>
      <w:proofErr w:type="gramEnd"/>
      <w:r w:rsidRPr="006322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2212">
        <w:rPr>
          <w:rFonts w:ascii="Times New Roman" w:hAnsi="Times New Roman"/>
          <w:sz w:val="28"/>
          <w:szCs w:val="28"/>
        </w:rPr>
        <w:t>нейродерматотропными</w:t>
      </w:r>
      <w:proofErr w:type="spellEnd"/>
      <w:r w:rsidRPr="00632212">
        <w:rPr>
          <w:rFonts w:ascii="Times New Roman" w:hAnsi="Times New Roman"/>
          <w:sz w:val="28"/>
          <w:szCs w:val="28"/>
        </w:rPr>
        <w:t xml:space="preserve"> вирусами.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sz w:val="28"/>
          <w:szCs w:val="28"/>
        </w:rPr>
        <w:t>Классификация</w:t>
      </w:r>
      <w:proofErr w:type="gramStart"/>
      <w:r w:rsidRPr="0063221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lastRenderedPageBreak/>
        <w:t>1.Герпесы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а</w:t>
      </w:r>
      <w:proofErr w:type="gramStart"/>
      <w:r w:rsidRPr="00632212">
        <w:rPr>
          <w:rFonts w:ascii="Times New Roman" w:hAnsi="Times New Roman"/>
          <w:sz w:val="28"/>
          <w:szCs w:val="28"/>
        </w:rPr>
        <w:t>)п</w:t>
      </w:r>
      <w:proofErr w:type="gramEnd"/>
      <w:r w:rsidRPr="00632212">
        <w:rPr>
          <w:rFonts w:ascii="Times New Roman" w:hAnsi="Times New Roman"/>
          <w:sz w:val="28"/>
          <w:szCs w:val="28"/>
        </w:rPr>
        <w:t>ростой (лабиальный, назальный, генитальный);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б</w:t>
      </w:r>
      <w:proofErr w:type="gramStart"/>
      <w:r w:rsidRPr="00632212">
        <w:rPr>
          <w:rFonts w:ascii="Times New Roman" w:hAnsi="Times New Roman"/>
          <w:sz w:val="28"/>
          <w:szCs w:val="28"/>
        </w:rPr>
        <w:t>)о</w:t>
      </w:r>
      <w:proofErr w:type="gramEnd"/>
      <w:r w:rsidRPr="00632212">
        <w:rPr>
          <w:rFonts w:ascii="Times New Roman" w:hAnsi="Times New Roman"/>
          <w:sz w:val="28"/>
          <w:szCs w:val="28"/>
        </w:rPr>
        <w:t>поясывающий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2. Бородавки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а</w:t>
      </w:r>
      <w:proofErr w:type="gramStart"/>
      <w:r w:rsidRPr="00632212">
        <w:rPr>
          <w:rFonts w:ascii="Times New Roman" w:hAnsi="Times New Roman"/>
          <w:sz w:val="28"/>
          <w:szCs w:val="28"/>
        </w:rPr>
        <w:t>)в</w:t>
      </w:r>
      <w:proofErr w:type="gramEnd"/>
      <w:r w:rsidRPr="00632212">
        <w:rPr>
          <w:rFonts w:ascii="Times New Roman" w:hAnsi="Times New Roman"/>
          <w:sz w:val="28"/>
          <w:szCs w:val="28"/>
        </w:rPr>
        <w:t>ульгарные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б</w:t>
      </w:r>
      <w:proofErr w:type="gramStart"/>
      <w:r w:rsidRPr="00632212">
        <w:rPr>
          <w:rFonts w:ascii="Times New Roman" w:hAnsi="Times New Roman"/>
          <w:sz w:val="28"/>
          <w:szCs w:val="28"/>
        </w:rPr>
        <w:t>)п</w:t>
      </w:r>
      <w:proofErr w:type="gramEnd"/>
      <w:r w:rsidRPr="00632212">
        <w:rPr>
          <w:rFonts w:ascii="Times New Roman" w:hAnsi="Times New Roman"/>
          <w:sz w:val="28"/>
          <w:szCs w:val="28"/>
        </w:rPr>
        <w:t>лоские (юношеские)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в</w:t>
      </w:r>
      <w:proofErr w:type="gramStart"/>
      <w:r w:rsidRPr="00632212">
        <w:rPr>
          <w:rFonts w:ascii="Times New Roman" w:hAnsi="Times New Roman"/>
          <w:sz w:val="28"/>
          <w:szCs w:val="28"/>
        </w:rPr>
        <w:t>)п</w:t>
      </w:r>
      <w:proofErr w:type="gramEnd"/>
      <w:r w:rsidRPr="00632212">
        <w:rPr>
          <w:rFonts w:ascii="Times New Roman" w:hAnsi="Times New Roman"/>
          <w:sz w:val="28"/>
          <w:szCs w:val="28"/>
        </w:rPr>
        <w:t>одошвенные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г</w:t>
      </w:r>
      <w:proofErr w:type="gramStart"/>
      <w:r w:rsidRPr="00632212">
        <w:rPr>
          <w:rFonts w:ascii="Times New Roman" w:hAnsi="Times New Roman"/>
          <w:sz w:val="28"/>
          <w:szCs w:val="28"/>
        </w:rPr>
        <w:t>)о</w:t>
      </w:r>
      <w:proofErr w:type="gramEnd"/>
      <w:r w:rsidRPr="00632212">
        <w:rPr>
          <w:rFonts w:ascii="Times New Roman" w:hAnsi="Times New Roman"/>
          <w:sz w:val="28"/>
          <w:szCs w:val="28"/>
        </w:rPr>
        <w:t>строконечные кондиломы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3. Контагиозный моллюск.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sz w:val="28"/>
          <w:szCs w:val="28"/>
        </w:rPr>
        <w:t>Этиология.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Причинные факторы:</w:t>
      </w:r>
    </w:p>
    <w:p w:rsidR="008E01ED" w:rsidRPr="00632212" w:rsidRDefault="008E01ED" w:rsidP="008E01ED">
      <w:pPr>
        <w:numPr>
          <w:ilvl w:val="0"/>
          <w:numId w:val="1"/>
        </w:num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Вирусный возбудитель;</w:t>
      </w:r>
    </w:p>
    <w:p w:rsidR="008E01ED" w:rsidRPr="00632212" w:rsidRDefault="008E01ED" w:rsidP="008E01ED">
      <w:pPr>
        <w:numPr>
          <w:ilvl w:val="0"/>
          <w:numId w:val="1"/>
        </w:num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Снижение защитных свойств кожи (иммунитета) к этому возбудителю;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sz w:val="28"/>
          <w:szCs w:val="28"/>
        </w:rPr>
        <w:t xml:space="preserve">Патогенез: </w:t>
      </w:r>
    </w:p>
    <w:p w:rsidR="008E01ED" w:rsidRPr="00632212" w:rsidRDefault="008E01ED" w:rsidP="008E01ED">
      <w:pPr>
        <w:numPr>
          <w:ilvl w:val="0"/>
          <w:numId w:val="2"/>
        </w:num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 xml:space="preserve">Формирование пузырьков за счет </w:t>
      </w:r>
      <w:proofErr w:type="spellStart"/>
      <w:r w:rsidRPr="00632212">
        <w:rPr>
          <w:rFonts w:ascii="Times New Roman" w:hAnsi="Times New Roman"/>
          <w:sz w:val="28"/>
          <w:szCs w:val="28"/>
        </w:rPr>
        <w:t>баллонирующей</w:t>
      </w:r>
      <w:proofErr w:type="spellEnd"/>
      <w:r w:rsidRPr="00632212">
        <w:rPr>
          <w:rFonts w:ascii="Times New Roman" w:hAnsi="Times New Roman"/>
          <w:sz w:val="28"/>
          <w:szCs w:val="28"/>
        </w:rPr>
        <w:t xml:space="preserve"> дегенерации (</w:t>
      </w:r>
      <w:proofErr w:type="gramStart"/>
      <w:r w:rsidRPr="00632212">
        <w:rPr>
          <w:rFonts w:ascii="Times New Roman" w:hAnsi="Times New Roman"/>
          <w:sz w:val="28"/>
          <w:szCs w:val="28"/>
        </w:rPr>
        <w:t>при</w:t>
      </w:r>
      <w:proofErr w:type="gramEnd"/>
      <w:r w:rsidRPr="00632212">
        <w:rPr>
          <w:rFonts w:ascii="Times New Roman" w:hAnsi="Times New Roman"/>
          <w:sz w:val="28"/>
          <w:szCs w:val="28"/>
        </w:rPr>
        <w:t xml:space="preserve"> герпеса);</w:t>
      </w:r>
    </w:p>
    <w:p w:rsidR="008E01ED" w:rsidRPr="00632212" w:rsidRDefault="008E01ED" w:rsidP="008E01ED">
      <w:pPr>
        <w:numPr>
          <w:ilvl w:val="0"/>
          <w:numId w:val="2"/>
        </w:num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Появление узелков и гиперкератоза как реакции на вирус (при бородавках);</w:t>
      </w:r>
    </w:p>
    <w:p w:rsidR="008E01ED" w:rsidRPr="00632212" w:rsidRDefault="008E01ED" w:rsidP="008E01ED">
      <w:pPr>
        <w:numPr>
          <w:ilvl w:val="0"/>
          <w:numId w:val="2"/>
        </w:num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Формирование узелков с детритом в центре вследствие повреждения клеток эпидермиса (при контагиозном моллюске);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sz w:val="28"/>
          <w:szCs w:val="28"/>
        </w:rPr>
        <w:t>Критерии диагностики вирусных болезней:</w:t>
      </w:r>
    </w:p>
    <w:p w:rsidR="008E01ED" w:rsidRPr="00632212" w:rsidRDefault="008E01ED" w:rsidP="008E01ED">
      <w:pPr>
        <w:numPr>
          <w:ilvl w:val="0"/>
          <w:numId w:val="3"/>
        </w:num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Типичные первичные элементы, их нюансы, субъективные ощущения;</w:t>
      </w:r>
    </w:p>
    <w:p w:rsidR="008E01ED" w:rsidRPr="00632212" w:rsidRDefault="008E01ED" w:rsidP="008E01ED">
      <w:pPr>
        <w:numPr>
          <w:ilvl w:val="0"/>
          <w:numId w:val="3"/>
        </w:num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Характерная локализация;</w:t>
      </w:r>
    </w:p>
    <w:p w:rsidR="008E01ED" w:rsidRPr="00632212" w:rsidRDefault="008E01ED" w:rsidP="008E01ED">
      <w:pPr>
        <w:numPr>
          <w:ilvl w:val="0"/>
          <w:numId w:val="3"/>
        </w:num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Течение</w:t>
      </w:r>
    </w:p>
    <w:p w:rsidR="008E01ED" w:rsidRPr="00632212" w:rsidRDefault="008E01ED" w:rsidP="008E01ED">
      <w:pPr>
        <w:numPr>
          <w:ilvl w:val="0"/>
          <w:numId w:val="3"/>
        </w:num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Иногда типичный возраст.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sz w:val="28"/>
          <w:szCs w:val="28"/>
        </w:rPr>
        <w:t>Принципы лечения:</w:t>
      </w:r>
    </w:p>
    <w:p w:rsidR="008E01ED" w:rsidRPr="00632212" w:rsidRDefault="008E01ED" w:rsidP="008E01ED">
      <w:pPr>
        <w:numPr>
          <w:ilvl w:val="0"/>
          <w:numId w:val="4"/>
        </w:num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Общее противовирусное – малоэффективно, показано в отдельных острых случаях;</w:t>
      </w:r>
    </w:p>
    <w:p w:rsidR="008E01ED" w:rsidRPr="00632212" w:rsidRDefault="008E01ED" w:rsidP="008E01ED">
      <w:pPr>
        <w:numPr>
          <w:ilvl w:val="0"/>
          <w:numId w:val="4"/>
        </w:num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Иммунотерапия – показана при рецидивном простом герпесе, множественных бородавках;</w:t>
      </w:r>
    </w:p>
    <w:p w:rsidR="008E01ED" w:rsidRPr="00632212" w:rsidRDefault="008E01ED" w:rsidP="008E01ED">
      <w:pPr>
        <w:numPr>
          <w:ilvl w:val="0"/>
          <w:numId w:val="4"/>
        </w:num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212">
        <w:rPr>
          <w:rFonts w:ascii="Times New Roman" w:hAnsi="Times New Roman"/>
          <w:sz w:val="28"/>
          <w:szCs w:val="28"/>
        </w:rPr>
        <w:t>Симптоматическое</w:t>
      </w:r>
      <w:proofErr w:type="gramEnd"/>
      <w:r w:rsidRPr="00632212">
        <w:rPr>
          <w:rFonts w:ascii="Times New Roman" w:hAnsi="Times New Roman"/>
          <w:sz w:val="28"/>
          <w:szCs w:val="28"/>
        </w:rPr>
        <w:t xml:space="preserve"> – анальгетики и другие группы при опоясывающем герпесе;</w:t>
      </w:r>
    </w:p>
    <w:p w:rsidR="008E01ED" w:rsidRPr="00632212" w:rsidRDefault="008E01ED" w:rsidP="008E01ED">
      <w:pPr>
        <w:numPr>
          <w:ilvl w:val="0"/>
          <w:numId w:val="4"/>
        </w:numPr>
        <w:shd w:val="clear" w:color="auto" w:fill="FFFFFF"/>
        <w:spacing w:before="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Местное лечени</w:t>
      </w:r>
      <w:proofErr w:type="gramStart"/>
      <w:r w:rsidRPr="00632212">
        <w:rPr>
          <w:rFonts w:ascii="Times New Roman" w:hAnsi="Times New Roman"/>
          <w:sz w:val="28"/>
          <w:szCs w:val="28"/>
        </w:rPr>
        <w:t>е-</w:t>
      </w:r>
      <w:proofErr w:type="gramEnd"/>
      <w:r w:rsidRPr="00632212">
        <w:rPr>
          <w:rFonts w:ascii="Times New Roman" w:hAnsi="Times New Roman"/>
          <w:sz w:val="28"/>
          <w:szCs w:val="28"/>
        </w:rPr>
        <w:t xml:space="preserve"> в соответствии с принципами местной терапии;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sz w:val="28"/>
          <w:szCs w:val="28"/>
        </w:rPr>
        <w:t>Принципы профилактики: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1) применение вакцин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2) санация организма, проведение оздоровительных мероприятий, диспансеризация</w:t>
      </w:r>
    </w:p>
    <w:p w:rsidR="008E01ED" w:rsidRPr="00632212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3) соблюдение правил личной гигиены и санитарно-гигиеническое содержание мест общего пользования</w:t>
      </w:r>
    </w:p>
    <w:p w:rsidR="008E01ED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 xml:space="preserve">4) изоляция детей с контагиозным моллюском. </w:t>
      </w:r>
    </w:p>
    <w:p w:rsidR="008E01ED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0C7">
        <w:rPr>
          <w:rFonts w:ascii="Times New Roman" w:hAnsi="Times New Roman"/>
          <w:b/>
          <w:sz w:val="28"/>
          <w:szCs w:val="28"/>
        </w:rPr>
        <w:lastRenderedPageBreak/>
        <w:t>Боррелио</w:t>
      </w:r>
      <w:proofErr w:type="gramStart"/>
      <w:r w:rsidRPr="00BC30C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C30C7"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BC30C7">
        <w:rPr>
          <w:rFonts w:ascii="Times New Roman" w:hAnsi="Times New Roman"/>
          <w:sz w:val="28"/>
          <w:szCs w:val="28"/>
        </w:rPr>
        <w:t xml:space="preserve">риродно-очаговое хроническое заболевание, вызываемое одним из видов трепонем – </w:t>
      </w:r>
      <w:proofErr w:type="spellStart"/>
      <w:r w:rsidRPr="00BC30C7">
        <w:rPr>
          <w:rFonts w:ascii="Times New Roman" w:hAnsi="Times New Roman"/>
          <w:sz w:val="28"/>
          <w:szCs w:val="28"/>
        </w:rPr>
        <w:t>боррелиями</w:t>
      </w:r>
      <w:proofErr w:type="spellEnd"/>
      <w:r w:rsidRPr="00BC3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0C7">
        <w:rPr>
          <w:rFonts w:ascii="Times New Roman" w:hAnsi="Times New Roman"/>
          <w:sz w:val="28"/>
          <w:szCs w:val="28"/>
        </w:rPr>
        <w:t>Бургдорфера</w:t>
      </w:r>
      <w:proofErr w:type="spellEnd"/>
      <w:r>
        <w:rPr>
          <w:rFonts w:ascii="Times New Roman" w:hAnsi="Times New Roman"/>
          <w:sz w:val="28"/>
          <w:szCs w:val="28"/>
        </w:rPr>
        <w:t xml:space="preserve">.  Другое название заболевания болезнь Лайма. </w:t>
      </w:r>
      <w:r w:rsidRPr="00BC30C7">
        <w:rPr>
          <w:rFonts w:ascii="Times New Roman" w:hAnsi="Times New Roman"/>
          <w:sz w:val="28"/>
          <w:szCs w:val="28"/>
        </w:rPr>
        <w:t>Переносчик</w:t>
      </w:r>
      <w:r>
        <w:rPr>
          <w:rFonts w:ascii="Times New Roman" w:hAnsi="Times New Roman"/>
          <w:sz w:val="28"/>
          <w:szCs w:val="28"/>
        </w:rPr>
        <w:t>ам</w:t>
      </w:r>
      <w:r w:rsidRPr="00BC30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BC30C7">
        <w:rPr>
          <w:rFonts w:ascii="Times New Roman" w:hAnsi="Times New Roman"/>
          <w:sz w:val="28"/>
          <w:szCs w:val="28"/>
        </w:rPr>
        <w:t>иксодовые клещи, распространенные в лесистых  районах умеренного климатического пояса</w:t>
      </w:r>
    </w:p>
    <w:p w:rsidR="008E01ED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BC30C7">
        <w:rPr>
          <w:rFonts w:ascii="Times New Roman" w:hAnsi="Times New Roman"/>
          <w:sz w:val="28"/>
          <w:szCs w:val="28"/>
        </w:rPr>
        <w:t>Основной путь передачи инфекции человеку трансмиссивный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30C7">
        <w:rPr>
          <w:rFonts w:ascii="Times New Roman" w:hAnsi="Times New Roman"/>
          <w:sz w:val="28"/>
          <w:szCs w:val="28"/>
        </w:rPr>
        <w:t xml:space="preserve"> специфическая инокуляция со слюной зараженного клеща</w:t>
      </w:r>
      <w:r>
        <w:rPr>
          <w:rFonts w:ascii="Times New Roman" w:hAnsi="Times New Roman"/>
          <w:sz w:val="28"/>
          <w:szCs w:val="28"/>
        </w:rPr>
        <w:t>. Характерна с</w:t>
      </w:r>
      <w:r w:rsidRPr="00BC30C7">
        <w:rPr>
          <w:rFonts w:ascii="Times New Roman" w:hAnsi="Times New Roman"/>
          <w:sz w:val="28"/>
          <w:szCs w:val="28"/>
        </w:rPr>
        <w:t>езонность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C30C7">
        <w:rPr>
          <w:rFonts w:ascii="Times New Roman" w:hAnsi="Times New Roman"/>
          <w:sz w:val="28"/>
          <w:szCs w:val="28"/>
        </w:rPr>
        <w:t xml:space="preserve"> весенне-летний и летне-осенний период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30C7">
        <w:rPr>
          <w:rFonts w:ascii="Times New Roman" w:hAnsi="Times New Roman"/>
          <w:sz w:val="28"/>
          <w:szCs w:val="28"/>
        </w:rPr>
        <w:t>Инкубационный период</w:t>
      </w:r>
      <w:r>
        <w:rPr>
          <w:rFonts w:ascii="Times New Roman" w:hAnsi="Times New Roman"/>
          <w:sz w:val="28"/>
          <w:szCs w:val="28"/>
        </w:rPr>
        <w:t xml:space="preserve"> длится </w:t>
      </w:r>
      <w:r w:rsidRPr="00BC30C7">
        <w:rPr>
          <w:rFonts w:ascii="Times New Roman" w:hAnsi="Times New Roman"/>
          <w:sz w:val="28"/>
          <w:szCs w:val="28"/>
        </w:rPr>
        <w:t xml:space="preserve"> от 3 дней до 3 месяцев </w:t>
      </w:r>
      <w:proofErr w:type="gramStart"/>
      <w:r w:rsidRPr="00BC30C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C30C7">
        <w:rPr>
          <w:rFonts w:ascii="Times New Roman" w:hAnsi="Times New Roman"/>
          <w:sz w:val="28"/>
          <w:szCs w:val="28"/>
        </w:rPr>
        <w:t>в среднем 3 недели)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30C7">
        <w:rPr>
          <w:rFonts w:ascii="Times New Roman" w:hAnsi="Times New Roman"/>
          <w:sz w:val="28"/>
          <w:szCs w:val="28"/>
        </w:rPr>
        <w:t xml:space="preserve">Кроме взрослых особей на человека могут нападать и мелкие молодые </w:t>
      </w:r>
      <w:proofErr w:type="gramStart"/>
      <w:r w:rsidRPr="00BC30C7">
        <w:rPr>
          <w:rFonts w:ascii="Times New Roman" w:hAnsi="Times New Roman"/>
          <w:sz w:val="28"/>
          <w:szCs w:val="28"/>
        </w:rPr>
        <w:t>особи</w:t>
      </w:r>
      <w:proofErr w:type="gramEnd"/>
      <w:r w:rsidRPr="00BC30C7">
        <w:rPr>
          <w:rFonts w:ascii="Times New Roman" w:hAnsi="Times New Roman"/>
          <w:sz w:val="28"/>
          <w:szCs w:val="28"/>
        </w:rPr>
        <w:t xml:space="preserve"> и факт укуса может быть не замечен.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01ED" w:rsidRPr="00452928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BC30C7">
        <w:rPr>
          <w:rFonts w:ascii="Times New Roman" w:hAnsi="Times New Roman"/>
          <w:b/>
          <w:sz w:val="28"/>
          <w:szCs w:val="28"/>
        </w:rPr>
        <w:t>Клиническая картина</w:t>
      </w:r>
      <w:r>
        <w:rPr>
          <w:rFonts w:ascii="Times New Roman" w:hAnsi="Times New Roman"/>
          <w:sz w:val="28"/>
          <w:szCs w:val="28"/>
        </w:rPr>
        <w:t xml:space="preserve"> характеризуется стадийностью: </w:t>
      </w:r>
      <w:r w:rsidRPr="00452928">
        <w:rPr>
          <w:rFonts w:ascii="Times New Roman" w:hAnsi="Times New Roman"/>
          <w:i/>
          <w:sz w:val="28"/>
          <w:szCs w:val="28"/>
        </w:rPr>
        <w:t>1 стадия</w:t>
      </w:r>
      <w:r w:rsidRPr="00BC30C7">
        <w:rPr>
          <w:rFonts w:ascii="Times New Roman" w:hAnsi="Times New Roman"/>
          <w:sz w:val="28"/>
          <w:szCs w:val="28"/>
        </w:rPr>
        <w:t xml:space="preserve"> (до 40 дней)</w:t>
      </w:r>
      <w:r>
        <w:rPr>
          <w:rFonts w:ascii="Times New Roman" w:hAnsi="Times New Roman"/>
          <w:sz w:val="28"/>
          <w:szCs w:val="28"/>
        </w:rPr>
        <w:t xml:space="preserve"> характеризуется появлением </w:t>
      </w:r>
      <w:r w:rsidRPr="00BC30C7">
        <w:rPr>
          <w:rFonts w:ascii="Times New Roman" w:hAnsi="Times New Roman"/>
          <w:sz w:val="28"/>
          <w:szCs w:val="28"/>
        </w:rPr>
        <w:t>в месте внедрения возбудителя  первичн</w:t>
      </w:r>
      <w:r>
        <w:rPr>
          <w:rFonts w:ascii="Times New Roman" w:hAnsi="Times New Roman"/>
          <w:sz w:val="28"/>
          <w:szCs w:val="28"/>
        </w:rPr>
        <w:t>ого</w:t>
      </w:r>
      <w:r w:rsidRPr="00BC30C7">
        <w:rPr>
          <w:rFonts w:ascii="Times New Roman" w:hAnsi="Times New Roman"/>
          <w:sz w:val="28"/>
          <w:szCs w:val="28"/>
        </w:rPr>
        <w:t xml:space="preserve"> аффект</w:t>
      </w:r>
      <w:r>
        <w:rPr>
          <w:rFonts w:ascii="Times New Roman" w:hAnsi="Times New Roman"/>
          <w:sz w:val="28"/>
          <w:szCs w:val="28"/>
        </w:rPr>
        <w:t>а</w:t>
      </w:r>
      <w:r w:rsidRPr="00BC30C7">
        <w:rPr>
          <w:rFonts w:ascii="Times New Roman" w:hAnsi="Times New Roman"/>
          <w:sz w:val="28"/>
          <w:szCs w:val="28"/>
        </w:rPr>
        <w:t xml:space="preserve"> – хроническая мигрир</w:t>
      </w:r>
      <w:r>
        <w:rPr>
          <w:rFonts w:ascii="Times New Roman" w:hAnsi="Times New Roman"/>
          <w:sz w:val="28"/>
          <w:szCs w:val="28"/>
        </w:rPr>
        <w:t xml:space="preserve">ующая эритема. </w:t>
      </w:r>
      <w:r w:rsidRPr="00452928">
        <w:rPr>
          <w:rFonts w:ascii="Times New Roman" w:hAnsi="Times New Roman"/>
          <w:i/>
          <w:sz w:val="28"/>
          <w:szCs w:val="28"/>
        </w:rPr>
        <w:t>2 стадия</w:t>
      </w:r>
      <w:r w:rsidRPr="00BC30C7">
        <w:rPr>
          <w:rFonts w:ascii="Times New Roman" w:hAnsi="Times New Roman"/>
          <w:sz w:val="28"/>
          <w:szCs w:val="28"/>
        </w:rPr>
        <w:t xml:space="preserve"> (с 3-й по 21 –ю недели болезни в среднем на 4-5 неделе ) за счет </w:t>
      </w:r>
      <w:proofErr w:type="spellStart"/>
      <w:r w:rsidRPr="00BC30C7">
        <w:rPr>
          <w:rFonts w:ascii="Times New Roman" w:hAnsi="Times New Roman"/>
          <w:sz w:val="28"/>
          <w:szCs w:val="28"/>
        </w:rPr>
        <w:t>лимф</w:t>
      </w:r>
      <w:proofErr w:type="gramStart"/>
      <w:r w:rsidRPr="00BC30C7">
        <w:rPr>
          <w:rFonts w:ascii="Times New Roman" w:hAnsi="Times New Roman"/>
          <w:sz w:val="28"/>
          <w:szCs w:val="28"/>
        </w:rPr>
        <w:t>о</w:t>
      </w:r>
      <w:proofErr w:type="spellEnd"/>
      <w:r w:rsidRPr="00BC30C7">
        <w:rPr>
          <w:rFonts w:ascii="Times New Roman" w:hAnsi="Times New Roman"/>
          <w:sz w:val="28"/>
          <w:szCs w:val="28"/>
        </w:rPr>
        <w:t>-</w:t>
      </w:r>
      <w:proofErr w:type="gramEnd"/>
      <w:r w:rsidRPr="00BC30C7">
        <w:rPr>
          <w:rFonts w:ascii="Times New Roman" w:hAnsi="Times New Roman"/>
          <w:sz w:val="28"/>
          <w:szCs w:val="28"/>
        </w:rPr>
        <w:t xml:space="preserve"> и гематогенной диссеминации возбудителя поражения нервной системы ( менингит, неврит ЧМН) , сердечно-сосудистой системы (миокардит, перикардит, а-в блокада), может быть гриппоподобный синдром (лихорадка, головная и мышечная боль, слабость).</w:t>
      </w:r>
      <w:r>
        <w:rPr>
          <w:rFonts w:ascii="Times New Roman" w:hAnsi="Times New Roman"/>
          <w:sz w:val="28"/>
          <w:szCs w:val="28"/>
        </w:rPr>
        <w:t xml:space="preserve"> Поражения кожи представлены </w:t>
      </w:r>
      <w:r w:rsidRPr="00BC30C7">
        <w:rPr>
          <w:rFonts w:ascii="Times New Roman" w:hAnsi="Times New Roman"/>
          <w:sz w:val="28"/>
          <w:szCs w:val="28"/>
        </w:rPr>
        <w:t xml:space="preserve"> вторичны</w:t>
      </w:r>
      <w:r>
        <w:rPr>
          <w:rFonts w:ascii="Times New Roman" w:hAnsi="Times New Roman"/>
          <w:sz w:val="28"/>
          <w:szCs w:val="28"/>
        </w:rPr>
        <w:t>ми кольцевидными</w:t>
      </w:r>
      <w:r w:rsidRPr="00BC3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0C7">
        <w:rPr>
          <w:rFonts w:ascii="Times New Roman" w:hAnsi="Times New Roman"/>
          <w:sz w:val="28"/>
          <w:szCs w:val="28"/>
        </w:rPr>
        <w:t>эритематозны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 w:rsidRPr="00BC30C7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ами</w:t>
      </w:r>
      <w:r w:rsidRPr="00BC30C7">
        <w:rPr>
          <w:rFonts w:ascii="Times New Roman" w:hAnsi="Times New Roman"/>
          <w:sz w:val="28"/>
          <w:szCs w:val="28"/>
        </w:rPr>
        <w:t xml:space="preserve"> 1-5 см в диаметре, на ладонях  по типу </w:t>
      </w:r>
      <w:proofErr w:type="spellStart"/>
      <w:r w:rsidRPr="00BC30C7">
        <w:rPr>
          <w:rFonts w:ascii="Times New Roman" w:hAnsi="Times New Roman"/>
          <w:sz w:val="28"/>
          <w:szCs w:val="28"/>
        </w:rPr>
        <w:t>капилляритов</w:t>
      </w:r>
      <w:proofErr w:type="spellEnd"/>
      <w:r w:rsidRPr="00BC30C7">
        <w:rPr>
          <w:rFonts w:ascii="Times New Roman" w:hAnsi="Times New Roman"/>
          <w:sz w:val="28"/>
          <w:szCs w:val="28"/>
        </w:rPr>
        <w:t>, уртикари</w:t>
      </w:r>
      <w:r>
        <w:rPr>
          <w:rFonts w:ascii="Times New Roman" w:hAnsi="Times New Roman"/>
          <w:sz w:val="28"/>
          <w:szCs w:val="28"/>
        </w:rPr>
        <w:t>ям</w:t>
      </w:r>
      <w:r w:rsidRPr="00BC30C7">
        <w:rPr>
          <w:rFonts w:ascii="Times New Roman" w:hAnsi="Times New Roman"/>
          <w:sz w:val="28"/>
          <w:szCs w:val="28"/>
        </w:rPr>
        <w:t>и, доброкачественн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sz w:val="28"/>
          <w:szCs w:val="28"/>
        </w:rPr>
        <w:t>лимфоплазией</w:t>
      </w:r>
      <w:proofErr w:type="spellEnd"/>
      <w:r w:rsidRPr="00BC30C7">
        <w:rPr>
          <w:rFonts w:ascii="Times New Roman" w:hAnsi="Times New Roman"/>
          <w:sz w:val="28"/>
          <w:szCs w:val="28"/>
        </w:rPr>
        <w:t xml:space="preserve"> (единичные или множественны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BC30C7">
        <w:rPr>
          <w:rFonts w:ascii="Times New Roman" w:hAnsi="Times New Roman"/>
          <w:sz w:val="28"/>
          <w:szCs w:val="28"/>
        </w:rPr>
        <w:t xml:space="preserve"> узелк</w:t>
      </w:r>
      <w:r>
        <w:rPr>
          <w:rFonts w:ascii="Times New Roman" w:hAnsi="Times New Roman"/>
          <w:sz w:val="28"/>
          <w:szCs w:val="28"/>
        </w:rPr>
        <w:t>ами</w:t>
      </w:r>
      <w:r w:rsidRPr="00BC30C7">
        <w:rPr>
          <w:rFonts w:ascii="Times New Roman" w:hAnsi="Times New Roman"/>
          <w:sz w:val="28"/>
          <w:szCs w:val="28"/>
        </w:rPr>
        <w:t xml:space="preserve">  чаще на мочках ушей, сосках и ареолах молочных желез ярко-мали</w:t>
      </w:r>
      <w:r>
        <w:rPr>
          <w:rFonts w:ascii="Times New Roman" w:hAnsi="Times New Roman"/>
          <w:sz w:val="28"/>
          <w:szCs w:val="28"/>
        </w:rPr>
        <w:t>нового цвета слегка болезненные).</w:t>
      </w:r>
      <w:r w:rsidRPr="00452928">
        <w:t xml:space="preserve"> </w:t>
      </w:r>
      <w:r w:rsidRPr="00452928">
        <w:rPr>
          <w:rFonts w:ascii="Times New Roman" w:hAnsi="Times New Roman"/>
          <w:i/>
          <w:sz w:val="28"/>
          <w:szCs w:val="28"/>
        </w:rPr>
        <w:t>3 стади</w:t>
      </w:r>
      <w:proofErr w:type="gramStart"/>
      <w:r w:rsidRPr="00452928">
        <w:rPr>
          <w:rFonts w:ascii="Times New Roman" w:hAnsi="Times New Roman"/>
          <w:i/>
          <w:sz w:val="28"/>
          <w:szCs w:val="28"/>
        </w:rPr>
        <w:t>я</w:t>
      </w:r>
      <w:r w:rsidRPr="00452928">
        <w:rPr>
          <w:rFonts w:ascii="Times New Roman" w:hAnsi="Times New Roman"/>
          <w:sz w:val="28"/>
          <w:szCs w:val="28"/>
        </w:rPr>
        <w:t>-</w:t>
      </w:r>
      <w:proofErr w:type="gramEnd"/>
      <w:r w:rsidRPr="00452928">
        <w:rPr>
          <w:rFonts w:ascii="Times New Roman" w:hAnsi="Times New Roman"/>
          <w:sz w:val="28"/>
          <w:szCs w:val="28"/>
        </w:rPr>
        <w:t xml:space="preserve"> поздняя (через год и продолжающаяся от нескол</w:t>
      </w:r>
      <w:r>
        <w:rPr>
          <w:rFonts w:ascii="Times New Roman" w:hAnsi="Times New Roman"/>
          <w:sz w:val="28"/>
          <w:szCs w:val="28"/>
        </w:rPr>
        <w:t xml:space="preserve">ьких месяцев до 10 лет и более) обусловлена </w:t>
      </w:r>
      <w:r w:rsidRPr="00452928">
        <w:rPr>
          <w:rFonts w:ascii="Times New Roman" w:hAnsi="Times New Roman"/>
          <w:sz w:val="28"/>
          <w:szCs w:val="28"/>
        </w:rPr>
        <w:t xml:space="preserve"> персистенци</w:t>
      </w:r>
      <w:r>
        <w:rPr>
          <w:rFonts w:ascii="Times New Roman" w:hAnsi="Times New Roman"/>
          <w:sz w:val="28"/>
          <w:szCs w:val="28"/>
        </w:rPr>
        <w:t>ей</w:t>
      </w:r>
      <w:r w:rsidRPr="00452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возбудителя в каком-либо органе и характеризуется </w:t>
      </w:r>
      <w:r w:rsidRPr="00452928">
        <w:rPr>
          <w:rFonts w:ascii="Times New Roman" w:hAnsi="Times New Roman"/>
          <w:sz w:val="28"/>
          <w:szCs w:val="28"/>
        </w:rPr>
        <w:t xml:space="preserve"> поражение</w:t>
      </w:r>
      <w:r>
        <w:rPr>
          <w:rFonts w:ascii="Times New Roman" w:hAnsi="Times New Roman"/>
          <w:sz w:val="28"/>
          <w:szCs w:val="28"/>
        </w:rPr>
        <w:t>м</w:t>
      </w:r>
      <w:r w:rsidRPr="00452928">
        <w:rPr>
          <w:rFonts w:ascii="Times New Roman" w:hAnsi="Times New Roman"/>
          <w:sz w:val="28"/>
          <w:szCs w:val="28"/>
        </w:rPr>
        <w:t xml:space="preserve"> суставов чаще коленных в виде </w:t>
      </w:r>
      <w:proofErr w:type="spellStart"/>
      <w:r w:rsidRPr="00452928">
        <w:rPr>
          <w:rFonts w:ascii="Times New Roman" w:hAnsi="Times New Roman"/>
          <w:sz w:val="28"/>
          <w:szCs w:val="28"/>
        </w:rPr>
        <w:t>моноартрита</w:t>
      </w:r>
      <w:proofErr w:type="spellEnd"/>
      <w:r w:rsidRPr="00452928">
        <w:rPr>
          <w:rFonts w:ascii="Times New Roman" w:hAnsi="Times New Roman"/>
          <w:sz w:val="28"/>
          <w:szCs w:val="28"/>
        </w:rPr>
        <w:t>, поражение</w:t>
      </w:r>
      <w:r>
        <w:rPr>
          <w:rFonts w:ascii="Times New Roman" w:hAnsi="Times New Roman"/>
          <w:sz w:val="28"/>
          <w:szCs w:val="28"/>
        </w:rPr>
        <w:t>м</w:t>
      </w:r>
      <w:r w:rsidRPr="00452928">
        <w:rPr>
          <w:rFonts w:ascii="Times New Roman" w:hAnsi="Times New Roman"/>
          <w:sz w:val="28"/>
          <w:szCs w:val="28"/>
        </w:rPr>
        <w:t xml:space="preserve"> нервной системы в виде хронического энцефалита, </w:t>
      </w:r>
      <w:proofErr w:type="spellStart"/>
      <w:r w:rsidRPr="00452928">
        <w:rPr>
          <w:rFonts w:ascii="Times New Roman" w:hAnsi="Times New Roman"/>
          <w:sz w:val="28"/>
          <w:szCs w:val="28"/>
        </w:rPr>
        <w:t>энцефаломиелита</w:t>
      </w:r>
      <w:proofErr w:type="spellEnd"/>
      <w:r w:rsidRPr="00452928">
        <w:rPr>
          <w:rFonts w:ascii="Times New Roman" w:hAnsi="Times New Roman"/>
          <w:sz w:val="28"/>
          <w:szCs w:val="28"/>
        </w:rPr>
        <w:t xml:space="preserve">. На коже </w:t>
      </w:r>
      <w:proofErr w:type="gramStart"/>
      <w:r w:rsidRPr="00452928">
        <w:rPr>
          <w:rFonts w:ascii="Times New Roman" w:hAnsi="Times New Roman"/>
          <w:sz w:val="28"/>
          <w:szCs w:val="28"/>
        </w:rPr>
        <w:t>хронический</w:t>
      </w:r>
      <w:proofErr w:type="gramEnd"/>
      <w:r w:rsidRPr="00452928">
        <w:rPr>
          <w:rFonts w:ascii="Times New Roman" w:hAnsi="Times New Roman"/>
          <w:sz w:val="28"/>
          <w:szCs w:val="28"/>
        </w:rPr>
        <w:t xml:space="preserve"> атрофический </w:t>
      </w:r>
      <w:proofErr w:type="spellStart"/>
      <w:r w:rsidRPr="00452928">
        <w:rPr>
          <w:rFonts w:ascii="Times New Roman" w:hAnsi="Times New Roman"/>
          <w:sz w:val="28"/>
          <w:szCs w:val="28"/>
        </w:rPr>
        <w:t>акродерматит</w:t>
      </w:r>
      <w:proofErr w:type="spellEnd"/>
      <w:r w:rsidRPr="004529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2928">
        <w:rPr>
          <w:rFonts w:ascii="Times New Roman" w:hAnsi="Times New Roman"/>
          <w:sz w:val="28"/>
          <w:szCs w:val="28"/>
        </w:rPr>
        <w:t>склеродермоподобные</w:t>
      </w:r>
      <w:proofErr w:type="spellEnd"/>
      <w:r w:rsidRPr="00452928">
        <w:rPr>
          <w:rFonts w:ascii="Times New Roman" w:hAnsi="Times New Roman"/>
          <w:sz w:val="28"/>
          <w:szCs w:val="28"/>
        </w:rPr>
        <w:t xml:space="preserve"> проявления.</w:t>
      </w:r>
      <w:r>
        <w:rPr>
          <w:rFonts w:ascii="Times New Roman" w:hAnsi="Times New Roman"/>
          <w:sz w:val="28"/>
          <w:szCs w:val="28"/>
        </w:rPr>
        <w:t xml:space="preserve"> Диагностика </w:t>
      </w:r>
      <w:proofErr w:type="spellStart"/>
      <w:r>
        <w:rPr>
          <w:rFonts w:ascii="Times New Roman" w:hAnsi="Times New Roman"/>
          <w:sz w:val="28"/>
          <w:szCs w:val="28"/>
        </w:rPr>
        <w:t>боррелиоза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основывается на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452928">
        <w:rPr>
          <w:rFonts w:ascii="Times New Roman" w:hAnsi="Times New Roman"/>
          <w:sz w:val="28"/>
          <w:szCs w:val="28"/>
        </w:rPr>
        <w:t>линически</w:t>
      </w:r>
      <w:r>
        <w:rPr>
          <w:rFonts w:ascii="Times New Roman" w:hAnsi="Times New Roman"/>
          <w:sz w:val="28"/>
          <w:szCs w:val="28"/>
        </w:rPr>
        <w:t>х</w:t>
      </w:r>
      <w:proofErr w:type="gramEnd"/>
    </w:p>
    <w:p w:rsidR="008E01ED" w:rsidRDefault="008E01ED" w:rsidP="008E01ED">
      <w:pPr>
        <w:shd w:val="clear" w:color="auto" w:fill="FFFFFF"/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Проявлениях, также используют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452928">
        <w:rPr>
          <w:rFonts w:ascii="Times New Roman" w:hAnsi="Times New Roman"/>
          <w:sz w:val="28"/>
          <w:szCs w:val="28"/>
        </w:rPr>
        <w:t>ультуральное</w:t>
      </w:r>
      <w:proofErr w:type="spellEnd"/>
      <w:r w:rsidRPr="00452928">
        <w:rPr>
          <w:rFonts w:ascii="Times New Roman" w:hAnsi="Times New Roman"/>
          <w:sz w:val="28"/>
          <w:szCs w:val="28"/>
        </w:rPr>
        <w:t xml:space="preserve"> исследование </w:t>
      </w:r>
      <w:proofErr w:type="gramStart"/>
      <w:r w:rsidRPr="0045292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52928">
        <w:rPr>
          <w:rFonts w:ascii="Times New Roman" w:hAnsi="Times New Roman"/>
          <w:sz w:val="28"/>
          <w:szCs w:val="28"/>
        </w:rPr>
        <w:t xml:space="preserve">возбудителя выделяют из крови, </w:t>
      </w:r>
      <w:proofErr w:type="spellStart"/>
      <w:r w:rsidRPr="00452928">
        <w:rPr>
          <w:rFonts w:ascii="Times New Roman" w:hAnsi="Times New Roman"/>
          <w:sz w:val="28"/>
          <w:szCs w:val="28"/>
        </w:rPr>
        <w:t>спиномозговой</w:t>
      </w:r>
      <w:proofErr w:type="spellEnd"/>
      <w:r w:rsidRPr="00452928">
        <w:rPr>
          <w:rFonts w:ascii="Times New Roman" w:hAnsi="Times New Roman"/>
          <w:sz w:val="28"/>
          <w:szCs w:val="28"/>
        </w:rPr>
        <w:t xml:space="preserve"> жидкости, синовиальной жидкости)</w:t>
      </w:r>
      <w:r>
        <w:rPr>
          <w:rFonts w:ascii="Times New Roman" w:hAnsi="Times New Roman"/>
          <w:sz w:val="28"/>
          <w:szCs w:val="28"/>
        </w:rPr>
        <w:t>, с</w:t>
      </w:r>
      <w:r w:rsidRPr="00452928">
        <w:rPr>
          <w:rFonts w:ascii="Times New Roman" w:hAnsi="Times New Roman"/>
          <w:sz w:val="28"/>
          <w:szCs w:val="28"/>
        </w:rPr>
        <w:t>ерологически</w:t>
      </w:r>
      <w:r>
        <w:rPr>
          <w:rFonts w:ascii="Times New Roman" w:hAnsi="Times New Roman"/>
          <w:sz w:val="28"/>
          <w:szCs w:val="28"/>
        </w:rPr>
        <w:t xml:space="preserve">е реакции </w:t>
      </w:r>
      <w:r w:rsidRPr="00452928">
        <w:rPr>
          <w:rFonts w:ascii="Times New Roman" w:hAnsi="Times New Roman"/>
          <w:sz w:val="28"/>
          <w:szCs w:val="28"/>
        </w:rPr>
        <w:t xml:space="preserve"> (РИФ – обнаружение антител к </w:t>
      </w:r>
      <w:proofErr w:type="spellStart"/>
      <w:r w:rsidRPr="00452928">
        <w:rPr>
          <w:rFonts w:ascii="Times New Roman" w:hAnsi="Times New Roman"/>
          <w:sz w:val="28"/>
          <w:szCs w:val="28"/>
        </w:rPr>
        <w:t>боррелиям</w:t>
      </w:r>
      <w:proofErr w:type="spellEnd"/>
      <w:r w:rsidRPr="00452928">
        <w:rPr>
          <w:rFonts w:ascii="Times New Roman" w:hAnsi="Times New Roman"/>
          <w:sz w:val="28"/>
          <w:szCs w:val="28"/>
        </w:rPr>
        <w:t xml:space="preserve"> в крови и </w:t>
      </w:r>
      <w:proofErr w:type="spellStart"/>
      <w:r w:rsidRPr="00452928">
        <w:rPr>
          <w:rFonts w:ascii="Times New Roman" w:hAnsi="Times New Roman"/>
          <w:sz w:val="28"/>
          <w:szCs w:val="28"/>
        </w:rPr>
        <w:t>спиномозговой</w:t>
      </w:r>
      <w:proofErr w:type="spellEnd"/>
      <w:r w:rsidRPr="00452928">
        <w:rPr>
          <w:rFonts w:ascii="Times New Roman" w:hAnsi="Times New Roman"/>
          <w:sz w:val="28"/>
          <w:szCs w:val="28"/>
        </w:rPr>
        <w:t xml:space="preserve"> жидкости в 60% случаев при 1 стадии и 100% случаев во 2 и 3 стадиях.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01ED" w:rsidRPr="005D6B9D" w:rsidRDefault="008E01ED" w:rsidP="008E01ED">
      <w:pPr>
        <w:shd w:val="clear" w:color="auto" w:fill="FFFFFF"/>
        <w:tabs>
          <w:tab w:val="num" w:pos="0"/>
        </w:tabs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</w:t>
      </w:r>
      <w:proofErr w:type="spellStart"/>
      <w:r>
        <w:rPr>
          <w:rFonts w:ascii="Times New Roman" w:hAnsi="Times New Roman"/>
          <w:sz w:val="28"/>
          <w:szCs w:val="28"/>
        </w:rPr>
        <w:t>боррелиоза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 в себя : проведение э</w:t>
      </w:r>
      <w:r w:rsidRPr="005D6B9D">
        <w:rPr>
          <w:rFonts w:ascii="Times New Roman" w:hAnsi="Times New Roman"/>
          <w:sz w:val="28"/>
          <w:szCs w:val="28"/>
        </w:rPr>
        <w:t>тиотропно</w:t>
      </w:r>
      <w:r>
        <w:rPr>
          <w:rFonts w:ascii="Times New Roman" w:hAnsi="Times New Roman"/>
          <w:sz w:val="28"/>
          <w:szCs w:val="28"/>
        </w:rPr>
        <w:t>го</w:t>
      </w:r>
      <w:r w:rsidRPr="005D6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лечения </w:t>
      </w:r>
      <w:r w:rsidRPr="005D6B9D">
        <w:rPr>
          <w:rFonts w:ascii="Times New Roman" w:hAnsi="Times New Roman"/>
          <w:sz w:val="28"/>
          <w:szCs w:val="28"/>
        </w:rPr>
        <w:t>— воздействие на возбудителя (антибиотикотерапи</w:t>
      </w:r>
      <w:proofErr w:type="gramStart"/>
      <w:r w:rsidRPr="005D6B9D">
        <w:rPr>
          <w:rFonts w:ascii="Times New Roman" w:hAnsi="Times New Roman"/>
          <w:sz w:val="28"/>
          <w:szCs w:val="28"/>
        </w:rPr>
        <w:t>я-</w:t>
      </w:r>
      <w:proofErr w:type="gramEnd"/>
      <w:r w:rsidRPr="005D6B9D">
        <w:rPr>
          <w:rFonts w:ascii="Times New Roman" w:hAnsi="Times New Roman"/>
          <w:sz w:val="28"/>
          <w:szCs w:val="28"/>
        </w:rPr>
        <w:t xml:space="preserve"> (пенициллин, тетрациклин, </w:t>
      </w:r>
      <w:proofErr w:type="spellStart"/>
      <w:r w:rsidRPr="005D6B9D">
        <w:rPr>
          <w:rFonts w:ascii="Times New Roman" w:hAnsi="Times New Roman"/>
          <w:sz w:val="28"/>
          <w:szCs w:val="28"/>
        </w:rPr>
        <w:t>цефтриаксон</w:t>
      </w:r>
      <w:proofErr w:type="spellEnd"/>
      <w:r w:rsidRPr="005D6B9D">
        <w:rPr>
          <w:rFonts w:ascii="Times New Roman" w:hAnsi="Times New Roman"/>
          <w:sz w:val="28"/>
          <w:szCs w:val="28"/>
        </w:rPr>
        <w:t>))</w:t>
      </w:r>
      <w:r>
        <w:rPr>
          <w:rFonts w:ascii="Times New Roman" w:hAnsi="Times New Roman"/>
          <w:sz w:val="28"/>
          <w:szCs w:val="28"/>
        </w:rPr>
        <w:t>,  с</w:t>
      </w:r>
      <w:r w:rsidRPr="005D6B9D">
        <w:rPr>
          <w:rFonts w:ascii="Times New Roman" w:hAnsi="Times New Roman"/>
          <w:sz w:val="28"/>
          <w:szCs w:val="28"/>
        </w:rPr>
        <w:t>имптоматическо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5D6B9D">
        <w:rPr>
          <w:rFonts w:ascii="Times New Roman" w:hAnsi="Times New Roman"/>
          <w:sz w:val="28"/>
          <w:szCs w:val="28"/>
        </w:rPr>
        <w:t xml:space="preserve"> и патогенетическо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5D6B9D">
        <w:rPr>
          <w:rFonts w:ascii="Times New Roman" w:hAnsi="Times New Roman"/>
          <w:sz w:val="28"/>
          <w:szCs w:val="28"/>
        </w:rPr>
        <w:t>лечени</w:t>
      </w:r>
      <w:r>
        <w:rPr>
          <w:rFonts w:ascii="Times New Roman" w:hAnsi="Times New Roman"/>
          <w:sz w:val="28"/>
          <w:szCs w:val="28"/>
        </w:rPr>
        <w:t>я</w:t>
      </w:r>
      <w:r w:rsidRPr="005D6B9D">
        <w:rPr>
          <w:rFonts w:ascii="Times New Roman" w:hAnsi="Times New Roman"/>
          <w:sz w:val="28"/>
          <w:szCs w:val="28"/>
        </w:rPr>
        <w:t xml:space="preserve"> поражения органов и систем (нервной системы, сердца, суставов и т.д.).</w:t>
      </w:r>
    </w:p>
    <w:p w:rsidR="008E01ED" w:rsidRPr="005D6B9D" w:rsidRDefault="008E01ED" w:rsidP="008E01ED">
      <w:pPr>
        <w:shd w:val="clear" w:color="auto" w:fill="FFFFFF"/>
        <w:spacing w:before="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6B9D">
        <w:rPr>
          <w:rFonts w:ascii="Times New Roman" w:hAnsi="Times New Roman"/>
          <w:sz w:val="28"/>
          <w:szCs w:val="28"/>
        </w:rPr>
        <w:lastRenderedPageBreak/>
        <w:t xml:space="preserve">Специфической профилактики </w:t>
      </w:r>
      <w:proofErr w:type="spellStart"/>
      <w:r w:rsidRPr="005D6B9D">
        <w:rPr>
          <w:rFonts w:ascii="Times New Roman" w:hAnsi="Times New Roman"/>
          <w:sz w:val="28"/>
          <w:szCs w:val="28"/>
        </w:rPr>
        <w:t>боррелиоза</w:t>
      </w:r>
      <w:proofErr w:type="spellEnd"/>
      <w:r w:rsidRPr="005D6B9D">
        <w:rPr>
          <w:rFonts w:ascii="Times New Roman" w:hAnsi="Times New Roman"/>
          <w:sz w:val="28"/>
          <w:szCs w:val="28"/>
        </w:rPr>
        <w:t xml:space="preserve"> (прививки) не существует</w:t>
      </w:r>
      <w:r>
        <w:rPr>
          <w:rFonts w:ascii="Times New Roman" w:hAnsi="Times New Roman"/>
          <w:sz w:val="28"/>
          <w:szCs w:val="28"/>
        </w:rPr>
        <w:t>. В</w:t>
      </w:r>
      <w:r w:rsidRPr="005D6B9D">
        <w:rPr>
          <w:rFonts w:ascii="Times New Roman" w:hAnsi="Times New Roman"/>
          <w:sz w:val="28"/>
          <w:szCs w:val="28"/>
        </w:rPr>
        <w:t>озможной профилактикой инфекции является неспецифическая, заключающаяся в минимизации риска попадания клеща на тело человека.</w:t>
      </w:r>
    </w:p>
    <w:p w:rsidR="008E01ED" w:rsidRPr="005D6B9D" w:rsidRDefault="008E01ED" w:rsidP="008E01ED">
      <w:pPr>
        <w:shd w:val="clear" w:color="auto" w:fill="FFFFFF"/>
        <w:tabs>
          <w:tab w:val="num" w:pos="720"/>
        </w:tabs>
        <w:spacing w:before="5"/>
        <w:contextualSpacing/>
        <w:jc w:val="both"/>
        <w:rPr>
          <w:rFonts w:ascii="Times New Roman" w:hAnsi="Times New Roman"/>
          <w:sz w:val="28"/>
          <w:szCs w:val="28"/>
        </w:rPr>
      </w:pPr>
      <w:r w:rsidRPr="005D6B9D">
        <w:rPr>
          <w:rFonts w:ascii="Times New Roman" w:hAnsi="Times New Roman"/>
          <w:sz w:val="28"/>
          <w:szCs w:val="28"/>
        </w:rPr>
        <w:t>Поскольку клещи живут в траве и листве, необходимо избегать нахождения в местах, где придется тесно контактировать с растительностью (лес, парки и т.д.)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6B9D">
        <w:rPr>
          <w:rFonts w:ascii="Times New Roman" w:hAnsi="Times New Roman"/>
          <w:sz w:val="28"/>
          <w:szCs w:val="28"/>
        </w:rPr>
        <w:t>Исключать контакт с высокой травой, бурьяном, кустарником, зарослями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6B9D">
        <w:rPr>
          <w:rFonts w:ascii="Times New Roman" w:hAnsi="Times New Roman"/>
          <w:sz w:val="28"/>
          <w:szCs w:val="28"/>
        </w:rPr>
        <w:t>При вынужденном прохождении через валежник следует прокладывать себе дорогу при помощи ветки или палки, постукивая по растениям (есть шанс стрясти клеща на землю)</w:t>
      </w:r>
      <w:proofErr w:type="gramStart"/>
      <w:r w:rsidRPr="005D6B9D">
        <w:rPr>
          <w:rFonts w:ascii="Times New Roman" w:hAnsi="Times New Roman"/>
          <w:sz w:val="28"/>
          <w:szCs w:val="28"/>
        </w:rPr>
        <w:t>.В</w:t>
      </w:r>
      <w:proofErr w:type="gramEnd"/>
      <w:r w:rsidRPr="005D6B9D">
        <w:rPr>
          <w:rFonts w:ascii="Times New Roman" w:hAnsi="Times New Roman"/>
          <w:sz w:val="28"/>
          <w:szCs w:val="28"/>
        </w:rPr>
        <w:t>о время нахождения в лесу или парке следует через каждые один-два часа осматривать тело на наличие клещей (клещ присасывается не сразу, а выбирает себе благоприятное место).</w:t>
      </w:r>
      <w:r>
        <w:rPr>
          <w:rFonts w:ascii="Times New Roman" w:hAnsi="Times New Roman"/>
          <w:sz w:val="28"/>
          <w:szCs w:val="28"/>
        </w:rPr>
        <w:t xml:space="preserve"> Профилактика после укуса клеща  включает прием  комбинации </w:t>
      </w:r>
      <w:r w:rsidRPr="005D6B9D">
        <w:rPr>
          <w:rFonts w:ascii="Times New Roman" w:hAnsi="Times New Roman"/>
          <w:sz w:val="28"/>
          <w:szCs w:val="28"/>
        </w:rPr>
        <w:t xml:space="preserve">антибиотиков: </w:t>
      </w:r>
      <w:proofErr w:type="spellStart"/>
      <w:r w:rsidRPr="005D6B9D">
        <w:rPr>
          <w:rFonts w:ascii="Times New Roman" w:hAnsi="Times New Roman"/>
          <w:sz w:val="28"/>
          <w:szCs w:val="28"/>
        </w:rPr>
        <w:t>д</w:t>
      </w:r>
      <w:r w:rsidRPr="005D6B9D">
        <w:rPr>
          <w:rFonts w:ascii="Times New Roman" w:hAnsi="Times New Roman"/>
          <w:iCs/>
          <w:sz w:val="28"/>
          <w:szCs w:val="28"/>
        </w:rPr>
        <w:t>оксициклин</w:t>
      </w:r>
      <w:proofErr w:type="spellEnd"/>
      <w:r w:rsidRPr="005D6B9D">
        <w:rPr>
          <w:rFonts w:ascii="Times New Roman" w:hAnsi="Times New Roman"/>
          <w:iCs/>
          <w:sz w:val="28"/>
          <w:szCs w:val="28"/>
        </w:rPr>
        <w:t xml:space="preserve"> – по 100 мг по 1 разу в сутки в течение 5 дней, </w:t>
      </w:r>
      <w:proofErr w:type="spellStart"/>
      <w:r w:rsidRPr="005D6B9D">
        <w:rPr>
          <w:rFonts w:ascii="Times New Roman" w:hAnsi="Times New Roman"/>
          <w:iCs/>
          <w:sz w:val="28"/>
          <w:szCs w:val="28"/>
        </w:rPr>
        <w:t>цефтриаксон</w:t>
      </w:r>
      <w:proofErr w:type="spellEnd"/>
      <w:r w:rsidRPr="005D6B9D">
        <w:rPr>
          <w:rFonts w:ascii="Times New Roman" w:hAnsi="Times New Roman"/>
          <w:iCs/>
          <w:sz w:val="28"/>
          <w:szCs w:val="28"/>
        </w:rPr>
        <w:t xml:space="preserve"> – по 1000 мг по 1 разу в сутки в течение 3 дней</w:t>
      </w:r>
    </w:p>
    <w:p w:rsidR="00C33FD6" w:rsidRDefault="00C33FD6" w:rsidP="008E01E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E01ED" w:rsidRDefault="008E01ED" w:rsidP="008E01E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Паразитарные  и вирусные болезни кожи. Боррелиоз  </w:t>
      </w:r>
    </w:p>
    <w:p w:rsidR="008E01ED" w:rsidRDefault="008E01ED" w:rsidP="008E01E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E01ED" w:rsidRPr="005C5A68" w:rsidRDefault="008E01ED" w:rsidP="008E01E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верный ответ</w:t>
      </w:r>
    </w:p>
    <w:p w:rsidR="008E01ED" w:rsidRDefault="008E01ED" w:rsidP="008E01E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E01ED" w:rsidRPr="009E1BD9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001</w:t>
      </w:r>
      <w:r w:rsidRPr="009E1BD9">
        <w:rPr>
          <w:rFonts w:ascii="Times New Roman" w:hAnsi="Times New Roman"/>
          <w:b/>
          <w:color w:val="000000"/>
          <w:sz w:val="28"/>
          <w:szCs w:val="28"/>
        </w:rPr>
        <w:t xml:space="preserve">. Какие клинические проявления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характерны для чесотки </w:t>
      </w:r>
    </w:p>
    <w:p w:rsidR="008E01ED" w:rsidRPr="009E1BD9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пятна и пузырьки, папулы</w:t>
      </w:r>
    </w:p>
    <w:p w:rsidR="008E01ED" w:rsidRPr="009E1BD9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ф</w:t>
      </w:r>
      <w:r w:rsidRPr="009E1BD9">
        <w:rPr>
          <w:rFonts w:ascii="Times New Roman" w:hAnsi="Times New Roman"/>
          <w:color w:val="000000"/>
          <w:sz w:val="28"/>
          <w:szCs w:val="28"/>
        </w:rPr>
        <w:t>олликулярные папулы</w:t>
      </w:r>
      <w:r>
        <w:rPr>
          <w:rFonts w:ascii="Times New Roman" w:hAnsi="Times New Roman"/>
          <w:color w:val="000000"/>
          <w:sz w:val="28"/>
          <w:szCs w:val="28"/>
        </w:rPr>
        <w:t>, бугорки</w:t>
      </w:r>
    </w:p>
    <w:p w:rsidR="008E01ED" w:rsidRPr="009E1BD9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33FD6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3) </w:t>
      </w:r>
      <w:r w:rsidRPr="009E1B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парные </w:t>
      </w:r>
      <w:r w:rsidRPr="009E1B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1BD9">
        <w:rPr>
          <w:rFonts w:ascii="Times New Roman" w:hAnsi="Times New Roman"/>
          <w:color w:val="000000"/>
          <w:sz w:val="28"/>
          <w:szCs w:val="28"/>
        </w:rPr>
        <w:t>папул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-везикулы, экскориации</w:t>
      </w:r>
    </w:p>
    <w:p w:rsidR="008E01ED" w:rsidRPr="009E1BD9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4) узлы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пятна, пузыри, корки</w:t>
      </w:r>
    </w:p>
    <w:p w:rsidR="008E01ED" w:rsidRPr="006F08BA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002</w:t>
      </w:r>
      <w:r w:rsidRPr="006F08BA">
        <w:rPr>
          <w:rFonts w:ascii="Times New Roman" w:hAnsi="Times New Roman"/>
          <w:b/>
          <w:color w:val="000000"/>
          <w:sz w:val="28"/>
          <w:szCs w:val="28"/>
        </w:rPr>
        <w:t xml:space="preserve">.  Заражение чесоткой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происходит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08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8E01ED" w:rsidRPr="006F08BA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33FD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6F08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F08BA">
        <w:rPr>
          <w:rFonts w:ascii="Times New Roman" w:hAnsi="Times New Roman"/>
          <w:color w:val="000000"/>
          <w:sz w:val="28"/>
          <w:szCs w:val="28"/>
        </w:rPr>
        <w:t>половом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F08BA">
        <w:rPr>
          <w:rFonts w:ascii="Times New Roman" w:hAnsi="Times New Roman"/>
          <w:color w:val="000000"/>
          <w:sz w:val="28"/>
          <w:szCs w:val="28"/>
        </w:rPr>
        <w:t xml:space="preserve"> контакте</w:t>
      </w:r>
      <w:r>
        <w:rPr>
          <w:rFonts w:ascii="Times New Roman" w:hAnsi="Times New Roman"/>
          <w:color w:val="000000"/>
          <w:sz w:val="28"/>
          <w:szCs w:val="28"/>
        </w:rPr>
        <w:t>, через предметы обихода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переливании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крови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контакте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кровососущими насекомыми</w:t>
      </w:r>
    </w:p>
    <w:p w:rsidR="008E01ED" w:rsidRPr="006F08BA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контакте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домашними животными </w:t>
      </w:r>
    </w:p>
    <w:p w:rsidR="008E01ED" w:rsidRPr="006F08BA" w:rsidRDefault="008E01ED" w:rsidP="008E01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003.  Н</w:t>
      </w:r>
      <w:r w:rsidRPr="006F08BA">
        <w:rPr>
          <w:rFonts w:ascii="Times New Roman" w:hAnsi="Times New Roman"/>
          <w:b/>
          <w:color w:val="000000"/>
          <w:sz w:val="28"/>
          <w:szCs w:val="28"/>
        </w:rPr>
        <w:t>аиболее част</w:t>
      </w:r>
      <w:r>
        <w:rPr>
          <w:rFonts w:ascii="Times New Roman" w:hAnsi="Times New Roman"/>
          <w:b/>
          <w:color w:val="000000"/>
          <w:sz w:val="28"/>
          <w:szCs w:val="28"/>
        </w:rPr>
        <w:t>ая локализация</w:t>
      </w:r>
      <w:r w:rsidRPr="006F08BA">
        <w:rPr>
          <w:rFonts w:ascii="Times New Roman" w:hAnsi="Times New Roman"/>
          <w:b/>
          <w:color w:val="000000"/>
          <w:sz w:val="28"/>
          <w:szCs w:val="28"/>
        </w:rPr>
        <w:t xml:space="preserve"> чесоточных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высыпаний </w:t>
      </w:r>
    </w:p>
    <w:p w:rsidR="008E01ED" w:rsidRPr="006F08BA" w:rsidRDefault="008E01ED" w:rsidP="008E01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1) тыл кистей, стопы, волосистая часть головы</w:t>
      </w:r>
    </w:p>
    <w:p w:rsidR="008E01ED" w:rsidRPr="006F08BA" w:rsidRDefault="008E01ED" w:rsidP="008E01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слизистая полости рта, лицо</w:t>
      </w:r>
    </w:p>
    <w:p w:rsidR="008E01ED" w:rsidRDefault="00C33FD6" w:rsidP="008E01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E01ED">
        <w:rPr>
          <w:rFonts w:ascii="Times New Roman" w:hAnsi="Times New Roman"/>
          <w:color w:val="000000"/>
          <w:sz w:val="28"/>
          <w:szCs w:val="28"/>
        </w:rPr>
        <w:t xml:space="preserve">3) межпальцевые промежутки кистей, живот, внутренняя поверхность  </w:t>
      </w:r>
    </w:p>
    <w:p w:rsidR="008E01ED" w:rsidRPr="006F08BA" w:rsidRDefault="008E01ED" w:rsidP="008E01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бедер 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4)ладони, подошвы, тыл стоп</w:t>
      </w:r>
    </w:p>
    <w:p w:rsidR="008E01ED" w:rsidRPr="00351148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004 </w:t>
      </w:r>
      <w:r w:rsidRPr="0035114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Для лечения чесотки применяют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5114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1) </w:t>
      </w:r>
      <w:r w:rsidRPr="00351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бензилпенициллин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ниттифор</w:t>
      </w:r>
      <w:proofErr w:type="spellEnd"/>
    </w:p>
    <w:p w:rsidR="008E01ED" w:rsidRPr="00351148" w:rsidRDefault="00C33FD6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E01ED"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spellStart"/>
      <w:r w:rsidR="008E01ED">
        <w:rPr>
          <w:rFonts w:ascii="Times New Roman" w:hAnsi="Times New Roman"/>
          <w:color w:val="000000"/>
          <w:sz w:val="28"/>
          <w:szCs w:val="28"/>
        </w:rPr>
        <w:t>б</w:t>
      </w:r>
      <w:r w:rsidR="008E01ED" w:rsidRPr="00351148">
        <w:rPr>
          <w:rFonts w:ascii="Times New Roman" w:hAnsi="Times New Roman"/>
          <w:color w:val="000000"/>
          <w:sz w:val="28"/>
          <w:szCs w:val="28"/>
        </w:rPr>
        <w:t>ензилбензоат</w:t>
      </w:r>
      <w:proofErr w:type="spellEnd"/>
      <w:r w:rsidR="008E01E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E01ED">
        <w:rPr>
          <w:rFonts w:ascii="Times New Roman" w:hAnsi="Times New Roman"/>
          <w:color w:val="000000"/>
          <w:sz w:val="28"/>
          <w:szCs w:val="28"/>
        </w:rPr>
        <w:t>спрегаль</w:t>
      </w:r>
      <w:proofErr w:type="spellEnd"/>
    </w:p>
    <w:p w:rsidR="008E01ED" w:rsidRPr="00351148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r w:rsidRPr="00351148">
        <w:rPr>
          <w:rFonts w:ascii="Times New Roman" w:hAnsi="Times New Roman"/>
          <w:color w:val="000000"/>
          <w:sz w:val="28"/>
          <w:szCs w:val="28"/>
        </w:rPr>
        <w:t>ульфодекортем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лоринден</w:t>
      </w:r>
      <w:proofErr w:type="spellEnd"/>
      <w:r w:rsidRPr="00351148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8E01ED" w:rsidRPr="00351148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 топические стероиды,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противозудные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мази </w:t>
      </w:r>
    </w:p>
    <w:p w:rsidR="008E01ED" w:rsidRPr="00351148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005</w:t>
      </w:r>
      <w:r w:rsidRPr="001716ED">
        <w:rPr>
          <w:rFonts w:ascii="Times New Roman" w:hAnsi="Times New Roman"/>
          <w:b/>
          <w:sz w:val="28"/>
          <w:szCs w:val="28"/>
        </w:rPr>
        <w:t>.</w:t>
      </w:r>
      <w:r w:rsidRPr="00351148">
        <w:rPr>
          <w:rFonts w:ascii="Times New Roman" w:hAnsi="Times New Roman"/>
          <w:b/>
          <w:color w:val="8E6B75"/>
          <w:sz w:val="28"/>
          <w:szCs w:val="28"/>
        </w:rPr>
        <w:t xml:space="preserve">   </w:t>
      </w:r>
      <w:r w:rsidRPr="00351148">
        <w:rPr>
          <w:rFonts w:ascii="Times New Roman" w:hAnsi="Times New Roman"/>
          <w:b/>
          <w:color w:val="000000"/>
          <w:sz w:val="28"/>
          <w:szCs w:val="28"/>
        </w:rPr>
        <w:t>Комплекс противоэпидемических мероприятий при чесотке включает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1) з</w:t>
      </w:r>
      <w:r w:rsidRPr="00351148">
        <w:rPr>
          <w:rFonts w:ascii="Times New Roman" w:hAnsi="Times New Roman"/>
          <w:color w:val="000000"/>
          <w:sz w:val="28"/>
          <w:szCs w:val="28"/>
        </w:rPr>
        <w:t>аполнение экстренного извещения</w:t>
      </w:r>
      <w:r>
        <w:rPr>
          <w:rFonts w:ascii="Times New Roman" w:hAnsi="Times New Roman"/>
          <w:color w:val="000000"/>
          <w:sz w:val="28"/>
          <w:szCs w:val="28"/>
        </w:rPr>
        <w:t>, срочная госпитализация</w:t>
      </w:r>
      <w:r w:rsidRPr="003511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01ED" w:rsidRDefault="00C33FD6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="008E01ED">
        <w:rPr>
          <w:rFonts w:ascii="Times New Roman" w:hAnsi="Times New Roman"/>
          <w:color w:val="000000"/>
          <w:sz w:val="28"/>
          <w:szCs w:val="28"/>
        </w:rPr>
        <w:t xml:space="preserve">2) осмотр и профилактическая обработка </w:t>
      </w:r>
      <w:proofErr w:type="gramStart"/>
      <w:r w:rsidR="008E01ED">
        <w:rPr>
          <w:rFonts w:ascii="Times New Roman" w:hAnsi="Times New Roman"/>
          <w:color w:val="000000"/>
          <w:sz w:val="28"/>
          <w:szCs w:val="28"/>
        </w:rPr>
        <w:t>контактных</w:t>
      </w:r>
      <w:proofErr w:type="gramEnd"/>
      <w:r w:rsidR="008E01ED">
        <w:rPr>
          <w:rFonts w:ascii="Times New Roman" w:hAnsi="Times New Roman"/>
          <w:color w:val="000000"/>
          <w:sz w:val="28"/>
          <w:szCs w:val="28"/>
        </w:rPr>
        <w:t xml:space="preserve">, проглаживание 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белья, влажная уборка, заключительная дезинфекция</w:t>
      </w:r>
    </w:p>
    <w:p w:rsidR="008E01ED" w:rsidRPr="00351148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пр</w:t>
      </w:r>
      <w:r w:rsidRPr="00351148">
        <w:rPr>
          <w:rFonts w:ascii="Times New Roman" w:hAnsi="Times New Roman"/>
          <w:color w:val="000000"/>
          <w:sz w:val="28"/>
          <w:szCs w:val="28"/>
        </w:rPr>
        <w:t xml:space="preserve">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 только </w:t>
      </w:r>
      <w:r w:rsidRPr="00351148">
        <w:rPr>
          <w:rFonts w:ascii="Times New Roman" w:hAnsi="Times New Roman"/>
          <w:color w:val="000000"/>
          <w:sz w:val="28"/>
          <w:szCs w:val="28"/>
        </w:rPr>
        <w:t>заключительной дезинфекции в очаге</w:t>
      </w:r>
    </w:p>
    <w:p w:rsidR="008E01ED" w:rsidRPr="00351148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4) прием антибактериальных препаратов  контактных лиц </w:t>
      </w:r>
      <w:r w:rsidRPr="00351148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006</w:t>
      </w:r>
      <w:r w:rsidRPr="00F362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>линически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 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симптом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ами 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педикулёза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являются</w:t>
      </w:r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F3627C">
        <w:rPr>
          <w:rFonts w:ascii="Times New Roman" w:hAnsi="Times New Roman"/>
          <w:color w:val="000000"/>
          <w:sz w:val="28"/>
          <w:szCs w:val="28"/>
        </w:rPr>
        <w:t>зуд</w:t>
      </w:r>
      <w:r>
        <w:rPr>
          <w:rFonts w:ascii="Times New Roman" w:hAnsi="Times New Roman"/>
          <w:color w:val="000000"/>
          <w:sz w:val="28"/>
          <w:szCs w:val="28"/>
        </w:rPr>
        <w:t>, боли, экскориации по всему кожному покрову</w:t>
      </w:r>
    </w:p>
    <w:p w:rsidR="008E01ED" w:rsidRPr="00F3627C" w:rsidRDefault="00C33FD6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E0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1ED" w:rsidRPr="00F3627C">
        <w:rPr>
          <w:rFonts w:ascii="Times New Roman" w:hAnsi="Times New Roman"/>
          <w:color w:val="000000"/>
          <w:sz w:val="28"/>
          <w:szCs w:val="28"/>
        </w:rPr>
        <w:t>2</w:t>
      </w:r>
      <w:r w:rsidR="008E01ED">
        <w:rPr>
          <w:rFonts w:ascii="Times New Roman" w:hAnsi="Times New Roman"/>
          <w:color w:val="000000"/>
          <w:sz w:val="28"/>
          <w:szCs w:val="28"/>
        </w:rPr>
        <w:t>)  н</w:t>
      </w:r>
      <w:r w:rsidR="008E01ED" w:rsidRPr="00F3627C">
        <w:rPr>
          <w:rFonts w:ascii="Times New Roman" w:hAnsi="Times New Roman"/>
          <w:color w:val="000000"/>
          <w:sz w:val="28"/>
          <w:szCs w:val="28"/>
        </w:rPr>
        <w:t>аличие насекомых</w:t>
      </w:r>
      <w:r w:rsidR="008E01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E01ED" w:rsidRPr="00F3627C">
        <w:rPr>
          <w:rFonts w:ascii="Times New Roman" w:hAnsi="Times New Roman"/>
          <w:color w:val="000000"/>
          <w:sz w:val="28"/>
          <w:szCs w:val="28"/>
        </w:rPr>
        <w:t>гнид на волосах</w:t>
      </w:r>
      <w:r w:rsidR="008E01ED">
        <w:rPr>
          <w:rFonts w:ascii="Times New Roman" w:hAnsi="Times New Roman"/>
          <w:color w:val="000000"/>
          <w:sz w:val="28"/>
          <w:szCs w:val="28"/>
        </w:rPr>
        <w:t>, экскориации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3) р</w:t>
      </w:r>
      <w:r w:rsidRPr="00F3627C">
        <w:rPr>
          <w:rFonts w:ascii="Times New Roman" w:hAnsi="Times New Roman"/>
          <w:color w:val="000000"/>
          <w:sz w:val="28"/>
          <w:szCs w:val="28"/>
        </w:rPr>
        <w:t>ецидивирующая пиодермия</w:t>
      </w:r>
      <w:r>
        <w:rPr>
          <w:rFonts w:ascii="Times New Roman" w:hAnsi="Times New Roman"/>
          <w:color w:val="000000"/>
          <w:sz w:val="28"/>
          <w:szCs w:val="28"/>
        </w:rPr>
        <w:t xml:space="preserve">, зуд </w:t>
      </w:r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4) вегетации, корки,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папуло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-везикулы в складках</w:t>
      </w:r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007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 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>препарат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ам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>, обладающи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>педикулицидным</w:t>
      </w:r>
      <w:proofErr w:type="spellEnd"/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действием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относят</w:t>
      </w:r>
      <w:proofErr w:type="gramEnd"/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C33FD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F3627C">
        <w:rPr>
          <w:rFonts w:ascii="Times New Roman" w:hAnsi="Times New Roman"/>
          <w:color w:val="000000"/>
          <w:sz w:val="28"/>
          <w:szCs w:val="28"/>
        </w:rPr>
        <w:t>иттифор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сифакс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лонцид</w:t>
      </w:r>
      <w:proofErr w:type="spellEnd"/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62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спергаль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спрей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пакс</w:t>
      </w:r>
      <w:proofErr w:type="spellEnd"/>
      <w:r w:rsidRPr="00F3627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62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</w:t>
      </w:r>
      <w:r w:rsidRPr="00F3627C">
        <w:rPr>
          <w:rFonts w:ascii="Times New Roman" w:hAnsi="Times New Roman"/>
          <w:color w:val="000000"/>
          <w:sz w:val="28"/>
          <w:szCs w:val="28"/>
        </w:rPr>
        <w:t>ензилбензоат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спрегаль</w:t>
      </w:r>
      <w:proofErr w:type="spellEnd"/>
      <w:r w:rsidRPr="00F3627C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цефазол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цифракс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008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>.  Пр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офилактика педикулеза заключается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срочная изоляция контактных лиц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62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осмотр членов семьи и коллектива</w:t>
      </w:r>
    </w:p>
    <w:p w:rsidR="008E01ED" w:rsidRDefault="00C33FD6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E0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1ED" w:rsidRPr="00F3627C">
        <w:rPr>
          <w:rFonts w:ascii="Times New Roman" w:hAnsi="Times New Roman"/>
          <w:color w:val="000000"/>
          <w:sz w:val="28"/>
          <w:szCs w:val="28"/>
        </w:rPr>
        <w:t>3</w:t>
      </w:r>
      <w:r w:rsidR="008E01ED">
        <w:rPr>
          <w:rFonts w:ascii="Times New Roman" w:hAnsi="Times New Roman"/>
          <w:color w:val="000000"/>
          <w:sz w:val="28"/>
          <w:szCs w:val="28"/>
        </w:rPr>
        <w:t>) д</w:t>
      </w:r>
      <w:r w:rsidR="008E01ED" w:rsidRPr="00F3627C">
        <w:rPr>
          <w:rFonts w:ascii="Times New Roman" w:hAnsi="Times New Roman"/>
          <w:color w:val="000000"/>
          <w:sz w:val="28"/>
          <w:szCs w:val="28"/>
        </w:rPr>
        <w:t>езинфекци</w:t>
      </w:r>
      <w:r w:rsidR="008E01ED">
        <w:rPr>
          <w:rFonts w:ascii="Times New Roman" w:hAnsi="Times New Roman"/>
          <w:color w:val="000000"/>
          <w:sz w:val="28"/>
          <w:szCs w:val="28"/>
        </w:rPr>
        <w:t xml:space="preserve">и белья, одежды, помещений, осмотра контактных лиц, </w:t>
      </w:r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санитарно-просветительной работы</w:t>
      </w:r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п</w:t>
      </w:r>
      <w:r w:rsidRPr="00F3627C">
        <w:rPr>
          <w:rFonts w:ascii="Times New Roman" w:hAnsi="Times New Roman"/>
          <w:color w:val="000000"/>
          <w:sz w:val="28"/>
          <w:szCs w:val="28"/>
        </w:rPr>
        <w:t>рове</w:t>
      </w:r>
      <w:r>
        <w:rPr>
          <w:rFonts w:ascii="Times New Roman" w:hAnsi="Times New Roman"/>
          <w:color w:val="000000"/>
          <w:sz w:val="28"/>
          <w:szCs w:val="28"/>
        </w:rPr>
        <w:t xml:space="preserve">дение 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санитарно-просветительн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009. Инкубационный период чесотки  в среднем составляет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B55277">
        <w:rPr>
          <w:rFonts w:ascii="Times New Roman" w:hAnsi="Times New Roman"/>
          <w:bCs/>
          <w:color w:val="000000"/>
          <w:sz w:val="28"/>
          <w:szCs w:val="28"/>
        </w:rPr>
        <w:t xml:space="preserve">        1)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11-20 дней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2) 2-3 дня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C33FD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3) 2 недели 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4) 3-4 недели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010</w:t>
      </w: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Выделяют такие формы педикулез как</w:t>
      </w:r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3627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33FD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F3627C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головной, платяной</w:t>
      </w:r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62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 платяной, постельный 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8E01ED" w:rsidRPr="00F3627C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62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лобковый, ягодичный</w:t>
      </w:r>
      <w:r w:rsidRPr="00F3627C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 ограниченный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распространенный 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011. К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заболевания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кожи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вирусн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ой 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 эти</w:t>
      </w:r>
      <w:r w:rsidRPr="0050210E">
        <w:rPr>
          <w:rFonts w:ascii="Times New Roman" w:hAnsi="Times New Roman"/>
          <w:sz w:val="28"/>
          <w:szCs w:val="28"/>
        </w:rPr>
        <w:t>о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>логи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ей относят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0210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широкие кондиломы,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герпесвирусный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дерматит</w:t>
      </w:r>
    </w:p>
    <w:p w:rsidR="008E01ED" w:rsidRPr="0050210E" w:rsidRDefault="00C33FD6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E01ED">
        <w:rPr>
          <w:rFonts w:ascii="Times New Roman" w:hAnsi="Times New Roman"/>
          <w:color w:val="000000"/>
          <w:sz w:val="28"/>
          <w:szCs w:val="28"/>
        </w:rPr>
        <w:t>2) опоясывающий герпес,</w:t>
      </w:r>
      <w:r w:rsidR="008E01ED" w:rsidRPr="0050210E">
        <w:rPr>
          <w:rFonts w:ascii="Times New Roman" w:hAnsi="Times New Roman"/>
          <w:color w:val="000000"/>
          <w:sz w:val="28"/>
          <w:szCs w:val="28"/>
        </w:rPr>
        <w:t xml:space="preserve"> бородавки</w:t>
      </w:r>
      <w:r w:rsidR="008E01ED">
        <w:rPr>
          <w:rFonts w:ascii="Times New Roman" w:hAnsi="Times New Roman"/>
          <w:color w:val="000000"/>
          <w:sz w:val="28"/>
          <w:szCs w:val="28"/>
        </w:rPr>
        <w:t>, контагиозный моллюск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33F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21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г</w:t>
      </w:r>
      <w:r w:rsidRPr="0050210E">
        <w:rPr>
          <w:rFonts w:ascii="Times New Roman" w:hAnsi="Times New Roman"/>
          <w:color w:val="000000"/>
          <w:sz w:val="28"/>
          <w:szCs w:val="28"/>
        </w:rPr>
        <w:t>енитальный герпес</w:t>
      </w:r>
      <w:r>
        <w:rPr>
          <w:rFonts w:ascii="Times New Roman" w:hAnsi="Times New Roman"/>
          <w:color w:val="000000"/>
          <w:sz w:val="28"/>
          <w:szCs w:val="28"/>
        </w:rPr>
        <w:t>, оральный герпес, контактный моллюск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33F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210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о</w:t>
      </w:r>
      <w:r w:rsidRPr="0050210E">
        <w:rPr>
          <w:rFonts w:ascii="Times New Roman" w:hAnsi="Times New Roman"/>
          <w:color w:val="000000"/>
          <w:sz w:val="28"/>
          <w:szCs w:val="28"/>
        </w:rPr>
        <w:t>поясывающий лишай</w:t>
      </w:r>
      <w:r>
        <w:rPr>
          <w:rFonts w:ascii="Times New Roman" w:hAnsi="Times New Roman"/>
          <w:color w:val="000000"/>
          <w:sz w:val="28"/>
          <w:szCs w:val="28"/>
        </w:rPr>
        <w:t>, отрубевидный лишай, стригущий лишай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012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Причинами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развития или обострения 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герпетической инфекц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ии могут служить</w:t>
      </w:r>
    </w:p>
    <w:p w:rsidR="008E01ED" w:rsidRPr="0050210E" w:rsidRDefault="00C33FD6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E01ED" w:rsidRPr="0050210E">
        <w:rPr>
          <w:rFonts w:ascii="Times New Roman" w:hAnsi="Times New Roman"/>
          <w:color w:val="000000"/>
          <w:sz w:val="28"/>
          <w:szCs w:val="28"/>
        </w:rPr>
        <w:t>1</w:t>
      </w:r>
      <w:r w:rsidR="008E01ED">
        <w:rPr>
          <w:rFonts w:ascii="Times New Roman" w:hAnsi="Times New Roman"/>
          <w:color w:val="000000"/>
          <w:sz w:val="28"/>
          <w:szCs w:val="28"/>
        </w:rPr>
        <w:t>)</w:t>
      </w:r>
      <w:r w:rsidR="008E01ED" w:rsidRPr="0050210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E01ED">
        <w:rPr>
          <w:rFonts w:ascii="Times New Roman" w:hAnsi="Times New Roman"/>
          <w:color w:val="000000"/>
          <w:sz w:val="28"/>
          <w:szCs w:val="28"/>
        </w:rPr>
        <w:t>п</w:t>
      </w:r>
      <w:r w:rsidR="008E01ED" w:rsidRPr="0050210E">
        <w:rPr>
          <w:rFonts w:ascii="Times New Roman" w:hAnsi="Times New Roman"/>
          <w:color w:val="000000"/>
          <w:sz w:val="28"/>
          <w:szCs w:val="28"/>
        </w:rPr>
        <w:t>ростудные заболевания</w:t>
      </w:r>
      <w:r w:rsidR="008E01ED">
        <w:rPr>
          <w:rFonts w:ascii="Times New Roman" w:hAnsi="Times New Roman"/>
          <w:color w:val="000000"/>
          <w:sz w:val="28"/>
          <w:szCs w:val="28"/>
        </w:rPr>
        <w:t xml:space="preserve">, переохлаждения, перегревания 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33F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2)  г</w:t>
      </w:r>
      <w:r w:rsidRPr="0050210E">
        <w:rPr>
          <w:rFonts w:ascii="Times New Roman" w:hAnsi="Times New Roman"/>
          <w:color w:val="000000"/>
          <w:sz w:val="28"/>
          <w:szCs w:val="28"/>
        </w:rPr>
        <w:t>листные инвазии</w:t>
      </w:r>
      <w:r>
        <w:rPr>
          <w:rFonts w:ascii="Times New Roman" w:hAnsi="Times New Roman"/>
          <w:color w:val="000000"/>
          <w:sz w:val="28"/>
          <w:szCs w:val="28"/>
        </w:rPr>
        <w:t>, очаги фокальной инфекции, ВИЧ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021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п</w:t>
      </w:r>
      <w:r w:rsidRPr="0050210E">
        <w:rPr>
          <w:rFonts w:ascii="Times New Roman" w:hAnsi="Times New Roman"/>
          <w:color w:val="000000"/>
          <w:sz w:val="28"/>
          <w:szCs w:val="28"/>
        </w:rPr>
        <w:t>ереохлаждение</w:t>
      </w:r>
      <w:r>
        <w:rPr>
          <w:rFonts w:ascii="Times New Roman" w:hAnsi="Times New Roman"/>
          <w:color w:val="000000"/>
          <w:sz w:val="28"/>
          <w:szCs w:val="28"/>
        </w:rPr>
        <w:t>, артериальная гипертензия, стрессы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0210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очаги фокальной инфекции, соматические заболевания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013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>арактерны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проявле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 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простого пузырькового лишая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являются 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1) отсутствие </w:t>
      </w:r>
      <w:r w:rsidRPr="0050210E">
        <w:rPr>
          <w:rFonts w:ascii="Times New Roman" w:hAnsi="Times New Roman"/>
          <w:color w:val="000000"/>
          <w:sz w:val="28"/>
          <w:szCs w:val="28"/>
        </w:rPr>
        <w:t xml:space="preserve"> зуда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0210E">
        <w:rPr>
          <w:rFonts w:ascii="Times New Roman" w:hAnsi="Times New Roman"/>
          <w:color w:val="000000"/>
          <w:sz w:val="28"/>
          <w:szCs w:val="28"/>
        </w:rPr>
        <w:t xml:space="preserve"> жжения</w:t>
      </w:r>
      <w:r>
        <w:rPr>
          <w:rFonts w:ascii="Times New Roman" w:hAnsi="Times New Roman"/>
          <w:color w:val="000000"/>
          <w:sz w:val="28"/>
          <w:szCs w:val="28"/>
        </w:rPr>
        <w:t>, болезненности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33FD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21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 сгруппированные </w:t>
      </w:r>
      <w:r w:rsidRPr="0050210E">
        <w:rPr>
          <w:rFonts w:ascii="Times New Roman" w:hAnsi="Times New Roman"/>
          <w:color w:val="000000"/>
          <w:sz w:val="28"/>
          <w:szCs w:val="28"/>
        </w:rPr>
        <w:t>пузыр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50210E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на отечном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эритематозном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фоне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3)  мелкие  пузырьки, мокнущие эрозии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папуло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-пустулезные и пятнистые высыпания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014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>озбудител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ь 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 xml:space="preserve"> опоясываю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softHyphen/>
        <w:t>щего лишая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это</w:t>
      </w:r>
    </w:p>
    <w:p w:rsidR="008E01ED" w:rsidRPr="00FD3F2B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33FD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D3F2B">
        <w:rPr>
          <w:rFonts w:ascii="Times New Roman" w:hAnsi="Times New Roman"/>
          <w:color w:val="000000"/>
          <w:sz w:val="28"/>
          <w:szCs w:val="28"/>
        </w:rPr>
        <w:t xml:space="preserve">1)  </w:t>
      </w:r>
      <w:r w:rsidRPr="0050210E">
        <w:rPr>
          <w:rFonts w:ascii="Times New Roman" w:hAnsi="Times New Roman"/>
          <w:color w:val="000000"/>
          <w:sz w:val="28"/>
          <w:szCs w:val="28"/>
          <w:lang w:val="en-US"/>
        </w:rPr>
        <w:t>virus</w:t>
      </w:r>
      <w:r w:rsidRPr="00FD3F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210E">
        <w:rPr>
          <w:rFonts w:ascii="Times New Roman" w:hAnsi="Times New Roman"/>
          <w:color w:val="000000"/>
          <w:sz w:val="28"/>
          <w:szCs w:val="28"/>
          <w:lang w:val="en-US"/>
        </w:rPr>
        <w:t>varicella</w:t>
      </w:r>
      <w:r w:rsidRPr="00FD3F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210E">
        <w:rPr>
          <w:rFonts w:ascii="Times New Roman" w:hAnsi="Times New Roman"/>
          <w:color w:val="000000"/>
          <w:sz w:val="28"/>
          <w:szCs w:val="28"/>
          <w:lang w:val="en-US"/>
        </w:rPr>
        <w:t>zoster</w:t>
      </w:r>
    </w:p>
    <w:p w:rsidR="008E01ED" w:rsidRPr="00FD3F2B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D3F2B">
        <w:rPr>
          <w:rFonts w:ascii="Times New Roman" w:hAnsi="Times New Roman"/>
          <w:color w:val="000000"/>
          <w:sz w:val="28"/>
          <w:szCs w:val="28"/>
        </w:rPr>
        <w:t xml:space="preserve">          2)  </w:t>
      </w:r>
      <w:r w:rsidRPr="0050210E">
        <w:rPr>
          <w:rFonts w:ascii="Times New Roman" w:hAnsi="Times New Roman"/>
          <w:color w:val="000000"/>
          <w:sz w:val="28"/>
          <w:szCs w:val="28"/>
        </w:rPr>
        <w:t>ВПГ</w:t>
      </w:r>
    </w:p>
    <w:p w:rsidR="008E01ED" w:rsidRPr="00FD3F2B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D3F2B">
        <w:rPr>
          <w:rFonts w:ascii="Times New Roman" w:hAnsi="Times New Roman"/>
          <w:color w:val="000000"/>
          <w:sz w:val="28"/>
          <w:szCs w:val="28"/>
        </w:rPr>
        <w:t xml:space="preserve">          3)  </w:t>
      </w:r>
      <w:r w:rsidRPr="0050210E">
        <w:rPr>
          <w:rFonts w:ascii="Times New Roman" w:hAnsi="Times New Roman"/>
          <w:color w:val="000000"/>
          <w:sz w:val="28"/>
          <w:szCs w:val="28"/>
        </w:rPr>
        <w:t>ЦМВ</w:t>
      </w:r>
    </w:p>
    <w:p w:rsidR="008E01ED" w:rsidRPr="00FD3F2B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D3F2B">
        <w:rPr>
          <w:rFonts w:ascii="Times New Roman" w:hAnsi="Times New Roman"/>
          <w:color w:val="000000"/>
          <w:sz w:val="28"/>
          <w:szCs w:val="28"/>
        </w:rPr>
        <w:t xml:space="preserve">          4) </w:t>
      </w:r>
      <w:r>
        <w:rPr>
          <w:rFonts w:ascii="Times New Roman" w:hAnsi="Times New Roman"/>
          <w:color w:val="000000"/>
          <w:sz w:val="28"/>
          <w:szCs w:val="28"/>
        </w:rPr>
        <w:t>ВПЧ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015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>сновные клинические хара</w:t>
      </w:r>
      <w:r>
        <w:rPr>
          <w:rFonts w:ascii="Times New Roman" w:hAnsi="Times New Roman"/>
          <w:b/>
          <w:color w:val="000000"/>
          <w:sz w:val="28"/>
          <w:szCs w:val="28"/>
        </w:rPr>
        <w:t>ктери</w:t>
      </w:r>
      <w:r>
        <w:rPr>
          <w:rFonts w:ascii="Times New Roman" w:hAnsi="Times New Roman"/>
          <w:b/>
          <w:color w:val="000000"/>
          <w:sz w:val="28"/>
          <w:szCs w:val="28"/>
        </w:rPr>
        <w:softHyphen/>
        <w:t>стики опоясывающего лишая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0210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 папулы с пупковидным вдавлением  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021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частая локализация на слизистых </w:t>
      </w:r>
    </w:p>
    <w:p w:rsidR="008E01ED" w:rsidRDefault="00C33FD6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E01ED" w:rsidRPr="0050210E">
        <w:rPr>
          <w:rFonts w:ascii="Times New Roman" w:hAnsi="Times New Roman"/>
          <w:color w:val="000000"/>
          <w:sz w:val="28"/>
          <w:szCs w:val="28"/>
        </w:rPr>
        <w:t>3</w:t>
      </w:r>
      <w:r w:rsidR="008E01ED">
        <w:rPr>
          <w:rFonts w:ascii="Times New Roman" w:hAnsi="Times New Roman"/>
          <w:color w:val="000000"/>
          <w:sz w:val="28"/>
          <w:szCs w:val="28"/>
        </w:rPr>
        <w:t xml:space="preserve">) сгруппированные пузырьки на </w:t>
      </w:r>
      <w:proofErr w:type="spellStart"/>
      <w:r w:rsidR="008E01ED">
        <w:rPr>
          <w:rFonts w:ascii="Times New Roman" w:hAnsi="Times New Roman"/>
          <w:color w:val="000000"/>
          <w:sz w:val="28"/>
          <w:szCs w:val="28"/>
        </w:rPr>
        <w:t>эритематозным</w:t>
      </w:r>
      <w:proofErr w:type="spellEnd"/>
      <w:r w:rsidR="008E01ED">
        <w:rPr>
          <w:rFonts w:ascii="Times New Roman" w:hAnsi="Times New Roman"/>
          <w:color w:val="000000"/>
          <w:sz w:val="28"/>
          <w:szCs w:val="28"/>
        </w:rPr>
        <w:t xml:space="preserve"> фоном с л</w:t>
      </w:r>
      <w:r w:rsidR="008E01ED" w:rsidRPr="0050210E">
        <w:rPr>
          <w:rFonts w:ascii="Times New Roman" w:hAnsi="Times New Roman"/>
          <w:color w:val="000000"/>
          <w:sz w:val="28"/>
          <w:szCs w:val="28"/>
        </w:rPr>
        <w:t>окализаци</w:t>
      </w:r>
      <w:r w:rsidR="008E01ED">
        <w:rPr>
          <w:rFonts w:ascii="Times New Roman" w:hAnsi="Times New Roman"/>
          <w:color w:val="000000"/>
          <w:sz w:val="28"/>
          <w:szCs w:val="28"/>
        </w:rPr>
        <w:t xml:space="preserve">ей 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0210E">
        <w:rPr>
          <w:rFonts w:ascii="Times New Roman" w:hAnsi="Times New Roman"/>
          <w:color w:val="000000"/>
          <w:sz w:val="28"/>
          <w:szCs w:val="28"/>
        </w:rPr>
        <w:t>по ходу нервов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4) истинный </w:t>
      </w:r>
      <w:r w:rsidRPr="0050210E">
        <w:rPr>
          <w:rFonts w:ascii="Times New Roman" w:hAnsi="Times New Roman"/>
          <w:color w:val="000000"/>
          <w:sz w:val="28"/>
          <w:szCs w:val="28"/>
        </w:rPr>
        <w:t xml:space="preserve"> полиморфизм высыпаний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016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Причиной 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b/>
          <w:color w:val="000000"/>
          <w:sz w:val="28"/>
          <w:szCs w:val="28"/>
        </w:rPr>
        <w:t>озникновения боро</w:t>
      </w:r>
      <w:r>
        <w:rPr>
          <w:rFonts w:ascii="Times New Roman" w:hAnsi="Times New Roman"/>
          <w:b/>
          <w:color w:val="000000"/>
          <w:sz w:val="28"/>
          <w:szCs w:val="28"/>
        </w:rPr>
        <w:softHyphen/>
        <w:t>давок являются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1) ЦМВ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021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0210E">
        <w:rPr>
          <w:rFonts w:ascii="Times New Roman" w:hAnsi="Times New Roman"/>
          <w:color w:val="000000"/>
          <w:sz w:val="28"/>
          <w:szCs w:val="28"/>
        </w:rPr>
        <w:t xml:space="preserve">  ВПГ</w:t>
      </w:r>
    </w:p>
    <w:p w:rsidR="008E01ED" w:rsidRPr="0050210E" w:rsidRDefault="00C33FD6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E01ED" w:rsidRPr="0050210E">
        <w:rPr>
          <w:rFonts w:ascii="Times New Roman" w:hAnsi="Times New Roman"/>
          <w:color w:val="000000"/>
          <w:sz w:val="28"/>
          <w:szCs w:val="28"/>
        </w:rPr>
        <w:t>3</w:t>
      </w:r>
      <w:r w:rsidR="008E01ED">
        <w:rPr>
          <w:rFonts w:ascii="Times New Roman" w:hAnsi="Times New Roman"/>
          <w:color w:val="000000"/>
          <w:sz w:val="28"/>
          <w:szCs w:val="28"/>
        </w:rPr>
        <w:t>)  ВПЧ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0210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 в</w:t>
      </w:r>
      <w:r w:rsidRPr="0050210E">
        <w:rPr>
          <w:rFonts w:ascii="Times New Roman" w:hAnsi="Times New Roman"/>
          <w:color w:val="000000"/>
          <w:sz w:val="28"/>
          <w:szCs w:val="28"/>
        </w:rPr>
        <w:t>ирус Эпштейн-</w:t>
      </w:r>
      <w:proofErr w:type="spellStart"/>
      <w:r w:rsidRPr="0050210E">
        <w:rPr>
          <w:rFonts w:ascii="Times New Roman" w:hAnsi="Times New Roman"/>
          <w:color w:val="000000"/>
          <w:sz w:val="28"/>
          <w:szCs w:val="28"/>
        </w:rPr>
        <w:t>Барр</w:t>
      </w:r>
      <w:proofErr w:type="spellEnd"/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017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Основные пути 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>заражения бородавками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это 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50210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</w:t>
      </w:r>
      <w:r w:rsidRPr="0050210E">
        <w:rPr>
          <w:rFonts w:ascii="Times New Roman" w:hAnsi="Times New Roman"/>
          <w:color w:val="000000"/>
          <w:sz w:val="28"/>
          <w:szCs w:val="28"/>
        </w:rPr>
        <w:t>рансфузионный</w:t>
      </w:r>
      <w:proofErr w:type="spellEnd"/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33FD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21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п</w:t>
      </w:r>
      <w:r w:rsidRPr="0050210E">
        <w:rPr>
          <w:rFonts w:ascii="Times New Roman" w:hAnsi="Times New Roman"/>
          <w:color w:val="000000"/>
          <w:sz w:val="28"/>
          <w:szCs w:val="28"/>
        </w:rPr>
        <w:t>рямой контакт</w:t>
      </w:r>
      <w:r>
        <w:rPr>
          <w:rFonts w:ascii="Times New Roman" w:hAnsi="Times New Roman"/>
          <w:color w:val="000000"/>
          <w:sz w:val="28"/>
          <w:szCs w:val="28"/>
        </w:rPr>
        <w:t xml:space="preserve"> с больным или через предметы обихода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5021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в</w:t>
      </w:r>
      <w:r w:rsidRPr="0050210E">
        <w:rPr>
          <w:rFonts w:ascii="Times New Roman" w:hAnsi="Times New Roman"/>
          <w:color w:val="000000"/>
          <w:sz w:val="28"/>
          <w:szCs w:val="28"/>
        </w:rPr>
        <w:t>оздушно-капельный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50210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тр</w:t>
      </w:r>
      <w:r w:rsidRPr="0050210E">
        <w:rPr>
          <w:rFonts w:ascii="Times New Roman" w:hAnsi="Times New Roman"/>
          <w:color w:val="000000"/>
          <w:sz w:val="28"/>
          <w:szCs w:val="28"/>
        </w:rPr>
        <w:t>ансмиссивный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018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 клиническим 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  разновидност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ям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боро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давок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относятся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50210E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в</w:t>
      </w:r>
      <w:r w:rsidRPr="0050210E">
        <w:rPr>
          <w:rFonts w:ascii="Times New Roman" w:hAnsi="Times New Roman"/>
          <w:color w:val="000000"/>
          <w:sz w:val="28"/>
          <w:szCs w:val="28"/>
        </w:rPr>
        <w:t>ульгарные</w:t>
      </w:r>
      <w:r>
        <w:rPr>
          <w:rFonts w:ascii="Times New Roman" w:hAnsi="Times New Roman"/>
          <w:color w:val="000000"/>
          <w:sz w:val="28"/>
          <w:szCs w:val="28"/>
        </w:rPr>
        <w:t>, листовидные, нитевидные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021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п</w:t>
      </w:r>
      <w:r w:rsidRPr="0050210E">
        <w:rPr>
          <w:rFonts w:ascii="Times New Roman" w:hAnsi="Times New Roman"/>
          <w:color w:val="000000"/>
          <w:sz w:val="28"/>
          <w:szCs w:val="28"/>
        </w:rPr>
        <w:t>лоские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конглобатные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эритематозные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021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п</w:t>
      </w:r>
      <w:r w:rsidRPr="0050210E">
        <w:rPr>
          <w:rFonts w:ascii="Times New Roman" w:hAnsi="Times New Roman"/>
          <w:color w:val="000000"/>
          <w:sz w:val="28"/>
          <w:szCs w:val="28"/>
        </w:rPr>
        <w:t>одошвенные</w:t>
      </w:r>
      <w:r>
        <w:rPr>
          <w:rFonts w:ascii="Times New Roman" w:hAnsi="Times New Roman"/>
          <w:color w:val="000000"/>
          <w:sz w:val="28"/>
          <w:szCs w:val="28"/>
        </w:rPr>
        <w:t>, широкие кондиломы, шаровидные</w:t>
      </w:r>
    </w:p>
    <w:p w:rsidR="008E01ED" w:rsidRPr="0050210E" w:rsidRDefault="00C33FD6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E01ED" w:rsidRPr="0050210E">
        <w:rPr>
          <w:rFonts w:ascii="Times New Roman" w:hAnsi="Times New Roman"/>
          <w:color w:val="000000"/>
          <w:sz w:val="28"/>
          <w:szCs w:val="28"/>
        </w:rPr>
        <w:t>4</w:t>
      </w:r>
      <w:r w:rsidR="008E01ED">
        <w:rPr>
          <w:rFonts w:ascii="Times New Roman" w:hAnsi="Times New Roman"/>
          <w:color w:val="000000"/>
          <w:sz w:val="28"/>
          <w:szCs w:val="28"/>
        </w:rPr>
        <w:t>) плоские, вульгарные, подошвенные, о</w:t>
      </w:r>
      <w:r w:rsidR="008E01ED" w:rsidRPr="0050210E">
        <w:rPr>
          <w:rFonts w:ascii="Times New Roman" w:hAnsi="Times New Roman"/>
          <w:color w:val="000000"/>
          <w:sz w:val="28"/>
          <w:szCs w:val="28"/>
        </w:rPr>
        <w:t>строконечные кондиломы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019</w:t>
      </w:r>
      <w:r w:rsidRPr="0050210E">
        <w:rPr>
          <w:rFonts w:ascii="Times New Roman" w:hAnsi="Times New Roman"/>
          <w:b/>
          <w:bCs/>
          <w:color w:val="000000"/>
          <w:sz w:val="28"/>
          <w:szCs w:val="28"/>
        </w:rPr>
        <w:t>. Контагиозным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моллюском наиболее часто болеют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C33FD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50210E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д</w:t>
      </w:r>
      <w:r w:rsidRPr="0050210E">
        <w:rPr>
          <w:rFonts w:ascii="Times New Roman" w:hAnsi="Times New Roman"/>
          <w:color w:val="000000"/>
          <w:sz w:val="28"/>
          <w:szCs w:val="28"/>
        </w:rPr>
        <w:t>ети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5021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пациенты с иммунодефицитами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5021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 взрослые 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50210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асоциальные лица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020</w:t>
      </w:r>
      <w:r w:rsidRPr="0050210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Лечение контагиозного моллюска заключается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E01ED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50210E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назначении противовирусных препаратов,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местно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топические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стероиды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01ED" w:rsidRPr="0050210E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0210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хирургическое удаление,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подофиллин</w:t>
      </w:r>
      <w:proofErr w:type="spellEnd"/>
    </w:p>
    <w:p w:rsidR="008E01ED" w:rsidRPr="0050210E" w:rsidRDefault="00C33FD6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E01ED" w:rsidRPr="0050210E">
        <w:rPr>
          <w:rFonts w:ascii="Times New Roman" w:hAnsi="Times New Roman"/>
          <w:color w:val="000000"/>
          <w:sz w:val="28"/>
          <w:szCs w:val="28"/>
        </w:rPr>
        <w:t>3</w:t>
      </w:r>
      <w:r w:rsidR="008E01ED">
        <w:rPr>
          <w:rFonts w:ascii="Times New Roman" w:hAnsi="Times New Roman"/>
          <w:color w:val="000000"/>
          <w:sz w:val="28"/>
          <w:szCs w:val="28"/>
        </w:rPr>
        <w:t xml:space="preserve">) механическое удаление, смазывание раствором йода </w:t>
      </w:r>
    </w:p>
    <w:p w:rsidR="008E01ED" w:rsidRPr="00F82A16" w:rsidRDefault="008E01ED" w:rsidP="008E01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i/>
          <w:i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0210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 антибактериальные препараты, мази с антибиотиками</w:t>
      </w:r>
      <w:r w:rsidRPr="005021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7A83" w:rsidRDefault="00827A83"/>
    <w:sectPr w:rsidR="008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6EB"/>
    <w:multiLevelType w:val="hybridMultilevel"/>
    <w:tmpl w:val="F87C4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BF0"/>
    <w:multiLevelType w:val="hybridMultilevel"/>
    <w:tmpl w:val="D0305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0B95"/>
    <w:multiLevelType w:val="hybridMultilevel"/>
    <w:tmpl w:val="EB2A3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4E3C"/>
    <w:multiLevelType w:val="hybridMultilevel"/>
    <w:tmpl w:val="1F6E2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34B2"/>
    <w:multiLevelType w:val="hybridMultilevel"/>
    <w:tmpl w:val="34482A8A"/>
    <w:lvl w:ilvl="0" w:tplc="82B49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2383A"/>
    <w:multiLevelType w:val="hybridMultilevel"/>
    <w:tmpl w:val="FB02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F789F"/>
    <w:multiLevelType w:val="hybridMultilevel"/>
    <w:tmpl w:val="DB7A596C"/>
    <w:lvl w:ilvl="0" w:tplc="D422A21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35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3FBD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2C35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D5E39"/>
    <w:rsid w:val="008E01ED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67E7"/>
    <w:rsid w:val="00B30BDE"/>
    <w:rsid w:val="00B320E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3FD6"/>
    <w:rsid w:val="00C34CB2"/>
    <w:rsid w:val="00C45500"/>
    <w:rsid w:val="00C47D5E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9B8"/>
    <w:rsid w:val="00D30497"/>
    <w:rsid w:val="00D309E4"/>
    <w:rsid w:val="00D31F79"/>
    <w:rsid w:val="00D33A56"/>
    <w:rsid w:val="00D36716"/>
    <w:rsid w:val="00D40CAD"/>
    <w:rsid w:val="00D434E3"/>
    <w:rsid w:val="00D4762A"/>
    <w:rsid w:val="00D51D6C"/>
    <w:rsid w:val="00D70619"/>
    <w:rsid w:val="00D70B4C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01ED"/>
    <w:rPr>
      <w:color w:val="0000FF"/>
      <w:u w:val="single"/>
    </w:rPr>
  </w:style>
  <w:style w:type="character" w:customStyle="1" w:styleId="value2">
    <w:name w:val="value2"/>
    <w:rsid w:val="008E01ED"/>
    <w:rPr>
      <w:vanish w:val="0"/>
      <w:webHidden w:val="0"/>
      <w:specVanish w:val="0"/>
    </w:rPr>
  </w:style>
  <w:style w:type="character" w:customStyle="1" w:styleId="4">
    <w:name w:val="Основной текст (4)_"/>
    <w:link w:val="41"/>
    <w:uiPriority w:val="99"/>
    <w:locked/>
    <w:rsid w:val="008E0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8E0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8E01E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8E01E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8E01E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uiPriority w:val="99"/>
    <w:rsid w:val="008E01E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01ED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8E01ED"/>
    <w:pPr>
      <w:widowControl w:val="0"/>
      <w:shd w:val="clear" w:color="auto" w:fill="FFFFFF"/>
      <w:spacing w:before="420" w:after="300" w:line="326" w:lineRule="exac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40">
    <w:name w:val="Основной текст (4)"/>
    <w:uiPriority w:val="99"/>
    <w:rsid w:val="008E01ED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8E01ED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5">
    <w:name w:val="Основной текст (5)_"/>
    <w:link w:val="51"/>
    <w:uiPriority w:val="99"/>
    <w:rsid w:val="008E01E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E01ED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52">
    <w:name w:val="Основной текст (5)2"/>
    <w:uiPriority w:val="99"/>
    <w:rsid w:val="008E01E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01ED"/>
    <w:rPr>
      <w:color w:val="0000FF"/>
      <w:u w:val="single"/>
    </w:rPr>
  </w:style>
  <w:style w:type="character" w:customStyle="1" w:styleId="value2">
    <w:name w:val="value2"/>
    <w:rsid w:val="008E01ED"/>
    <w:rPr>
      <w:vanish w:val="0"/>
      <w:webHidden w:val="0"/>
      <w:specVanish w:val="0"/>
    </w:rPr>
  </w:style>
  <w:style w:type="character" w:customStyle="1" w:styleId="4">
    <w:name w:val="Основной текст (4)_"/>
    <w:link w:val="41"/>
    <w:uiPriority w:val="99"/>
    <w:locked/>
    <w:rsid w:val="008E0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8E01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8E01E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8E01E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8E01E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uiPriority w:val="99"/>
    <w:rsid w:val="008E01E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01ED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8E01ED"/>
    <w:pPr>
      <w:widowControl w:val="0"/>
      <w:shd w:val="clear" w:color="auto" w:fill="FFFFFF"/>
      <w:spacing w:before="420" w:after="300" w:line="326" w:lineRule="exac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40">
    <w:name w:val="Основной текст (4)"/>
    <w:uiPriority w:val="99"/>
    <w:rsid w:val="008E01ED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8E01ED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5">
    <w:name w:val="Основной текст (5)_"/>
    <w:link w:val="51"/>
    <w:uiPriority w:val="99"/>
    <w:rsid w:val="008E01E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E01ED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52">
    <w:name w:val="Основной текст (5)2"/>
    <w:uiPriority w:val="99"/>
    <w:rsid w:val="008E01E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2085</Words>
  <Characters>11885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Пользователь Windows</cp:lastModifiedBy>
  <cp:revision>4</cp:revision>
  <dcterms:created xsi:type="dcterms:W3CDTF">2020-06-26T05:58:00Z</dcterms:created>
  <dcterms:modified xsi:type="dcterms:W3CDTF">2020-07-02T15:55:00Z</dcterms:modified>
</cp:coreProperties>
</file>