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D0" w:rsidRDefault="00136CD0" w:rsidP="00136CD0">
      <w:pPr>
        <w:spacing w:after="0" w:line="240" w:lineRule="auto"/>
        <w:jc w:val="center"/>
        <w:rPr>
          <w:rFonts w:ascii="Times New Roman" w:hAnsi="Times New Roman"/>
          <w:b/>
          <w:sz w:val="28"/>
          <w:szCs w:val="28"/>
        </w:rPr>
      </w:pPr>
      <w:r>
        <w:rPr>
          <w:rFonts w:ascii="Times New Roman" w:hAnsi="Times New Roman"/>
          <w:b/>
          <w:sz w:val="28"/>
          <w:szCs w:val="28"/>
        </w:rPr>
        <w:t xml:space="preserve">СЕМИНАР № 4 </w:t>
      </w:r>
    </w:p>
    <w:p w:rsidR="00136CD0" w:rsidRDefault="00136CD0" w:rsidP="00136CD0">
      <w:pPr>
        <w:spacing w:after="0" w:line="240" w:lineRule="auto"/>
        <w:jc w:val="center"/>
        <w:rPr>
          <w:rFonts w:ascii="Times New Roman" w:hAnsi="Times New Roman"/>
          <w:b/>
          <w:sz w:val="28"/>
          <w:szCs w:val="28"/>
        </w:rPr>
      </w:pPr>
    </w:p>
    <w:p w:rsidR="00136CD0" w:rsidRPr="003C4143" w:rsidRDefault="003C4143" w:rsidP="00136CD0">
      <w:pPr>
        <w:spacing w:after="0" w:line="240" w:lineRule="auto"/>
        <w:jc w:val="center"/>
        <w:rPr>
          <w:rFonts w:ascii="Times New Roman" w:hAnsi="Times New Roman"/>
          <w:b/>
          <w:sz w:val="32"/>
          <w:szCs w:val="32"/>
        </w:rPr>
      </w:pPr>
      <w:r w:rsidRPr="003C4143">
        <w:rPr>
          <w:rFonts w:ascii="Times New Roman" w:hAnsi="Times New Roman"/>
          <w:b/>
          <w:sz w:val="32"/>
          <w:szCs w:val="32"/>
        </w:rPr>
        <w:t>Научный стиль речи</w:t>
      </w:r>
    </w:p>
    <w:p w:rsidR="00136CD0" w:rsidRDefault="00136CD0" w:rsidP="00136CD0">
      <w:pPr>
        <w:spacing w:after="0" w:line="240" w:lineRule="auto"/>
        <w:jc w:val="center"/>
        <w:rPr>
          <w:rFonts w:ascii="Times New Roman" w:hAnsi="Times New Roman"/>
          <w:b/>
          <w:sz w:val="28"/>
          <w:szCs w:val="28"/>
        </w:rPr>
      </w:pPr>
    </w:p>
    <w:p w:rsidR="00136CD0" w:rsidRPr="00EF619D" w:rsidRDefault="003C4143" w:rsidP="003C4143">
      <w:pPr>
        <w:spacing w:after="0" w:line="240" w:lineRule="auto"/>
        <w:rPr>
          <w:rFonts w:ascii="Times New Roman" w:hAnsi="Times New Roman"/>
          <w:b/>
          <w:sz w:val="28"/>
          <w:szCs w:val="28"/>
        </w:rPr>
      </w:pPr>
      <w:r>
        <w:rPr>
          <w:rFonts w:ascii="Times New Roman" w:hAnsi="Times New Roman"/>
          <w:b/>
          <w:sz w:val="28"/>
          <w:szCs w:val="28"/>
        </w:rPr>
        <w:t xml:space="preserve">Выполните </w:t>
      </w:r>
      <w:r w:rsidR="00136CD0" w:rsidRPr="00EF619D">
        <w:rPr>
          <w:rFonts w:ascii="Times New Roman" w:hAnsi="Times New Roman"/>
          <w:b/>
          <w:sz w:val="28"/>
          <w:szCs w:val="28"/>
        </w:rPr>
        <w:t>ПРАКТИКУМ</w:t>
      </w:r>
    </w:p>
    <w:p w:rsidR="00136CD0" w:rsidRPr="00EF619D" w:rsidRDefault="00136CD0" w:rsidP="00136CD0">
      <w:pPr>
        <w:spacing w:after="0" w:line="240" w:lineRule="auto"/>
        <w:jc w:val="center"/>
        <w:rPr>
          <w:rFonts w:ascii="Times New Roman" w:hAnsi="Times New Roman"/>
          <w:b/>
          <w:sz w:val="28"/>
          <w:szCs w:val="28"/>
        </w:rPr>
      </w:pPr>
    </w:p>
    <w:p w:rsidR="00136CD0" w:rsidRPr="00EF619D" w:rsidRDefault="00136CD0" w:rsidP="00136CD0">
      <w:pPr>
        <w:spacing w:after="0" w:line="240" w:lineRule="auto"/>
        <w:jc w:val="both"/>
        <w:rPr>
          <w:rFonts w:ascii="Times New Roman" w:hAnsi="Times New Roman"/>
          <w:sz w:val="28"/>
          <w:szCs w:val="28"/>
        </w:rPr>
      </w:pP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 xml:space="preserve">Задание 1. Определите, к </w:t>
      </w:r>
      <w:proofErr w:type="gramStart"/>
      <w:r w:rsidRPr="00EF619D">
        <w:rPr>
          <w:rFonts w:ascii="Times New Roman" w:hAnsi="Times New Roman"/>
          <w:sz w:val="28"/>
          <w:szCs w:val="28"/>
        </w:rPr>
        <w:t>каким</w:t>
      </w:r>
      <w:proofErr w:type="gramEnd"/>
      <w:r w:rsidRPr="00EF619D">
        <w:rPr>
          <w:rFonts w:ascii="Times New Roman" w:hAnsi="Times New Roman"/>
          <w:sz w:val="28"/>
          <w:szCs w:val="28"/>
        </w:rPr>
        <w:t xml:space="preserve"> </w:t>
      </w:r>
      <w:proofErr w:type="spellStart"/>
      <w:r w:rsidRPr="00EF619D">
        <w:rPr>
          <w:rFonts w:ascii="Times New Roman" w:hAnsi="Times New Roman"/>
          <w:sz w:val="28"/>
          <w:szCs w:val="28"/>
        </w:rPr>
        <w:t>подстилям</w:t>
      </w:r>
      <w:proofErr w:type="spellEnd"/>
      <w:r w:rsidRPr="00EF619D">
        <w:rPr>
          <w:rFonts w:ascii="Times New Roman" w:hAnsi="Times New Roman"/>
          <w:sz w:val="28"/>
          <w:szCs w:val="28"/>
        </w:rPr>
        <w:t xml:space="preserve"> научного стиля </w:t>
      </w: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 xml:space="preserve">относятся ниже приведенные тексты. Выберите правильный ответ </w:t>
      </w:r>
      <w:proofErr w:type="gramStart"/>
      <w:r w:rsidRPr="00EF619D">
        <w:rPr>
          <w:rFonts w:ascii="Times New Roman" w:hAnsi="Times New Roman"/>
          <w:sz w:val="28"/>
          <w:szCs w:val="28"/>
        </w:rPr>
        <w:t>из</w:t>
      </w:r>
      <w:proofErr w:type="gramEnd"/>
      <w:r w:rsidRPr="00EF619D">
        <w:rPr>
          <w:rFonts w:ascii="Times New Roman" w:hAnsi="Times New Roman"/>
          <w:sz w:val="28"/>
          <w:szCs w:val="28"/>
        </w:rPr>
        <w:t xml:space="preserve"> </w:t>
      </w: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приведенного ниже списка жанров</w:t>
      </w:r>
      <w:r w:rsidR="00E10BD2">
        <w:rPr>
          <w:rFonts w:ascii="Times New Roman" w:hAnsi="Times New Roman"/>
          <w:sz w:val="28"/>
          <w:szCs w:val="28"/>
        </w:rPr>
        <w:t xml:space="preserve"> (</w:t>
      </w:r>
      <w:r w:rsidR="00E10BD2" w:rsidRPr="00E10BD2">
        <w:rPr>
          <w:rFonts w:ascii="Times New Roman" w:hAnsi="Times New Roman"/>
          <w:b/>
          <w:sz w:val="28"/>
          <w:szCs w:val="28"/>
          <w:highlight w:val="yellow"/>
        </w:rPr>
        <w:t>укажите напротив каждого отрывка!)</w:t>
      </w:r>
      <w:r w:rsidRPr="00E10BD2">
        <w:rPr>
          <w:rFonts w:ascii="Times New Roman" w:hAnsi="Times New Roman"/>
          <w:b/>
          <w:sz w:val="28"/>
          <w:szCs w:val="28"/>
          <w:highlight w:val="yellow"/>
        </w:rPr>
        <w:t>.</w:t>
      </w:r>
      <w:r w:rsidRPr="00EF619D">
        <w:rPr>
          <w:rFonts w:ascii="Times New Roman" w:hAnsi="Times New Roman"/>
          <w:sz w:val="28"/>
          <w:szCs w:val="28"/>
        </w:rPr>
        <w:t xml:space="preserve"> </w:t>
      </w: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 xml:space="preserve">А) научно-популярный; Б) научно-учебный; В) научный. </w:t>
      </w:r>
    </w:p>
    <w:p w:rsidR="00136CD0" w:rsidRPr="00EF619D" w:rsidRDefault="00136CD0" w:rsidP="00136CD0">
      <w:pPr>
        <w:spacing w:after="0" w:line="240" w:lineRule="auto"/>
        <w:jc w:val="both"/>
        <w:rPr>
          <w:rFonts w:ascii="Times New Roman" w:hAnsi="Times New Roman"/>
          <w:sz w:val="28"/>
          <w:szCs w:val="28"/>
        </w:rPr>
      </w:pP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 xml:space="preserve">1. Состоящие из водного льда и вмороженной в него космической железосиликатной пыли кометы окружают Солнечную систему и периодически вторгаются в нее по сильно вытянутым орбитам. Это гигантское окружение распадается на своеобразные облака – </w:t>
      </w:r>
      <w:proofErr w:type="spellStart"/>
      <w:r w:rsidRPr="00EF619D">
        <w:rPr>
          <w:rFonts w:ascii="Times New Roman" w:hAnsi="Times New Roman"/>
          <w:sz w:val="28"/>
          <w:szCs w:val="28"/>
        </w:rPr>
        <w:t>Койпера</w:t>
      </w:r>
      <w:proofErr w:type="spellEnd"/>
      <w:r w:rsidRPr="00EF619D">
        <w:rPr>
          <w:rFonts w:ascii="Times New Roman" w:hAnsi="Times New Roman"/>
          <w:sz w:val="28"/>
          <w:szCs w:val="28"/>
        </w:rPr>
        <w:t xml:space="preserve">, </w:t>
      </w:r>
      <w:proofErr w:type="spellStart"/>
      <w:r w:rsidRPr="00EF619D">
        <w:rPr>
          <w:rFonts w:ascii="Times New Roman" w:hAnsi="Times New Roman"/>
          <w:sz w:val="28"/>
          <w:szCs w:val="28"/>
        </w:rPr>
        <w:t>Хиллза</w:t>
      </w:r>
      <w:proofErr w:type="spellEnd"/>
      <w:r w:rsidRPr="00EF619D">
        <w:rPr>
          <w:rFonts w:ascii="Times New Roman" w:hAnsi="Times New Roman"/>
          <w:sz w:val="28"/>
          <w:szCs w:val="28"/>
        </w:rPr>
        <w:t xml:space="preserve">, </w:t>
      </w:r>
      <w:proofErr w:type="spellStart"/>
      <w:r w:rsidRPr="00EF619D">
        <w:rPr>
          <w:rFonts w:ascii="Times New Roman" w:hAnsi="Times New Roman"/>
          <w:sz w:val="28"/>
          <w:szCs w:val="28"/>
        </w:rPr>
        <w:t>Оорта</w:t>
      </w:r>
      <w:proofErr w:type="spellEnd"/>
      <w:r w:rsidRPr="00EF619D">
        <w:rPr>
          <w:rFonts w:ascii="Times New Roman" w:hAnsi="Times New Roman"/>
          <w:sz w:val="28"/>
          <w:szCs w:val="28"/>
        </w:rPr>
        <w:t xml:space="preserve">. К ближайшему из них </w:t>
      </w:r>
      <w:proofErr w:type="gramStart"/>
      <w:r w:rsidRPr="00EF619D">
        <w:rPr>
          <w:rFonts w:ascii="Times New Roman" w:hAnsi="Times New Roman"/>
          <w:sz w:val="28"/>
          <w:szCs w:val="28"/>
        </w:rPr>
        <w:t>–</w:t>
      </w:r>
      <w:proofErr w:type="spellStart"/>
      <w:r w:rsidRPr="00EF619D">
        <w:rPr>
          <w:rFonts w:ascii="Times New Roman" w:hAnsi="Times New Roman"/>
          <w:sz w:val="28"/>
          <w:szCs w:val="28"/>
        </w:rPr>
        <w:t>К</w:t>
      </w:r>
      <w:proofErr w:type="gramEnd"/>
      <w:r w:rsidRPr="00EF619D">
        <w:rPr>
          <w:rFonts w:ascii="Times New Roman" w:hAnsi="Times New Roman"/>
          <w:sz w:val="28"/>
          <w:szCs w:val="28"/>
        </w:rPr>
        <w:t>ойпера</w:t>
      </w:r>
      <w:proofErr w:type="spellEnd"/>
      <w:r w:rsidRPr="00EF619D">
        <w:rPr>
          <w:rFonts w:ascii="Times New Roman" w:hAnsi="Times New Roman"/>
          <w:sz w:val="28"/>
          <w:szCs w:val="28"/>
        </w:rPr>
        <w:t xml:space="preserve"> – принадлежит и Плутон, тоже состоящий из водного льда и космической пыли. Раньше его считали девятой планетой Солнечной системы, но автор статьи в двух монографиях (1992, 1999 гг.) обосновал, что он принадлежит к кометному окружению. В 2001 г. Это подтвердила фотография Плутона, сделанная с американской межпланетной станции.</w:t>
      </w:r>
    </w:p>
    <w:p w:rsidR="00136CD0" w:rsidRPr="00EF619D" w:rsidRDefault="00136CD0" w:rsidP="00136CD0">
      <w:pPr>
        <w:spacing w:after="0" w:line="240" w:lineRule="auto"/>
        <w:jc w:val="both"/>
        <w:rPr>
          <w:rFonts w:ascii="Times New Roman" w:hAnsi="Times New Roman"/>
          <w:sz w:val="28"/>
          <w:szCs w:val="28"/>
        </w:rPr>
      </w:pP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 xml:space="preserve">2. Плутону не везет. Эта самая маленькая и самая далекая от солнца планета не успела даже отпраздновать 75-летие своего пребывания в великой планетной семье, как ее оттуда начали беспощадно изгонять. Дискриминация шла по признаку размеров. Поскольку за орбитой Плутона было обнаружено огромное скопление ледяных обломков, опоясывающее нашу Солнечную систему (так называемый «пояс </w:t>
      </w:r>
      <w:proofErr w:type="spellStart"/>
      <w:r w:rsidRPr="00EF619D">
        <w:rPr>
          <w:rFonts w:ascii="Times New Roman" w:hAnsi="Times New Roman"/>
          <w:sz w:val="28"/>
          <w:szCs w:val="28"/>
        </w:rPr>
        <w:t>Койпера</w:t>
      </w:r>
      <w:proofErr w:type="spellEnd"/>
      <w:r w:rsidRPr="00EF619D">
        <w:rPr>
          <w:rFonts w:ascii="Times New Roman" w:hAnsi="Times New Roman"/>
          <w:sz w:val="28"/>
          <w:szCs w:val="28"/>
        </w:rPr>
        <w:t>»), а в нем – обломки размером с сам Плутон, то астрономы решили переименовать Плутон из планет в «трансурановые объекты», чтобы другие объекты Плутонова размера не запросились в привилегированное планетное сообщество. Ну, чем вам не Европейское сообщество?</w:t>
      </w:r>
    </w:p>
    <w:p w:rsidR="00136CD0" w:rsidRPr="00EF619D" w:rsidRDefault="00136CD0" w:rsidP="00136CD0">
      <w:pPr>
        <w:spacing w:after="0" w:line="240" w:lineRule="auto"/>
        <w:jc w:val="both"/>
        <w:rPr>
          <w:rFonts w:ascii="Times New Roman" w:hAnsi="Times New Roman"/>
          <w:sz w:val="28"/>
          <w:szCs w:val="28"/>
        </w:rPr>
      </w:pP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3. У Плутона имеется разреженная атмосфера, в которой определяются метан, аргон, неон. Давление на поверхности меньше земного в 7 тысяч раз. Орбита Плутона сильно вытянута: планета в настоящее время удаляется от Солнца. При этом атмосфера Плутона скоро застынет и выпадет на ее поверхность в виде снега (твердого метана). Только через двести лет Плутон снова окажется на наименьшем расстоянии от Солнца, и его атмосферу снова можно будет исследовать.  Температура на планете в среднем –223°С. Зимой она падает до 32–50 К. Мир Плутона – холодный мир. Космический телескоп им. Хаббла сфотографировал всю поверхность планеты, после чего была составлена карта Плутона. Северный полюс Плутона покрыт шапкой снегов.</w:t>
      </w:r>
    </w:p>
    <w:p w:rsidR="00136CD0" w:rsidRPr="00EF619D" w:rsidRDefault="00136CD0" w:rsidP="00136CD0">
      <w:pPr>
        <w:spacing w:after="0" w:line="240" w:lineRule="auto"/>
        <w:jc w:val="both"/>
        <w:rPr>
          <w:rFonts w:ascii="Times New Roman" w:hAnsi="Times New Roman"/>
          <w:sz w:val="28"/>
          <w:szCs w:val="28"/>
        </w:rPr>
      </w:pPr>
    </w:p>
    <w:p w:rsidR="00E10BD2" w:rsidRDefault="00136CD0" w:rsidP="00E10BD2">
      <w:pPr>
        <w:spacing w:after="0" w:line="240" w:lineRule="auto"/>
        <w:jc w:val="both"/>
        <w:rPr>
          <w:rFonts w:ascii="Times New Roman" w:hAnsi="Times New Roman"/>
          <w:b/>
          <w:bCs/>
          <w:color w:val="000000"/>
          <w:sz w:val="28"/>
          <w:szCs w:val="24"/>
        </w:rPr>
      </w:pPr>
      <w:r w:rsidRPr="00EF619D">
        <w:rPr>
          <w:rFonts w:ascii="Times New Roman" w:hAnsi="Times New Roman"/>
          <w:sz w:val="28"/>
          <w:szCs w:val="28"/>
        </w:rPr>
        <w:lastRenderedPageBreak/>
        <w:t>Задание 2. Прочитайте текст. Докажите его принадлежность к научному стилю. Выделите лексические, морфологические и синтаксические средства, присущие научной речи</w:t>
      </w:r>
      <w:proofErr w:type="gramStart"/>
      <w:r w:rsidRPr="00EF619D">
        <w:rPr>
          <w:rFonts w:ascii="Times New Roman" w:hAnsi="Times New Roman"/>
          <w:sz w:val="28"/>
          <w:szCs w:val="28"/>
        </w:rPr>
        <w:t>.</w:t>
      </w:r>
      <w:proofErr w:type="gramEnd"/>
      <w:r w:rsidR="00E10BD2" w:rsidRPr="00E10BD2">
        <w:rPr>
          <w:rFonts w:ascii="Times New Roman" w:hAnsi="Times New Roman"/>
          <w:b/>
          <w:bCs/>
          <w:color w:val="000000"/>
          <w:sz w:val="28"/>
          <w:szCs w:val="24"/>
          <w:highlight w:val="yellow"/>
        </w:rPr>
        <w:t xml:space="preserve"> </w:t>
      </w:r>
      <w:r w:rsidR="00E10BD2">
        <w:rPr>
          <w:rFonts w:ascii="Times New Roman" w:hAnsi="Times New Roman"/>
          <w:b/>
          <w:bCs/>
          <w:color w:val="000000"/>
          <w:sz w:val="28"/>
          <w:szCs w:val="24"/>
          <w:highlight w:val="yellow"/>
        </w:rPr>
        <w:t>(</w:t>
      </w:r>
      <w:proofErr w:type="gramStart"/>
      <w:r w:rsidR="00E10BD2">
        <w:rPr>
          <w:rFonts w:ascii="Times New Roman" w:hAnsi="Times New Roman"/>
          <w:b/>
          <w:bCs/>
          <w:color w:val="000000"/>
          <w:sz w:val="28"/>
          <w:szCs w:val="24"/>
          <w:highlight w:val="yellow"/>
        </w:rPr>
        <w:t>в</w:t>
      </w:r>
      <w:proofErr w:type="gramEnd"/>
      <w:r w:rsidR="00E10BD2">
        <w:rPr>
          <w:rFonts w:ascii="Times New Roman" w:hAnsi="Times New Roman"/>
          <w:b/>
          <w:bCs/>
          <w:color w:val="000000"/>
          <w:sz w:val="28"/>
          <w:szCs w:val="24"/>
          <w:highlight w:val="yellow"/>
        </w:rPr>
        <w:t>ыделите ярким цветом в тексте с пометами в скобках (Л), (М), (С)!</w:t>
      </w:r>
      <w:r w:rsidR="00E10BD2">
        <w:rPr>
          <w:rFonts w:ascii="Times New Roman" w:hAnsi="Times New Roman"/>
          <w:b/>
          <w:bCs/>
          <w:color w:val="000000"/>
          <w:sz w:val="28"/>
          <w:szCs w:val="24"/>
        </w:rPr>
        <w:t>)</w:t>
      </w:r>
    </w:p>
    <w:p w:rsidR="00136CD0" w:rsidRPr="00EF619D" w:rsidRDefault="00136CD0" w:rsidP="00136CD0">
      <w:pPr>
        <w:spacing w:after="0" w:line="240" w:lineRule="auto"/>
        <w:jc w:val="both"/>
        <w:rPr>
          <w:rFonts w:ascii="Times New Roman" w:hAnsi="Times New Roman"/>
          <w:sz w:val="28"/>
          <w:szCs w:val="28"/>
        </w:rPr>
      </w:pPr>
    </w:p>
    <w:p w:rsidR="00136CD0" w:rsidRPr="00EF619D" w:rsidRDefault="00136CD0" w:rsidP="00136CD0">
      <w:pPr>
        <w:spacing w:after="0" w:line="240" w:lineRule="auto"/>
        <w:jc w:val="both"/>
        <w:rPr>
          <w:rFonts w:ascii="Times New Roman" w:hAnsi="Times New Roman"/>
          <w:sz w:val="28"/>
          <w:szCs w:val="28"/>
        </w:rPr>
      </w:pP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Слово – это значимая самостоятельная единица, основной функцией которой является называние.</w:t>
      </w:r>
    </w:p>
    <w:p w:rsidR="00136CD0" w:rsidRPr="00EF619D" w:rsidRDefault="00136CD0" w:rsidP="00136CD0">
      <w:pPr>
        <w:spacing w:after="0" w:line="240" w:lineRule="auto"/>
        <w:jc w:val="both"/>
        <w:rPr>
          <w:rFonts w:ascii="Times New Roman" w:hAnsi="Times New Roman"/>
          <w:sz w:val="28"/>
          <w:szCs w:val="28"/>
        </w:rPr>
      </w:pPr>
      <w:proofErr w:type="gramStart"/>
      <w:r w:rsidRPr="00EF619D">
        <w:rPr>
          <w:rFonts w:ascii="Times New Roman" w:hAnsi="Times New Roman"/>
          <w:sz w:val="28"/>
          <w:szCs w:val="28"/>
        </w:rPr>
        <w:t>Каждое слово, кроме служебных слов, имеет значение; только одни слова имеют одно значение: карандаш, автобус, изречение, а другие – несколько: дом, нос, отметка, путь.</w:t>
      </w:r>
      <w:proofErr w:type="gramEnd"/>
      <w:r w:rsidRPr="00EF619D">
        <w:rPr>
          <w:rFonts w:ascii="Times New Roman" w:hAnsi="Times New Roman"/>
          <w:sz w:val="28"/>
          <w:szCs w:val="28"/>
        </w:rPr>
        <w:t xml:space="preserve"> Однозначных слов в языке сравнительно немного. Гораздо больше слов многозначных, имеющих по два, три, </w:t>
      </w:r>
      <w:proofErr w:type="gramStart"/>
      <w:r w:rsidRPr="00EF619D">
        <w:rPr>
          <w:rFonts w:ascii="Times New Roman" w:hAnsi="Times New Roman"/>
          <w:sz w:val="28"/>
          <w:szCs w:val="28"/>
        </w:rPr>
        <w:t>четыре и более значений</w:t>
      </w:r>
      <w:proofErr w:type="gramEnd"/>
      <w:r w:rsidRPr="00EF619D">
        <w:rPr>
          <w:rFonts w:ascii="Times New Roman" w:hAnsi="Times New Roman"/>
          <w:sz w:val="28"/>
          <w:szCs w:val="28"/>
        </w:rPr>
        <w:t xml:space="preserve">. Так, в «Словаре русского языка» С.И. Ожегова зафиксировано 26 значений слова </w:t>
      </w:r>
      <w:proofErr w:type="gramStart"/>
      <w:r w:rsidRPr="00EF619D">
        <w:rPr>
          <w:rFonts w:ascii="Times New Roman" w:hAnsi="Times New Roman"/>
          <w:sz w:val="28"/>
          <w:szCs w:val="28"/>
        </w:rPr>
        <w:t>идти</w:t>
      </w:r>
      <w:proofErr w:type="gramEnd"/>
      <w:r w:rsidRPr="00EF619D">
        <w:rPr>
          <w:rFonts w:ascii="Times New Roman" w:hAnsi="Times New Roman"/>
          <w:sz w:val="28"/>
          <w:szCs w:val="28"/>
        </w:rPr>
        <w:t xml:space="preserve">. Наличие у слова нескольких (двух и более) значений называется многозначностью или полисемией (от греческого </w:t>
      </w:r>
      <w:proofErr w:type="spellStart"/>
      <w:r w:rsidRPr="00EF619D">
        <w:rPr>
          <w:rFonts w:ascii="Times New Roman" w:hAnsi="Times New Roman"/>
          <w:sz w:val="28"/>
          <w:szCs w:val="28"/>
        </w:rPr>
        <w:t>poly</w:t>
      </w:r>
      <w:proofErr w:type="spellEnd"/>
      <w:r w:rsidRPr="00EF619D">
        <w:rPr>
          <w:rFonts w:ascii="Times New Roman" w:hAnsi="Times New Roman"/>
          <w:sz w:val="28"/>
          <w:szCs w:val="28"/>
        </w:rPr>
        <w:t xml:space="preserve"> – «многое» и </w:t>
      </w:r>
      <w:proofErr w:type="spellStart"/>
      <w:r w:rsidRPr="00EF619D">
        <w:rPr>
          <w:rFonts w:ascii="Times New Roman" w:hAnsi="Times New Roman"/>
          <w:sz w:val="28"/>
          <w:szCs w:val="28"/>
        </w:rPr>
        <w:t>sema</w:t>
      </w:r>
      <w:proofErr w:type="spellEnd"/>
      <w:r w:rsidRPr="00EF619D">
        <w:rPr>
          <w:rFonts w:ascii="Times New Roman" w:hAnsi="Times New Roman"/>
          <w:sz w:val="28"/>
          <w:szCs w:val="28"/>
        </w:rPr>
        <w:t xml:space="preserve"> – «знак»). Чем больше в языке многозначных слов, тем богаче язык.</w:t>
      </w: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В зависимости от того, по какому признаку совершается перенос значения слова, различают три типа полисемии (многозначности): метафору, метонимию и синекдоху.</w:t>
      </w:r>
    </w:p>
    <w:p w:rsidR="00136CD0" w:rsidRPr="00EF619D" w:rsidRDefault="00136CD0" w:rsidP="00136CD0">
      <w:pPr>
        <w:spacing w:after="0" w:line="240" w:lineRule="auto"/>
        <w:jc w:val="both"/>
        <w:rPr>
          <w:rFonts w:ascii="Times New Roman" w:hAnsi="Times New Roman"/>
          <w:sz w:val="28"/>
          <w:szCs w:val="28"/>
        </w:rPr>
      </w:pPr>
    </w:p>
    <w:p w:rsidR="00136CD0"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Задание 3. Прочитайте аннотацию. Опреде</w:t>
      </w:r>
      <w:r w:rsidR="001A4C3E">
        <w:rPr>
          <w:rFonts w:ascii="Times New Roman" w:hAnsi="Times New Roman"/>
          <w:sz w:val="28"/>
          <w:szCs w:val="28"/>
        </w:rPr>
        <w:t xml:space="preserve">лите и </w:t>
      </w:r>
      <w:r w:rsidR="001A4C3E" w:rsidRPr="001A4C3E">
        <w:rPr>
          <w:rFonts w:ascii="Times New Roman" w:hAnsi="Times New Roman"/>
          <w:b/>
          <w:sz w:val="28"/>
          <w:szCs w:val="28"/>
          <w:highlight w:val="yellow"/>
        </w:rPr>
        <w:t>исправьте</w:t>
      </w:r>
      <w:r w:rsidRPr="001A4C3E">
        <w:rPr>
          <w:rFonts w:ascii="Times New Roman" w:hAnsi="Times New Roman"/>
          <w:sz w:val="28"/>
          <w:szCs w:val="28"/>
          <w:highlight w:val="yellow"/>
        </w:rPr>
        <w:t xml:space="preserve"> </w:t>
      </w:r>
      <w:r w:rsidRPr="00EF619D">
        <w:rPr>
          <w:rFonts w:ascii="Times New Roman" w:hAnsi="Times New Roman"/>
          <w:sz w:val="28"/>
          <w:szCs w:val="28"/>
        </w:rPr>
        <w:t>композиционные, логические и стилистические ошибки и отклонения</w:t>
      </w:r>
      <w:r w:rsidR="001A4C3E">
        <w:rPr>
          <w:rFonts w:ascii="Times New Roman" w:hAnsi="Times New Roman"/>
          <w:sz w:val="28"/>
          <w:szCs w:val="28"/>
        </w:rPr>
        <w:t xml:space="preserve"> от правил составления аннотации</w:t>
      </w:r>
      <w:r w:rsidRPr="00EF619D">
        <w:rPr>
          <w:rFonts w:ascii="Times New Roman" w:hAnsi="Times New Roman"/>
          <w:sz w:val="28"/>
          <w:szCs w:val="28"/>
        </w:rPr>
        <w:t>.</w:t>
      </w:r>
    </w:p>
    <w:p w:rsidR="001A4C3E" w:rsidRPr="00EF619D" w:rsidRDefault="001A4C3E" w:rsidP="00136CD0">
      <w:pPr>
        <w:spacing w:after="0" w:line="240" w:lineRule="auto"/>
        <w:jc w:val="both"/>
        <w:rPr>
          <w:rFonts w:ascii="Times New Roman" w:hAnsi="Times New Roman"/>
          <w:sz w:val="28"/>
          <w:szCs w:val="28"/>
        </w:rPr>
      </w:pP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 xml:space="preserve">      Автор рассматривает сущность, типы, источники социальной информации, которые к ней предъявляют. Затем он рассматривает информационные системы: их цели и задачи, операции с информацией, предмет информационного труда и средства этого труда, его оценку и результат. Кроме того, он даёт предложение </w:t>
      </w:r>
      <w:r>
        <w:rPr>
          <w:rFonts w:ascii="Times New Roman" w:hAnsi="Times New Roman"/>
          <w:sz w:val="28"/>
          <w:szCs w:val="28"/>
        </w:rPr>
        <w:t>–</w:t>
      </w:r>
      <w:r w:rsidRPr="00EF619D">
        <w:rPr>
          <w:rFonts w:ascii="Times New Roman" w:hAnsi="Times New Roman"/>
          <w:sz w:val="28"/>
          <w:szCs w:val="28"/>
        </w:rPr>
        <w:t xml:space="preserve"> целевые программы: основы теории, методика разработки и реализации.</w:t>
      </w: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 xml:space="preserve">      Книга академика РАН В.Г. Афанасьева посвящена одной из самых актуальных проблем современности </w:t>
      </w:r>
      <w:r>
        <w:rPr>
          <w:rFonts w:ascii="Times New Roman" w:hAnsi="Times New Roman"/>
          <w:sz w:val="28"/>
          <w:szCs w:val="28"/>
        </w:rPr>
        <w:t>–</w:t>
      </w:r>
      <w:r w:rsidRPr="00EF619D">
        <w:rPr>
          <w:rFonts w:ascii="Times New Roman" w:hAnsi="Times New Roman"/>
          <w:sz w:val="28"/>
          <w:szCs w:val="28"/>
        </w:rPr>
        <w:t xml:space="preserve"> информатике.</w:t>
      </w:r>
    </w:p>
    <w:p w:rsidR="00136CD0" w:rsidRPr="00EF619D" w:rsidRDefault="00136CD0" w:rsidP="00136CD0">
      <w:pPr>
        <w:spacing w:after="0" w:line="240" w:lineRule="auto"/>
        <w:jc w:val="both"/>
        <w:rPr>
          <w:rFonts w:ascii="Times New Roman" w:hAnsi="Times New Roman"/>
          <w:sz w:val="28"/>
          <w:szCs w:val="28"/>
        </w:rPr>
      </w:pPr>
      <w:r w:rsidRPr="00EF619D">
        <w:rPr>
          <w:rFonts w:ascii="Times New Roman" w:hAnsi="Times New Roman"/>
          <w:sz w:val="28"/>
          <w:szCs w:val="28"/>
        </w:rPr>
        <w:t xml:space="preserve">      Афанасьев В.Г. Социальная информация. М.: Наука, 1994.</w:t>
      </w:r>
    </w:p>
    <w:p w:rsidR="00CB6821" w:rsidRDefault="00CB6821"/>
    <w:sectPr w:rsidR="00CB6821" w:rsidSect="00CB68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136CD0"/>
    <w:rsid w:val="00136CD0"/>
    <w:rsid w:val="001A4C3E"/>
    <w:rsid w:val="00245479"/>
    <w:rsid w:val="0027786A"/>
    <w:rsid w:val="003C4143"/>
    <w:rsid w:val="004A0F1A"/>
    <w:rsid w:val="005F7E5C"/>
    <w:rsid w:val="0088242A"/>
    <w:rsid w:val="00996670"/>
    <w:rsid w:val="009A2561"/>
    <w:rsid w:val="00AF5003"/>
    <w:rsid w:val="00B04619"/>
    <w:rsid w:val="00CB6821"/>
    <w:rsid w:val="00DD3846"/>
    <w:rsid w:val="00E10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CD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173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2020-07-03T17:20:00Z</dcterms:created>
  <dcterms:modified xsi:type="dcterms:W3CDTF">2020-07-06T10:02:00Z</dcterms:modified>
</cp:coreProperties>
</file>