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647"/>
        <w:gridCol w:w="4822"/>
        <w:gridCol w:w="4558"/>
      </w:tblGrid>
      <w:tr w:rsidR="00633CB4" w:rsidTr="00633CB4">
        <w:tc>
          <w:tcPr>
            <w:tcW w:w="533" w:type="dxa"/>
          </w:tcPr>
          <w:p w:rsidR="00633CB4" w:rsidRDefault="00633CB4" w:rsidP="006C0B77">
            <w:pPr>
              <w:jc w:val="both"/>
            </w:pPr>
            <w:r>
              <w:t>№</w:t>
            </w:r>
          </w:p>
        </w:tc>
        <w:tc>
          <w:tcPr>
            <w:tcW w:w="4647" w:type="dxa"/>
          </w:tcPr>
          <w:p w:rsidR="00633CB4" w:rsidRDefault="00633CB4" w:rsidP="006C0B77">
            <w:pPr>
              <w:jc w:val="both"/>
            </w:pPr>
            <w:r>
              <w:t xml:space="preserve">ФИО </w:t>
            </w:r>
          </w:p>
        </w:tc>
        <w:tc>
          <w:tcPr>
            <w:tcW w:w="4822" w:type="dxa"/>
          </w:tcPr>
          <w:p w:rsidR="00633CB4" w:rsidRDefault="00633CB4" w:rsidP="006C0B77">
            <w:pPr>
              <w:jc w:val="both"/>
            </w:pPr>
            <w:r>
              <w:t>Вопрос</w:t>
            </w:r>
          </w:p>
        </w:tc>
        <w:tc>
          <w:tcPr>
            <w:tcW w:w="4558" w:type="dxa"/>
          </w:tcPr>
          <w:p w:rsidR="00633CB4" w:rsidRDefault="00633CB4" w:rsidP="006C0B77">
            <w:pPr>
              <w:jc w:val="both"/>
            </w:pPr>
            <w:r>
              <w:t>Ответ</w:t>
            </w:r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1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proofErr w:type="spellStart"/>
            <w:r>
              <w:t>Бурмистрова</w:t>
            </w:r>
            <w:proofErr w:type="spellEnd"/>
            <w:r>
              <w:t xml:space="preserve"> </w:t>
            </w:r>
          </w:p>
        </w:tc>
        <w:tc>
          <w:tcPr>
            <w:tcW w:w="4822" w:type="dxa"/>
          </w:tcPr>
          <w:p w:rsidR="00633CB4" w:rsidRPr="00A5757B" w:rsidRDefault="00A5757B" w:rsidP="006C0B77">
            <w:pPr>
              <w:jc w:val="both"/>
              <w:rPr>
                <w:rFonts w:cs="Times New Roman"/>
                <w:szCs w:val="28"/>
              </w:rPr>
            </w:pPr>
            <w:r w:rsidRPr="00A5757B">
              <w:rPr>
                <w:rFonts w:cs="Times New Roman"/>
                <w:color w:val="000000"/>
                <w:szCs w:val="28"/>
                <w:shd w:val="clear" w:color="auto" w:fill="FFFFFF"/>
              </w:rPr>
              <w:t>Какие методы профилактики невропатии лицевого нерва существуют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r>
              <w:t>Чурбаков</w:t>
            </w:r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2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r>
              <w:t xml:space="preserve">Лебедев </w:t>
            </w:r>
          </w:p>
        </w:tc>
        <w:tc>
          <w:tcPr>
            <w:tcW w:w="4822" w:type="dxa"/>
          </w:tcPr>
          <w:p w:rsidR="00633CB4" w:rsidRPr="00A5757B" w:rsidRDefault="00A5757B" w:rsidP="006C0B77">
            <w:pPr>
              <w:jc w:val="both"/>
              <w:rPr>
                <w:rFonts w:cs="Times New Roman"/>
                <w:szCs w:val="28"/>
              </w:rPr>
            </w:pPr>
            <w:r w:rsidRPr="00A5757B">
              <w:rPr>
                <w:rFonts w:cs="Times New Roman"/>
                <w:color w:val="000000"/>
                <w:szCs w:val="28"/>
                <w:shd w:val="clear" w:color="auto" w:fill="FFFFFF"/>
              </w:rPr>
              <w:t>Какова роль компрессии периферических нервов в развитии туннельных синдромов, и какие методы диагностики позволяют наиболее точно определить локализацию и степень повреждения нерва?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proofErr w:type="spellStart"/>
            <w:r>
              <w:t>Скрипцов</w:t>
            </w:r>
            <w:proofErr w:type="spellEnd"/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3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proofErr w:type="spellStart"/>
            <w:r>
              <w:t>Кабдиров</w:t>
            </w:r>
            <w:proofErr w:type="spellEnd"/>
          </w:p>
        </w:tc>
        <w:tc>
          <w:tcPr>
            <w:tcW w:w="4822" w:type="dxa"/>
          </w:tcPr>
          <w:p w:rsidR="00633CB4" w:rsidRPr="007654A5" w:rsidRDefault="007654A5" w:rsidP="006C0B77">
            <w:pPr>
              <w:jc w:val="both"/>
              <w:rPr>
                <w:rFonts w:cs="Times New Roman"/>
                <w:szCs w:val="28"/>
              </w:rPr>
            </w:pP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>Что нужно делать перед сном, чтобы заснуть без какого либо дискомфорта?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proofErr w:type="spellStart"/>
            <w:r>
              <w:t>Дакхильгова</w:t>
            </w:r>
            <w:proofErr w:type="spellEnd"/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4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proofErr w:type="spellStart"/>
            <w:r>
              <w:t>Сугибина</w:t>
            </w:r>
            <w:proofErr w:type="spellEnd"/>
            <w:r>
              <w:t xml:space="preserve"> </w:t>
            </w:r>
          </w:p>
        </w:tc>
        <w:tc>
          <w:tcPr>
            <w:tcW w:w="4822" w:type="dxa"/>
          </w:tcPr>
          <w:p w:rsidR="00633CB4" w:rsidRPr="000D6CEC" w:rsidRDefault="000D6CEC" w:rsidP="006C0B77">
            <w:pPr>
              <w:jc w:val="both"/>
              <w:rPr>
                <w:rFonts w:cs="Times New Roman"/>
                <w:szCs w:val="28"/>
              </w:rPr>
            </w:pPr>
            <w:r w:rsidRPr="000D6CEC">
              <w:rPr>
                <w:rFonts w:cs="Times New Roman"/>
                <w:color w:val="000000"/>
                <w:szCs w:val="28"/>
                <w:shd w:val="clear" w:color="auto" w:fill="FFFFFF"/>
              </w:rPr>
              <w:t>Каковы причины обмороков и как помочь человеку в обмороке?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r>
              <w:t>Захаров</w:t>
            </w:r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5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r>
              <w:t xml:space="preserve">Щербакова </w:t>
            </w:r>
          </w:p>
        </w:tc>
        <w:tc>
          <w:tcPr>
            <w:tcW w:w="4822" w:type="dxa"/>
          </w:tcPr>
          <w:p w:rsidR="00633CB4" w:rsidRPr="007654A5" w:rsidRDefault="007654A5" w:rsidP="007654A5">
            <w:pPr>
              <w:jc w:val="both"/>
              <w:rPr>
                <w:rFonts w:cs="Times New Roman"/>
                <w:szCs w:val="28"/>
              </w:rPr>
            </w:pP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>Каковы методы п</w:t>
            </w: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>рофилактик</w:t>
            </w: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>и</w:t>
            </w: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миозита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proofErr w:type="spellStart"/>
            <w:r>
              <w:t>Утешева</w:t>
            </w:r>
            <w:proofErr w:type="spellEnd"/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6</w:t>
            </w:r>
          </w:p>
        </w:tc>
        <w:tc>
          <w:tcPr>
            <w:tcW w:w="4647" w:type="dxa"/>
          </w:tcPr>
          <w:p w:rsidR="00633CB4" w:rsidRDefault="00A5757B" w:rsidP="006C0B77">
            <w:pPr>
              <w:jc w:val="both"/>
            </w:pPr>
            <w:proofErr w:type="spellStart"/>
            <w:r>
              <w:t>Силкина</w:t>
            </w:r>
            <w:proofErr w:type="spellEnd"/>
            <w:r>
              <w:t xml:space="preserve"> </w:t>
            </w:r>
          </w:p>
        </w:tc>
        <w:tc>
          <w:tcPr>
            <w:tcW w:w="4822" w:type="dxa"/>
          </w:tcPr>
          <w:p w:rsidR="00633CB4" w:rsidRPr="007654A5" w:rsidRDefault="007654A5" w:rsidP="006C0B77">
            <w:pPr>
              <w:jc w:val="both"/>
              <w:rPr>
                <w:rFonts w:cs="Times New Roman"/>
                <w:szCs w:val="28"/>
              </w:rPr>
            </w:pPr>
            <w:r w:rsidRPr="007654A5">
              <w:rPr>
                <w:rFonts w:cs="Times New Roman"/>
                <w:color w:val="000000"/>
                <w:szCs w:val="28"/>
                <w:shd w:val="clear" w:color="auto" w:fill="FFFFFF"/>
              </w:rPr>
              <w:t>Как влияет на мозг обморок? Есть ли серьёзные последствия обмороков?</w:t>
            </w:r>
          </w:p>
        </w:tc>
        <w:tc>
          <w:tcPr>
            <w:tcW w:w="4558" w:type="dxa"/>
          </w:tcPr>
          <w:p w:rsidR="00633CB4" w:rsidRDefault="007654A5" w:rsidP="006C0B77">
            <w:pPr>
              <w:jc w:val="both"/>
            </w:pPr>
            <w:r>
              <w:t>Скрыпкин</w:t>
            </w:r>
          </w:p>
        </w:tc>
      </w:tr>
      <w:tr w:rsidR="00633CB4" w:rsidTr="00633CB4">
        <w:tc>
          <w:tcPr>
            <w:tcW w:w="533" w:type="dxa"/>
          </w:tcPr>
          <w:p w:rsidR="00633CB4" w:rsidRDefault="00A5757B" w:rsidP="006C0B77">
            <w:pPr>
              <w:jc w:val="both"/>
            </w:pPr>
            <w:r>
              <w:t>7</w:t>
            </w:r>
          </w:p>
        </w:tc>
        <w:tc>
          <w:tcPr>
            <w:tcW w:w="4647" w:type="dxa"/>
          </w:tcPr>
          <w:p w:rsidR="00633CB4" w:rsidRDefault="00D420FB" w:rsidP="006C0B77">
            <w:pPr>
              <w:jc w:val="both"/>
            </w:pPr>
            <w:r>
              <w:t xml:space="preserve">Семененко </w:t>
            </w:r>
          </w:p>
        </w:tc>
        <w:tc>
          <w:tcPr>
            <w:tcW w:w="4822" w:type="dxa"/>
          </w:tcPr>
          <w:p w:rsidR="00633CB4" w:rsidRPr="00D420FB" w:rsidRDefault="00D420FB" w:rsidP="006C0B77">
            <w:pPr>
              <w:jc w:val="both"/>
              <w:rPr>
                <w:rFonts w:cs="Times New Roman"/>
                <w:szCs w:val="28"/>
              </w:rPr>
            </w:pPr>
            <w:r w:rsidRPr="00D420FB">
              <w:rPr>
                <w:rFonts w:cs="Times New Roman"/>
                <w:color w:val="000000"/>
                <w:szCs w:val="28"/>
                <w:shd w:val="clear" w:color="auto" w:fill="FFFFFF"/>
              </w:rPr>
              <w:t>Апноэ: причины, симптомы, лечение</w:t>
            </w:r>
          </w:p>
        </w:tc>
        <w:tc>
          <w:tcPr>
            <w:tcW w:w="4558" w:type="dxa"/>
          </w:tcPr>
          <w:p w:rsidR="00633CB4" w:rsidRDefault="00D420FB" w:rsidP="006C0B77">
            <w:pPr>
              <w:jc w:val="both"/>
            </w:pPr>
            <w:proofErr w:type="spellStart"/>
            <w:r>
              <w:t>Сеньшина</w:t>
            </w:r>
            <w:proofErr w:type="spellEnd"/>
            <w:r>
              <w:t xml:space="preserve"> </w:t>
            </w:r>
          </w:p>
        </w:tc>
      </w:tr>
      <w:tr w:rsidR="00633CB4" w:rsidTr="00633CB4">
        <w:tc>
          <w:tcPr>
            <w:tcW w:w="533" w:type="dxa"/>
          </w:tcPr>
          <w:p w:rsidR="00633CB4" w:rsidRDefault="00633CB4" w:rsidP="006C0B77">
            <w:pPr>
              <w:jc w:val="both"/>
            </w:pPr>
          </w:p>
        </w:tc>
        <w:tc>
          <w:tcPr>
            <w:tcW w:w="4647" w:type="dxa"/>
          </w:tcPr>
          <w:p w:rsidR="00633CB4" w:rsidRDefault="00633CB4" w:rsidP="006C0B77">
            <w:pPr>
              <w:jc w:val="both"/>
            </w:pPr>
          </w:p>
        </w:tc>
        <w:tc>
          <w:tcPr>
            <w:tcW w:w="4822" w:type="dxa"/>
          </w:tcPr>
          <w:p w:rsidR="00633CB4" w:rsidRPr="000D6CEC" w:rsidRDefault="00633CB4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8" w:type="dxa"/>
          </w:tcPr>
          <w:p w:rsidR="00633CB4" w:rsidRDefault="00633CB4" w:rsidP="006C0B77">
            <w:pPr>
              <w:jc w:val="both"/>
            </w:pPr>
          </w:p>
        </w:tc>
      </w:tr>
      <w:tr w:rsidR="00633CB4" w:rsidTr="00633CB4">
        <w:tc>
          <w:tcPr>
            <w:tcW w:w="533" w:type="dxa"/>
          </w:tcPr>
          <w:p w:rsidR="00633CB4" w:rsidRDefault="00633CB4" w:rsidP="006C0B77">
            <w:pPr>
              <w:jc w:val="both"/>
            </w:pPr>
            <w:bookmarkStart w:id="0" w:name="_GoBack"/>
            <w:bookmarkEnd w:id="0"/>
          </w:p>
        </w:tc>
        <w:tc>
          <w:tcPr>
            <w:tcW w:w="4647" w:type="dxa"/>
          </w:tcPr>
          <w:p w:rsidR="00633CB4" w:rsidRDefault="00633CB4" w:rsidP="006C0B77">
            <w:pPr>
              <w:jc w:val="both"/>
            </w:pPr>
          </w:p>
        </w:tc>
        <w:tc>
          <w:tcPr>
            <w:tcW w:w="4822" w:type="dxa"/>
          </w:tcPr>
          <w:p w:rsidR="00633CB4" w:rsidRPr="000D6CEC" w:rsidRDefault="00633CB4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8" w:type="dxa"/>
          </w:tcPr>
          <w:p w:rsidR="00633CB4" w:rsidRDefault="00633CB4" w:rsidP="006C0B77">
            <w:pPr>
              <w:jc w:val="both"/>
            </w:pPr>
          </w:p>
        </w:tc>
      </w:tr>
      <w:tr w:rsidR="00BE2EA4" w:rsidTr="00633CB4">
        <w:tc>
          <w:tcPr>
            <w:tcW w:w="533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647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822" w:type="dxa"/>
          </w:tcPr>
          <w:p w:rsidR="00BE2EA4" w:rsidRPr="000D6CEC" w:rsidRDefault="00BE2EA4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8" w:type="dxa"/>
          </w:tcPr>
          <w:p w:rsidR="00BE2EA4" w:rsidRDefault="00BE2EA4" w:rsidP="006C0B77">
            <w:pPr>
              <w:jc w:val="both"/>
            </w:pPr>
          </w:p>
        </w:tc>
      </w:tr>
      <w:tr w:rsidR="00BE2EA4" w:rsidTr="00633CB4">
        <w:tc>
          <w:tcPr>
            <w:tcW w:w="533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647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822" w:type="dxa"/>
          </w:tcPr>
          <w:p w:rsidR="00BE2EA4" w:rsidRPr="000D6CEC" w:rsidRDefault="00BE2EA4" w:rsidP="006C0B77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8" w:type="dxa"/>
          </w:tcPr>
          <w:p w:rsidR="00BE2EA4" w:rsidRDefault="00BE2EA4" w:rsidP="006C0B77">
            <w:pPr>
              <w:jc w:val="both"/>
            </w:pPr>
          </w:p>
        </w:tc>
      </w:tr>
      <w:tr w:rsidR="00BE2EA4" w:rsidTr="00633CB4">
        <w:tc>
          <w:tcPr>
            <w:tcW w:w="533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647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822" w:type="dxa"/>
          </w:tcPr>
          <w:p w:rsidR="00BE2EA4" w:rsidRDefault="00BE2EA4" w:rsidP="006C0B77">
            <w:pPr>
              <w:jc w:val="both"/>
            </w:pPr>
          </w:p>
        </w:tc>
        <w:tc>
          <w:tcPr>
            <w:tcW w:w="4558" w:type="dxa"/>
          </w:tcPr>
          <w:p w:rsidR="00BE2EA4" w:rsidRDefault="00BE2EA4" w:rsidP="006C0B77">
            <w:pPr>
              <w:jc w:val="both"/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017B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B0"/>
    <w:rsid w:val="000D6CEC"/>
    <w:rsid w:val="003E096E"/>
    <w:rsid w:val="004251D0"/>
    <w:rsid w:val="00457B69"/>
    <w:rsid w:val="00633CB4"/>
    <w:rsid w:val="006C0B77"/>
    <w:rsid w:val="007654A5"/>
    <w:rsid w:val="008242FF"/>
    <w:rsid w:val="00870751"/>
    <w:rsid w:val="009017B0"/>
    <w:rsid w:val="00922C48"/>
    <w:rsid w:val="00A5757B"/>
    <w:rsid w:val="00A77A87"/>
    <w:rsid w:val="00B915B7"/>
    <w:rsid w:val="00BE2EA4"/>
    <w:rsid w:val="00D420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1BAB"/>
  <w15:chartTrackingRefBased/>
  <w15:docId w15:val="{920082CB-81E2-458E-8022-D0EF60EA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2024-10-29T08:40:00Z</dcterms:created>
  <dcterms:modified xsi:type="dcterms:W3CDTF">2024-10-29T08:40:00Z</dcterms:modified>
</cp:coreProperties>
</file>