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11" w:rsidRPr="00687A88" w:rsidRDefault="00063211" w:rsidP="00063211">
      <w:pPr>
        <w:pStyle w:val="1"/>
        <w:spacing w:line="242" w:lineRule="auto"/>
        <w:ind w:right="310"/>
        <w:rPr>
          <w:b w:val="0"/>
        </w:rPr>
      </w:pPr>
      <w:r>
        <w:rPr>
          <w:u w:val="thick"/>
        </w:rPr>
        <w:t>Тема 2</w:t>
      </w:r>
      <w:r w:rsidR="00596021">
        <w:rPr>
          <w:u w:val="thick"/>
        </w:rPr>
        <w:t>3</w:t>
      </w:r>
      <w:r>
        <w:rPr>
          <w:u w:val="thick"/>
        </w:rPr>
        <w:t>:</w:t>
      </w:r>
      <w:r>
        <w:t xml:space="preserve"> </w:t>
      </w:r>
      <w:r w:rsidRPr="00063211">
        <w:t xml:space="preserve">Алкоголизм и алкогольные психозы (вопросы </w:t>
      </w:r>
      <w:proofErr w:type="spellStart"/>
      <w:r w:rsidRPr="00063211">
        <w:t>этиопатогенеза</w:t>
      </w:r>
      <w:proofErr w:type="spellEnd"/>
      <w:r w:rsidRPr="00063211">
        <w:t>,</w:t>
      </w:r>
      <w:r w:rsidRPr="00063211">
        <w:rPr>
          <w:spacing w:val="1"/>
        </w:rPr>
        <w:t xml:space="preserve"> </w:t>
      </w:r>
      <w:r w:rsidRPr="00063211">
        <w:t>диагностики,</w:t>
      </w:r>
      <w:r w:rsidRPr="00063211">
        <w:rPr>
          <w:spacing w:val="-2"/>
        </w:rPr>
        <w:t xml:space="preserve"> </w:t>
      </w:r>
      <w:r w:rsidRPr="00063211">
        <w:t>стадии</w:t>
      </w:r>
      <w:r w:rsidRPr="00063211">
        <w:rPr>
          <w:spacing w:val="-2"/>
        </w:rPr>
        <w:t xml:space="preserve"> </w:t>
      </w:r>
      <w:r w:rsidRPr="00063211">
        <w:t>алкоголизма,</w:t>
      </w:r>
      <w:r w:rsidRPr="00063211">
        <w:rPr>
          <w:spacing w:val="-4"/>
        </w:rPr>
        <w:t xml:space="preserve"> </w:t>
      </w:r>
      <w:r w:rsidRPr="00063211">
        <w:t>лечение,</w:t>
      </w:r>
      <w:r w:rsidRPr="00063211">
        <w:rPr>
          <w:spacing w:val="-2"/>
        </w:rPr>
        <w:t xml:space="preserve"> </w:t>
      </w:r>
      <w:r w:rsidRPr="00063211">
        <w:t>профилактика).</w:t>
      </w:r>
    </w:p>
    <w:p w:rsidR="00063211" w:rsidRDefault="00063211" w:rsidP="00063211">
      <w:pPr>
        <w:pStyle w:val="a3"/>
        <w:spacing w:before="111"/>
        <w:ind w:left="302" w:right="310" w:firstLine="0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занятия:</w:t>
      </w:r>
      <w:r>
        <w:rPr>
          <w:b/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алкоголизма, основными психопатологическими синдромами, клиническими</w:t>
      </w:r>
      <w:r>
        <w:rPr>
          <w:spacing w:val="1"/>
        </w:rPr>
        <w:t xml:space="preserve"> </w:t>
      </w:r>
      <w:r>
        <w:t>проявлениями,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течения,</w:t>
      </w:r>
      <w:r>
        <w:rPr>
          <w:spacing w:val="1"/>
        </w:rPr>
        <w:t xml:space="preserve"> </w:t>
      </w:r>
      <w:r>
        <w:t>осложнениями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Научиться проводить диагностику и лечение различных состояний связанных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зависимостью,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алкоголем,</w:t>
      </w:r>
      <w:r>
        <w:rPr>
          <w:spacing w:val="-67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экспертизу</w:t>
      </w:r>
      <w:r>
        <w:rPr>
          <w:spacing w:val="-1"/>
        </w:rPr>
        <w:t xml:space="preserve"> </w:t>
      </w:r>
      <w:r>
        <w:t>алкогольного</w:t>
      </w:r>
      <w:r>
        <w:rPr>
          <w:spacing w:val="1"/>
        </w:rPr>
        <w:t xml:space="preserve"> </w:t>
      </w:r>
      <w:r>
        <w:t>опьянения.</w:t>
      </w:r>
    </w:p>
    <w:p w:rsidR="00063211" w:rsidRPr="00687A88" w:rsidRDefault="00063211" w:rsidP="00063211">
      <w:pPr>
        <w:pStyle w:val="1"/>
        <w:spacing w:before="125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>
        <w:rPr>
          <w:u w:val="single"/>
        </w:rPr>
        <w:t>обсуждения:</w:t>
      </w:r>
    </w:p>
    <w:p w:rsidR="00063211" w:rsidRDefault="00063211" w:rsidP="00063211">
      <w:pPr>
        <w:pStyle w:val="a5"/>
        <w:numPr>
          <w:ilvl w:val="0"/>
          <w:numId w:val="33"/>
        </w:numPr>
        <w:tabs>
          <w:tab w:val="left" w:pos="662"/>
        </w:tabs>
        <w:ind w:left="661" w:right="307"/>
        <w:jc w:val="both"/>
        <w:rPr>
          <w:sz w:val="28"/>
        </w:rPr>
      </w:pP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«злоупотребления»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«зависимости».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формирующиеся при зависимостях. Клинические критерии 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синдрома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зависимости.</w:t>
      </w:r>
    </w:p>
    <w:p w:rsidR="00063211" w:rsidRDefault="00063211" w:rsidP="00063211">
      <w:pPr>
        <w:pStyle w:val="a5"/>
        <w:numPr>
          <w:ilvl w:val="0"/>
          <w:numId w:val="33"/>
        </w:numPr>
        <w:tabs>
          <w:tab w:val="left" w:pos="662"/>
        </w:tabs>
        <w:ind w:left="661" w:right="311"/>
        <w:jc w:val="both"/>
        <w:rPr>
          <w:sz w:val="28"/>
        </w:rPr>
      </w:pPr>
      <w:r>
        <w:rPr>
          <w:sz w:val="28"/>
        </w:rPr>
        <w:t>Алкоголизм. Клинические проявления, стадии, особенности алкогольного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абстинентного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алкоголизме.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лечения алкоголизма.</w:t>
      </w:r>
    </w:p>
    <w:p w:rsidR="00063211" w:rsidRDefault="00063211" w:rsidP="00063211">
      <w:pPr>
        <w:pStyle w:val="a5"/>
        <w:numPr>
          <w:ilvl w:val="0"/>
          <w:numId w:val="33"/>
        </w:numPr>
        <w:tabs>
          <w:tab w:val="left" w:pos="662"/>
        </w:tabs>
        <w:spacing w:line="321" w:lineRule="exact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подростков.</w:t>
      </w:r>
    </w:p>
    <w:p w:rsidR="00063211" w:rsidRDefault="00063211" w:rsidP="00063211">
      <w:pPr>
        <w:pStyle w:val="a5"/>
        <w:numPr>
          <w:ilvl w:val="0"/>
          <w:numId w:val="33"/>
        </w:numPr>
        <w:tabs>
          <w:tab w:val="left" w:pos="662"/>
        </w:tabs>
        <w:jc w:val="both"/>
        <w:rPr>
          <w:sz w:val="28"/>
        </w:rPr>
      </w:pPr>
      <w:r>
        <w:rPr>
          <w:sz w:val="28"/>
        </w:rPr>
        <w:t>Алкогольный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делирий</w:t>
      </w:r>
      <w:r>
        <w:rPr>
          <w:spacing w:val="-2"/>
          <w:sz w:val="28"/>
        </w:rPr>
        <w:t xml:space="preserve"> </w:t>
      </w:r>
      <w:r>
        <w:rPr>
          <w:sz w:val="28"/>
        </w:rPr>
        <w:t>клиника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психоза.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лечения.</w:t>
      </w:r>
    </w:p>
    <w:p w:rsidR="00063211" w:rsidRDefault="00063211" w:rsidP="00063211">
      <w:pPr>
        <w:pStyle w:val="a5"/>
        <w:numPr>
          <w:ilvl w:val="0"/>
          <w:numId w:val="33"/>
        </w:numPr>
        <w:tabs>
          <w:tab w:val="left" w:pos="662"/>
          <w:tab w:val="left" w:pos="2664"/>
          <w:tab w:val="left" w:pos="4535"/>
          <w:tab w:val="left" w:pos="6536"/>
          <w:tab w:val="left" w:pos="8099"/>
        </w:tabs>
        <w:ind w:left="661" w:right="313"/>
        <w:rPr>
          <w:sz w:val="28"/>
        </w:rPr>
      </w:pPr>
      <w:r>
        <w:rPr>
          <w:sz w:val="28"/>
        </w:rPr>
        <w:t>Алкогольный</w:t>
      </w:r>
      <w:r>
        <w:rPr>
          <w:sz w:val="28"/>
        </w:rPr>
        <w:tab/>
      </w:r>
      <w:proofErr w:type="spellStart"/>
      <w:r>
        <w:rPr>
          <w:sz w:val="28"/>
        </w:rPr>
        <w:t>галлюциноз</w:t>
      </w:r>
      <w:proofErr w:type="spellEnd"/>
      <w:r>
        <w:rPr>
          <w:sz w:val="28"/>
        </w:rPr>
        <w:t>.</w:t>
      </w:r>
      <w:r>
        <w:rPr>
          <w:sz w:val="28"/>
        </w:rPr>
        <w:tab/>
        <w:t>Алкогольный</w:t>
      </w:r>
      <w:r>
        <w:rPr>
          <w:sz w:val="28"/>
        </w:rPr>
        <w:tab/>
      </w:r>
      <w:proofErr w:type="spellStart"/>
      <w:r>
        <w:rPr>
          <w:sz w:val="28"/>
        </w:rPr>
        <w:t>параноид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pacing w:val="-1"/>
          <w:sz w:val="28"/>
        </w:rPr>
        <w:t>Клиническая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Принципы лечения.</w:t>
      </w:r>
    </w:p>
    <w:p w:rsidR="00063211" w:rsidRDefault="00063211" w:rsidP="00063211">
      <w:pPr>
        <w:pStyle w:val="a5"/>
        <w:numPr>
          <w:ilvl w:val="0"/>
          <w:numId w:val="33"/>
        </w:numPr>
        <w:tabs>
          <w:tab w:val="left" w:pos="662"/>
        </w:tabs>
        <w:ind w:left="661" w:right="305"/>
        <w:rPr>
          <w:sz w:val="28"/>
        </w:rPr>
      </w:pPr>
      <w:proofErr w:type="spellStart"/>
      <w:r>
        <w:rPr>
          <w:sz w:val="28"/>
        </w:rPr>
        <w:t>Корсаковский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психоз.</w:t>
      </w:r>
      <w:r>
        <w:rPr>
          <w:spacing w:val="41"/>
          <w:sz w:val="28"/>
        </w:rPr>
        <w:t xml:space="preserve"> </w:t>
      </w:r>
      <w:r>
        <w:rPr>
          <w:sz w:val="28"/>
        </w:rPr>
        <w:t>Острая</w:t>
      </w:r>
      <w:r>
        <w:rPr>
          <w:spacing w:val="42"/>
          <w:sz w:val="28"/>
        </w:rPr>
        <w:t xml:space="preserve"> </w:t>
      </w:r>
      <w:r>
        <w:rPr>
          <w:sz w:val="28"/>
        </w:rPr>
        <w:t>алкогольная</w:t>
      </w:r>
      <w:r>
        <w:rPr>
          <w:spacing w:val="43"/>
          <w:sz w:val="28"/>
        </w:rPr>
        <w:t xml:space="preserve"> </w:t>
      </w:r>
      <w:r>
        <w:rPr>
          <w:sz w:val="28"/>
        </w:rPr>
        <w:t>энцефалопатия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Гайе-Вернике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Клиника.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Принципы лечения.</w:t>
      </w:r>
    </w:p>
    <w:p w:rsidR="00063211" w:rsidRDefault="00063211" w:rsidP="00063211">
      <w:pPr>
        <w:pStyle w:val="a5"/>
        <w:numPr>
          <w:ilvl w:val="0"/>
          <w:numId w:val="33"/>
        </w:numPr>
        <w:tabs>
          <w:tab w:val="left" w:pos="662"/>
          <w:tab w:val="left" w:pos="2638"/>
          <w:tab w:val="left" w:pos="4405"/>
          <w:tab w:val="left" w:pos="5786"/>
          <w:tab w:val="left" w:pos="6932"/>
          <w:tab w:val="left" w:pos="7292"/>
          <w:tab w:val="left" w:pos="8312"/>
        </w:tabs>
        <w:ind w:left="661" w:right="303"/>
        <w:rPr>
          <w:sz w:val="28"/>
        </w:rPr>
      </w:pPr>
      <w:r>
        <w:rPr>
          <w:sz w:val="28"/>
        </w:rPr>
        <w:t>Профилактика</w:t>
      </w:r>
      <w:r>
        <w:rPr>
          <w:sz w:val="28"/>
        </w:rPr>
        <w:tab/>
        <w:t>алкогольных</w:t>
      </w:r>
      <w:r>
        <w:rPr>
          <w:sz w:val="28"/>
        </w:rPr>
        <w:tab/>
        <w:t>психозов,</w:t>
      </w:r>
      <w:r>
        <w:rPr>
          <w:sz w:val="28"/>
        </w:rPr>
        <w:tab/>
        <w:t>тактика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z w:val="28"/>
        </w:rPr>
        <w:tab/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опасного 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 купирования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возбуждения.</w:t>
      </w:r>
    </w:p>
    <w:p w:rsidR="00063211" w:rsidRDefault="00063211" w:rsidP="00063211">
      <w:pPr>
        <w:jc w:val="both"/>
      </w:pPr>
    </w:p>
    <w:p w:rsidR="00063211" w:rsidRDefault="00063211" w:rsidP="00063211">
      <w:pPr>
        <w:jc w:val="both"/>
      </w:pPr>
    </w:p>
    <w:p w:rsidR="00063211" w:rsidRDefault="00063211" w:rsidP="00063211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063211" w:rsidRDefault="00063211" w:rsidP="00063211">
      <w:pPr>
        <w:jc w:val="both"/>
      </w:pPr>
    </w:p>
    <w:p w:rsidR="00063211" w:rsidRPr="00277AEF" w:rsidRDefault="00063211" w:rsidP="00063211">
      <w:pPr>
        <w:jc w:val="both"/>
        <w:rPr>
          <w:sz w:val="28"/>
          <w:szCs w:val="28"/>
        </w:rPr>
      </w:pP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687A88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687A88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Общая психопатология учеб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687A88">
        <w:rPr>
          <w:color w:val="000000"/>
          <w:sz w:val="28"/>
          <w:szCs w:val="28"/>
        </w:rPr>
        <w:t>Осадший</w:t>
      </w:r>
      <w:proofErr w:type="spellEnd"/>
      <w:r w:rsidRPr="00687A88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lastRenderedPageBreak/>
        <w:t>профил</w:t>
      </w:r>
      <w:proofErr w:type="spellEnd"/>
      <w:r w:rsidRPr="00687A88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Иванец Н. Н.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687A88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 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Ю.Г, </w:t>
      </w:r>
      <w:proofErr w:type="spellStart"/>
      <w:r w:rsidRPr="00687A88">
        <w:rPr>
          <w:color w:val="000000"/>
          <w:sz w:val="28"/>
          <w:szCs w:val="28"/>
        </w:rPr>
        <w:t>Чирко</w:t>
      </w:r>
      <w:proofErr w:type="spellEnd"/>
      <w:r w:rsidRPr="00687A88">
        <w:rPr>
          <w:color w:val="000000"/>
          <w:sz w:val="28"/>
          <w:szCs w:val="28"/>
        </w:rPr>
        <w:t xml:space="preserve"> В.В.,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687A88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Шабанов П. Д.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687A88">
        <w:rPr>
          <w:color w:val="000000"/>
          <w:sz w:val="28"/>
          <w:szCs w:val="28"/>
        </w:rPr>
        <w:t>перераб</w:t>
      </w:r>
      <w:proofErr w:type="spellEnd"/>
      <w:r w:rsidRPr="00687A88">
        <w:rPr>
          <w:color w:val="000000"/>
          <w:sz w:val="28"/>
          <w:szCs w:val="28"/>
        </w:rPr>
        <w:t xml:space="preserve">. и доп.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687A88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- 116 с.</w:t>
      </w:r>
      <w:proofErr w:type="gramStart"/>
      <w:r w:rsidRPr="00687A88">
        <w:rPr>
          <w:color w:val="000000"/>
          <w:sz w:val="28"/>
          <w:szCs w:val="28"/>
        </w:rPr>
        <w:t xml:space="preserve"> .</w:t>
      </w:r>
      <w:proofErr w:type="gramEnd"/>
      <w:r w:rsidRPr="00687A88">
        <w:rPr>
          <w:color w:val="000000"/>
          <w:sz w:val="28"/>
          <w:szCs w:val="28"/>
        </w:rPr>
        <w:t xml:space="preserve"> Текст : непосредственный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687A88">
        <w:rPr>
          <w:color w:val="000000"/>
          <w:sz w:val="28"/>
          <w:szCs w:val="28"/>
        </w:rPr>
        <w:t xml:space="preserve">  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учебно-метод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- 72 с.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ил.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- 73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Я. С.,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Рыбак В. А. </w:t>
      </w:r>
      <w:r w:rsidRPr="00687A88">
        <w:rPr>
          <w:color w:val="000000"/>
          <w:sz w:val="28"/>
          <w:szCs w:val="28"/>
        </w:rPr>
        <w:lastRenderedPageBreak/>
        <w:t xml:space="preserve">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непосредственный.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</w:t>
      </w:r>
      <w:proofErr w:type="spellStart"/>
      <w:r w:rsidRPr="00687A88">
        <w:rPr>
          <w:color w:val="000000"/>
          <w:sz w:val="28"/>
          <w:szCs w:val="28"/>
        </w:rPr>
        <w:t>Минздрва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687A88">
        <w:rPr>
          <w:color w:val="000000"/>
          <w:sz w:val="28"/>
          <w:szCs w:val="28"/>
          <w:lang w:val="en-US"/>
        </w:rPr>
        <w:t>Psychiatry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687A88">
        <w:rPr>
          <w:color w:val="000000"/>
          <w:sz w:val="28"/>
          <w:szCs w:val="28"/>
          <w:lang w:val="en-US"/>
        </w:rPr>
        <w:t>Ovsyannikov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Arial"/>
          <w:color w:val="000000"/>
          <w:sz w:val="28"/>
          <w:szCs w:val="28"/>
        </w:rPr>
        <w:t>Москва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ГЭОТАР</w:t>
      </w:r>
      <w:r w:rsidRPr="00687A88">
        <w:rPr>
          <w:color w:val="000000"/>
          <w:sz w:val="28"/>
          <w:szCs w:val="28"/>
          <w:lang w:val="en-US"/>
        </w:rPr>
        <w:t>-</w:t>
      </w:r>
      <w:proofErr w:type="spellStart"/>
      <w:r w:rsidRPr="00687A88">
        <w:rPr>
          <w:rFonts w:eastAsia="Arial"/>
          <w:color w:val="000000"/>
          <w:sz w:val="28"/>
          <w:szCs w:val="28"/>
        </w:rPr>
        <w:t>Медиа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2020. - 464 </w:t>
      </w:r>
      <w:r w:rsidRPr="00687A88">
        <w:rPr>
          <w:rFonts w:eastAsia="Arial"/>
          <w:color w:val="000000"/>
          <w:sz w:val="28"/>
          <w:szCs w:val="28"/>
        </w:rPr>
        <w:t>с</w:t>
      </w:r>
      <w:r w:rsidRPr="00687A88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687A88">
        <w:rPr>
          <w:rFonts w:eastAsia="Arial"/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электронный</w:t>
      </w:r>
      <w:r w:rsidRPr="00687A88">
        <w:rPr>
          <w:color w:val="000000"/>
          <w:sz w:val="28"/>
          <w:szCs w:val="28"/>
          <w:lang w:val="en-US"/>
        </w:rPr>
        <w:t xml:space="preserve"> // </w:t>
      </w:r>
      <w:r w:rsidRPr="00687A88">
        <w:rPr>
          <w:rFonts w:eastAsia="Arial"/>
          <w:color w:val="000000"/>
          <w:sz w:val="28"/>
          <w:szCs w:val="28"/>
        </w:rPr>
        <w:t>ЭБС</w:t>
      </w:r>
      <w:r w:rsidRPr="00687A88">
        <w:rPr>
          <w:color w:val="000000"/>
          <w:sz w:val="28"/>
          <w:szCs w:val="28"/>
          <w:lang w:val="en-US"/>
        </w:rPr>
        <w:t>"</w:t>
      </w:r>
      <w:proofErr w:type="spellStart"/>
      <w:r w:rsidRPr="00687A88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687A88">
        <w:rPr>
          <w:color w:val="000000"/>
          <w:sz w:val="28"/>
          <w:szCs w:val="28"/>
          <w:lang w:val="en-US"/>
        </w:rPr>
        <w:t>" : [</w:t>
      </w:r>
      <w:r w:rsidRPr="00687A88">
        <w:rPr>
          <w:rFonts w:eastAsia="Arial"/>
          <w:color w:val="000000"/>
          <w:sz w:val="28"/>
          <w:szCs w:val="28"/>
        </w:rPr>
        <w:t>сайт</w:t>
      </w:r>
      <w:r w:rsidRPr="00687A88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687A88">
        <w:rPr>
          <w:color w:val="000000"/>
          <w:sz w:val="28"/>
          <w:szCs w:val="28"/>
          <w:lang w:val="en-US"/>
        </w:rPr>
        <w:t>URL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687A88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687A88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687A88">
        <w:rPr>
          <w:rFonts w:eastAsia="Liberation Sans"/>
          <w:color w:val="333333"/>
          <w:sz w:val="28"/>
          <w:szCs w:val="28"/>
        </w:rPr>
        <w:t>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687A88">
        <w:rPr>
          <w:rFonts w:eastAsia="Liberation Sans"/>
          <w:color w:val="333333"/>
          <w:sz w:val="28"/>
          <w:szCs w:val="28"/>
        </w:rPr>
        <w:t>Текст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электронный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687A88">
        <w:rPr>
          <w:rFonts w:eastAsia="Liberation Sans"/>
          <w:color w:val="333333"/>
          <w:sz w:val="28"/>
          <w:szCs w:val="28"/>
        </w:rPr>
        <w:t>ЭБС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687A88">
        <w:rPr>
          <w:rFonts w:eastAsia="Liberation Sans"/>
          <w:color w:val="333333"/>
          <w:sz w:val="28"/>
          <w:szCs w:val="28"/>
        </w:rPr>
        <w:t>Консультант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студента</w:t>
      </w:r>
      <w:r w:rsidRPr="00687A88">
        <w:rPr>
          <w:rFonts w:eastAsia="Liberation Sans"/>
          <w:color w:val="333333"/>
          <w:sz w:val="28"/>
          <w:szCs w:val="28"/>
          <w:lang w:val="en-US"/>
        </w:rPr>
        <w:t>" : [</w:t>
      </w:r>
      <w:r w:rsidRPr="00687A88">
        <w:rPr>
          <w:rFonts w:eastAsia="Liberation Sans"/>
          <w:color w:val="333333"/>
          <w:sz w:val="28"/>
          <w:szCs w:val="28"/>
        </w:rPr>
        <w:t>сайт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687A88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sz w:val="28"/>
          <w:szCs w:val="28"/>
        </w:rPr>
        <w:t xml:space="preserve">Клинические рекомендации МЗ РФ «Психические и поведенческие расстройства, вызванные употреблением </w:t>
      </w:r>
      <w:proofErr w:type="spellStart"/>
      <w:r w:rsidRPr="00687A88">
        <w:rPr>
          <w:sz w:val="28"/>
          <w:szCs w:val="28"/>
        </w:rPr>
        <w:t>психоактивных</w:t>
      </w:r>
      <w:proofErr w:type="spellEnd"/>
      <w:r w:rsidRPr="00687A88">
        <w:rPr>
          <w:sz w:val="28"/>
          <w:szCs w:val="28"/>
        </w:rPr>
        <w:t xml:space="preserve"> веществ. </w:t>
      </w:r>
      <w:proofErr w:type="spellStart"/>
      <w:r w:rsidRPr="00687A88">
        <w:rPr>
          <w:sz w:val="28"/>
          <w:szCs w:val="28"/>
        </w:rPr>
        <w:t>Психотическое</w:t>
      </w:r>
      <w:proofErr w:type="spellEnd"/>
      <w:r w:rsidRPr="00687A88">
        <w:rPr>
          <w:sz w:val="28"/>
          <w:szCs w:val="28"/>
        </w:rPr>
        <w:t xml:space="preserve"> расстройство» - </w:t>
      </w:r>
      <w:hyperlink r:id="rId12" w:history="1">
        <w:r w:rsidRPr="00687A88">
          <w:rPr>
            <w:rStyle w:val="a7"/>
            <w:sz w:val="28"/>
            <w:szCs w:val="28"/>
            <w:lang w:val="en-US"/>
          </w:rPr>
          <w:t>https</w:t>
        </w:r>
        <w:r w:rsidRPr="00687A88">
          <w:rPr>
            <w:rStyle w:val="a7"/>
            <w:sz w:val="28"/>
            <w:szCs w:val="28"/>
          </w:rPr>
          <w:t>://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687A88">
          <w:rPr>
            <w:rStyle w:val="a7"/>
            <w:sz w:val="28"/>
            <w:szCs w:val="28"/>
          </w:rPr>
          <w:t>/</w:t>
        </w:r>
        <w:r w:rsidRPr="00687A88">
          <w:rPr>
            <w:rStyle w:val="a7"/>
            <w:sz w:val="28"/>
            <w:szCs w:val="28"/>
            <w:lang w:val="en-US"/>
          </w:rPr>
          <w:t>schema</w:t>
        </w:r>
        <w:r w:rsidRPr="00687A88">
          <w:rPr>
            <w:rStyle w:val="a7"/>
            <w:sz w:val="28"/>
            <w:szCs w:val="28"/>
          </w:rPr>
          <w:t>/589_2</w:t>
        </w:r>
      </w:hyperlink>
    </w:p>
    <w:p w:rsidR="00063211" w:rsidRPr="00687A88" w:rsidRDefault="00063211" w:rsidP="00063211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sz w:val="28"/>
          <w:szCs w:val="28"/>
        </w:rPr>
        <w:t xml:space="preserve">Клинические рекомендации МЗ РФ «Психические и поведенческие расстройства, вызванные употреблением </w:t>
      </w:r>
      <w:proofErr w:type="spellStart"/>
      <w:r w:rsidRPr="00687A88">
        <w:rPr>
          <w:sz w:val="28"/>
          <w:szCs w:val="28"/>
        </w:rPr>
        <w:t>психоактивных</w:t>
      </w:r>
      <w:proofErr w:type="spellEnd"/>
      <w:r w:rsidRPr="00687A88">
        <w:rPr>
          <w:sz w:val="28"/>
          <w:szCs w:val="28"/>
        </w:rPr>
        <w:t xml:space="preserve"> веществ. Абстинентное состояние (синдром отмены) с делирием» - </w:t>
      </w:r>
      <w:hyperlink r:id="rId13" w:history="1">
        <w:r w:rsidRPr="00687A88">
          <w:rPr>
            <w:rStyle w:val="a7"/>
            <w:sz w:val="28"/>
            <w:szCs w:val="28"/>
            <w:lang w:val="en-US"/>
          </w:rPr>
          <w:t>https</w:t>
        </w:r>
        <w:r w:rsidRPr="00687A88">
          <w:rPr>
            <w:rStyle w:val="a7"/>
            <w:sz w:val="28"/>
            <w:szCs w:val="28"/>
          </w:rPr>
          <w:t>://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687A88">
          <w:rPr>
            <w:rStyle w:val="a7"/>
            <w:sz w:val="28"/>
            <w:szCs w:val="28"/>
          </w:rPr>
          <w:t>/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687A88">
          <w:rPr>
            <w:rStyle w:val="a7"/>
            <w:sz w:val="28"/>
            <w:szCs w:val="28"/>
          </w:rPr>
          <w:t>/590_1</w:t>
        </w:r>
      </w:hyperlink>
    </w:p>
    <w:p w:rsidR="001B5058" w:rsidRPr="00063211" w:rsidRDefault="001B5058" w:rsidP="00063211"/>
    <w:sectPr w:rsidR="001B5058" w:rsidRPr="00063211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9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0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3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4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7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0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27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0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3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3"/>
  </w:num>
  <w:num w:numId="4">
    <w:abstractNumId w:val="21"/>
  </w:num>
  <w:num w:numId="5">
    <w:abstractNumId w:val="12"/>
  </w:num>
  <w:num w:numId="6">
    <w:abstractNumId w:val="20"/>
  </w:num>
  <w:num w:numId="7">
    <w:abstractNumId w:val="17"/>
  </w:num>
  <w:num w:numId="8">
    <w:abstractNumId w:val="9"/>
  </w:num>
  <w:num w:numId="9">
    <w:abstractNumId w:val="4"/>
  </w:num>
  <w:num w:numId="10">
    <w:abstractNumId w:val="18"/>
  </w:num>
  <w:num w:numId="11">
    <w:abstractNumId w:val="28"/>
  </w:num>
  <w:num w:numId="12">
    <w:abstractNumId w:val="26"/>
  </w:num>
  <w:num w:numId="13">
    <w:abstractNumId w:val="19"/>
  </w:num>
  <w:num w:numId="14">
    <w:abstractNumId w:val="0"/>
  </w:num>
  <w:num w:numId="15">
    <w:abstractNumId w:val="25"/>
  </w:num>
  <w:num w:numId="16">
    <w:abstractNumId w:val="10"/>
  </w:num>
  <w:num w:numId="17">
    <w:abstractNumId w:val="32"/>
  </w:num>
  <w:num w:numId="18">
    <w:abstractNumId w:val="33"/>
  </w:num>
  <w:num w:numId="19">
    <w:abstractNumId w:val="6"/>
  </w:num>
  <w:num w:numId="20">
    <w:abstractNumId w:val="2"/>
  </w:num>
  <w:num w:numId="21">
    <w:abstractNumId w:val="29"/>
  </w:num>
  <w:num w:numId="22">
    <w:abstractNumId w:val="7"/>
  </w:num>
  <w:num w:numId="23">
    <w:abstractNumId w:val="16"/>
  </w:num>
  <w:num w:numId="24">
    <w:abstractNumId w:val="31"/>
  </w:num>
  <w:num w:numId="25">
    <w:abstractNumId w:val="30"/>
  </w:num>
  <w:num w:numId="26">
    <w:abstractNumId w:val="24"/>
  </w:num>
  <w:num w:numId="27">
    <w:abstractNumId w:val="22"/>
  </w:num>
  <w:num w:numId="28">
    <w:abstractNumId w:val="5"/>
  </w:num>
  <w:num w:numId="29">
    <w:abstractNumId w:val="11"/>
  </w:num>
  <w:num w:numId="30">
    <w:abstractNumId w:val="14"/>
  </w:num>
  <w:num w:numId="31">
    <w:abstractNumId w:val="1"/>
  </w:num>
  <w:num w:numId="32">
    <w:abstractNumId w:val="15"/>
  </w:num>
  <w:num w:numId="33">
    <w:abstractNumId w:val="13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63211"/>
    <w:rsid w:val="001041B2"/>
    <w:rsid w:val="001B5058"/>
    <w:rsid w:val="001E18EB"/>
    <w:rsid w:val="001F5CA4"/>
    <w:rsid w:val="00264F5C"/>
    <w:rsid w:val="004A4D81"/>
    <w:rsid w:val="004C20D7"/>
    <w:rsid w:val="00536183"/>
    <w:rsid w:val="00585AD7"/>
    <w:rsid w:val="00596021"/>
    <w:rsid w:val="00616B95"/>
    <w:rsid w:val="00643755"/>
    <w:rsid w:val="00784E7E"/>
    <w:rsid w:val="00903E86"/>
    <w:rsid w:val="00A711E2"/>
    <w:rsid w:val="00B04860"/>
    <w:rsid w:val="00B54902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hyperlink" Target="https://cr.minzdrav.gov.ru/recomend/590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589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2023-03-17T10:20:00Z</dcterms:created>
  <dcterms:modified xsi:type="dcterms:W3CDTF">2025-01-29T10:01:00Z</dcterms:modified>
</cp:coreProperties>
</file>