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85" w:rsidRPr="009F7985" w:rsidRDefault="009F7985" w:rsidP="009F7985">
      <w:pPr>
        <w:pStyle w:val="1"/>
        <w:spacing w:line="240" w:lineRule="auto"/>
        <w:ind w:right="308"/>
      </w:pPr>
      <w:r w:rsidRPr="009F7985">
        <w:rPr>
          <w:u w:val="thick"/>
        </w:rPr>
        <w:t>Тема</w:t>
      </w:r>
      <w:r w:rsidRPr="009F7985">
        <w:rPr>
          <w:spacing w:val="1"/>
          <w:u w:val="thick"/>
        </w:rPr>
        <w:t xml:space="preserve"> </w:t>
      </w:r>
      <w:r w:rsidRPr="009F7985">
        <w:rPr>
          <w:u w:val="thick"/>
        </w:rPr>
        <w:t>2</w:t>
      </w:r>
      <w:r w:rsidR="00D1526B">
        <w:rPr>
          <w:u w:val="thick"/>
        </w:rPr>
        <w:t>8</w:t>
      </w:r>
      <w:r w:rsidRPr="009F7985">
        <w:rPr>
          <w:u w:val="thick"/>
        </w:rPr>
        <w:t>:</w:t>
      </w:r>
      <w:r w:rsidRPr="009F7985">
        <w:rPr>
          <w:spacing w:val="1"/>
        </w:rPr>
        <w:t xml:space="preserve"> </w:t>
      </w:r>
      <w:r w:rsidRPr="009F7985">
        <w:t>Неотложные состояния в психиатрии</w:t>
      </w:r>
      <w:r w:rsidR="00D1526B">
        <w:t xml:space="preserve"> и наркологии, </w:t>
      </w:r>
      <w:r w:rsidRPr="009F7985">
        <w:t>их</w:t>
      </w:r>
      <w:r w:rsidRPr="009F7985">
        <w:rPr>
          <w:spacing w:val="1"/>
        </w:rPr>
        <w:t xml:space="preserve"> </w:t>
      </w:r>
      <w:r w:rsidRPr="009F7985">
        <w:t>терапия.</w:t>
      </w:r>
    </w:p>
    <w:p w:rsidR="009F7985" w:rsidRDefault="009F7985" w:rsidP="009F7985">
      <w:pPr>
        <w:pStyle w:val="a3"/>
        <w:spacing w:before="116"/>
        <w:ind w:left="302" w:right="309" w:firstLine="0"/>
        <w:jc w:val="both"/>
        <w:rPr>
          <w:b/>
          <w:u w:val="thick"/>
        </w:rPr>
      </w:pPr>
    </w:p>
    <w:p w:rsidR="009F7985" w:rsidRDefault="009F7985" w:rsidP="009F7985">
      <w:pPr>
        <w:pStyle w:val="a3"/>
        <w:spacing w:before="116"/>
        <w:ind w:left="302" w:right="309" w:firstLine="0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занятия</w:t>
      </w:r>
      <w:proofErr w:type="gramStart"/>
      <w:r>
        <w:rPr>
          <w:b/>
          <w:u w:val="thick"/>
        </w:rPr>
        <w:t>:</w:t>
      </w:r>
      <w:r>
        <w:t>.</w:t>
      </w:r>
      <w:r>
        <w:rPr>
          <w:spacing w:val="1"/>
        </w:rPr>
        <w:t xml:space="preserve"> </w:t>
      </w:r>
      <w:proofErr w:type="gramEnd"/>
      <w:r>
        <w:t>Научиться</w:t>
      </w:r>
      <w:r>
        <w:rPr>
          <w:spacing w:val="1"/>
        </w:rPr>
        <w:t xml:space="preserve"> </w:t>
      </w:r>
      <w:r>
        <w:t>проводить диагностику состояний, требующих неотложной госпитализации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применения методов</w:t>
      </w:r>
      <w:r>
        <w:rPr>
          <w:spacing w:val="-2"/>
        </w:rPr>
        <w:t xml:space="preserve"> </w:t>
      </w:r>
      <w:r>
        <w:t>интенсивной терапии.</w:t>
      </w:r>
    </w:p>
    <w:p w:rsidR="009F7985" w:rsidRDefault="009F7985" w:rsidP="009F7985">
      <w:pPr>
        <w:pStyle w:val="1"/>
        <w:spacing w:before="126" w:line="320" w:lineRule="exact"/>
      </w:pPr>
    </w:p>
    <w:p w:rsidR="009F7985" w:rsidRDefault="009F7985" w:rsidP="009F7985">
      <w:pPr>
        <w:pStyle w:val="1"/>
        <w:spacing w:before="126" w:line="320" w:lineRule="exact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</w:p>
    <w:p w:rsidR="00291967" w:rsidRPr="00291967" w:rsidRDefault="00291967" w:rsidP="00291967">
      <w:pPr>
        <w:numPr>
          <w:ilvl w:val="0"/>
          <w:numId w:val="48"/>
        </w:numPr>
        <w:spacing w:line="271" w:lineRule="auto"/>
        <w:jc w:val="both"/>
      </w:pPr>
      <w:r w:rsidRPr="00291967">
        <w:t xml:space="preserve">Неотложные состояния в психиатрии: определение. </w:t>
      </w:r>
    </w:p>
    <w:p w:rsidR="00291967" w:rsidRPr="00291967" w:rsidRDefault="00291967" w:rsidP="00291967">
      <w:pPr>
        <w:numPr>
          <w:ilvl w:val="0"/>
          <w:numId w:val="48"/>
        </w:numPr>
        <w:spacing w:line="271" w:lineRule="auto"/>
        <w:jc w:val="both"/>
      </w:pPr>
      <w:r w:rsidRPr="00291967">
        <w:t>Клиническая картина и методы купирования некоторых неотложных состояний:</w:t>
      </w:r>
    </w:p>
    <w:p w:rsidR="00291967" w:rsidRPr="00291967" w:rsidRDefault="00291967" w:rsidP="00291967">
      <w:pPr>
        <w:pStyle w:val="a5"/>
        <w:numPr>
          <w:ilvl w:val="1"/>
          <w:numId w:val="48"/>
        </w:numPr>
        <w:spacing w:line="271" w:lineRule="auto"/>
        <w:jc w:val="both"/>
      </w:pPr>
      <w:r w:rsidRPr="00291967">
        <w:t>Психомоторное возбуждение и агрессивное поведение.</w:t>
      </w:r>
    </w:p>
    <w:p w:rsidR="00291967" w:rsidRPr="00291967" w:rsidRDefault="00291967" w:rsidP="00291967">
      <w:pPr>
        <w:pStyle w:val="a5"/>
        <w:numPr>
          <w:ilvl w:val="1"/>
          <w:numId w:val="48"/>
        </w:numPr>
        <w:spacing w:line="271" w:lineRule="auto"/>
        <w:jc w:val="both"/>
      </w:pPr>
      <w:r w:rsidRPr="00291967">
        <w:t xml:space="preserve">Суицидальное и </w:t>
      </w:r>
      <w:proofErr w:type="spellStart"/>
      <w:r w:rsidRPr="00291967">
        <w:t>аутоагрессивное</w:t>
      </w:r>
      <w:proofErr w:type="spellEnd"/>
      <w:r w:rsidRPr="00291967">
        <w:t xml:space="preserve"> поведение</w:t>
      </w:r>
    </w:p>
    <w:p w:rsidR="00291967" w:rsidRPr="00291967" w:rsidRDefault="00291967" w:rsidP="00291967">
      <w:pPr>
        <w:pStyle w:val="a5"/>
        <w:numPr>
          <w:ilvl w:val="1"/>
          <w:numId w:val="48"/>
        </w:numPr>
        <w:spacing w:line="271" w:lineRule="auto"/>
        <w:jc w:val="both"/>
      </w:pPr>
      <w:r w:rsidRPr="00291967">
        <w:t>Отказ от еды</w:t>
      </w:r>
    </w:p>
    <w:p w:rsidR="00291967" w:rsidRPr="00291967" w:rsidRDefault="00291967" w:rsidP="00291967">
      <w:pPr>
        <w:pStyle w:val="a5"/>
        <w:numPr>
          <w:ilvl w:val="1"/>
          <w:numId w:val="48"/>
        </w:numPr>
        <w:spacing w:line="271" w:lineRule="auto"/>
        <w:jc w:val="both"/>
      </w:pPr>
      <w:r w:rsidRPr="00291967">
        <w:t>Тяжело протекающий делирий</w:t>
      </w:r>
    </w:p>
    <w:p w:rsidR="00291967" w:rsidRPr="00291967" w:rsidRDefault="00291967" w:rsidP="00291967">
      <w:pPr>
        <w:pStyle w:val="a5"/>
        <w:numPr>
          <w:ilvl w:val="1"/>
          <w:numId w:val="48"/>
        </w:numPr>
        <w:spacing w:line="271" w:lineRule="auto"/>
        <w:jc w:val="both"/>
      </w:pPr>
      <w:r w:rsidRPr="00291967">
        <w:t>Эпилептический статус</w:t>
      </w:r>
    </w:p>
    <w:p w:rsidR="00291967" w:rsidRPr="00291967" w:rsidRDefault="00291967" w:rsidP="00291967">
      <w:pPr>
        <w:pStyle w:val="a5"/>
        <w:numPr>
          <w:ilvl w:val="1"/>
          <w:numId w:val="48"/>
        </w:numPr>
        <w:spacing w:line="271" w:lineRule="auto"/>
        <w:jc w:val="both"/>
      </w:pPr>
      <w:proofErr w:type="spellStart"/>
      <w:r w:rsidRPr="00291967">
        <w:t>Фебрильная</w:t>
      </w:r>
      <w:proofErr w:type="spellEnd"/>
      <w:r w:rsidRPr="00291967">
        <w:t xml:space="preserve"> шизофрения</w:t>
      </w:r>
    </w:p>
    <w:p w:rsidR="00291967" w:rsidRPr="00291967" w:rsidRDefault="00291967" w:rsidP="00291967">
      <w:pPr>
        <w:pStyle w:val="a5"/>
        <w:numPr>
          <w:ilvl w:val="1"/>
          <w:numId w:val="48"/>
        </w:numPr>
        <w:spacing w:line="271" w:lineRule="auto"/>
        <w:jc w:val="both"/>
      </w:pPr>
      <w:r w:rsidRPr="00291967">
        <w:t xml:space="preserve">Острые осложнения </w:t>
      </w:r>
      <w:proofErr w:type="spellStart"/>
      <w:r w:rsidRPr="00291967">
        <w:t>психофармакотерапии</w:t>
      </w:r>
      <w:proofErr w:type="spellEnd"/>
    </w:p>
    <w:p w:rsidR="00291967" w:rsidRPr="00291967" w:rsidRDefault="00291967" w:rsidP="00291967">
      <w:pPr>
        <w:pStyle w:val="a5"/>
        <w:numPr>
          <w:ilvl w:val="1"/>
          <w:numId w:val="48"/>
        </w:numPr>
        <w:spacing w:line="271" w:lineRule="auto"/>
        <w:jc w:val="both"/>
      </w:pPr>
      <w:r w:rsidRPr="00291967">
        <w:t xml:space="preserve">Острая интоксикация лекарственными средствами и </w:t>
      </w:r>
      <w:proofErr w:type="spellStart"/>
      <w:r w:rsidRPr="00291967">
        <w:t>психоактивными</w:t>
      </w:r>
      <w:proofErr w:type="spellEnd"/>
      <w:r w:rsidRPr="00291967">
        <w:t xml:space="preserve"> веществами</w:t>
      </w:r>
    </w:p>
    <w:p w:rsidR="00291967" w:rsidRPr="00D861B9" w:rsidRDefault="00291967" w:rsidP="00291967">
      <w:pPr>
        <w:pStyle w:val="a8"/>
        <w:numPr>
          <w:ilvl w:val="0"/>
          <w:numId w:val="48"/>
        </w:numPr>
        <w:jc w:val="both"/>
      </w:pPr>
      <w:r w:rsidRPr="00D861B9">
        <w:t>Неотложные состояния в наркологии: клиника, диагностика, методы купирования:</w:t>
      </w:r>
    </w:p>
    <w:p w:rsidR="00291967" w:rsidRPr="00D861B9" w:rsidRDefault="00291967" w:rsidP="00291967">
      <w:pPr>
        <w:pStyle w:val="a8"/>
        <w:numPr>
          <w:ilvl w:val="1"/>
          <w:numId w:val="48"/>
        </w:numPr>
        <w:jc w:val="both"/>
      </w:pPr>
      <w:r w:rsidRPr="00D861B9">
        <w:t>Тяжелая интоксикация.</w:t>
      </w:r>
    </w:p>
    <w:p w:rsidR="00291967" w:rsidRPr="00D861B9" w:rsidRDefault="00291967" w:rsidP="00291967">
      <w:pPr>
        <w:pStyle w:val="a8"/>
        <w:numPr>
          <w:ilvl w:val="1"/>
          <w:numId w:val="48"/>
        </w:numPr>
        <w:jc w:val="both"/>
      </w:pPr>
      <w:r w:rsidRPr="00D861B9">
        <w:t>Патологическое опьянение.</w:t>
      </w:r>
    </w:p>
    <w:p w:rsidR="00291967" w:rsidRPr="00D861B9" w:rsidRDefault="00291967" w:rsidP="00291967">
      <w:pPr>
        <w:pStyle w:val="a8"/>
        <w:numPr>
          <w:ilvl w:val="1"/>
          <w:numId w:val="48"/>
        </w:numPr>
        <w:jc w:val="both"/>
      </w:pPr>
      <w:r w:rsidRPr="00D861B9">
        <w:t>Абстинентный синдром.</w:t>
      </w:r>
    </w:p>
    <w:p w:rsidR="009F7985" w:rsidRDefault="009F7985" w:rsidP="009F7985">
      <w:pPr>
        <w:jc w:val="both"/>
      </w:pPr>
    </w:p>
    <w:p w:rsidR="009F7985" w:rsidRDefault="009F7985" w:rsidP="009F7985">
      <w:pPr>
        <w:jc w:val="both"/>
      </w:pPr>
    </w:p>
    <w:p w:rsidR="009F7985" w:rsidRDefault="009F7985" w:rsidP="009F7985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9F7985" w:rsidRDefault="009F7985" w:rsidP="009F7985">
      <w:pPr>
        <w:jc w:val="both"/>
      </w:pPr>
    </w:p>
    <w:p w:rsidR="009F7985" w:rsidRPr="00277AEF" w:rsidRDefault="009F7985" w:rsidP="009F7985">
      <w:pPr>
        <w:jc w:val="both"/>
        <w:rPr>
          <w:sz w:val="28"/>
          <w:szCs w:val="28"/>
        </w:rPr>
      </w:pP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9F0BB2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9F0BB2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Общая психопатология учеб</w:t>
      </w:r>
      <w:proofErr w:type="gramStart"/>
      <w:r w:rsidRPr="009F0BB2">
        <w:rPr>
          <w:color w:val="000000"/>
          <w:sz w:val="28"/>
          <w:szCs w:val="28"/>
        </w:rPr>
        <w:t>.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gramStart"/>
      <w:r w:rsidRPr="009F0BB2">
        <w:rPr>
          <w:color w:val="000000"/>
          <w:sz w:val="28"/>
          <w:szCs w:val="28"/>
        </w:rPr>
        <w:t>п</w:t>
      </w:r>
      <w:proofErr w:type="gramEnd"/>
      <w:r w:rsidRPr="009F0BB2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9F0BB2">
        <w:rPr>
          <w:color w:val="000000"/>
          <w:sz w:val="28"/>
          <w:szCs w:val="28"/>
        </w:rPr>
        <w:t>Осадший</w:t>
      </w:r>
      <w:proofErr w:type="spellEnd"/>
      <w:r w:rsidRPr="009F0BB2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 xml:space="preserve"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</w:t>
      </w:r>
      <w:r w:rsidRPr="009F0BB2">
        <w:rPr>
          <w:color w:val="000000"/>
          <w:sz w:val="28"/>
          <w:szCs w:val="28"/>
        </w:rPr>
        <w:lastRenderedPageBreak/>
        <w:t>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Иванец Н. Н. 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9F0BB2">
        <w:rPr>
          <w:color w:val="000000"/>
          <w:sz w:val="28"/>
          <w:szCs w:val="28"/>
        </w:rPr>
        <w:t>Тюльпин</w:t>
      </w:r>
      <w:proofErr w:type="spellEnd"/>
      <w:r w:rsidRPr="009F0BB2">
        <w:rPr>
          <w:color w:val="000000"/>
          <w:sz w:val="28"/>
          <w:szCs w:val="28"/>
        </w:rPr>
        <w:t xml:space="preserve"> Ю.Г., </w:t>
      </w:r>
      <w:proofErr w:type="spellStart"/>
      <w:r w:rsidRPr="009F0BB2">
        <w:rPr>
          <w:color w:val="000000"/>
          <w:sz w:val="28"/>
          <w:szCs w:val="28"/>
        </w:rPr>
        <w:t>Кинкулькина</w:t>
      </w:r>
      <w:proofErr w:type="spellEnd"/>
      <w:r w:rsidRPr="009F0BB2">
        <w:rPr>
          <w:color w:val="000000"/>
          <w:sz w:val="28"/>
          <w:szCs w:val="28"/>
        </w:rPr>
        <w:t xml:space="preserve"> М.А.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9F0BB2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 и 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9F0BB2">
        <w:rPr>
          <w:color w:val="000000"/>
          <w:sz w:val="28"/>
          <w:szCs w:val="28"/>
        </w:rPr>
        <w:t>Тюльпин</w:t>
      </w:r>
      <w:proofErr w:type="spellEnd"/>
      <w:r w:rsidRPr="009F0BB2">
        <w:rPr>
          <w:color w:val="000000"/>
          <w:sz w:val="28"/>
          <w:szCs w:val="28"/>
        </w:rPr>
        <w:t xml:space="preserve"> Ю.Г, </w:t>
      </w:r>
      <w:proofErr w:type="spellStart"/>
      <w:r w:rsidRPr="009F0BB2">
        <w:rPr>
          <w:color w:val="000000"/>
          <w:sz w:val="28"/>
          <w:szCs w:val="28"/>
        </w:rPr>
        <w:t>Чирко</w:t>
      </w:r>
      <w:proofErr w:type="spellEnd"/>
      <w:r w:rsidRPr="009F0BB2">
        <w:rPr>
          <w:color w:val="000000"/>
          <w:sz w:val="28"/>
          <w:szCs w:val="28"/>
        </w:rPr>
        <w:t xml:space="preserve"> В.В., </w:t>
      </w:r>
      <w:proofErr w:type="spellStart"/>
      <w:r w:rsidRPr="009F0BB2">
        <w:rPr>
          <w:color w:val="000000"/>
          <w:sz w:val="28"/>
          <w:szCs w:val="28"/>
        </w:rPr>
        <w:t>Кинкулькина</w:t>
      </w:r>
      <w:proofErr w:type="spellEnd"/>
      <w:r w:rsidRPr="009F0BB2">
        <w:rPr>
          <w:color w:val="000000"/>
          <w:sz w:val="28"/>
          <w:szCs w:val="28"/>
        </w:rPr>
        <w:t xml:space="preserve"> М.А.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9F0BB2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Шабанов П. Д. 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9F0BB2">
        <w:rPr>
          <w:color w:val="000000"/>
          <w:sz w:val="28"/>
          <w:szCs w:val="28"/>
        </w:rPr>
        <w:t>перераб</w:t>
      </w:r>
      <w:proofErr w:type="spellEnd"/>
      <w:r w:rsidRPr="009F0BB2">
        <w:rPr>
          <w:color w:val="000000"/>
          <w:sz w:val="28"/>
          <w:szCs w:val="28"/>
        </w:rPr>
        <w:t xml:space="preserve">. и доп.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9F0BB2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9F0BB2">
        <w:rPr>
          <w:color w:val="000000"/>
          <w:sz w:val="28"/>
          <w:szCs w:val="28"/>
        </w:rPr>
        <w:t>учеб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,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- 116 с.</w:t>
      </w:r>
      <w:proofErr w:type="gramStart"/>
      <w:r w:rsidRPr="009F0BB2">
        <w:rPr>
          <w:color w:val="000000"/>
          <w:sz w:val="28"/>
          <w:szCs w:val="28"/>
        </w:rPr>
        <w:t xml:space="preserve"> .</w:t>
      </w:r>
      <w:proofErr w:type="gramEnd"/>
      <w:r w:rsidRPr="009F0BB2">
        <w:rPr>
          <w:color w:val="000000"/>
          <w:sz w:val="28"/>
          <w:szCs w:val="28"/>
        </w:rPr>
        <w:t xml:space="preserve"> Текст :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9F0BB2">
        <w:rPr>
          <w:color w:val="000000"/>
          <w:sz w:val="28"/>
          <w:szCs w:val="28"/>
        </w:rPr>
        <w:t xml:space="preserve">  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учебно-метод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- 72 с.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ил.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9F0BB2">
        <w:rPr>
          <w:color w:val="000000"/>
          <w:sz w:val="28"/>
          <w:szCs w:val="28"/>
        </w:rPr>
        <w:t>учеб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,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- 73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Я. С.,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непосредственный.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lastRenderedPageBreak/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[и др.]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[и др.]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ВолгГМУ </w:t>
      </w:r>
      <w:proofErr w:type="spellStart"/>
      <w:r w:rsidRPr="009F0BB2">
        <w:rPr>
          <w:color w:val="000000"/>
          <w:sz w:val="28"/>
          <w:szCs w:val="28"/>
        </w:rPr>
        <w:t>Минздрва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9F0BB2">
        <w:rPr>
          <w:color w:val="000000"/>
          <w:sz w:val="28"/>
          <w:szCs w:val="28"/>
          <w:lang w:val="en-US"/>
        </w:rPr>
        <w:t>Scully J.H.   Psychiatry [</w:t>
      </w:r>
      <w:r w:rsidRPr="009F0BB2">
        <w:rPr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F0BB2">
        <w:rPr>
          <w:color w:val="000000"/>
          <w:sz w:val="28"/>
          <w:szCs w:val="28"/>
          <w:lang w:val="en-US"/>
        </w:rPr>
        <w:t>Philadelphia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F0BB2">
        <w:rPr>
          <w:color w:val="000000"/>
          <w:sz w:val="28"/>
          <w:szCs w:val="28"/>
        </w:rPr>
        <w:t>Библиогр</w:t>
      </w:r>
      <w:proofErr w:type="spellEnd"/>
      <w:r w:rsidRPr="009F0BB2">
        <w:rPr>
          <w:color w:val="000000"/>
          <w:sz w:val="28"/>
          <w:szCs w:val="28"/>
          <w:lang w:val="en-US"/>
        </w:rPr>
        <w:t>.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9F0BB2">
        <w:rPr>
          <w:color w:val="000000"/>
          <w:sz w:val="28"/>
          <w:szCs w:val="28"/>
          <w:lang w:val="en-US"/>
        </w:rPr>
        <w:t>Scully J.H.   Psychiatry [</w:t>
      </w:r>
      <w:r w:rsidRPr="009F0BB2">
        <w:rPr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F0BB2">
        <w:rPr>
          <w:color w:val="000000"/>
          <w:sz w:val="28"/>
          <w:szCs w:val="28"/>
          <w:lang w:val="en-US"/>
        </w:rPr>
        <w:t>Philadelphia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F0BB2">
        <w:rPr>
          <w:color w:val="000000"/>
          <w:sz w:val="28"/>
          <w:szCs w:val="28"/>
        </w:rPr>
        <w:t>Библиогр</w:t>
      </w:r>
      <w:proofErr w:type="spellEnd"/>
      <w:r w:rsidRPr="009F0BB2">
        <w:rPr>
          <w:color w:val="000000"/>
          <w:sz w:val="28"/>
          <w:szCs w:val="28"/>
          <w:lang w:val="en-US"/>
        </w:rPr>
        <w:t>.</w:t>
      </w:r>
    </w:p>
    <w:p w:rsidR="009F7985" w:rsidRPr="009F0BB2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F0BB2">
        <w:rPr>
          <w:color w:val="000000"/>
          <w:sz w:val="28"/>
          <w:szCs w:val="28"/>
          <w:lang w:val="en-US"/>
        </w:rPr>
        <w:t>Tsygankov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9F0BB2">
        <w:rPr>
          <w:color w:val="000000"/>
          <w:sz w:val="28"/>
          <w:szCs w:val="28"/>
          <w:lang w:val="en-US"/>
        </w:rPr>
        <w:t>Psychiatry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9F0BB2">
        <w:rPr>
          <w:color w:val="000000"/>
          <w:sz w:val="28"/>
          <w:szCs w:val="28"/>
          <w:lang w:val="en-US"/>
        </w:rPr>
        <w:t>Tsygankov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9F0BB2">
        <w:rPr>
          <w:color w:val="000000"/>
          <w:sz w:val="28"/>
          <w:szCs w:val="28"/>
          <w:lang w:val="en-US"/>
        </w:rPr>
        <w:t>Ovsyannikov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9F0BB2">
        <w:rPr>
          <w:rFonts w:eastAsia="Arial"/>
          <w:color w:val="000000"/>
          <w:sz w:val="28"/>
          <w:szCs w:val="28"/>
        </w:rPr>
        <w:t>Москва</w:t>
      </w:r>
      <w:r w:rsidRPr="009F0BB2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r w:rsidRPr="009F0BB2">
        <w:rPr>
          <w:rFonts w:eastAsia="Arial"/>
          <w:color w:val="000000"/>
          <w:sz w:val="28"/>
          <w:szCs w:val="28"/>
        </w:rPr>
        <w:t>ГЭОТАР</w:t>
      </w:r>
      <w:r w:rsidRPr="009F0BB2">
        <w:rPr>
          <w:color w:val="000000"/>
          <w:sz w:val="28"/>
          <w:szCs w:val="28"/>
          <w:lang w:val="en-US"/>
        </w:rPr>
        <w:t>-</w:t>
      </w:r>
      <w:proofErr w:type="spellStart"/>
      <w:r w:rsidRPr="009F0BB2">
        <w:rPr>
          <w:rFonts w:eastAsia="Arial"/>
          <w:color w:val="000000"/>
          <w:sz w:val="28"/>
          <w:szCs w:val="28"/>
        </w:rPr>
        <w:t>Медиа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2020. - 464 </w:t>
      </w:r>
      <w:r w:rsidRPr="009F0BB2">
        <w:rPr>
          <w:rFonts w:eastAsia="Arial"/>
          <w:color w:val="000000"/>
          <w:sz w:val="28"/>
          <w:szCs w:val="28"/>
        </w:rPr>
        <w:t>с</w:t>
      </w:r>
      <w:r w:rsidRPr="009F0BB2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9F0BB2">
        <w:rPr>
          <w:rFonts w:eastAsia="Arial"/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r w:rsidRPr="009F0BB2">
        <w:rPr>
          <w:rFonts w:eastAsia="Arial"/>
          <w:color w:val="000000"/>
          <w:sz w:val="28"/>
          <w:szCs w:val="28"/>
        </w:rPr>
        <w:t>электронный</w:t>
      </w:r>
      <w:r w:rsidRPr="009F0BB2">
        <w:rPr>
          <w:color w:val="000000"/>
          <w:sz w:val="28"/>
          <w:szCs w:val="28"/>
          <w:lang w:val="en-US"/>
        </w:rPr>
        <w:t xml:space="preserve"> // </w:t>
      </w:r>
      <w:r w:rsidRPr="009F0BB2">
        <w:rPr>
          <w:rFonts w:eastAsia="Arial"/>
          <w:color w:val="000000"/>
          <w:sz w:val="28"/>
          <w:szCs w:val="28"/>
        </w:rPr>
        <w:t>ЭБС</w:t>
      </w:r>
      <w:r w:rsidRPr="009F0BB2">
        <w:rPr>
          <w:color w:val="000000"/>
          <w:sz w:val="28"/>
          <w:szCs w:val="28"/>
          <w:lang w:val="en-US"/>
        </w:rPr>
        <w:t>"</w:t>
      </w:r>
      <w:proofErr w:type="spellStart"/>
      <w:r w:rsidRPr="009F0BB2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9F0BB2">
        <w:rPr>
          <w:color w:val="000000"/>
          <w:sz w:val="28"/>
          <w:szCs w:val="28"/>
          <w:lang w:val="en-US"/>
        </w:rPr>
        <w:t>" : [</w:t>
      </w:r>
      <w:r w:rsidRPr="009F0BB2">
        <w:rPr>
          <w:rFonts w:eastAsia="Arial"/>
          <w:color w:val="000000"/>
          <w:sz w:val="28"/>
          <w:szCs w:val="28"/>
        </w:rPr>
        <w:t>сайт</w:t>
      </w:r>
      <w:r w:rsidRPr="009F0BB2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9F0BB2">
        <w:rPr>
          <w:color w:val="000000"/>
          <w:sz w:val="28"/>
          <w:szCs w:val="28"/>
          <w:lang w:val="en-US"/>
        </w:rPr>
        <w:t>URL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9F0BB2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9F0BB2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9F0BB2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9F0BB2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9F7985" w:rsidRPr="00A35B87" w:rsidRDefault="009F7985" w:rsidP="009F7985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9F0BB2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9F0BB2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9F0BB2">
        <w:rPr>
          <w:rFonts w:eastAsia="Liberation Sans"/>
          <w:color w:val="333333"/>
          <w:sz w:val="28"/>
          <w:szCs w:val="28"/>
        </w:rPr>
        <w:t>с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9F0BB2">
        <w:rPr>
          <w:rFonts w:eastAsia="Liberation Sans"/>
          <w:color w:val="333333"/>
          <w:sz w:val="28"/>
          <w:szCs w:val="28"/>
        </w:rPr>
        <w:t>Текст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F0BB2">
        <w:rPr>
          <w:rFonts w:eastAsia="Liberation Sans"/>
          <w:color w:val="333333"/>
          <w:sz w:val="28"/>
          <w:szCs w:val="28"/>
        </w:rPr>
        <w:t>электронный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9F0BB2">
        <w:rPr>
          <w:rFonts w:eastAsia="Liberation Sans"/>
          <w:color w:val="333333"/>
          <w:sz w:val="28"/>
          <w:szCs w:val="28"/>
        </w:rPr>
        <w:t>ЭБС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9F0BB2">
        <w:rPr>
          <w:rFonts w:eastAsia="Liberation Sans"/>
          <w:color w:val="333333"/>
          <w:sz w:val="28"/>
          <w:szCs w:val="28"/>
        </w:rPr>
        <w:t>Консультант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F0BB2">
        <w:rPr>
          <w:rFonts w:eastAsia="Liberation Sans"/>
          <w:color w:val="333333"/>
          <w:sz w:val="28"/>
          <w:szCs w:val="28"/>
        </w:rPr>
        <w:t>студента</w:t>
      </w:r>
      <w:r w:rsidRPr="009F0BB2">
        <w:rPr>
          <w:rFonts w:eastAsia="Liberation Sans"/>
          <w:color w:val="333333"/>
          <w:sz w:val="28"/>
          <w:szCs w:val="28"/>
          <w:lang w:val="en-US"/>
        </w:rPr>
        <w:t>" : [</w:t>
      </w:r>
      <w:r w:rsidRPr="009F0BB2">
        <w:rPr>
          <w:rFonts w:eastAsia="Liberation Sans"/>
          <w:color w:val="333333"/>
          <w:sz w:val="28"/>
          <w:szCs w:val="28"/>
        </w:rPr>
        <w:t>сайт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A35B87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A35B87" w:rsidRPr="00A35B87" w:rsidRDefault="00A35B87" w:rsidP="00A35B87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A35B87">
        <w:rPr>
          <w:sz w:val="28"/>
          <w:szCs w:val="28"/>
        </w:rPr>
        <w:t xml:space="preserve">Клинические </w:t>
      </w:r>
      <w:proofErr w:type="spellStart"/>
      <w:r w:rsidRPr="00A35B87">
        <w:rPr>
          <w:sz w:val="28"/>
          <w:szCs w:val="28"/>
        </w:rPr>
        <w:t>рекомедации</w:t>
      </w:r>
      <w:proofErr w:type="spellEnd"/>
      <w:r w:rsidRPr="00A35B87">
        <w:rPr>
          <w:sz w:val="28"/>
          <w:szCs w:val="28"/>
        </w:rPr>
        <w:t xml:space="preserve"> МЗ РФ «Эпилепсия и эпилептический статус у взрослых и детей» - </w:t>
      </w:r>
      <w:hyperlink r:id="rId12" w:history="1">
        <w:r w:rsidRPr="00A35B87">
          <w:rPr>
            <w:rStyle w:val="a7"/>
            <w:sz w:val="28"/>
            <w:szCs w:val="28"/>
            <w:lang w:val="en-US"/>
          </w:rPr>
          <w:t>https</w:t>
        </w:r>
        <w:r w:rsidRPr="00A35B87">
          <w:rPr>
            <w:rStyle w:val="a7"/>
            <w:sz w:val="28"/>
            <w:szCs w:val="28"/>
          </w:rPr>
          <w:t>://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A35B87">
          <w:rPr>
            <w:rStyle w:val="a7"/>
            <w:sz w:val="28"/>
            <w:szCs w:val="28"/>
          </w:rPr>
          <w:t>/</w:t>
        </w:r>
        <w:r w:rsidRPr="00A35B87">
          <w:rPr>
            <w:rStyle w:val="a7"/>
            <w:sz w:val="28"/>
            <w:szCs w:val="28"/>
            <w:lang w:val="en-US"/>
          </w:rPr>
          <w:t>schema</w:t>
        </w:r>
        <w:r w:rsidRPr="00A35B87">
          <w:rPr>
            <w:rStyle w:val="a7"/>
            <w:sz w:val="28"/>
            <w:szCs w:val="28"/>
          </w:rPr>
          <w:t>/741_1</w:t>
        </w:r>
      </w:hyperlink>
      <w:r w:rsidRPr="00A35B87">
        <w:rPr>
          <w:sz w:val="28"/>
          <w:szCs w:val="28"/>
        </w:rPr>
        <w:t xml:space="preserve"> </w:t>
      </w:r>
    </w:p>
    <w:p w:rsidR="00A35B87" w:rsidRPr="00A35B87" w:rsidRDefault="00A35B87" w:rsidP="00A35B87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A35B87">
        <w:rPr>
          <w:sz w:val="28"/>
          <w:szCs w:val="28"/>
        </w:rPr>
        <w:t xml:space="preserve">Клинические рекомендации МЗ РФ «Психические и поведенческие расстройства, вызванные употреблением </w:t>
      </w:r>
      <w:proofErr w:type="spellStart"/>
      <w:r w:rsidRPr="00A35B87">
        <w:rPr>
          <w:sz w:val="28"/>
          <w:szCs w:val="28"/>
        </w:rPr>
        <w:t>психоактивных</w:t>
      </w:r>
      <w:proofErr w:type="spellEnd"/>
      <w:r w:rsidRPr="00A35B87">
        <w:rPr>
          <w:sz w:val="28"/>
          <w:szCs w:val="28"/>
        </w:rPr>
        <w:t xml:space="preserve"> веществ. Абстинентное состояние (синдром отмены) с делирием» - </w:t>
      </w:r>
      <w:hyperlink r:id="rId13" w:history="1">
        <w:r w:rsidRPr="00A35B87">
          <w:rPr>
            <w:rStyle w:val="a7"/>
            <w:sz w:val="28"/>
            <w:szCs w:val="28"/>
            <w:lang w:val="en-US"/>
          </w:rPr>
          <w:t>https</w:t>
        </w:r>
        <w:r w:rsidRPr="00A35B87">
          <w:rPr>
            <w:rStyle w:val="a7"/>
            <w:sz w:val="28"/>
            <w:szCs w:val="28"/>
          </w:rPr>
          <w:t>://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A35B87">
          <w:rPr>
            <w:rStyle w:val="a7"/>
            <w:sz w:val="28"/>
            <w:szCs w:val="28"/>
          </w:rPr>
          <w:t>/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A35B87">
          <w:rPr>
            <w:rStyle w:val="a7"/>
            <w:sz w:val="28"/>
            <w:szCs w:val="28"/>
          </w:rPr>
          <w:t>/590_1</w:t>
        </w:r>
      </w:hyperlink>
    </w:p>
    <w:p w:rsidR="00A35B87" w:rsidRPr="00A35B87" w:rsidRDefault="00A35B87" w:rsidP="00A35B87">
      <w:pPr>
        <w:pStyle w:val="a5"/>
        <w:widowControl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A35B87">
        <w:rPr>
          <w:sz w:val="28"/>
          <w:szCs w:val="28"/>
        </w:rPr>
        <w:t>Клинические рекомендации МЗ РФ «</w:t>
      </w:r>
      <w:proofErr w:type="spellStart"/>
      <w:r w:rsidRPr="00A35B87">
        <w:rPr>
          <w:sz w:val="28"/>
          <w:szCs w:val="28"/>
        </w:rPr>
        <w:t>Фебрильная</w:t>
      </w:r>
      <w:proofErr w:type="spellEnd"/>
      <w:r w:rsidRPr="00A35B87">
        <w:rPr>
          <w:sz w:val="28"/>
          <w:szCs w:val="28"/>
        </w:rPr>
        <w:t xml:space="preserve"> кататония» -  </w:t>
      </w:r>
      <w:hyperlink r:id="rId14" w:history="1">
        <w:r w:rsidRPr="00A35B87">
          <w:rPr>
            <w:rStyle w:val="a7"/>
            <w:sz w:val="28"/>
            <w:szCs w:val="28"/>
            <w:lang w:val="en-US"/>
          </w:rPr>
          <w:t>https</w:t>
        </w:r>
        <w:r w:rsidRPr="00A35B87">
          <w:rPr>
            <w:rStyle w:val="a7"/>
            <w:sz w:val="28"/>
            <w:szCs w:val="28"/>
          </w:rPr>
          <w:t>://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A35B87">
          <w:rPr>
            <w:rStyle w:val="a7"/>
            <w:sz w:val="28"/>
            <w:szCs w:val="28"/>
          </w:rPr>
          <w:t>.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A35B87">
          <w:rPr>
            <w:rStyle w:val="a7"/>
            <w:sz w:val="28"/>
            <w:szCs w:val="28"/>
          </w:rPr>
          <w:t>/</w:t>
        </w:r>
        <w:proofErr w:type="spellStart"/>
        <w:r w:rsidRPr="00A35B87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A35B87">
          <w:rPr>
            <w:rStyle w:val="a7"/>
            <w:sz w:val="28"/>
            <w:szCs w:val="28"/>
          </w:rPr>
          <w:t>/649_1</w:t>
        </w:r>
      </w:hyperlink>
    </w:p>
    <w:p w:rsidR="00A35B87" w:rsidRPr="00A35B87" w:rsidRDefault="00A35B87" w:rsidP="00A35B87">
      <w:pPr>
        <w:pStyle w:val="a5"/>
        <w:widowControl/>
        <w:numPr>
          <w:ilvl w:val="0"/>
          <w:numId w:val="43"/>
        </w:numPr>
        <w:autoSpaceDE/>
        <w:autoSpaceDN/>
        <w:contextualSpacing/>
        <w:jc w:val="both"/>
        <w:rPr>
          <w:sz w:val="28"/>
          <w:szCs w:val="28"/>
        </w:rPr>
      </w:pPr>
      <w:r w:rsidRPr="00A35B87">
        <w:rPr>
          <w:sz w:val="28"/>
          <w:szCs w:val="28"/>
        </w:rPr>
        <w:t xml:space="preserve">Клинические рекомендации МЗ РФ «Острая интоксикация </w:t>
      </w:r>
      <w:proofErr w:type="spellStart"/>
      <w:r w:rsidRPr="00A35B87">
        <w:rPr>
          <w:sz w:val="28"/>
          <w:szCs w:val="28"/>
        </w:rPr>
        <w:t>психоактивными</w:t>
      </w:r>
      <w:proofErr w:type="spellEnd"/>
      <w:r w:rsidRPr="00A35B87">
        <w:rPr>
          <w:sz w:val="28"/>
          <w:szCs w:val="28"/>
        </w:rPr>
        <w:t xml:space="preserve"> веществами» </w:t>
      </w:r>
      <w:hyperlink r:id="rId15" w:history="1">
        <w:r w:rsidRPr="00A35B87">
          <w:rPr>
            <w:rStyle w:val="a7"/>
            <w:sz w:val="28"/>
            <w:szCs w:val="28"/>
          </w:rPr>
          <w:t>https://cr.minzdrav.gov.ru/recomend/591_1</w:t>
        </w:r>
      </w:hyperlink>
    </w:p>
    <w:p w:rsidR="001B5058" w:rsidRPr="009F7985" w:rsidRDefault="001B5058" w:rsidP="00A35B87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</w:pPr>
    </w:p>
    <w:sectPr w:rsidR="001B5058" w:rsidRPr="009F7985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46249"/>
    <w:multiLevelType w:val="hybridMultilevel"/>
    <w:tmpl w:val="946C7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10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1">
    <w:nsid w:val="20DD6E79"/>
    <w:multiLevelType w:val="hybridMultilevel"/>
    <w:tmpl w:val="E004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62510AE"/>
    <w:multiLevelType w:val="hybridMultilevel"/>
    <w:tmpl w:val="46F4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6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7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164D91"/>
    <w:multiLevelType w:val="multilevel"/>
    <w:tmpl w:val="02A26AC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1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2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5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670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A5432"/>
    <w:multiLevelType w:val="hybridMultilevel"/>
    <w:tmpl w:val="8C6C7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4">
    <w:nsid w:val="55C64634"/>
    <w:multiLevelType w:val="hybridMultilevel"/>
    <w:tmpl w:val="180023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5CF2AD7"/>
    <w:multiLevelType w:val="multilevel"/>
    <w:tmpl w:val="7E9A69C4"/>
    <w:lvl w:ilvl="0">
      <w:start w:val="8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6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7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90E70"/>
    <w:multiLevelType w:val="hybridMultilevel"/>
    <w:tmpl w:val="B9EE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05B4E"/>
    <w:multiLevelType w:val="hybridMultilevel"/>
    <w:tmpl w:val="276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42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4680"/>
    <w:multiLevelType w:val="hybridMultilevel"/>
    <w:tmpl w:val="3FB8DE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46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A4F54"/>
    <w:multiLevelType w:val="multilevel"/>
    <w:tmpl w:val="0E3E9DB6"/>
    <w:lvl w:ilvl="0">
      <w:start w:val="5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48">
    <w:nsid w:val="7FD5551B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29"/>
  </w:num>
  <w:num w:numId="3">
    <w:abstractNumId w:val="3"/>
  </w:num>
  <w:num w:numId="4">
    <w:abstractNumId w:val="27"/>
  </w:num>
  <w:num w:numId="5">
    <w:abstractNumId w:val="15"/>
  </w:num>
  <w:num w:numId="6">
    <w:abstractNumId w:val="25"/>
  </w:num>
  <w:num w:numId="7">
    <w:abstractNumId w:val="22"/>
  </w:num>
  <w:num w:numId="8">
    <w:abstractNumId w:val="10"/>
  </w:num>
  <w:num w:numId="9">
    <w:abstractNumId w:val="4"/>
  </w:num>
  <w:num w:numId="10">
    <w:abstractNumId w:val="23"/>
  </w:num>
  <w:num w:numId="11">
    <w:abstractNumId w:val="39"/>
  </w:num>
  <w:num w:numId="12">
    <w:abstractNumId w:val="36"/>
  </w:num>
  <w:num w:numId="13">
    <w:abstractNumId w:val="24"/>
  </w:num>
  <w:num w:numId="14">
    <w:abstractNumId w:val="0"/>
  </w:num>
  <w:num w:numId="15">
    <w:abstractNumId w:val="32"/>
  </w:num>
  <w:num w:numId="16">
    <w:abstractNumId w:val="12"/>
  </w:num>
  <w:num w:numId="17">
    <w:abstractNumId w:val="45"/>
  </w:num>
  <w:num w:numId="18">
    <w:abstractNumId w:val="46"/>
  </w:num>
  <w:num w:numId="19">
    <w:abstractNumId w:val="6"/>
  </w:num>
  <w:num w:numId="20">
    <w:abstractNumId w:val="2"/>
  </w:num>
  <w:num w:numId="21">
    <w:abstractNumId w:val="41"/>
  </w:num>
  <w:num w:numId="22">
    <w:abstractNumId w:val="7"/>
  </w:num>
  <w:num w:numId="23">
    <w:abstractNumId w:val="21"/>
  </w:num>
  <w:num w:numId="24">
    <w:abstractNumId w:val="43"/>
  </w:num>
  <w:num w:numId="25">
    <w:abstractNumId w:val="42"/>
  </w:num>
  <w:num w:numId="26">
    <w:abstractNumId w:val="31"/>
  </w:num>
  <w:num w:numId="27">
    <w:abstractNumId w:val="28"/>
  </w:num>
  <w:num w:numId="28">
    <w:abstractNumId w:val="5"/>
  </w:num>
  <w:num w:numId="29">
    <w:abstractNumId w:val="13"/>
  </w:num>
  <w:num w:numId="30">
    <w:abstractNumId w:val="18"/>
  </w:num>
  <w:num w:numId="31">
    <w:abstractNumId w:val="1"/>
  </w:num>
  <w:num w:numId="32">
    <w:abstractNumId w:val="19"/>
  </w:num>
  <w:num w:numId="33">
    <w:abstractNumId w:val="16"/>
  </w:num>
  <w:num w:numId="34">
    <w:abstractNumId w:val="37"/>
  </w:num>
  <w:num w:numId="35">
    <w:abstractNumId w:val="33"/>
  </w:num>
  <w:num w:numId="36">
    <w:abstractNumId w:val="17"/>
  </w:num>
  <w:num w:numId="37">
    <w:abstractNumId w:val="40"/>
  </w:num>
  <w:num w:numId="38">
    <w:abstractNumId w:val="11"/>
  </w:num>
  <w:num w:numId="39">
    <w:abstractNumId w:val="38"/>
  </w:num>
  <w:num w:numId="40">
    <w:abstractNumId w:val="35"/>
  </w:num>
  <w:num w:numId="41">
    <w:abstractNumId w:val="47"/>
  </w:num>
  <w:num w:numId="42">
    <w:abstractNumId w:val="20"/>
  </w:num>
  <w:num w:numId="43">
    <w:abstractNumId w:val="14"/>
  </w:num>
  <w:num w:numId="44">
    <w:abstractNumId w:val="8"/>
  </w:num>
  <w:num w:numId="45">
    <w:abstractNumId w:val="44"/>
  </w:num>
  <w:num w:numId="46">
    <w:abstractNumId w:val="34"/>
  </w:num>
  <w:num w:numId="47">
    <w:abstractNumId w:val="48"/>
  </w:num>
  <w:num w:numId="48">
    <w:abstractNumId w:val="26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63211"/>
    <w:rsid w:val="001041B2"/>
    <w:rsid w:val="001B5058"/>
    <w:rsid w:val="001E18EB"/>
    <w:rsid w:val="001F5CA4"/>
    <w:rsid w:val="00264F5C"/>
    <w:rsid w:val="00291967"/>
    <w:rsid w:val="00313057"/>
    <w:rsid w:val="003B1D0D"/>
    <w:rsid w:val="004A4D81"/>
    <w:rsid w:val="004C20D7"/>
    <w:rsid w:val="00536183"/>
    <w:rsid w:val="00585AD7"/>
    <w:rsid w:val="00616B95"/>
    <w:rsid w:val="00643755"/>
    <w:rsid w:val="006E6D58"/>
    <w:rsid w:val="00903E86"/>
    <w:rsid w:val="00910BE9"/>
    <w:rsid w:val="009F7985"/>
    <w:rsid w:val="00A35B87"/>
    <w:rsid w:val="00A711E2"/>
    <w:rsid w:val="00B04860"/>
    <w:rsid w:val="00B54902"/>
    <w:rsid w:val="00D1526B"/>
    <w:rsid w:val="00D4104C"/>
    <w:rsid w:val="00D60906"/>
    <w:rsid w:val="00E46442"/>
    <w:rsid w:val="00FD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1D0D"/>
    <w:pPr>
      <w:ind w:left="148"/>
    </w:pPr>
  </w:style>
  <w:style w:type="paragraph" w:styleId="a8">
    <w:name w:val="No Spacing"/>
    <w:uiPriority w:val="1"/>
    <w:qFormat/>
    <w:rsid w:val="00291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recomend/590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741_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hyperlink" Target="https://cr.minzdrav.gov.ru/recomend/591_1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hyperlink" Target="https://cr.minzdrav.gov.ru/recomend/649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2023-03-17T10:23:00Z</dcterms:created>
  <dcterms:modified xsi:type="dcterms:W3CDTF">2025-01-29T10:13:00Z</dcterms:modified>
</cp:coreProperties>
</file>