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B2" w:rsidRPr="00CA1804" w:rsidRDefault="00AE51B2" w:rsidP="00AE51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A1804">
        <w:rPr>
          <w:rFonts w:ascii="Times New Roman" w:hAnsi="Times New Roman" w:cs="Times New Roman"/>
          <w:b/>
          <w:sz w:val="20"/>
          <w:szCs w:val="24"/>
        </w:rPr>
        <w:t>Технологическая карта электронного учебного курса для организации самостоятельной работы обучающегося</w:t>
      </w:r>
    </w:p>
    <w:p w:rsidR="00AE51B2" w:rsidRPr="00CA1804" w:rsidRDefault="00F46908" w:rsidP="00AE51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proofErr w:type="gramStart"/>
      <w:r>
        <w:rPr>
          <w:rFonts w:ascii="Times New Roman" w:hAnsi="Times New Roman" w:cs="Times New Roman"/>
          <w:b/>
          <w:sz w:val="20"/>
          <w:szCs w:val="24"/>
        </w:rPr>
        <w:t>по</w:t>
      </w:r>
      <w:proofErr w:type="gramEnd"/>
      <w:r w:rsidR="00AE51B2" w:rsidRPr="00CA1804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gramStart"/>
      <w:r w:rsidR="00AE51B2" w:rsidRPr="00CA1804">
        <w:rPr>
          <w:rFonts w:ascii="Times New Roman" w:hAnsi="Times New Roman" w:cs="Times New Roman"/>
          <w:b/>
          <w:sz w:val="20"/>
          <w:szCs w:val="24"/>
        </w:rPr>
        <w:t>факультативной</w:t>
      </w:r>
      <w:proofErr w:type="gramEnd"/>
      <w:r w:rsidR="00AE51B2" w:rsidRPr="00CA1804">
        <w:rPr>
          <w:rFonts w:ascii="Times New Roman" w:hAnsi="Times New Roman" w:cs="Times New Roman"/>
          <w:b/>
          <w:sz w:val="20"/>
          <w:szCs w:val="24"/>
        </w:rPr>
        <w:t xml:space="preserve"> дисциплины «Грамматика русского языка» (1 семестр)</w:t>
      </w:r>
    </w:p>
    <w:p w:rsidR="00AE51B2" w:rsidRDefault="00AE51B2" w:rsidP="00AE51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A1804">
        <w:rPr>
          <w:rFonts w:ascii="Times New Roman" w:hAnsi="Times New Roman" w:cs="Times New Roman"/>
          <w:b/>
          <w:sz w:val="20"/>
          <w:szCs w:val="24"/>
        </w:rPr>
        <w:t>по образовательной программе 31.05.01 Лечебное дело,</w:t>
      </w:r>
    </w:p>
    <w:p w:rsidR="00EB170F" w:rsidRPr="00CA1804" w:rsidRDefault="00EB170F" w:rsidP="00AE51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2025 года поступления</w:t>
      </w:r>
    </w:p>
    <w:p w:rsidR="00EB170F" w:rsidRDefault="00AE51B2" w:rsidP="00AE51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A1804">
        <w:rPr>
          <w:rFonts w:ascii="Times New Roman" w:hAnsi="Times New Roman" w:cs="Times New Roman"/>
          <w:b/>
          <w:sz w:val="20"/>
          <w:szCs w:val="24"/>
        </w:rPr>
        <w:t>направленность (профиль) Лечебное дело</w:t>
      </w:r>
    </w:p>
    <w:p w:rsidR="00F46908" w:rsidRDefault="00AE51B2" w:rsidP="00AE51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A1804">
        <w:rPr>
          <w:rFonts w:ascii="Times New Roman" w:hAnsi="Times New Roman" w:cs="Times New Roman"/>
          <w:b/>
          <w:sz w:val="20"/>
          <w:szCs w:val="24"/>
        </w:rPr>
        <w:t xml:space="preserve"> (</w:t>
      </w:r>
      <w:proofErr w:type="spellStart"/>
      <w:r w:rsidRPr="00CA1804">
        <w:rPr>
          <w:rFonts w:ascii="Times New Roman" w:hAnsi="Times New Roman" w:cs="Times New Roman"/>
          <w:b/>
          <w:sz w:val="20"/>
          <w:szCs w:val="24"/>
        </w:rPr>
        <w:t>специалитет</w:t>
      </w:r>
      <w:proofErr w:type="spellEnd"/>
      <w:r w:rsidRPr="00CA1804">
        <w:rPr>
          <w:rFonts w:ascii="Times New Roman" w:hAnsi="Times New Roman" w:cs="Times New Roman"/>
          <w:b/>
          <w:sz w:val="20"/>
          <w:szCs w:val="24"/>
        </w:rPr>
        <w:t xml:space="preserve">), </w:t>
      </w:r>
    </w:p>
    <w:p w:rsidR="00AE51B2" w:rsidRPr="00CA1804" w:rsidRDefault="00F46908" w:rsidP="00AE51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очная </w:t>
      </w:r>
      <w:r w:rsidR="00AE51B2" w:rsidRPr="00CA1804">
        <w:rPr>
          <w:rFonts w:ascii="Times New Roman" w:hAnsi="Times New Roman" w:cs="Times New Roman"/>
          <w:b/>
          <w:sz w:val="20"/>
          <w:szCs w:val="24"/>
        </w:rPr>
        <w:t>форма обучения</w:t>
      </w:r>
    </w:p>
    <w:p w:rsidR="00AE51B2" w:rsidRDefault="00AE51B2" w:rsidP="00AE51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A1804">
        <w:rPr>
          <w:rFonts w:ascii="Times New Roman" w:hAnsi="Times New Roman" w:cs="Times New Roman"/>
          <w:b/>
          <w:sz w:val="20"/>
          <w:szCs w:val="24"/>
        </w:rPr>
        <w:t>на 2025-2026 учебный год</w:t>
      </w:r>
    </w:p>
    <w:p w:rsidR="00377281" w:rsidRDefault="00377281" w:rsidP="00AE51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377281" w:rsidRPr="00377281" w:rsidRDefault="00377281" w:rsidP="003772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377281">
        <w:rPr>
          <w:rFonts w:ascii="Times New Roman" w:hAnsi="Times New Roman" w:cs="Times New Roman"/>
          <w:b/>
          <w:sz w:val="20"/>
          <w:szCs w:val="24"/>
          <w:lang w:val="en-US"/>
        </w:rPr>
        <w:t>Technological map of the electronic training course for organizing independent work of the student</w:t>
      </w:r>
    </w:p>
    <w:p w:rsidR="00F46908" w:rsidRPr="00377281" w:rsidRDefault="00F46908" w:rsidP="00F469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F46908">
        <w:rPr>
          <w:rFonts w:ascii="Times New Roman" w:hAnsi="Times New Roman" w:cs="Times New Roman"/>
          <w:b/>
          <w:sz w:val="20"/>
          <w:szCs w:val="24"/>
          <w:lang w:val="en-US"/>
        </w:rPr>
        <w:t>in</w:t>
      </w:r>
      <w:proofErr w:type="gramEnd"/>
      <w:r w:rsidRPr="00F46908">
        <w:rPr>
          <w:rFonts w:ascii="Times New Roman" w:hAnsi="Times New Roman" w:cs="Times New Roman"/>
          <w:b/>
          <w:sz w:val="20"/>
          <w:szCs w:val="24"/>
          <w:lang w:val="en-US"/>
        </w:rPr>
        <w:t xml:space="preserve"> the elective </w:t>
      </w:r>
      <w:r w:rsidRPr="00377281">
        <w:rPr>
          <w:rFonts w:ascii="Times New Roman" w:hAnsi="Times New Roman" w:cs="Times New Roman"/>
          <w:b/>
          <w:sz w:val="20"/>
          <w:szCs w:val="24"/>
          <w:lang w:val="en-US"/>
        </w:rPr>
        <w:t>"Grammar of the Russian language" (1 semester)</w:t>
      </w:r>
    </w:p>
    <w:p w:rsidR="00F46908" w:rsidRPr="00F46908" w:rsidRDefault="00F46908" w:rsidP="00F469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F46908">
        <w:rPr>
          <w:rFonts w:ascii="Times New Roman" w:hAnsi="Times New Roman" w:cs="Times New Roman"/>
          <w:b/>
          <w:sz w:val="20"/>
          <w:szCs w:val="24"/>
          <w:lang w:val="en-US"/>
        </w:rPr>
        <w:t>for</w:t>
      </w:r>
      <w:proofErr w:type="gramEnd"/>
      <w:r w:rsidRPr="00F46908">
        <w:rPr>
          <w:rFonts w:ascii="Times New Roman" w:hAnsi="Times New Roman" w:cs="Times New Roman"/>
          <w:b/>
          <w:sz w:val="20"/>
          <w:szCs w:val="24"/>
          <w:lang w:val="en-US"/>
        </w:rPr>
        <w:t xml:space="preserve"> students 202</w:t>
      </w:r>
      <w:r w:rsidR="00EB170F" w:rsidRPr="009248A8">
        <w:rPr>
          <w:rFonts w:ascii="Times New Roman" w:hAnsi="Times New Roman" w:cs="Times New Roman"/>
          <w:b/>
          <w:sz w:val="20"/>
          <w:szCs w:val="24"/>
          <w:lang w:val="en-US"/>
        </w:rPr>
        <w:t>5</w:t>
      </w:r>
      <w:r w:rsidRPr="00F46908">
        <w:rPr>
          <w:rFonts w:ascii="Times New Roman" w:hAnsi="Times New Roman" w:cs="Times New Roman"/>
          <w:b/>
          <w:sz w:val="20"/>
          <w:szCs w:val="24"/>
          <w:lang w:val="en-US"/>
        </w:rPr>
        <w:t xml:space="preserve"> admission</w:t>
      </w:r>
    </w:p>
    <w:p w:rsidR="00F46908" w:rsidRPr="00F46908" w:rsidRDefault="00F46908" w:rsidP="00F469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F46908">
        <w:rPr>
          <w:rFonts w:ascii="Times New Roman" w:hAnsi="Times New Roman" w:cs="Times New Roman"/>
          <w:b/>
          <w:sz w:val="20"/>
          <w:szCs w:val="24"/>
          <w:lang w:val="en-US"/>
        </w:rPr>
        <w:t>according</w:t>
      </w:r>
      <w:proofErr w:type="gramEnd"/>
      <w:r w:rsidRPr="00F46908">
        <w:rPr>
          <w:rFonts w:ascii="Times New Roman" w:hAnsi="Times New Roman" w:cs="Times New Roman"/>
          <w:b/>
          <w:sz w:val="20"/>
          <w:szCs w:val="24"/>
          <w:lang w:val="en-US"/>
        </w:rPr>
        <w:t xml:space="preserve"> to the educational program 31.05.01 General medicine,</w:t>
      </w:r>
    </w:p>
    <w:p w:rsidR="00F46908" w:rsidRPr="00F46908" w:rsidRDefault="00F46908" w:rsidP="00F469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F46908">
        <w:rPr>
          <w:rFonts w:ascii="Times New Roman" w:hAnsi="Times New Roman" w:cs="Times New Roman"/>
          <w:b/>
          <w:sz w:val="20"/>
          <w:szCs w:val="24"/>
        </w:rPr>
        <w:t>General</w:t>
      </w:r>
      <w:proofErr w:type="spellEnd"/>
      <w:r w:rsidRPr="00F46908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F46908">
        <w:rPr>
          <w:rFonts w:ascii="Times New Roman" w:hAnsi="Times New Roman" w:cs="Times New Roman"/>
          <w:b/>
          <w:sz w:val="20"/>
          <w:szCs w:val="24"/>
        </w:rPr>
        <w:t>Medicine</w:t>
      </w:r>
      <w:proofErr w:type="spellEnd"/>
      <w:r w:rsidRPr="00F46908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F46908">
        <w:rPr>
          <w:rFonts w:ascii="Times New Roman" w:hAnsi="Times New Roman" w:cs="Times New Roman"/>
          <w:b/>
          <w:sz w:val="20"/>
          <w:szCs w:val="24"/>
        </w:rPr>
        <w:t>profile</w:t>
      </w:r>
      <w:proofErr w:type="spellEnd"/>
      <w:r w:rsidRPr="00F46908">
        <w:rPr>
          <w:rFonts w:ascii="Times New Roman" w:hAnsi="Times New Roman" w:cs="Times New Roman"/>
          <w:b/>
          <w:sz w:val="20"/>
          <w:szCs w:val="24"/>
        </w:rPr>
        <w:t>,</w:t>
      </w:r>
    </w:p>
    <w:p w:rsidR="00F46908" w:rsidRPr="00945BCC" w:rsidRDefault="00F46908" w:rsidP="00F469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945BCC">
        <w:rPr>
          <w:rFonts w:ascii="Times New Roman" w:hAnsi="Times New Roman" w:cs="Times New Roman"/>
          <w:b/>
          <w:sz w:val="20"/>
          <w:szCs w:val="24"/>
          <w:lang w:val="en-US"/>
        </w:rPr>
        <w:t>(</w:t>
      </w:r>
      <w:proofErr w:type="gramStart"/>
      <w:r w:rsidRPr="00945BCC">
        <w:rPr>
          <w:rFonts w:ascii="Times New Roman" w:hAnsi="Times New Roman" w:cs="Times New Roman"/>
          <w:b/>
          <w:sz w:val="20"/>
          <w:szCs w:val="24"/>
          <w:lang w:val="en-US"/>
        </w:rPr>
        <w:t>specialty</w:t>
      </w:r>
      <w:proofErr w:type="gramEnd"/>
      <w:r w:rsidRPr="00945BCC">
        <w:rPr>
          <w:rFonts w:ascii="Times New Roman" w:hAnsi="Times New Roman" w:cs="Times New Roman"/>
          <w:b/>
          <w:sz w:val="20"/>
          <w:szCs w:val="24"/>
          <w:lang w:val="en-US"/>
        </w:rPr>
        <w:t>)</w:t>
      </w:r>
    </w:p>
    <w:p w:rsidR="00F46908" w:rsidRPr="00945BCC" w:rsidRDefault="00F46908" w:rsidP="00F469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945BCC">
        <w:rPr>
          <w:rFonts w:ascii="Times New Roman" w:hAnsi="Times New Roman" w:cs="Times New Roman"/>
          <w:b/>
          <w:sz w:val="20"/>
          <w:szCs w:val="24"/>
          <w:lang w:val="en-US"/>
        </w:rPr>
        <w:t>full-time</w:t>
      </w:r>
      <w:proofErr w:type="gramEnd"/>
      <w:r w:rsidRPr="00945BCC">
        <w:rPr>
          <w:rFonts w:ascii="Times New Roman" w:hAnsi="Times New Roman" w:cs="Times New Roman"/>
          <w:b/>
          <w:sz w:val="20"/>
          <w:szCs w:val="24"/>
          <w:lang w:val="en-US"/>
        </w:rPr>
        <w:t xml:space="preserve"> form of education</w:t>
      </w:r>
    </w:p>
    <w:p w:rsidR="00377281" w:rsidRPr="00377281" w:rsidRDefault="00377281" w:rsidP="003772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377281">
        <w:rPr>
          <w:rFonts w:ascii="Times New Roman" w:hAnsi="Times New Roman" w:cs="Times New Roman"/>
          <w:b/>
          <w:sz w:val="20"/>
          <w:szCs w:val="24"/>
          <w:lang w:val="en-US"/>
        </w:rPr>
        <w:t>for</w:t>
      </w:r>
      <w:proofErr w:type="gramEnd"/>
      <w:r w:rsidRPr="00377281">
        <w:rPr>
          <w:rFonts w:ascii="Times New Roman" w:hAnsi="Times New Roman" w:cs="Times New Roman"/>
          <w:b/>
          <w:sz w:val="20"/>
          <w:szCs w:val="24"/>
          <w:lang w:val="en-US"/>
        </w:rPr>
        <w:t xml:space="preserve"> the 202</w:t>
      </w:r>
      <w:r w:rsidR="00EB170F">
        <w:rPr>
          <w:rFonts w:ascii="Times New Roman" w:hAnsi="Times New Roman" w:cs="Times New Roman"/>
          <w:b/>
          <w:sz w:val="20"/>
          <w:szCs w:val="24"/>
        </w:rPr>
        <w:t>5</w:t>
      </w:r>
      <w:r w:rsidRPr="00377281">
        <w:rPr>
          <w:rFonts w:ascii="Times New Roman" w:hAnsi="Times New Roman" w:cs="Times New Roman"/>
          <w:b/>
          <w:sz w:val="20"/>
          <w:szCs w:val="24"/>
          <w:lang w:val="en-US"/>
        </w:rPr>
        <w:t>-202</w:t>
      </w:r>
      <w:r w:rsidR="00EB170F">
        <w:rPr>
          <w:rFonts w:ascii="Times New Roman" w:hAnsi="Times New Roman" w:cs="Times New Roman"/>
          <w:b/>
          <w:sz w:val="20"/>
          <w:szCs w:val="24"/>
        </w:rPr>
        <w:t>6</w:t>
      </w:r>
      <w:r w:rsidRPr="00377281">
        <w:rPr>
          <w:rFonts w:ascii="Times New Roman" w:hAnsi="Times New Roman" w:cs="Times New Roman"/>
          <w:b/>
          <w:sz w:val="20"/>
          <w:szCs w:val="24"/>
          <w:lang w:val="en-US"/>
        </w:rPr>
        <w:t xml:space="preserve"> academic year</w:t>
      </w:r>
    </w:p>
    <w:p w:rsidR="00DA099A" w:rsidRDefault="00DA099A" w:rsidP="00AE51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2874"/>
        <w:gridCol w:w="1559"/>
        <w:gridCol w:w="3685"/>
        <w:gridCol w:w="1418"/>
        <w:gridCol w:w="1134"/>
        <w:gridCol w:w="1276"/>
        <w:gridCol w:w="2976"/>
      </w:tblGrid>
      <w:tr w:rsidR="00AE51B2" w:rsidRPr="00D50EAE" w:rsidTr="00DA099A">
        <w:tc>
          <w:tcPr>
            <w:tcW w:w="495" w:type="dxa"/>
          </w:tcPr>
          <w:p w:rsidR="00AE51B2" w:rsidRDefault="00AE51B2" w:rsidP="009C43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2874" w:type="dxa"/>
          </w:tcPr>
          <w:p w:rsidR="00AE51B2" w:rsidRPr="000B133D" w:rsidRDefault="00AE51B2" w:rsidP="009C430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раздела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СРО</w:t>
            </w:r>
            <w:r w:rsidR="000B133D"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/</w:t>
            </w:r>
          </w:p>
          <w:p w:rsidR="000B133D" w:rsidRPr="000B133D" w:rsidRDefault="006A3DA9" w:rsidP="000B1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A3DA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Title of the section of the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SW</w:t>
            </w:r>
          </w:p>
          <w:p w:rsidR="000B133D" w:rsidRPr="000B133D" w:rsidRDefault="000B133D" w:rsidP="009C430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6A3DA9" w:rsidRPr="006A3DA9" w:rsidRDefault="00AE51B2" w:rsidP="006A3DA9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Части раздела</w:t>
            </w:r>
            <w:r w:rsidR="006A3DA9">
              <w:rPr>
                <w:rFonts w:ascii="Times New Roman" w:hAnsi="Times New Roman" w:cs="Times New Roman"/>
                <w:szCs w:val="24"/>
              </w:rPr>
              <w:t xml:space="preserve">/ </w:t>
            </w:r>
            <w:r w:rsidR="006A3DA9" w:rsidRPr="006A3DA9">
              <w:rPr>
                <w:rFonts w:ascii="Times New Roman" w:hAnsi="Times New Roman" w:cs="Times New Roman"/>
                <w:szCs w:val="24"/>
                <w:lang w:val="en-US"/>
              </w:rPr>
              <w:t>Section parts</w:t>
            </w:r>
          </w:p>
          <w:p w:rsidR="00AE51B2" w:rsidRDefault="006A3DA9" w:rsidP="009C43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</w:tc>
        <w:tc>
          <w:tcPr>
            <w:tcW w:w="3685" w:type="dxa"/>
          </w:tcPr>
          <w:p w:rsidR="006A3DA9" w:rsidRPr="006A3DA9" w:rsidRDefault="00AE51B2" w:rsidP="006A3DA9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Структурные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элементы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частей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раздела</w:t>
            </w:r>
            <w:r w:rsidR="006A3DA9"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/ Structural elements of the sections</w:t>
            </w:r>
          </w:p>
          <w:p w:rsidR="00AE51B2" w:rsidRPr="00B60FD8" w:rsidRDefault="00AE51B2" w:rsidP="009C430E">
            <w:pPr>
              <w:jc w:val="center"/>
              <w:rPr>
                <w:rStyle w:val="a6"/>
                <w:lang w:val="en-US"/>
              </w:rPr>
            </w:pPr>
          </w:p>
        </w:tc>
        <w:tc>
          <w:tcPr>
            <w:tcW w:w="1418" w:type="dxa"/>
          </w:tcPr>
          <w:p w:rsidR="006A3DA9" w:rsidRPr="006A3DA9" w:rsidRDefault="00AE51B2" w:rsidP="006A3DA9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Нормиров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трудое</w:t>
            </w:r>
            <w:r>
              <w:rPr>
                <w:rFonts w:ascii="Times New Roman" w:hAnsi="Times New Roman" w:cs="Times New Roman"/>
                <w:szCs w:val="24"/>
              </w:rPr>
              <w:t>м</w:t>
            </w:r>
            <w:r>
              <w:rPr>
                <w:rFonts w:ascii="Times New Roman" w:hAnsi="Times New Roman" w:cs="Times New Roman"/>
                <w:szCs w:val="24"/>
              </w:rPr>
              <w:t>кости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ментов</w:t>
            </w:r>
            <w:r w:rsidR="006A3DA9" w:rsidRPr="006A3DA9">
              <w:rPr>
                <w:rFonts w:ascii="Times New Roman" w:hAnsi="Times New Roman" w:cs="Times New Roman"/>
                <w:szCs w:val="24"/>
                <w:lang w:val="en-US"/>
              </w:rPr>
              <w:t>/ Standardiz</w:t>
            </w:r>
            <w:r w:rsidR="006A3DA9" w:rsidRPr="006A3DA9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="006A3DA9" w:rsidRPr="006A3DA9">
              <w:rPr>
                <w:rFonts w:ascii="Times New Roman" w:hAnsi="Times New Roman" w:cs="Times New Roman"/>
                <w:szCs w:val="24"/>
                <w:lang w:val="en-US"/>
              </w:rPr>
              <w:t>tion of labor intensity of elements</w:t>
            </w:r>
          </w:p>
          <w:p w:rsidR="00AE51B2" w:rsidRPr="006A3DA9" w:rsidRDefault="00AE51B2" w:rsidP="009C430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E51B2" w:rsidRPr="006A3DA9" w:rsidRDefault="00AE51B2" w:rsidP="006A3DA9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Кол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во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акад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ч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сов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выд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ляемых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на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освоение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элемента</w:t>
            </w:r>
            <w:r w:rsidR="006A3DA9" w:rsidRPr="006A3DA9">
              <w:rPr>
                <w:rFonts w:ascii="Times New Roman" w:hAnsi="Times New Roman" w:cs="Times New Roman"/>
                <w:szCs w:val="24"/>
                <w:lang w:val="en-US"/>
              </w:rPr>
              <w:t>/ Number of academic hours all</w:t>
            </w:r>
            <w:r w:rsidR="006A3DA9" w:rsidRPr="006A3DA9">
              <w:rPr>
                <w:rFonts w:ascii="Times New Roman" w:hAnsi="Times New Roman" w:cs="Times New Roman"/>
                <w:szCs w:val="24"/>
                <w:lang w:val="en-US"/>
              </w:rPr>
              <w:t>o</w:t>
            </w:r>
            <w:r w:rsidR="006A3DA9" w:rsidRPr="006A3DA9">
              <w:rPr>
                <w:rFonts w:ascii="Times New Roman" w:hAnsi="Times New Roman" w:cs="Times New Roman"/>
                <w:szCs w:val="24"/>
                <w:lang w:val="en-US"/>
              </w:rPr>
              <w:t>cated for mastering an element</w:t>
            </w:r>
          </w:p>
        </w:tc>
        <w:tc>
          <w:tcPr>
            <w:tcW w:w="1276" w:type="dxa"/>
          </w:tcPr>
          <w:p w:rsidR="006A3DA9" w:rsidRPr="006A3DA9" w:rsidRDefault="00AE51B2" w:rsidP="006A3DA9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кол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во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акад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 w:rsidR="006A3DA9">
              <w:rPr>
                <w:rFonts w:ascii="Times New Roman" w:hAnsi="Times New Roman" w:cs="Times New Roman"/>
                <w:szCs w:val="24"/>
              </w:rPr>
              <w:t>ч</w:t>
            </w:r>
            <w:r>
              <w:rPr>
                <w:rFonts w:ascii="Times New Roman" w:hAnsi="Times New Roman" w:cs="Times New Roman"/>
                <w:szCs w:val="24"/>
              </w:rPr>
              <w:t>асов</w:t>
            </w:r>
            <w:r w:rsidR="006A3DA9" w:rsidRPr="006A3DA9">
              <w:rPr>
                <w:rFonts w:ascii="Times New Roman" w:hAnsi="Times New Roman" w:cs="Times New Roman"/>
                <w:szCs w:val="24"/>
                <w:lang w:val="en-US"/>
              </w:rPr>
              <w:t>/ Total number of academic hours</w:t>
            </w:r>
          </w:p>
          <w:p w:rsidR="00AE51B2" w:rsidRPr="006A3DA9" w:rsidRDefault="00AE51B2" w:rsidP="009C430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AE51B2" w:rsidRPr="00731E50" w:rsidRDefault="00AE51B2" w:rsidP="00731E50">
            <w:pPr>
              <w:pStyle w:val="HTML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Результаты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обучения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дисц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плине</w:t>
            </w:r>
            <w:proofErr w:type="gram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ч</w:t>
            </w:r>
            <w:r w:rsidR="006A3DA9"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сти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освоения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ЭУК СРО</w:t>
            </w:r>
            <w:r w:rsidR="006A3DA9" w:rsidRPr="006A3DA9">
              <w:rPr>
                <w:rFonts w:ascii="Times New Roman" w:hAnsi="Times New Roman" w:cs="Times New Roman"/>
                <w:szCs w:val="24"/>
                <w:lang w:val="en-US"/>
              </w:rPr>
              <w:t>/ Results of training in the discipline in terms of mastering the ETC IW or course</w:t>
            </w:r>
          </w:p>
        </w:tc>
      </w:tr>
      <w:tr w:rsidR="00AE51B2" w:rsidRPr="00D50EAE" w:rsidTr="00DA099A">
        <w:tc>
          <w:tcPr>
            <w:tcW w:w="495" w:type="dxa"/>
            <w:shd w:val="clear" w:color="auto" w:fill="C6D9F1" w:themeFill="text2" w:themeFillTint="33"/>
          </w:tcPr>
          <w:p w:rsidR="00AE51B2" w:rsidRDefault="00AE51B2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14922" w:type="dxa"/>
            <w:gridSpan w:val="7"/>
            <w:shd w:val="clear" w:color="auto" w:fill="C6D9F1" w:themeFill="text2" w:themeFillTint="33"/>
          </w:tcPr>
          <w:p w:rsidR="00AE51B2" w:rsidRPr="006A3DA9" w:rsidRDefault="00AE51B2" w:rsidP="006A3DA9">
            <w:pPr>
              <w:pStyle w:val="HTML"/>
              <w:jc w:val="center"/>
              <w:rPr>
                <w:rFonts w:ascii="Courier New" w:eastAsia="Times New Roman" w:hAnsi="Courier New" w:cs="Courier New"/>
                <w:lang w:val="en-US" w:eastAsia="ru-RU"/>
              </w:rPr>
            </w:pPr>
            <w:r w:rsidRPr="00A51DC9">
              <w:rPr>
                <w:rFonts w:ascii="Times New Roman" w:hAnsi="Times New Roman" w:cs="Times New Roman"/>
                <w:b/>
                <w:szCs w:val="24"/>
              </w:rPr>
              <w:t>Русская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 w:rsidRPr="00A51DC9">
              <w:rPr>
                <w:rFonts w:ascii="Times New Roman" w:hAnsi="Times New Roman" w:cs="Times New Roman"/>
                <w:b/>
                <w:szCs w:val="24"/>
              </w:rPr>
              <w:t>фонетика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 w:rsidRPr="00A51DC9">
              <w:rPr>
                <w:rFonts w:ascii="Times New Roman" w:hAnsi="Times New Roman" w:cs="Times New Roman"/>
                <w:b/>
                <w:szCs w:val="24"/>
              </w:rPr>
              <w:t>и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 w:rsidRPr="00A51DC9">
              <w:rPr>
                <w:rFonts w:ascii="Times New Roman" w:hAnsi="Times New Roman" w:cs="Times New Roman"/>
                <w:b/>
                <w:szCs w:val="24"/>
              </w:rPr>
              <w:t>коммуникация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(</w:t>
            </w:r>
            <w:r w:rsidRPr="00A51DC9">
              <w:rPr>
                <w:rFonts w:ascii="Times New Roman" w:hAnsi="Times New Roman" w:cs="Times New Roman"/>
                <w:b/>
                <w:szCs w:val="24"/>
              </w:rPr>
              <w:t>Модуль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1)</w:t>
            </w:r>
            <w:r w:rsidR="006A3DA9"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/ </w:t>
            </w:r>
            <w:r w:rsidR="006A3DA9" w:rsidRPr="00945BCC">
              <w:rPr>
                <w:rFonts w:ascii="Times New Roman" w:hAnsi="Times New Roman" w:cs="Times New Roman"/>
                <w:b/>
                <w:szCs w:val="24"/>
                <w:lang w:val="en-US"/>
              </w:rPr>
              <w:t>Russian Phonetics and Communication (Module 1)</w:t>
            </w:r>
          </w:p>
        </w:tc>
      </w:tr>
      <w:tr w:rsidR="00AE51B2" w:rsidTr="00DA099A">
        <w:tc>
          <w:tcPr>
            <w:tcW w:w="495" w:type="dxa"/>
          </w:tcPr>
          <w:p w:rsidR="00AE51B2" w:rsidRPr="006A3DA9" w:rsidRDefault="00AE51B2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2874" w:type="dxa"/>
            <w:vMerge w:val="restart"/>
          </w:tcPr>
          <w:p w:rsidR="00731E50" w:rsidRPr="00731E50" w:rsidRDefault="00AE51B2" w:rsidP="00731E50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 xml:space="preserve">Содержательный раздел: </w:t>
            </w:r>
            <w:r w:rsidR="00731E50"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proofErr w:type="gramStart"/>
            <w:r w:rsidR="00731E50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="00731E50" w:rsidRPr="00731E50">
              <w:rPr>
                <w:rFonts w:ascii="Times New Roman" w:hAnsi="Times New Roman" w:cs="Times New Roman"/>
                <w:szCs w:val="24"/>
              </w:rPr>
              <w:t>ontent</w:t>
            </w:r>
            <w:proofErr w:type="spellEnd"/>
            <w:r w:rsidR="00731E50" w:rsidRPr="00731E5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731E50" w:rsidRPr="00731E50">
              <w:rPr>
                <w:rFonts w:ascii="Times New Roman" w:hAnsi="Times New Roman" w:cs="Times New Roman"/>
                <w:szCs w:val="24"/>
              </w:rPr>
              <w:t>section</w:t>
            </w:r>
            <w:proofErr w:type="spellEnd"/>
          </w:p>
          <w:p w:rsidR="00AE51B2" w:rsidRPr="00B03240" w:rsidRDefault="00AE51B2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E51B2" w:rsidRPr="00945BCC" w:rsidRDefault="00AE51B2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Тема 1. Русский алфавит. Гласные</w:t>
            </w:r>
            <w:r w:rsidRPr="00945BCC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</w:t>
            </w:r>
            <w:r w:rsidRPr="00945BCC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</w:t>
            </w:r>
            <w:r w:rsidRPr="00945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alphabet</w:t>
            </w:r>
            <w:r w:rsidRPr="00945B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Vowels</w:t>
            </w:r>
            <w:r w:rsidRPr="00945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1B2" w:rsidRPr="00945BCC" w:rsidRDefault="00AE51B2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Тема 2. Русский алфавит. Согласные./ </w:t>
            </w:r>
            <w:r w:rsidRPr="00945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 2. Ru</w:t>
            </w:r>
            <w:r w:rsidRPr="00945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45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 alphabet. Consonants.</w:t>
            </w:r>
          </w:p>
          <w:p w:rsidR="00AE51B2" w:rsidRPr="00B03240" w:rsidRDefault="00AE51B2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945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r w:rsidRPr="00945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тус</w:t>
            </w:r>
            <w:r w:rsidRPr="00945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945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/ Topic 3. 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status of a person.</w:t>
            </w:r>
          </w:p>
        </w:tc>
        <w:tc>
          <w:tcPr>
            <w:tcW w:w="1559" w:type="dxa"/>
          </w:tcPr>
          <w:p w:rsidR="006A3DA9" w:rsidRPr="006A3DA9" w:rsidRDefault="00AE51B2" w:rsidP="006A3DA9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Теоретическая часть</w:t>
            </w:r>
            <w:r w:rsidR="006A3DA9">
              <w:rPr>
                <w:rFonts w:ascii="Times New Roman" w:hAnsi="Times New Roman" w:cs="Times New Roman"/>
                <w:szCs w:val="24"/>
              </w:rPr>
              <w:t xml:space="preserve">/ </w:t>
            </w:r>
            <w:r w:rsidR="006A3DA9" w:rsidRPr="006A3DA9">
              <w:rPr>
                <w:rFonts w:ascii="Times New Roman" w:hAnsi="Times New Roman" w:cs="Times New Roman"/>
                <w:szCs w:val="24"/>
              </w:rPr>
              <w:t>Theoretical part</w:t>
            </w:r>
          </w:p>
          <w:p w:rsidR="00AE51B2" w:rsidRPr="00B03240" w:rsidRDefault="00AE51B2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85" w:type="dxa"/>
          </w:tcPr>
          <w:p w:rsidR="00AE51B2" w:rsidRPr="00B03240" w:rsidRDefault="00AE51B2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1. Теоретический материал: Гласные / </w:t>
            </w:r>
            <w:proofErr w:type="spell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Vowels</w:t>
            </w:r>
            <w:proofErr w:type="spell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 (правописание, чтение, артикуляция)</w:t>
            </w:r>
            <w:r w:rsidRPr="00B03240">
              <w:rPr>
                <w:sz w:val="24"/>
              </w:rPr>
              <w:t xml:space="preserve"> </w:t>
            </w:r>
          </w:p>
          <w:p w:rsidR="00AE51B2" w:rsidRPr="00B03240" w:rsidRDefault="00AE51B2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2. Теоретический материал к ра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делу: Согласные / </w:t>
            </w:r>
            <w:proofErr w:type="spell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Consonants</w:t>
            </w:r>
            <w:proofErr w:type="spell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3240">
              <w:rPr>
                <w:sz w:val="24"/>
              </w:rPr>
              <w:t xml:space="preserve">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(правописание, чтение, артик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ляция)</w:t>
            </w:r>
          </w:p>
          <w:p w:rsidR="00AE51B2" w:rsidRPr="00B03240" w:rsidRDefault="00AE51B2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3. Презентация «Социальный статус человека /</w:t>
            </w:r>
            <w:proofErr w:type="spell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  <w:proofErr w:type="spell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  <w:proofErr w:type="spell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51B2" w:rsidRPr="00B03240" w:rsidRDefault="00AE51B2" w:rsidP="009C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 – до 1 </w:t>
            </w:r>
            <w:proofErr w:type="spell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E51B2" w:rsidRPr="00B03240" w:rsidRDefault="00AE51B2" w:rsidP="009C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E51B2" w:rsidRPr="00B03240" w:rsidRDefault="00AE51B2" w:rsidP="009C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vMerge w:val="restart"/>
          </w:tcPr>
          <w:p w:rsidR="00D50EAE" w:rsidRDefault="00AE51B2" w:rsidP="009C430E">
            <w:pPr>
              <w:widowControl w:val="0"/>
              <w:jc w:val="both"/>
            </w:pPr>
            <w:r w:rsidRPr="00AE51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УК-4.1.1.</w:t>
            </w:r>
            <w:bookmarkStart w:id="0" w:name="_GoBack"/>
            <w:r w:rsidRPr="00D5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EAE" w:rsidRPr="00D50EAE">
              <w:rPr>
                <w:rFonts w:ascii="Times New Roman" w:hAnsi="Times New Roman" w:cs="Times New Roman"/>
                <w:sz w:val="20"/>
                <w:szCs w:val="20"/>
              </w:rPr>
              <w:t>Знает значение ко</w:t>
            </w:r>
            <w:r w:rsidR="00D50EAE" w:rsidRPr="00D50EA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50EAE" w:rsidRPr="00D50EAE">
              <w:rPr>
                <w:rFonts w:ascii="Times New Roman" w:hAnsi="Times New Roman" w:cs="Times New Roman"/>
                <w:sz w:val="20"/>
                <w:szCs w:val="20"/>
              </w:rPr>
              <w:t>муникации, в том числе на ин</w:t>
            </w:r>
            <w:r w:rsidR="00D50EAE" w:rsidRPr="00D50E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50EAE" w:rsidRPr="00D50EAE">
              <w:rPr>
                <w:rFonts w:ascii="Times New Roman" w:hAnsi="Times New Roman" w:cs="Times New Roman"/>
                <w:sz w:val="20"/>
                <w:szCs w:val="20"/>
              </w:rPr>
              <w:t>странном языке, в професси</w:t>
            </w:r>
            <w:r w:rsidR="00D50EAE" w:rsidRPr="00D50E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50EAE" w:rsidRPr="00D50EAE">
              <w:rPr>
                <w:rFonts w:ascii="Times New Roman" w:hAnsi="Times New Roman" w:cs="Times New Roman"/>
                <w:sz w:val="20"/>
                <w:szCs w:val="20"/>
              </w:rPr>
              <w:t>нальном взаимодействии; принципы коммуникации, чи</w:t>
            </w:r>
            <w:r w:rsidR="00D50EAE" w:rsidRPr="00D50EA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50EAE" w:rsidRPr="00D50EAE">
              <w:rPr>
                <w:rFonts w:ascii="Times New Roman" w:hAnsi="Times New Roman" w:cs="Times New Roman"/>
                <w:sz w:val="20"/>
                <w:szCs w:val="20"/>
              </w:rPr>
              <w:t>ле на иностранном языке, в профессиональной этике; с</w:t>
            </w:r>
            <w:r w:rsidR="00D50EAE" w:rsidRPr="00D50E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50EAE" w:rsidRPr="00D50EAE">
              <w:rPr>
                <w:rFonts w:ascii="Times New Roman" w:hAnsi="Times New Roman" w:cs="Times New Roman"/>
                <w:sz w:val="20"/>
                <w:szCs w:val="20"/>
              </w:rPr>
              <w:t>временные рекомендова</w:t>
            </w:r>
            <w:r w:rsidR="00D50EAE" w:rsidRPr="00D50EA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50EAE" w:rsidRPr="00D50EAE">
              <w:rPr>
                <w:rFonts w:ascii="Times New Roman" w:hAnsi="Times New Roman" w:cs="Times New Roman"/>
                <w:sz w:val="20"/>
                <w:szCs w:val="20"/>
              </w:rPr>
              <w:t>ные средства информационно-коммуникационного поиска информ</w:t>
            </w:r>
            <w:r w:rsidR="00D50EAE" w:rsidRPr="00D50E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50EAE" w:rsidRPr="00D50EAE">
              <w:rPr>
                <w:rFonts w:ascii="Times New Roman" w:hAnsi="Times New Roman" w:cs="Times New Roman"/>
                <w:sz w:val="20"/>
                <w:szCs w:val="20"/>
              </w:rPr>
              <w:t>ции, в том числе на иностранном языке; компь</w:t>
            </w:r>
            <w:r w:rsidR="00D50EAE" w:rsidRPr="00D50EA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D50EAE" w:rsidRPr="00D50EAE">
              <w:rPr>
                <w:rFonts w:ascii="Times New Roman" w:hAnsi="Times New Roman" w:cs="Times New Roman"/>
                <w:sz w:val="20"/>
                <w:szCs w:val="20"/>
              </w:rPr>
              <w:t>терные технологии и принципы поиска информации, в том чи</w:t>
            </w:r>
            <w:r w:rsidR="00D50EAE" w:rsidRPr="00D50EA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50EAE" w:rsidRPr="00D50E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 на ин</w:t>
            </w:r>
            <w:r w:rsidR="00D50EAE" w:rsidRPr="00D50E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50EAE" w:rsidRPr="00D50EAE">
              <w:rPr>
                <w:rFonts w:ascii="Times New Roman" w:hAnsi="Times New Roman" w:cs="Times New Roman"/>
                <w:sz w:val="20"/>
                <w:szCs w:val="20"/>
              </w:rPr>
              <w:t>странном языке, при работе с информационной и</w:t>
            </w:r>
            <w:r w:rsidR="00D50EAE" w:rsidRPr="00D50EA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50EAE" w:rsidRPr="00D50EAE">
              <w:rPr>
                <w:rFonts w:ascii="Times New Roman" w:hAnsi="Times New Roman" w:cs="Times New Roman"/>
                <w:sz w:val="20"/>
                <w:szCs w:val="20"/>
              </w:rPr>
              <w:t>фраструктурой</w:t>
            </w:r>
            <w:bookmarkEnd w:id="0"/>
          </w:p>
          <w:p w:rsidR="00AE51B2" w:rsidRPr="00AE51B2" w:rsidRDefault="00AE51B2" w:rsidP="009C430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1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з-1</w:t>
            </w:r>
            <w:r w:rsidRPr="00AE51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AE51B2">
              <w:rPr>
                <w:rFonts w:ascii="Times New Roman" w:hAnsi="Times New Roman" w:cs="Times New Roman"/>
                <w:sz w:val="20"/>
                <w:szCs w:val="20"/>
              </w:rPr>
              <w:t>принципы построения коммуникативного высказыв</w:t>
            </w:r>
            <w:r w:rsidRPr="00AE51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51B2">
              <w:rPr>
                <w:rFonts w:ascii="Times New Roman" w:hAnsi="Times New Roman" w:cs="Times New Roman"/>
                <w:sz w:val="20"/>
                <w:szCs w:val="20"/>
              </w:rPr>
              <w:t xml:space="preserve">ния по темам курса с учетом изученного лексико-грамматического материала; </w:t>
            </w:r>
          </w:p>
          <w:p w:rsidR="00AE51B2" w:rsidRPr="00AE51B2" w:rsidRDefault="00AE51B2" w:rsidP="009C430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1B2">
              <w:rPr>
                <w:rFonts w:ascii="Times New Roman" w:hAnsi="Times New Roman" w:cs="Times New Roman"/>
                <w:b/>
                <w:sz w:val="20"/>
                <w:szCs w:val="20"/>
              </w:rPr>
              <w:t>ПК-6.1.2.</w:t>
            </w:r>
            <w:r w:rsidRPr="00AE51B2">
              <w:rPr>
                <w:rFonts w:ascii="Times New Roman" w:hAnsi="Times New Roman" w:cs="Times New Roman"/>
                <w:sz w:val="20"/>
                <w:szCs w:val="20"/>
              </w:rPr>
              <w:t xml:space="preserve"> Знает правила работы в информационных системах, на русск</w:t>
            </w:r>
            <w:proofErr w:type="gramStart"/>
            <w:r w:rsidRPr="00AE51B2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AE51B2">
              <w:rPr>
                <w:rFonts w:ascii="Times New Roman" w:hAnsi="Times New Roman" w:cs="Times New Roman"/>
                <w:sz w:val="20"/>
                <w:szCs w:val="20"/>
              </w:rPr>
              <w:t xml:space="preserve"> и англоязычных са</w:t>
            </w:r>
            <w:r w:rsidRPr="00AE51B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E51B2">
              <w:rPr>
                <w:rFonts w:ascii="Times New Roman" w:hAnsi="Times New Roman" w:cs="Times New Roman"/>
                <w:sz w:val="20"/>
                <w:szCs w:val="20"/>
              </w:rPr>
              <w:t>тах информационно -телекоммуникационной сети «Интернет»</w:t>
            </w:r>
          </w:p>
          <w:p w:rsidR="00AE51B2" w:rsidRDefault="00AE51B2" w:rsidP="009C430E">
            <w:pPr>
              <w:widowControl w:val="0"/>
              <w:autoSpaceDE w:val="0"/>
              <w:autoSpaceDN w:val="0"/>
              <w:adjustRightInd w:val="0"/>
              <w:ind w:firstLine="1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51B2">
              <w:rPr>
                <w:rFonts w:ascii="Times New Roman" w:hAnsi="Times New Roman" w:cs="Times New Roman"/>
                <w:b/>
                <w:sz w:val="20"/>
                <w:szCs w:val="20"/>
              </w:rPr>
              <w:t>з-1</w:t>
            </w:r>
            <w:r w:rsidRPr="00AE51B2">
              <w:rPr>
                <w:rFonts w:ascii="Times New Roman" w:hAnsi="Times New Roman" w:cs="Times New Roman"/>
                <w:sz w:val="20"/>
                <w:szCs w:val="20"/>
              </w:rPr>
              <w:t xml:space="preserve"> –основы поиска научно-медицинской информации-основы анатомической и общ</w:t>
            </w:r>
            <w:r w:rsidRPr="00AE51B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51B2">
              <w:rPr>
                <w:rFonts w:ascii="Times New Roman" w:hAnsi="Times New Roman" w:cs="Times New Roman"/>
                <w:sz w:val="20"/>
                <w:szCs w:val="20"/>
              </w:rPr>
              <w:t>медицинской терминологии с учетом изученного лексико-грамматического материала</w:t>
            </w:r>
          </w:p>
        </w:tc>
      </w:tr>
      <w:tr w:rsidR="00AE51B2" w:rsidTr="00DA099A">
        <w:tc>
          <w:tcPr>
            <w:tcW w:w="495" w:type="dxa"/>
          </w:tcPr>
          <w:p w:rsidR="00AE51B2" w:rsidRDefault="00AE51B2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  <w:vMerge/>
          </w:tcPr>
          <w:p w:rsidR="00AE51B2" w:rsidRPr="00B03240" w:rsidRDefault="00AE51B2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3DA9" w:rsidRPr="006A3DA9" w:rsidRDefault="00AE51B2" w:rsidP="006A3DA9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Практическая часть</w:t>
            </w:r>
            <w:r w:rsidR="006A3DA9">
              <w:rPr>
                <w:rFonts w:ascii="Times New Roman" w:hAnsi="Times New Roman" w:cs="Times New Roman"/>
                <w:szCs w:val="24"/>
              </w:rPr>
              <w:t xml:space="preserve">/ </w:t>
            </w:r>
            <w:r w:rsidR="006A3DA9" w:rsidRPr="006A3DA9">
              <w:rPr>
                <w:rFonts w:ascii="Times New Roman" w:hAnsi="Times New Roman" w:cs="Times New Roman"/>
                <w:szCs w:val="24"/>
              </w:rPr>
              <w:t xml:space="preserve">Practical </w:t>
            </w:r>
            <w:r w:rsidR="006A3DA9" w:rsidRPr="006A3DA9">
              <w:rPr>
                <w:rFonts w:ascii="Times New Roman" w:hAnsi="Times New Roman" w:cs="Times New Roman"/>
                <w:szCs w:val="24"/>
              </w:rPr>
              <w:lastRenderedPageBreak/>
              <w:t>part</w:t>
            </w:r>
          </w:p>
          <w:p w:rsidR="00AE51B2" w:rsidRPr="00B03240" w:rsidRDefault="00AE51B2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E51B2" w:rsidRPr="00AE51B2" w:rsidRDefault="00AE51B2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Гиперссылка на </w:t>
            </w:r>
            <w:proofErr w:type="gram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сторонний</w:t>
            </w:r>
            <w:proofErr w:type="gram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деоконтент</w:t>
            </w:r>
            <w:proofErr w:type="spell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br/>
              <w:t>1. Русский алфавит. Гласные</w:t>
            </w:r>
            <w:r w:rsidRPr="00AE5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AE5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/ Russian alphabet. </w:t>
            </w:r>
            <w:proofErr w:type="spellStart"/>
            <w:r w:rsidRPr="00AE5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</w:t>
            </w:r>
            <w:r w:rsidRPr="00AE5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AE5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els.Writing</w:t>
            </w:r>
            <w:proofErr w:type="spellEnd"/>
          </w:p>
          <w:p w:rsidR="00AE51B2" w:rsidRPr="00AE51B2" w:rsidRDefault="00AE51B2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2. Русский алфавит. Гласные. Произношение / </w:t>
            </w:r>
            <w:proofErr w:type="spell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Task</w:t>
            </w:r>
            <w:proofErr w:type="spell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Pr="00AE5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 alphabet. Vowels. Pronunciation</w:t>
            </w:r>
          </w:p>
          <w:p w:rsidR="00AE51B2" w:rsidRPr="00945BCC" w:rsidRDefault="00AE51B2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BC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945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  <w:r w:rsidRPr="00945B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Pr="00945B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Артикуляция</w:t>
            </w:r>
            <w:r w:rsidRPr="00945BC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AE5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945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alphabet</w:t>
            </w:r>
            <w:r w:rsidRPr="00945B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5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Vowels</w:t>
            </w:r>
            <w:r w:rsidRPr="00945B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proofErr w:type="gramEnd"/>
            <w:r w:rsidRPr="00AE5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rticulation</w:t>
            </w:r>
            <w:proofErr w:type="spellEnd"/>
          </w:p>
          <w:p w:rsidR="00AE51B2" w:rsidRPr="00B03240" w:rsidRDefault="00AE51B2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BC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945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  <w:r w:rsidRPr="00945B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Pr="00945B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Russian alphabet. Consonants. Writing</w:t>
            </w:r>
          </w:p>
          <w:p w:rsidR="00AE51B2" w:rsidRPr="00B03240" w:rsidRDefault="00AE51B2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/Russian Alphabet. Consonants Pronunciation</w:t>
            </w:r>
          </w:p>
          <w:p w:rsidR="00AE51B2" w:rsidRPr="00B03240" w:rsidRDefault="00AE51B2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6. Русский алфавит. Согласные Артикуляция/ </w:t>
            </w:r>
            <w:proofErr w:type="spell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alphabet</w:t>
            </w:r>
            <w:proofErr w:type="spell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Consonants Articulation</w:t>
            </w:r>
          </w:p>
          <w:p w:rsidR="00AE51B2" w:rsidRPr="00B03240" w:rsidRDefault="00AE51B2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Social status of a person</w:t>
            </w:r>
          </w:p>
          <w:p w:rsidR="00AE51B2" w:rsidRPr="00B03240" w:rsidRDefault="00AE51B2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"/Social status of a pe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03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 "My family"</w:t>
            </w:r>
          </w:p>
        </w:tc>
        <w:tc>
          <w:tcPr>
            <w:tcW w:w="1418" w:type="dxa"/>
          </w:tcPr>
          <w:p w:rsidR="00AE51B2" w:rsidRPr="00B03240" w:rsidRDefault="00AE51B2" w:rsidP="009C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proofErr w:type="gram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 -1 </w:t>
            </w:r>
            <w:proofErr w:type="spell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E51B2" w:rsidRPr="00B03240" w:rsidRDefault="00AE51B2" w:rsidP="009C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E51B2" w:rsidRPr="00B03240" w:rsidRDefault="00AE51B2" w:rsidP="009C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vMerge/>
          </w:tcPr>
          <w:p w:rsidR="00AE51B2" w:rsidRDefault="00AE51B2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E51B2" w:rsidTr="00DA099A">
        <w:tc>
          <w:tcPr>
            <w:tcW w:w="495" w:type="dxa"/>
          </w:tcPr>
          <w:p w:rsidR="00AE51B2" w:rsidRDefault="00AE51B2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  <w:vMerge/>
          </w:tcPr>
          <w:p w:rsidR="00AE51B2" w:rsidRPr="00B03240" w:rsidRDefault="00AE51B2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3DA9" w:rsidRPr="006A3DA9" w:rsidRDefault="00AE51B2" w:rsidP="006A3DA9">
            <w:pPr>
              <w:pStyle w:val="HTML"/>
              <w:rPr>
                <w:rFonts w:ascii="Times New Roman" w:hAnsi="Times New Roman" w:cs="Times New Roman"/>
                <w:szCs w:val="24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Оценочная часть</w:t>
            </w:r>
            <w:r w:rsidR="006A3DA9">
              <w:rPr>
                <w:rFonts w:ascii="Times New Roman" w:hAnsi="Times New Roman" w:cs="Times New Roman"/>
                <w:szCs w:val="24"/>
              </w:rPr>
              <w:t xml:space="preserve">/ </w:t>
            </w:r>
            <w:r w:rsidR="006A3DA9" w:rsidRPr="006A3DA9">
              <w:rPr>
                <w:rFonts w:ascii="Times New Roman" w:hAnsi="Times New Roman" w:cs="Times New Roman"/>
                <w:szCs w:val="24"/>
              </w:rPr>
              <w:t>Evaluation part</w:t>
            </w:r>
          </w:p>
          <w:p w:rsidR="00AE51B2" w:rsidRPr="00B03240" w:rsidRDefault="00AE51B2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85" w:type="dxa"/>
          </w:tcPr>
          <w:p w:rsidR="00AE51B2" w:rsidRPr="00B03240" w:rsidRDefault="00AE51B2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Задания для оценивания осво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ния материала теоретической ч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сти: тестовые задания с одино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ным ответом - … шт.</w:t>
            </w:r>
          </w:p>
          <w:p w:rsidR="00AE51B2" w:rsidRPr="00B03240" w:rsidRDefault="00AE51B2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с множественным выбором и/или на сопоставление и/или на уст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новление последовательности - … шт.</w:t>
            </w:r>
          </w:p>
        </w:tc>
        <w:tc>
          <w:tcPr>
            <w:tcW w:w="1418" w:type="dxa"/>
          </w:tcPr>
          <w:p w:rsidR="00AE51B2" w:rsidRPr="00B03240" w:rsidRDefault="00AE51B2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45 заданий - 1 </w:t>
            </w:r>
            <w:proofErr w:type="spell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. ч. (по 1 мин. на 1 зад.) 20 заданий -1 </w:t>
            </w:r>
            <w:proofErr w:type="spell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. ч. (по 2,25 мин. на 1 зад.)</w:t>
            </w:r>
          </w:p>
        </w:tc>
        <w:tc>
          <w:tcPr>
            <w:tcW w:w="1134" w:type="dxa"/>
          </w:tcPr>
          <w:p w:rsidR="00AE51B2" w:rsidRPr="00B03240" w:rsidRDefault="00AE51B2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E51B2" w:rsidRPr="00B03240" w:rsidRDefault="00AE51B2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vMerge/>
          </w:tcPr>
          <w:p w:rsidR="00AE51B2" w:rsidRDefault="00AE51B2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E51B2" w:rsidTr="00DA099A">
        <w:tc>
          <w:tcPr>
            <w:tcW w:w="495" w:type="dxa"/>
            <w:shd w:val="clear" w:color="auto" w:fill="EAF1DD" w:themeFill="accent3" w:themeFillTint="33"/>
          </w:tcPr>
          <w:p w:rsidR="00AE51B2" w:rsidRDefault="00AE51B2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  <w:shd w:val="clear" w:color="auto" w:fill="EAF1DD" w:themeFill="accent3" w:themeFillTint="33"/>
          </w:tcPr>
          <w:p w:rsidR="00AE51B2" w:rsidRPr="006A3DA9" w:rsidRDefault="00AE51B2" w:rsidP="006A3DA9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 w:rsidRPr="00A51DC9">
              <w:rPr>
                <w:rFonts w:ascii="Times New Roman" w:hAnsi="Times New Roman" w:cs="Times New Roman"/>
                <w:b/>
                <w:szCs w:val="24"/>
              </w:rPr>
              <w:t>Итого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за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семестр</w:t>
            </w:r>
            <w:r w:rsidR="006A3DA9"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>/ Total for the semester: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AE51B2" w:rsidRPr="006A3DA9" w:rsidRDefault="00AE51B2" w:rsidP="009C430E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:rsidR="00AE51B2" w:rsidRPr="006A3DA9" w:rsidRDefault="00AE51B2" w:rsidP="009C430E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:rsidR="00AE51B2" w:rsidRPr="006A3DA9" w:rsidRDefault="00AE51B2" w:rsidP="009C430E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AE51B2" w:rsidRPr="00A51DC9" w:rsidRDefault="00AE51B2" w:rsidP="009C430E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51DC9">
              <w:rPr>
                <w:rFonts w:ascii="Times New Roman" w:hAnsi="Times New Roman" w:cs="Times New Roman"/>
                <w:b/>
                <w:sz w:val="20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AE51B2" w:rsidRDefault="00AE51B2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AE51B2" w:rsidRDefault="00AE51B2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E51B2" w:rsidTr="00DA099A">
        <w:tc>
          <w:tcPr>
            <w:tcW w:w="495" w:type="dxa"/>
          </w:tcPr>
          <w:p w:rsidR="00AE51B2" w:rsidRDefault="00AE51B2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</w:tcPr>
          <w:p w:rsidR="00AE51B2" w:rsidRPr="006A3DA9" w:rsidRDefault="00AE51B2" w:rsidP="006A3DA9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Контрольный раздел</w:t>
            </w:r>
            <w:r w:rsidRPr="00920323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6A3DA9" w:rsidRPr="006A3DA9">
              <w:rPr>
                <w:rFonts w:ascii="Times New Roman" w:hAnsi="Times New Roman" w:cs="Times New Roman"/>
                <w:szCs w:val="24"/>
              </w:rPr>
              <w:t>/ Control section</w:t>
            </w:r>
          </w:p>
          <w:p w:rsidR="00AE51B2" w:rsidRDefault="00AE51B2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AE51B2" w:rsidRDefault="00AE51B2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85" w:type="dxa"/>
          </w:tcPr>
          <w:p w:rsidR="00AE51B2" w:rsidRDefault="00AE51B2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</w:t>
            </w: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естовые задания: с множественным выбором и/или на сопоставление и/или на установление последовательности 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...</w:t>
            </w: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:rsidR="00AE51B2" w:rsidRDefault="00AE51B2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20 заданий -1 </w:t>
            </w:r>
            <w:proofErr w:type="spellStart"/>
            <w:r w:rsidRPr="00D54D3A">
              <w:rPr>
                <w:rFonts w:ascii="Times New Roman" w:hAnsi="Times New Roman" w:cs="Times New Roman"/>
                <w:sz w:val="20"/>
                <w:szCs w:val="24"/>
              </w:rPr>
              <w:t>ак</w:t>
            </w:r>
            <w:proofErr w:type="spellEnd"/>
            <w:r w:rsidRPr="00D54D3A">
              <w:rPr>
                <w:rFonts w:ascii="Times New Roman" w:hAnsi="Times New Roman" w:cs="Times New Roman"/>
                <w:sz w:val="20"/>
                <w:szCs w:val="24"/>
              </w:rPr>
              <w:t>. ч. (по 2,25 мин. на 1 зад.)</w:t>
            </w:r>
          </w:p>
        </w:tc>
        <w:tc>
          <w:tcPr>
            <w:tcW w:w="1134" w:type="dxa"/>
          </w:tcPr>
          <w:p w:rsidR="00AE51B2" w:rsidRDefault="00AE51B2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276" w:type="dxa"/>
          </w:tcPr>
          <w:p w:rsidR="00AE51B2" w:rsidRDefault="00AE51B2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976" w:type="dxa"/>
          </w:tcPr>
          <w:p w:rsidR="00AE51B2" w:rsidRDefault="00AE51B2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945BCC" w:rsidRDefault="00945BCC" w:rsidP="00AE5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BCC" w:rsidRPr="009248A8" w:rsidRDefault="00945BCC" w:rsidP="00945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48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Рассмотрено на заседании кафедры русского языка и социально-культурной адаптации ИОЗ им. Н.П. Григоренко, протокол от  29.05. 2025 года, № </w:t>
      </w:r>
      <w:r w:rsidR="009248A8" w:rsidRPr="009248A8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</w:p>
    <w:p w:rsidR="00945BCC" w:rsidRPr="00945BCC" w:rsidRDefault="00945BCC" w:rsidP="00945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45BCC" w:rsidRPr="00945BCC" w:rsidTr="00E11D01">
        <w:tc>
          <w:tcPr>
            <w:tcW w:w="3190" w:type="dxa"/>
          </w:tcPr>
          <w:p w:rsidR="00945BCC" w:rsidRPr="00945BCC" w:rsidRDefault="00945BCC" w:rsidP="00945BC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4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кафедрой</w:t>
            </w:r>
          </w:p>
          <w:p w:rsidR="00945BCC" w:rsidRPr="00945BCC" w:rsidRDefault="00945BCC" w:rsidP="00945BC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4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r w:rsidRPr="0094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3190" w:type="dxa"/>
            <w:hideMark/>
          </w:tcPr>
          <w:p w:rsidR="00945BCC" w:rsidRPr="00945BCC" w:rsidRDefault="00945BCC" w:rsidP="00945BC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45BCC">
              <w:rPr>
                <w:rFonts w:ascii="Times New Roman" w:eastAsia="Times New Roman" w:hAnsi="Times New Roman" w:cs="Times New Roman"/>
                <w:bCs/>
                <w:noProof/>
                <w:sz w:val="24"/>
                <w:szCs w:val="28"/>
                <w:lang w:eastAsia="ru-RU"/>
              </w:rPr>
              <w:t xml:space="preserve">                         </w:t>
            </w:r>
            <w:r w:rsidRPr="00945BCC">
              <w:rPr>
                <w:rFonts w:ascii="Times New Roman" w:eastAsia="Times New Roman" w:hAnsi="Times New Roman" w:cs="Times New Roman"/>
                <w:bCs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0F9665DD" wp14:editId="17CE7AAC">
                  <wp:extent cx="381000" cy="381000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945BCC" w:rsidRPr="00945BCC" w:rsidRDefault="00945BCC" w:rsidP="00945BC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4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Ю.Г. Фатеева</w:t>
            </w:r>
          </w:p>
        </w:tc>
      </w:tr>
    </w:tbl>
    <w:p w:rsidR="00945BCC" w:rsidRPr="00945BCC" w:rsidRDefault="00945BCC" w:rsidP="00945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E555C" w:rsidRDefault="004E555C" w:rsidP="00945BCC">
      <w:pPr>
        <w:spacing w:after="0" w:line="240" w:lineRule="auto"/>
      </w:pPr>
    </w:p>
    <w:sectPr w:rsidR="004E555C" w:rsidSect="00AE51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2"/>
    <w:rsid w:val="000B133D"/>
    <w:rsid w:val="003606E6"/>
    <w:rsid w:val="00377281"/>
    <w:rsid w:val="004E555C"/>
    <w:rsid w:val="006A3DA9"/>
    <w:rsid w:val="00731E50"/>
    <w:rsid w:val="009248A8"/>
    <w:rsid w:val="00945BCC"/>
    <w:rsid w:val="00AC09FA"/>
    <w:rsid w:val="00AE51B2"/>
    <w:rsid w:val="00B60FD8"/>
    <w:rsid w:val="00D50EAE"/>
    <w:rsid w:val="00DA099A"/>
    <w:rsid w:val="00EB170F"/>
    <w:rsid w:val="00F4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E51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5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1B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6A3D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3DA9"/>
    <w:rPr>
      <w:rFonts w:ascii="Consolas" w:hAnsi="Consolas"/>
      <w:sz w:val="20"/>
      <w:szCs w:val="20"/>
    </w:rPr>
  </w:style>
  <w:style w:type="character" w:styleId="a6">
    <w:name w:val="Subtle Emphasis"/>
    <w:basedOn w:val="a0"/>
    <w:uiPriority w:val="19"/>
    <w:qFormat/>
    <w:rsid w:val="00B60FD8"/>
    <w:rPr>
      <w:i/>
      <w:iCs/>
      <w:color w:val="808080" w:themeColor="text1" w:themeTint="7F"/>
    </w:rPr>
  </w:style>
  <w:style w:type="table" w:customStyle="1" w:styleId="2">
    <w:name w:val="Сетка таблицы2"/>
    <w:basedOn w:val="a1"/>
    <w:next w:val="a3"/>
    <w:uiPriority w:val="59"/>
    <w:rsid w:val="00945B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E51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5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1B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6A3D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3DA9"/>
    <w:rPr>
      <w:rFonts w:ascii="Consolas" w:hAnsi="Consolas"/>
      <w:sz w:val="20"/>
      <w:szCs w:val="20"/>
    </w:rPr>
  </w:style>
  <w:style w:type="character" w:styleId="a6">
    <w:name w:val="Subtle Emphasis"/>
    <w:basedOn w:val="a0"/>
    <w:uiPriority w:val="19"/>
    <w:qFormat/>
    <w:rsid w:val="00B60FD8"/>
    <w:rPr>
      <w:i/>
      <w:iCs/>
      <w:color w:val="808080" w:themeColor="text1" w:themeTint="7F"/>
    </w:rPr>
  </w:style>
  <w:style w:type="table" w:customStyle="1" w:styleId="2">
    <w:name w:val="Сетка таблицы2"/>
    <w:basedOn w:val="a1"/>
    <w:next w:val="a3"/>
    <w:uiPriority w:val="59"/>
    <w:rsid w:val="00945B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Илона</cp:lastModifiedBy>
  <cp:revision>9</cp:revision>
  <dcterms:created xsi:type="dcterms:W3CDTF">2025-06-07T11:30:00Z</dcterms:created>
  <dcterms:modified xsi:type="dcterms:W3CDTF">2025-06-29T04:47:00Z</dcterms:modified>
</cp:coreProperties>
</file>