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E9" w:rsidRPr="00F070E9" w:rsidRDefault="00F070E9" w:rsidP="00F07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0E9">
        <w:rPr>
          <w:rFonts w:ascii="Times New Roman" w:hAnsi="Times New Roman" w:cs="Times New Roman"/>
          <w:b/>
          <w:sz w:val="20"/>
          <w:szCs w:val="20"/>
        </w:rPr>
        <w:t>Технологическая карта электронного учебного курса для организации самостоятельной работы обучающегося</w:t>
      </w:r>
    </w:p>
    <w:p w:rsidR="00F070E9" w:rsidRPr="00F070E9" w:rsidRDefault="00F070E9" w:rsidP="00F07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0E9">
        <w:rPr>
          <w:rFonts w:ascii="Times New Roman" w:hAnsi="Times New Roman" w:cs="Times New Roman"/>
          <w:b/>
          <w:sz w:val="20"/>
          <w:szCs w:val="20"/>
        </w:rPr>
        <w:t>при освоении факультативной дисциплины «Грамматика русского языка» (2 семестр)</w:t>
      </w:r>
    </w:p>
    <w:p w:rsidR="00F070E9" w:rsidRPr="003B3686" w:rsidRDefault="00F070E9" w:rsidP="00F070E9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36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</w:t>
      </w:r>
      <w:proofErr w:type="gramStart"/>
      <w:r w:rsidRPr="003B36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  <w:r w:rsidRPr="003B36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2025 года поступления</w:t>
      </w:r>
    </w:p>
    <w:p w:rsidR="00F070E9" w:rsidRPr="00F070E9" w:rsidRDefault="00F070E9" w:rsidP="00F070E9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070E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по образовательной программе </w:t>
      </w:r>
    </w:p>
    <w:p w:rsidR="00F070E9" w:rsidRPr="00F070E9" w:rsidRDefault="00F070E9" w:rsidP="00F070E9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070E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31.05.03. Стоматология,</w:t>
      </w:r>
    </w:p>
    <w:p w:rsidR="00F070E9" w:rsidRPr="00F070E9" w:rsidRDefault="00F070E9" w:rsidP="00F070E9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070E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профиль Стоматология,</w:t>
      </w:r>
    </w:p>
    <w:p w:rsidR="00F070E9" w:rsidRPr="00F070E9" w:rsidRDefault="00F070E9" w:rsidP="00F070E9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070E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(</w:t>
      </w:r>
      <w:proofErr w:type="spellStart"/>
      <w:r w:rsidRPr="00F070E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специалитет</w:t>
      </w:r>
      <w:proofErr w:type="spellEnd"/>
      <w:r w:rsidRPr="00F070E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)</w:t>
      </w:r>
    </w:p>
    <w:p w:rsidR="00F070E9" w:rsidRPr="00F070E9" w:rsidRDefault="00F070E9" w:rsidP="00F070E9">
      <w:pPr>
        <w:tabs>
          <w:tab w:val="left" w:pos="2977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070E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форма обучения очная</w:t>
      </w:r>
    </w:p>
    <w:p w:rsidR="00F070E9" w:rsidRPr="00F070E9" w:rsidRDefault="00F070E9" w:rsidP="00F070E9">
      <w:pPr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070E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на 2025-2026 учебный год</w:t>
      </w:r>
    </w:p>
    <w:p w:rsidR="00F070E9" w:rsidRPr="00F070E9" w:rsidRDefault="00F070E9" w:rsidP="00F07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0E9" w:rsidRPr="00F070E9" w:rsidRDefault="00F070E9" w:rsidP="00F07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070E9">
        <w:rPr>
          <w:rFonts w:ascii="Times New Roman" w:hAnsi="Times New Roman" w:cs="Times New Roman"/>
          <w:b/>
          <w:sz w:val="20"/>
          <w:szCs w:val="20"/>
          <w:lang w:val="en-US"/>
        </w:rPr>
        <w:t>Technological map of the electronic training course for organizing independent work of the student</w:t>
      </w:r>
    </w:p>
    <w:p w:rsidR="00F070E9" w:rsidRPr="00F070E9" w:rsidRDefault="00F070E9" w:rsidP="00F07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F070E9">
        <w:rPr>
          <w:rFonts w:ascii="Times New Roman" w:hAnsi="Times New Roman" w:cs="Times New Roman"/>
          <w:b/>
          <w:sz w:val="20"/>
          <w:szCs w:val="20"/>
          <w:lang w:val="en-US"/>
        </w:rPr>
        <w:t>in</w:t>
      </w:r>
      <w:proofErr w:type="gramEnd"/>
      <w:r w:rsidRPr="00F070E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the elective "Grammar of the Russian language" (1 semester)</w:t>
      </w:r>
    </w:p>
    <w:p w:rsidR="00F070E9" w:rsidRPr="00F070E9" w:rsidRDefault="00F070E9" w:rsidP="00F07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proofErr w:type="gramStart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for</w:t>
      </w:r>
      <w:proofErr w:type="gramEnd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students 2025</w:t>
      </w:r>
      <w:r w:rsidRPr="00F070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admission</w:t>
      </w:r>
    </w:p>
    <w:p w:rsidR="00F070E9" w:rsidRPr="00F070E9" w:rsidRDefault="00F070E9" w:rsidP="00F07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proofErr w:type="gramStart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according</w:t>
      </w:r>
      <w:proofErr w:type="gramEnd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to the educational program</w:t>
      </w:r>
    </w:p>
    <w:p w:rsidR="00F070E9" w:rsidRPr="00F070E9" w:rsidRDefault="00F070E9" w:rsidP="00F07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31.05.03. Dentistry,</w:t>
      </w:r>
    </w:p>
    <w:p w:rsidR="00F070E9" w:rsidRPr="00F070E9" w:rsidRDefault="00F070E9" w:rsidP="00F07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proofErr w:type="gramStart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profile</w:t>
      </w:r>
      <w:proofErr w:type="gramEnd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Dentistry,</w:t>
      </w:r>
    </w:p>
    <w:p w:rsidR="00F070E9" w:rsidRPr="00F070E9" w:rsidRDefault="00F070E9" w:rsidP="00F07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(</w:t>
      </w:r>
      <w:proofErr w:type="gramStart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specialty</w:t>
      </w:r>
      <w:proofErr w:type="gramEnd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)</w:t>
      </w:r>
    </w:p>
    <w:p w:rsidR="00F070E9" w:rsidRPr="00F070E9" w:rsidRDefault="00F070E9" w:rsidP="00F07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proofErr w:type="gramStart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full-time</w:t>
      </w:r>
      <w:proofErr w:type="gramEnd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form of education</w:t>
      </w:r>
    </w:p>
    <w:p w:rsidR="00F070E9" w:rsidRPr="00F070E9" w:rsidRDefault="00F070E9" w:rsidP="00F07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proofErr w:type="gramStart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for</w:t>
      </w:r>
      <w:proofErr w:type="gramEnd"/>
      <w:r w:rsidRPr="00F070E9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the 2025-2026 academic year</w:t>
      </w:r>
    </w:p>
    <w:p w:rsidR="00F070E9" w:rsidRDefault="00F070E9" w:rsidP="00F070E9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3685"/>
        <w:gridCol w:w="1560"/>
        <w:gridCol w:w="1417"/>
        <w:gridCol w:w="992"/>
        <w:gridCol w:w="2694"/>
      </w:tblGrid>
      <w:tr w:rsidR="00F070E9" w:rsidRPr="003B3686" w:rsidTr="000339A1">
        <w:tc>
          <w:tcPr>
            <w:tcW w:w="495" w:type="dxa"/>
          </w:tcPr>
          <w:p w:rsidR="00F070E9" w:rsidRDefault="00F070E9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F070E9" w:rsidRPr="000B133D" w:rsidRDefault="00F070E9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F070E9" w:rsidRPr="000B133D" w:rsidRDefault="00F070E9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F070E9" w:rsidRPr="000B133D" w:rsidRDefault="00F070E9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070E9" w:rsidRPr="006A3DA9" w:rsidRDefault="00F070E9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F070E9" w:rsidRDefault="00F070E9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F070E9" w:rsidRPr="006A3DA9" w:rsidRDefault="00F070E9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Structural elements of the sections</w:t>
            </w:r>
          </w:p>
          <w:p w:rsidR="00F070E9" w:rsidRPr="00B60FD8" w:rsidRDefault="00F070E9" w:rsidP="00E11D01">
            <w:pPr>
              <w:jc w:val="center"/>
              <w:rPr>
                <w:rStyle w:val="a4"/>
                <w:lang w:val="en-US"/>
              </w:rPr>
            </w:pPr>
          </w:p>
        </w:tc>
        <w:tc>
          <w:tcPr>
            <w:tcW w:w="1560" w:type="dxa"/>
          </w:tcPr>
          <w:p w:rsidR="00F070E9" w:rsidRPr="006A3DA9" w:rsidRDefault="00F070E9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Нормирование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трудоемкости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Standardization of labor intens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ty of elements</w:t>
            </w:r>
          </w:p>
          <w:p w:rsidR="00F070E9" w:rsidRPr="006A3DA9" w:rsidRDefault="00F070E9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0E9" w:rsidRPr="006A3DA9" w:rsidRDefault="00F070E9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992" w:type="dxa"/>
          </w:tcPr>
          <w:p w:rsidR="00F070E9" w:rsidRPr="006A3DA9" w:rsidRDefault="00F070E9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DC62D4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F070E9" w:rsidRPr="006A3DA9" w:rsidRDefault="00F070E9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F070E9" w:rsidRPr="00731E50" w:rsidRDefault="00F070E9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F070E9" w:rsidTr="000339A1">
        <w:tc>
          <w:tcPr>
            <w:tcW w:w="495" w:type="dxa"/>
            <w:shd w:val="clear" w:color="auto" w:fill="C6D9F1" w:themeFill="text2" w:themeFillTint="33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781" w:type="dxa"/>
            <w:gridSpan w:val="7"/>
            <w:shd w:val="clear" w:color="auto" w:fill="C6D9F1" w:themeFill="text2" w:themeFillTint="33"/>
          </w:tcPr>
          <w:p w:rsidR="00F070E9" w:rsidRPr="00484C47" w:rsidRDefault="00F070E9" w:rsidP="00E11D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51DC9">
              <w:rPr>
                <w:rFonts w:ascii="Times New Roman" w:hAnsi="Times New Roman" w:cs="Times New Roman"/>
                <w:b/>
                <w:sz w:val="20"/>
                <w:szCs w:val="24"/>
              </w:rPr>
              <w:t>Русская фонетика и коммуникация (Модуль 1)</w:t>
            </w:r>
          </w:p>
        </w:tc>
      </w:tr>
      <w:tr w:rsidR="00F070E9" w:rsidTr="000339A1">
        <w:tc>
          <w:tcPr>
            <w:tcW w:w="495" w:type="dxa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F070E9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20323">
              <w:rPr>
                <w:rFonts w:ascii="Times New Roman" w:hAnsi="Times New Roman" w:cs="Times New Roman"/>
                <w:sz w:val="20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>ontent</w:t>
            </w:r>
            <w:proofErr w:type="spellEnd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>section</w:t>
            </w:r>
            <w:proofErr w:type="spellEnd"/>
          </w:p>
          <w:p w:rsidR="00F070E9" w:rsidRPr="00920323" w:rsidRDefault="00F070E9" w:rsidP="00F070E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588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</w:t>
            </w:r>
            <w:r w:rsidRPr="00F07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ветствия</w:t>
            </w:r>
            <w:r w:rsidRPr="00F07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прощания</w:t>
            </w:r>
            <w:r w:rsidRPr="00F07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Expressions</w:t>
            </w:r>
            <w:r w:rsidRPr="00F07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07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</w:t>
            </w:r>
            <w:r w:rsidRPr="00F070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farewell.</w:t>
            </w:r>
            <w:r w:rsidRPr="003B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13588">
              <w:rPr>
                <w:rFonts w:ascii="Times New Roman" w:hAnsi="Times New Roman" w:cs="Times New Roman"/>
                <w:bCs/>
                <w:sz w:val="24"/>
                <w:szCs w:val="24"/>
              </w:rPr>
              <w:t>Тема 3.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Знакомство. Представление.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Acquaintance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</w:p>
        </w:tc>
        <w:tc>
          <w:tcPr>
            <w:tcW w:w="1559" w:type="dxa"/>
          </w:tcPr>
          <w:p w:rsidR="00F070E9" w:rsidRPr="006A3DA9" w:rsidRDefault="00F070E9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070E9" w:rsidRPr="00B03240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1. Выражение приветствия и прощания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Expressing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greetings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farewells</w:t>
            </w:r>
            <w:proofErr w:type="spellEnd"/>
          </w:p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2. Формулы знакомства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Dating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formulas</w:t>
            </w:r>
            <w:proofErr w:type="spellEnd"/>
          </w:p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70E9" w:rsidRPr="00A13588" w:rsidRDefault="00F070E9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70E9" w:rsidRPr="00A13588" w:rsidRDefault="00F070E9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:rsidR="00F070E9" w:rsidRPr="00984CFA" w:rsidRDefault="00F070E9" w:rsidP="00F07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УК-4.1.1.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Знает знач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коммуникации, в том числе на иностра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языке, в профессиональном взаим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действии; принципы комм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никации, числе на ин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странном языке, в профе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сиональной этике; совр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менные рек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мендованные средства информационно-коммуникационного поиска информации, в том числе на иностранном языке; комп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ютерные технологии и принципы поиска информ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в том числе на ин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странном языке, при работе с информационной инфр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турой</w:t>
            </w:r>
          </w:p>
          <w:p w:rsidR="00F070E9" w:rsidRPr="00984CFA" w:rsidRDefault="00F070E9" w:rsidP="00F070E9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З-1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. – знает принципы п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строения коммун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кативного высказывания 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темам ку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с учетом изученного ле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сико-грамматического мат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риала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F070E9" w:rsidRDefault="00F070E9" w:rsidP="00F070E9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070E9" w:rsidRPr="00984CFA" w:rsidRDefault="00F070E9" w:rsidP="00F070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ПК-4.1.1.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Знает медици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показания и против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показания к реабилитацио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мероприятиям при ра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заболеваниях и п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тологических сост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яниях. Знает основные принципы реабилитации пациентов с инфекционными заболев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и заболеваниями ч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4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люстно-лицевой области</w:t>
            </w:r>
          </w:p>
          <w:p w:rsidR="00F070E9" w:rsidRPr="00F070E9" w:rsidRDefault="00F070E9" w:rsidP="00F070E9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з-1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основы анатом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ческой и общемедицинской терм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нологии с учетом изученн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го лексико-грамматического мат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84CFA">
              <w:rPr>
                <w:rFonts w:ascii="Times New Roman" w:eastAsia="Calibri" w:hAnsi="Times New Roman" w:cs="Times New Roman"/>
                <w:sz w:val="20"/>
                <w:szCs w:val="20"/>
              </w:rPr>
              <w:t>риала</w:t>
            </w:r>
          </w:p>
        </w:tc>
      </w:tr>
      <w:tr w:rsidR="00F070E9" w:rsidTr="000339A1">
        <w:tc>
          <w:tcPr>
            <w:tcW w:w="495" w:type="dxa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070E9" w:rsidRPr="006A3DA9" w:rsidRDefault="00F070E9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070E9" w:rsidRPr="00B03240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</w:t>
            </w:r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сторонний</w:t>
            </w:r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деоконтент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0E9" w:rsidRPr="00DC62D4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приветствия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pressions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</w:t>
            </w:r>
          </w:p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прощания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/ E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pressions of farewell.</w:t>
            </w:r>
          </w:p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Знакомство. Представление.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Acquaintance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</w:p>
        </w:tc>
        <w:tc>
          <w:tcPr>
            <w:tcW w:w="1560" w:type="dxa"/>
          </w:tcPr>
          <w:p w:rsidR="00F070E9" w:rsidRPr="00A13588" w:rsidRDefault="00F070E9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70E9" w:rsidRPr="00A13588" w:rsidRDefault="00F070E9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070E9" w:rsidTr="000339A1">
        <w:tc>
          <w:tcPr>
            <w:tcW w:w="495" w:type="dxa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070E9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C62D4">
              <w:rPr>
                <w:rFonts w:ascii="Times New Roman" w:hAnsi="Times New Roman" w:cs="Times New Roman"/>
                <w:sz w:val="20"/>
                <w:szCs w:val="24"/>
              </w:rPr>
              <w:t xml:space="preserve">Оценочная часть/ </w:t>
            </w:r>
            <w:proofErr w:type="spellStart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>Evaluation</w:t>
            </w:r>
            <w:proofErr w:type="spellEnd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C62D4">
              <w:rPr>
                <w:rFonts w:ascii="Times New Roman" w:hAnsi="Times New Roman" w:cs="Times New Roman"/>
                <w:sz w:val="20"/>
                <w:szCs w:val="24"/>
              </w:rPr>
              <w:t>part</w:t>
            </w:r>
            <w:proofErr w:type="spellEnd"/>
          </w:p>
        </w:tc>
        <w:tc>
          <w:tcPr>
            <w:tcW w:w="3685" w:type="dxa"/>
          </w:tcPr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ния материала теоретической ч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сти: тестовые задания с одино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ным ответом - … шт.</w:t>
            </w:r>
          </w:p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новление последовательности - … шт.</w:t>
            </w:r>
          </w:p>
        </w:tc>
        <w:tc>
          <w:tcPr>
            <w:tcW w:w="1560" w:type="dxa"/>
          </w:tcPr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 ч. (по 1 мин. на 1 зад.) 20 з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даний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70E9" w:rsidRPr="00A13588" w:rsidRDefault="00F070E9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070E9" w:rsidTr="000339A1">
        <w:tc>
          <w:tcPr>
            <w:tcW w:w="495" w:type="dxa"/>
            <w:shd w:val="clear" w:color="auto" w:fill="EAF1DD" w:themeFill="accent3" w:themeFillTint="33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shd w:val="clear" w:color="auto" w:fill="EAF1DD" w:themeFill="accent3" w:themeFillTint="33"/>
          </w:tcPr>
          <w:p w:rsidR="00F070E9" w:rsidRPr="006A3DA9" w:rsidRDefault="00F070E9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70E9" w:rsidRPr="00DC62D4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:rsidR="00F070E9" w:rsidRPr="00DC62D4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070E9" w:rsidRPr="00DC62D4" w:rsidRDefault="00F070E9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F070E9" w:rsidRPr="00A51DC9" w:rsidRDefault="00F070E9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070E9" w:rsidTr="000339A1">
        <w:tc>
          <w:tcPr>
            <w:tcW w:w="495" w:type="dxa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</w:tcPr>
          <w:p w:rsidR="00F070E9" w:rsidRPr="006A3DA9" w:rsidRDefault="00F070E9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F070E9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560" w:type="dxa"/>
          </w:tcPr>
          <w:p w:rsidR="00F070E9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F070E9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4" w:type="dxa"/>
          </w:tcPr>
          <w:p w:rsidR="00F070E9" w:rsidRPr="00920323" w:rsidRDefault="00F070E9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070E9" w:rsidRDefault="00F070E9" w:rsidP="00F0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E9" w:rsidRPr="00F070E9" w:rsidRDefault="00F070E9" w:rsidP="00F0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F070E9" w:rsidRPr="00F070E9" w:rsidRDefault="00F070E9" w:rsidP="00F0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70E9" w:rsidRPr="00F070E9" w:rsidTr="00E11D01">
        <w:tc>
          <w:tcPr>
            <w:tcW w:w="3190" w:type="dxa"/>
          </w:tcPr>
          <w:p w:rsidR="00F070E9" w:rsidRPr="00F070E9" w:rsidRDefault="00F070E9" w:rsidP="00F070E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F070E9" w:rsidRPr="00F070E9" w:rsidRDefault="00F070E9" w:rsidP="00F070E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F0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F070E9" w:rsidRPr="00F070E9" w:rsidRDefault="00F070E9" w:rsidP="00F070E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70E9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F070E9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610F986" wp14:editId="0441714F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070E9" w:rsidRPr="00F070E9" w:rsidRDefault="00F070E9" w:rsidP="00F070E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70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F070E9" w:rsidRPr="00F070E9" w:rsidRDefault="00F070E9" w:rsidP="00F0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555C" w:rsidRDefault="004E555C">
      <w:bookmarkStart w:id="0" w:name="_GoBack"/>
      <w:bookmarkEnd w:id="0"/>
    </w:p>
    <w:sectPr w:rsidR="004E555C" w:rsidSect="00DC62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E9"/>
    <w:rsid w:val="000339A1"/>
    <w:rsid w:val="004E555C"/>
    <w:rsid w:val="00AC09FA"/>
    <w:rsid w:val="00F0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07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F070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70E9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F070E9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F0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0E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F07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07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F070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70E9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F070E9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F0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0E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F07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2</cp:revision>
  <dcterms:created xsi:type="dcterms:W3CDTF">2025-06-15T07:48:00Z</dcterms:created>
  <dcterms:modified xsi:type="dcterms:W3CDTF">2025-06-15T08:00:00Z</dcterms:modified>
</cp:coreProperties>
</file>