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18" w:rsidRDefault="002863FB" w:rsidP="00286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</w:t>
      </w:r>
      <w:r w:rsidR="00772F17" w:rsidRPr="00772F17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>
        <w:rPr>
          <w:rFonts w:ascii="Times New Roman" w:hAnsi="Times New Roman" w:cs="Times New Roman"/>
          <w:sz w:val="28"/>
          <w:szCs w:val="28"/>
        </w:rPr>
        <w:t>практической</w:t>
      </w:r>
      <w:r w:rsidR="00772F17">
        <w:rPr>
          <w:rFonts w:ascii="Times New Roman" w:hAnsi="Times New Roman" w:cs="Times New Roman"/>
          <w:sz w:val="28"/>
          <w:szCs w:val="28"/>
        </w:rPr>
        <w:t xml:space="preserve"> </w:t>
      </w:r>
      <w:r w:rsidR="00772F17" w:rsidRPr="00772F1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72F17">
        <w:rPr>
          <w:rFonts w:ascii="Times New Roman" w:hAnsi="Times New Roman" w:cs="Times New Roman"/>
          <w:sz w:val="28"/>
          <w:szCs w:val="28"/>
        </w:rPr>
        <w:t xml:space="preserve">темы «Медико-биологические основы современной спортивной тренировки» необходимо ознакомиться с </w:t>
      </w:r>
      <w:r>
        <w:rPr>
          <w:rFonts w:ascii="Times New Roman" w:hAnsi="Times New Roman" w:cs="Times New Roman"/>
          <w:sz w:val="28"/>
          <w:szCs w:val="28"/>
        </w:rPr>
        <w:t>представленными</w:t>
      </w:r>
      <w:r w:rsidR="00772F17">
        <w:rPr>
          <w:rFonts w:ascii="Times New Roman" w:hAnsi="Times New Roman" w:cs="Times New Roman"/>
          <w:sz w:val="28"/>
          <w:szCs w:val="28"/>
        </w:rPr>
        <w:t xml:space="preserve"> материалами.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72F17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772F17">
        <w:rPr>
          <w:rFonts w:ascii="Times New Roman" w:hAnsi="Times New Roman" w:cs="Times New Roman"/>
          <w:sz w:val="28"/>
          <w:szCs w:val="28"/>
        </w:rPr>
        <w:t xml:space="preserve"> содержат </w:t>
      </w: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по теме. Так, видеоматериал позволяет более подробно ознакомиться с основным разделом, в частности, по вопросу о физиологических изменениях в организме при физических нагрузках, и более подробно - в системе крови при мышечной деятельности. </w:t>
      </w:r>
    </w:p>
    <w:p w:rsidR="00772F17" w:rsidRDefault="00772F17" w:rsidP="00286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Текстовая информация позволяет методически правильно разработать технологию построения спортивной тренировки в структуре различных тренировочных циклов</w:t>
      </w:r>
      <w:r w:rsidR="002863FB">
        <w:rPr>
          <w:rFonts w:ascii="Times New Roman" w:hAnsi="Times New Roman" w:cs="Times New Roman"/>
          <w:sz w:val="28"/>
          <w:szCs w:val="28"/>
        </w:rPr>
        <w:t xml:space="preserve">. В пособии «Спортивная тренировка: теоретические и методические основы» (М.Ю.Федорова с </w:t>
      </w:r>
      <w:proofErr w:type="spellStart"/>
      <w:r w:rsidR="002863FB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2863FB">
        <w:rPr>
          <w:rFonts w:ascii="Times New Roman" w:hAnsi="Times New Roman" w:cs="Times New Roman"/>
          <w:sz w:val="28"/>
          <w:szCs w:val="28"/>
        </w:rPr>
        <w:t>.)</w:t>
      </w:r>
      <w:r w:rsidR="002863FB" w:rsidRPr="002863FB">
        <w:rPr>
          <w:rFonts w:ascii="Times New Roman" w:hAnsi="Times New Roman" w:cs="Times New Roman"/>
          <w:sz w:val="28"/>
          <w:szCs w:val="28"/>
        </w:rPr>
        <w:t xml:space="preserve"> </w:t>
      </w:r>
      <w:r w:rsidR="002863FB">
        <w:rPr>
          <w:rFonts w:ascii="Times New Roman" w:hAnsi="Times New Roman" w:cs="Times New Roman"/>
          <w:sz w:val="28"/>
          <w:szCs w:val="28"/>
        </w:rPr>
        <w:t>приведены указания по последовательному выполнению контрольных заданий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2F17" w:rsidRDefault="00772F17" w:rsidP="00286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макроструктура (больших тренировочных циклов) – стр. 8;</w:t>
      </w:r>
    </w:p>
    <w:p w:rsidR="00772F17" w:rsidRDefault="00772F17" w:rsidP="00286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мезоструктура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(средних тренировочных циклов) – стр.13;</w:t>
      </w:r>
    </w:p>
    <w:p w:rsidR="00772F17" w:rsidRPr="00772F17" w:rsidRDefault="00772F17" w:rsidP="00286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микроструктура (малых тренировочных циклов) – стр.22.</w:t>
      </w:r>
    </w:p>
    <w:sectPr w:rsidR="00772F17" w:rsidRPr="00772F17" w:rsidSect="0001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F17"/>
    <w:rsid w:val="00014E18"/>
    <w:rsid w:val="002863FB"/>
    <w:rsid w:val="0077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2025-06-11T12:08:00Z</dcterms:created>
  <dcterms:modified xsi:type="dcterms:W3CDTF">2025-06-11T12:35:00Z</dcterms:modified>
</cp:coreProperties>
</file>