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7B" w:rsidRDefault="00953F43" w:rsidP="00953F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43">
        <w:rPr>
          <w:rFonts w:ascii="Times New Roman" w:hAnsi="Times New Roman" w:cs="Times New Roman"/>
          <w:b/>
          <w:sz w:val="28"/>
          <w:szCs w:val="28"/>
        </w:rPr>
        <w:t xml:space="preserve">Примеры решения задач по разделу 2. Титриметрический анализ. Кислотно-основное и </w:t>
      </w:r>
      <w:proofErr w:type="spellStart"/>
      <w:r w:rsidRPr="00953F43">
        <w:rPr>
          <w:rFonts w:ascii="Times New Roman" w:hAnsi="Times New Roman" w:cs="Times New Roman"/>
          <w:b/>
          <w:sz w:val="28"/>
          <w:szCs w:val="28"/>
        </w:rPr>
        <w:t>окислительно</w:t>
      </w:r>
      <w:proofErr w:type="spellEnd"/>
      <w:r w:rsidRPr="00953F43">
        <w:rPr>
          <w:rFonts w:ascii="Times New Roman" w:hAnsi="Times New Roman" w:cs="Times New Roman"/>
          <w:b/>
          <w:sz w:val="28"/>
          <w:szCs w:val="28"/>
        </w:rPr>
        <w:t>-восстановительное титрование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3F43" w:rsidRPr="00953F43" w:rsidRDefault="00953F43" w:rsidP="00953F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F43" w:rsidRPr="00CD6D9D" w:rsidRDefault="00CD6D9D" w:rsidP="00CD6D9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b/>
          <w:sz w:val="28"/>
          <w:szCs w:val="28"/>
        </w:rPr>
        <w:t>Задача 1</w:t>
      </w:r>
      <w:r w:rsidR="00953F43" w:rsidRPr="00CD6D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</w:rPr>
        <w:t>Какой объем раствора перманганата калия с молярной концентра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</w:rPr>
        <w:softHyphen/>
        <w:t>цией с(КМп0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) = 0,1 моль/л и воды требуются для получения 100 мл раствора перманганата калия с титриметрическим фактором пересчета по пероксиду водорода 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</w:rPr>
        <w:t>(КМп0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</w:rPr>
        <w:t>/Н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</w:rPr>
        <w:t>) = 0.000850 г/мл. Рассчитайте титр полученного раствора перманганата калия.</w:t>
      </w:r>
    </w:p>
    <w:p w:rsidR="00953F43" w:rsidRPr="00CD6D9D" w:rsidRDefault="00953F43" w:rsidP="00CD6D9D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</w:rPr>
        <w:t>Решение. 1) Количество растворенного вещества — перманганата калия при разбавлении исходного раствора водой остается неизменным. Поэтому</w:t>
      </w:r>
    </w:p>
    <w:p w:rsidR="00953F43" w:rsidRPr="00CD6D9D" w:rsidRDefault="00953F43" w:rsidP="00CD6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= С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953F43" w:rsidRPr="00CD6D9D" w:rsidRDefault="00953F43" w:rsidP="00CD6D9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</w:rPr>
        <w:t>где С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и С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— соответственно молярная концентрация эквивалента на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чального и конечного раствора; </w:t>
      </w: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— объем начального и конечного раствора. Отсюда</w:t>
      </w:r>
    </w:p>
    <w:p w:rsidR="00953F43" w:rsidRPr="00CD6D9D" w:rsidRDefault="00953F43" w:rsidP="00CD6D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proofErr w:type="gramStart"/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1 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proofErr w:type="gramEnd"/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</w:p>
    <w:p w:rsidR="00953F43" w:rsidRPr="00CD6D9D" w:rsidRDefault="00953F43" w:rsidP="00CD6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3F43" w:rsidRPr="00CD6D9D" w:rsidRDefault="00953F43" w:rsidP="00CD6D9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</w:rPr>
        <w:t>2) По условию М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= 100 мл. Величину С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— молярную концентрацию эквивалента исходного раствора рассчитываем из его молярной концентрации:</w:t>
      </w:r>
    </w:p>
    <w:p w:rsidR="00953F43" w:rsidRPr="00CD6D9D" w:rsidRDefault="00953F43" w:rsidP="00CD6D9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D6D9D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= 5с(К</w:t>
      </w:r>
      <w:proofErr w:type="spellStart"/>
      <w:r w:rsid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proofErr w:type="spellEnd"/>
      <w:r w:rsidRPr="00CD6D9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) = 5 • 0,1 - 0,5 моль/л, учитывая, что в </w:t>
      </w:r>
      <w:proofErr w:type="spellStart"/>
      <w:r w:rsidRPr="00CD6D9D">
        <w:rPr>
          <w:rFonts w:ascii="Times New Roman" w:hAnsi="Times New Roman" w:cs="Times New Roman"/>
          <w:color w:val="000000"/>
          <w:sz w:val="28"/>
          <w:szCs w:val="28"/>
        </w:rPr>
        <w:t>полуреакции</w:t>
      </w:r>
      <w:proofErr w:type="spellEnd"/>
    </w:p>
    <w:p w:rsidR="00953F43" w:rsidRPr="00CD6D9D" w:rsidRDefault="00CD6D9D" w:rsidP="00CD6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proofErr w:type="spellEnd"/>
      <w:r w:rsidR="00953F43" w:rsidRPr="00CD6D9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+ 5е + 8Н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Wingdings" w:char="F0E0"/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proofErr w:type="spellEnd"/>
      <w:r w:rsidR="00953F43" w:rsidRPr="00CD6D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+ 4Н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953F43" w:rsidRPr="00CD6D9D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953F43" w:rsidRPr="00CD6D9D" w:rsidRDefault="00953F43" w:rsidP="00CD6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</w:rPr>
        <w:t>перманганат-ион принимает 5 электронов, поэтому его молярная концен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softHyphen/>
        <w:t>трация эквивалента в 5 раз больше молярной концентрации.</w:t>
      </w:r>
    </w:p>
    <w:p w:rsidR="00953F43" w:rsidRPr="00CD6D9D" w:rsidRDefault="00953F43" w:rsidP="00CD6D9D">
      <w:pPr>
        <w:tabs>
          <w:tab w:val="left" w:pos="652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ab/>
        <w:t>Рассчитаем с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, исходя из титриметрического фактора пересчета </w:t>
      </w: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(К</w:t>
      </w:r>
      <w:proofErr w:type="spellStart"/>
      <w:r w:rsid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proofErr w:type="spellEnd"/>
      <w:r w:rsidRPr="00CD6D9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/Н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53F43" w:rsidRPr="00CD6D9D" w:rsidRDefault="00953F43" w:rsidP="00CD6D9D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реакции с перманганат-ионом в кислой среде пероксид водорода отдает два электрона в соответствии с </w:t>
      </w:r>
      <w:proofErr w:type="spellStart"/>
      <w:r w:rsidRPr="00CD6D9D">
        <w:rPr>
          <w:rFonts w:ascii="Times New Roman" w:hAnsi="Times New Roman" w:cs="Times New Roman"/>
          <w:color w:val="000000"/>
          <w:sz w:val="28"/>
          <w:szCs w:val="28"/>
        </w:rPr>
        <w:t>полуреакцией</w:t>
      </w:r>
      <w:proofErr w:type="spellEnd"/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3F43" w:rsidRPr="00CD6D9D" w:rsidRDefault="00953F43" w:rsidP="00CD6D9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- 2е = 2</w:t>
      </w: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F43" w:rsidRPr="00CD6D9D" w:rsidRDefault="00953F43" w:rsidP="00CD6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</w:rPr>
        <w:t>Поэтому фактор эквивалентности для пероксида водорода равен</w:t>
      </w: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= 1/</w:t>
      </w: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= 1/2. Тогда в соответствии с формулой для титриметрического фактора пересчета</w:t>
      </w:r>
    </w:p>
    <w:p w:rsidR="00953F43" w:rsidRPr="00CD6D9D" w:rsidRDefault="00953F43" w:rsidP="00CD6D9D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(К</w:t>
      </w:r>
      <w:proofErr w:type="spellStart"/>
      <w:r w:rsid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r w:rsid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/Н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) = </w:t>
      </w:r>
      <w:proofErr w:type="gramStart"/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CD6D9D">
        <w:rPr>
          <w:rFonts w:ascii="Times New Roman" w:hAnsi="Times New Roman" w:cs="Times New Roman"/>
          <w:color w:val="000000"/>
          <w:sz w:val="28"/>
          <w:szCs w:val="28"/>
        </w:rPr>
        <w:t>1/5 К</w:t>
      </w:r>
      <w:proofErr w:type="spellStart"/>
      <w:r w:rsid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r w:rsid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(1/2 Н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)10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(1/2 Н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)10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3F43" w:rsidRPr="00CD6D9D" w:rsidRDefault="00953F43" w:rsidP="00CD6D9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</w:rPr>
        <w:t>. Отсюда:</w:t>
      </w:r>
    </w:p>
    <w:p w:rsidR="00953F43" w:rsidRPr="00CD6D9D" w:rsidRDefault="00953F43" w:rsidP="00CD6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(К</w:t>
      </w:r>
      <w:proofErr w:type="spellStart"/>
      <w:r w:rsid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proofErr w:type="spellEnd"/>
      <w:r w:rsidRPr="00CD6D9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/Н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Start"/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proofErr w:type="gramEnd"/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(1/2 Н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)10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= 0,000850/17,0073∙10 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= 0,0500 моль/л.</w:t>
      </w:r>
    </w:p>
    <w:p w:rsidR="00953F43" w:rsidRPr="00CD6D9D" w:rsidRDefault="00953F43" w:rsidP="00CD6D9D">
      <w:pPr>
        <w:tabs>
          <w:tab w:val="left" w:pos="687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Находим </w:t>
      </w: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</w:p>
    <w:p w:rsidR="00953F43" w:rsidRPr="00CD6D9D" w:rsidRDefault="00953F43" w:rsidP="00CD6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1 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= С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= 0,05 • 100/0,5 = 10мл.</w:t>
      </w:r>
    </w:p>
    <w:p w:rsidR="00953F43" w:rsidRPr="00CD6D9D" w:rsidRDefault="00953F43" w:rsidP="00CD6D9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</w:rPr>
        <w:t>Следовательно, для получения конечного раствора объемом 100 мл требуется 10 мл исходного раствора перманганата калия и 100 - 10 = 90 мл воды.</w:t>
      </w:r>
    </w:p>
    <w:p w:rsidR="00953F43" w:rsidRPr="00CD6D9D" w:rsidRDefault="00953F43" w:rsidP="00CD6D9D">
      <w:pPr>
        <w:tabs>
          <w:tab w:val="left" w:pos="687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ab/>
        <w:t>Рассчитаем титр конечного раствора:</w:t>
      </w:r>
    </w:p>
    <w:p w:rsidR="00953F43" w:rsidRPr="00CD6D9D" w:rsidRDefault="00953F43" w:rsidP="00CD6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(К</w:t>
      </w:r>
      <w:proofErr w:type="spellStart"/>
      <w:r w:rsid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r w:rsid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) = </w:t>
      </w:r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CD6D9D">
        <w:rPr>
          <w:rFonts w:ascii="Times New Roman" w:hAnsi="Times New Roman" w:cs="Times New Roman"/>
          <w:color w:val="000000"/>
          <w:sz w:val="28"/>
          <w:szCs w:val="28"/>
        </w:rPr>
        <w:t>1/5 К</w:t>
      </w:r>
      <w:proofErr w:type="spellStart"/>
      <w:r w:rsid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r w:rsidR="00CD6D9D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CD6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>) 10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= 0,05 • 31,6068 • 10</w:t>
      </w:r>
      <w:r w:rsidRPr="00CD6D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_3</w:t>
      </w:r>
      <w:r w:rsidRPr="00CD6D9D">
        <w:rPr>
          <w:rFonts w:ascii="Times New Roman" w:hAnsi="Times New Roman" w:cs="Times New Roman"/>
          <w:color w:val="000000"/>
          <w:sz w:val="28"/>
          <w:szCs w:val="28"/>
        </w:rPr>
        <w:t xml:space="preserve"> = 0,001580 г/мл.</w:t>
      </w:r>
    </w:p>
    <w:p w:rsidR="00953F43" w:rsidRPr="00CD6D9D" w:rsidRDefault="00CD6D9D" w:rsidP="00CD6D9D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Задача 2</w:t>
      </w:r>
      <w:r w:rsidR="00953F43" w:rsidRPr="00CD6D9D">
        <w:rPr>
          <w:b/>
          <w:bCs/>
          <w:sz w:val="28"/>
          <w:szCs w:val="28"/>
        </w:rPr>
        <w:t xml:space="preserve">. </w:t>
      </w:r>
      <w:r w:rsidR="00953F43" w:rsidRPr="00CD6D9D">
        <w:rPr>
          <w:sz w:val="28"/>
          <w:szCs w:val="28"/>
        </w:rPr>
        <w:t xml:space="preserve">Какой ион - сульфит или оксалат - будет интенсивнее окисляться перманганатом калия в кислой среде? </w:t>
      </w:r>
    </w:p>
    <w:p w:rsidR="00953F43" w:rsidRPr="00CD6D9D" w:rsidRDefault="00953F43" w:rsidP="00CD6D9D">
      <w:pPr>
        <w:pStyle w:val="Default"/>
        <w:spacing w:line="360" w:lineRule="auto"/>
        <w:rPr>
          <w:sz w:val="28"/>
          <w:szCs w:val="28"/>
        </w:rPr>
      </w:pPr>
      <w:r w:rsidRPr="00CD6D9D">
        <w:rPr>
          <w:b/>
          <w:bCs/>
          <w:sz w:val="28"/>
          <w:szCs w:val="28"/>
        </w:rPr>
        <w:t xml:space="preserve">Решение. </w:t>
      </w:r>
    </w:p>
    <w:p w:rsidR="00953F43" w:rsidRPr="00CD6D9D" w:rsidRDefault="00953F43" w:rsidP="00CD6D9D">
      <w:pPr>
        <w:pStyle w:val="Default"/>
        <w:spacing w:line="360" w:lineRule="auto"/>
        <w:rPr>
          <w:sz w:val="28"/>
          <w:szCs w:val="28"/>
        </w:rPr>
      </w:pPr>
      <w:r w:rsidRPr="00CD6D9D">
        <w:rPr>
          <w:sz w:val="28"/>
          <w:szCs w:val="28"/>
        </w:rPr>
        <w:t xml:space="preserve">Записывают уравнения </w:t>
      </w:r>
      <w:proofErr w:type="spellStart"/>
      <w:r w:rsidRPr="00CD6D9D">
        <w:rPr>
          <w:sz w:val="28"/>
          <w:szCs w:val="28"/>
        </w:rPr>
        <w:t>полуреакций</w:t>
      </w:r>
      <w:proofErr w:type="spellEnd"/>
      <w:r w:rsidRPr="00CD6D9D">
        <w:rPr>
          <w:sz w:val="28"/>
          <w:szCs w:val="28"/>
        </w:rPr>
        <w:t xml:space="preserve">, с помощью таблиц находят значение Е°: </w:t>
      </w:r>
    </w:p>
    <w:p w:rsidR="00953F43" w:rsidRPr="00CD6D9D" w:rsidRDefault="00953F43" w:rsidP="00CD6D9D">
      <w:pPr>
        <w:pStyle w:val="Default"/>
        <w:spacing w:line="360" w:lineRule="auto"/>
        <w:rPr>
          <w:sz w:val="28"/>
          <w:szCs w:val="28"/>
        </w:rPr>
      </w:pPr>
      <w:r w:rsidRPr="00CD6D9D">
        <w:rPr>
          <w:sz w:val="28"/>
          <w:szCs w:val="28"/>
        </w:rPr>
        <w:t xml:space="preserve">1. </w:t>
      </w:r>
      <w:r w:rsidRPr="00CD6D9D">
        <w:rPr>
          <w:b/>
          <w:bCs/>
          <w:sz w:val="28"/>
          <w:szCs w:val="28"/>
        </w:rPr>
        <w:t>SО3</w:t>
      </w:r>
      <w:r w:rsidRPr="00CD6D9D">
        <w:rPr>
          <w:b/>
          <w:bCs/>
          <w:sz w:val="28"/>
          <w:szCs w:val="28"/>
          <w:vertAlign w:val="superscript"/>
        </w:rPr>
        <w:t>2-</w:t>
      </w:r>
      <w:r w:rsidRPr="00CD6D9D">
        <w:rPr>
          <w:b/>
          <w:bCs/>
          <w:sz w:val="28"/>
          <w:szCs w:val="28"/>
        </w:rPr>
        <w:t>+ 2Н</w:t>
      </w:r>
      <w:r w:rsidRPr="00CD6D9D">
        <w:rPr>
          <w:b/>
          <w:bCs/>
          <w:sz w:val="28"/>
          <w:szCs w:val="28"/>
          <w:vertAlign w:val="superscript"/>
        </w:rPr>
        <w:t>+</w:t>
      </w:r>
      <w:r w:rsidRPr="00CD6D9D">
        <w:rPr>
          <w:b/>
          <w:bCs/>
          <w:sz w:val="28"/>
          <w:szCs w:val="28"/>
        </w:rPr>
        <w:t>+ 2ē↔SО4</w:t>
      </w:r>
      <w:r w:rsidRPr="00CD6D9D">
        <w:rPr>
          <w:b/>
          <w:bCs/>
          <w:sz w:val="28"/>
          <w:szCs w:val="28"/>
          <w:vertAlign w:val="superscript"/>
        </w:rPr>
        <w:t>2-</w:t>
      </w:r>
      <w:r w:rsidRPr="00CD6D9D">
        <w:rPr>
          <w:b/>
          <w:bCs/>
          <w:sz w:val="28"/>
          <w:szCs w:val="28"/>
        </w:rPr>
        <w:t xml:space="preserve"> + H2О         </w:t>
      </w:r>
      <w:r w:rsidRPr="00CD6D9D">
        <w:rPr>
          <w:sz w:val="28"/>
          <w:szCs w:val="28"/>
        </w:rPr>
        <w:t xml:space="preserve">E°1 = 0,17 В </w:t>
      </w:r>
    </w:p>
    <w:p w:rsidR="00953F43" w:rsidRPr="00CD6D9D" w:rsidRDefault="00953F43" w:rsidP="00CD6D9D">
      <w:pPr>
        <w:pStyle w:val="Default"/>
        <w:spacing w:line="360" w:lineRule="auto"/>
        <w:rPr>
          <w:sz w:val="28"/>
          <w:szCs w:val="28"/>
        </w:rPr>
      </w:pPr>
      <w:r w:rsidRPr="00CD6D9D">
        <w:rPr>
          <w:sz w:val="28"/>
          <w:szCs w:val="28"/>
        </w:rPr>
        <w:t>2. С</w:t>
      </w:r>
      <w:r w:rsidRPr="00CD6D9D">
        <w:rPr>
          <w:b/>
          <w:bCs/>
          <w:sz w:val="28"/>
          <w:szCs w:val="28"/>
        </w:rPr>
        <w:t>2О4</w:t>
      </w:r>
      <w:r w:rsidRPr="00CD6D9D">
        <w:rPr>
          <w:b/>
          <w:bCs/>
          <w:sz w:val="28"/>
          <w:szCs w:val="28"/>
          <w:vertAlign w:val="superscript"/>
        </w:rPr>
        <w:t>2-</w:t>
      </w:r>
      <w:r w:rsidRPr="00CD6D9D">
        <w:rPr>
          <w:b/>
          <w:bCs/>
          <w:sz w:val="28"/>
          <w:szCs w:val="28"/>
        </w:rPr>
        <w:t xml:space="preserve"> + 2Н</w:t>
      </w:r>
      <w:r w:rsidRPr="00CD6D9D">
        <w:rPr>
          <w:b/>
          <w:bCs/>
          <w:sz w:val="28"/>
          <w:szCs w:val="28"/>
          <w:vertAlign w:val="superscript"/>
        </w:rPr>
        <w:t xml:space="preserve">+ </w:t>
      </w:r>
      <w:r w:rsidRPr="00CD6D9D">
        <w:rPr>
          <w:b/>
          <w:bCs/>
          <w:sz w:val="28"/>
          <w:szCs w:val="28"/>
        </w:rPr>
        <w:t xml:space="preserve">+ 2 ē ↔ 2СО2   + Н2О    </w:t>
      </w:r>
      <w:r w:rsidRPr="00CD6D9D">
        <w:rPr>
          <w:sz w:val="28"/>
          <w:szCs w:val="28"/>
        </w:rPr>
        <w:t xml:space="preserve">Е°2 = - 0,49 В </w:t>
      </w:r>
    </w:p>
    <w:p w:rsidR="00953F43" w:rsidRPr="00CD6D9D" w:rsidRDefault="00953F43" w:rsidP="00CD6D9D">
      <w:pPr>
        <w:pStyle w:val="Default"/>
        <w:spacing w:line="360" w:lineRule="auto"/>
        <w:rPr>
          <w:sz w:val="28"/>
          <w:szCs w:val="28"/>
        </w:rPr>
      </w:pPr>
      <w:r w:rsidRPr="00CD6D9D">
        <w:rPr>
          <w:sz w:val="28"/>
          <w:szCs w:val="28"/>
        </w:rPr>
        <w:t xml:space="preserve">3. </w:t>
      </w:r>
      <w:r w:rsidRPr="00CD6D9D">
        <w:rPr>
          <w:b/>
          <w:bCs/>
          <w:sz w:val="28"/>
          <w:szCs w:val="28"/>
        </w:rPr>
        <w:t>МnО4</w:t>
      </w:r>
      <w:r w:rsidRPr="00CD6D9D">
        <w:rPr>
          <w:b/>
          <w:bCs/>
          <w:sz w:val="28"/>
          <w:szCs w:val="28"/>
          <w:vertAlign w:val="superscript"/>
        </w:rPr>
        <w:t>-</w:t>
      </w:r>
      <w:r w:rsidRPr="00CD6D9D">
        <w:rPr>
          <w:b/>
          <w:bCs/>
          <w:sz w:val="28"/>
          <w:szCs w:val="28"/>
        </w:rPr>
        <w:t xml:space="preserve"> + 8Н</w:t>
      </w:r>
      <w:r w:rsidRPr="00CD6D9D">
        <w:rPr>
          <w:b/>
          <w:bCs/>
          <w:sz w:val="28"/>
          <w:szCs w:val="28"/>
          <w:vertAlign w:val="superscript"/>
        </w:rPr>
        <w:t>+</w:t>
      </w:r>
      <w:r w:rsidRPr="00CD6D9D">
        <w:rPr>
          <w:b/>
          <w:bCs/>
          <w:sz w:val="28"/>
          <w:szCs w:val="28"/>
        </w:rPr>
        <w:t xml:space="preserve"> + 5 ē ↔ Мn</w:t>
      </w:r>
      <w:r w:rsidRPr="00CD6D9D">
        <w:rPr>
          <w:b/>
          <w:bCs/>
          <w:sz w:val="28"/>
          <w:szCs w:val="28"/>
          <w:vertAlign w:val="superscript"/>
        </w:rPr>
        <w:t>2+</w:t>
      </w:r>
      <w:r w:rsidRPr="00CD6D9D">
        <w:rPr>
          <w:b/>
          <w:bCs/>
          <w:sz w:val="28"/>
          <w:szCs w:val="28"/>
        </w:rPr>
        <w:t xml:space="preserve"> + 4Н2О    </w:t>
      </w:r>
      <w:r w:rsidRPr="00CD6D9D">
        <w:rPr>
          <w:sz w:val="28"/>
          <w:szCs w:val="28"/>
        </w:rPr>
        <w:t xml:space="preserve">Е°3 = 1,51 В </w:t>
      </w:r>
    </w:p>
    <w:p w:rsidR="00953F43" w:rsidRPr="00CD6D9D" w:rsidRDefault="00953F43" w:rsidP="00CD6D9D">
      <w:pPr>
        <w:pStyle w:val="Default"/>
        <w:spacing w:line="360" w:lineRule="auto"/>
        <w:rPr>
          <w:sz w:val="28"/>
          <w:szCs w:val="28"/>
        </w:rPr>
      </w:pPr>
      <w:r w:rsidRPr="00CD6D9D">
        <w:rPr>
          <w:sz w:val="28"/>
          <w:szCs w:val="28"/>
        </w:rPr>
        <w:t xml:space="preserve">Вычисляют ЭДС обеих реакций </w:t>
      </w:r>
    </w:p>
    <w:p w:rsidR="00953F43" w:rsidRPr="00CD6D9D" w:rsidRDefault="00953F43" w:rsidP="00CD6D9D">
      <w:pPr>
        <w:pStyle w:val="Default"/>
        <w:spacing w:line="360" w:lineRule="auto"/>
        <w:rPr>
          <w:sz w:val="28"/>
          <w:szCs w:val="28"/>
        </w:rPr>
      </w:pPr>
      <w:r w:rsidRPr="00CD6D9D">
        <w:rPr>
          <w:sz w:val="28"/>
          <w:szCs w:val="28"/>
        </w:rPr>
        <w:t xml:space="preserve">ЭДС1 = 1,51 -0,17 = + 1,34 В </w:t>
      </w:r>
    </w:p>
    <w:p w:rsidR="00953F43" w:rsidRPr="00CD6D9D" w:rsidRDefault="00953F43" w:rsidP="00CD6D9D">
      <w:pPr>
        <w:pStyle w:val="Default"/>
        <w:spacing w:line="360" w:lineRule="auto"/>
        <w:rPr>
          <w:sz w:val="28"/>
          <w:szCs w:val="28"/>
        </w:rPr>
      </w:pPr>
      <w:r w:rsidRPr="00CD6D9D">
        <w:rPr>
          <w:sz w:val="28"/>
          <w:szCs w:val="28"/>
        </w:rPr>
        <w:t>ЭДС2 = 1,51 - (-0,</w:t>
      </w:r>
      <w:proofErr w:type="gramStart"/>
      <w:r w:rsidRPr="00CD6D9D">
        <w:rPr>
          <w:sz w:val="28"/>
          <w:szCs w:val="28"/>
        </w:rPr>
        <w:t>49)=</w:t>
      </w:r>
      <w:proofErr w:type="gramEnd"/>
      <w:r w:rsidRPr="00CD6D9D">
        <w:rPr>
          <w:sz w:val="28"/>
          <w:szCs w:val="28"/>
        </w:rPr>
        <w:t xml:space="preserve"> +2,00 В </w:t>
      </w:r>
    </w:p>
    <w:p w:rsidR="00953F43" w:rsidRPr="00CD6D9D" w:rsidRDefault="00953F43" w:rsidP="00CD6D9D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6D9D">
        <w:rPr>
          <w:rFonts w:ascii="Times New Roman" w:hAnsi="Times New Roman" w:cs="Times New Roman"/>
          <w:sz w:val="28"/>
          <w:szCs w:val="28"/>
        </w:rPr>
        <w:lastRenderedPageBreak/>
        <w:t>Е</w:t>
      </w:r>
      <w:proofErr w:type="gramStart"/>
      <w:r w:rsidRPr="00CD6D9D">
        <w:rPr>
          <w:rFonts w:ascii="Times New Roman" w:hAnsi="Times New Roman" w:cs="Times New Roman"/>
          <w:sz w:val="28"/>
          <w:szCs w:val="28"/>
        </w:rPr>
        <w:t>2 &gt;</w:t>
      </w:r>
      <w:proofErr w:type="gramEnd"/>
      <w:r w:rsidRPr="00CD6D9D">
        <w:rPr>
          <w:rFonts w:ascii="Times New Roman" w:hAnsi="Times New Roman" w:cs="Times New Roman"/>
          <w:sz w:val="28"/>
          <w:szCs w:val="28"/>
        </w:rPr>
        <w:t xml:space="preserve"> Е1, следовательно, оксалат-ионы будут окисляться энергичнее.</w:t>
      </w:r>
    </w:p>
    <w:p w:rsidR="00953F43" w:rsidRPr="00CD6D9D" w:rsidRDefault="00CD6D9D" w:rsidP="00CD6D9D">
      <w:pPr>
        <w:pStyle w:val="20"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6D9D">
        <w:rPr>
          <w:rFonts w:ascii="Times New Roman" w:hAnsi="Times New Roman" w:cs="Times New Roman"/>
          <w:sz w:val="28"/>
          <w:szCs w:val="28"/>
        </w:rPr>
        <w:t>Задача 3</w:t>
      </w:r>
      <w:r w:rsidR="00953F43" w:rsidRPr="00CD6D9D">
        <w:rPr>
          <w:rFonts w:ascii="Times New Roman" w:hAnsi="Times New Roman" w:cs="Times New Roman"/>
          <w:sz w:val="28"/>
          <w:szCs w:val="28"/>
        </w:rPr>
        <w:t>.</w:t>
      </w:r>
      <w:r w:rsidR="00953F43" w:rsidRPr="00CD6D9D">
        <w:rPr>
          <w:rFonts w:ascii="Times New Roman" w:hAnsi="Times New Roman" w:cs="Times New Roman"/>
          <w:b w:val="0"/>
          <w:sz w:val="28"/>
          <w:szCs w:val="28"/>
        </w:rPr>
        <w:t xml:space="preserve"> Для определения аскорбиновой кислоты в лекарственном препарате йодометрическим методом приготовили 125 см3 раствора, содержащего 0,4025 г </w:t>
      </w:r>
      <w:proofErr w:type="spellStart"/>
      <w:r w:rsidR="00953F43" w:rsidRPr="00CD6D9D">
        <w:rPr>
          <w:rFonts w:ascii="Times New Roman" w:hAnsi="Times New Roman" w:cs="Times New Roman"/>
          <w:b w:val="0"/>
          <w:sz w:val="28"/>
          <w:szCs w:val="28"/>
        </w:rPr>
        <w:t>препа</w:t>
      </w:r>
      <w:proofErr w:type="spellEnd"/>
      <w:r w:rsidR="00953F43" w:rsidRPr="00CD6D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53F43" w:rsidRPr="00CD6D9D">
        <w:rPr>
          <w:rFonts w:ascii="Times New Roman" w:hAnsi="Times New Roman" w:cs="Times New Roman"/>
          <w:b w:val="0"/>
          <w:sz w:val="28"/>
          <w:szCs w:val="28"/>
        </w:rPr>
        <w:t>рата</w:t>
      </w:r>
      <w:proofErr w:type="spellEnd"/>
      <w:r w:rsidR="00953F43" w:rsidRPr="00CD6D9D">
        <w:rPr>
          <w:rFonts w:ascii="Times New Roman" w:hAnsi="Times New Roman" w:cs="Times New Roman"/>
          <w:b w:val="0"/>
          <w:sz w:val="28"/>
          <w:szCs w:val="28"/>
        </w:rPr>
        <w:t>, и оттитровали его 45,4 см3 стандартного раствора йода с титриметрическим факторам пересчета по аскорбиновой кислоте равным 0, 008806 г/см</w:t>
      </w:r>
      <w:proofErr w:type="gramStart"/>
      <w:r w:rsidR="00953F43" w:rsidRPr="00CD6D9D">
        <w:rPr>
          <w:rFonts w:ascii="Times New Roman" w:hAnsi="Times New Roman" w:cs="Times New Roman"/>
          <w:b w:val="0"/>
          <w:sz w:val="28"/>
          <w:szCs w:val="28"/>
        </w:rPr>
        <w:t>3 .</w:t>
      </w:r>
      <w:proofErr w:type="gramEnd"/>
      <w:r w:rsidR="00953F43" w:rsidRPr="00CD6D9D">
        <w:rPr>
          <w:rFonts w:ascii="Times New Roman" w:hAnsi="Times New Roman" w:cs="Times New Roman"/>
          <w:b w:val="0"/>
          <w:sz w:val="28"/>
          <w:szCs w:val="28"/>
        </w:rPr>
        <w:t xml:space="preserve"> Рассчитайте массу и массовую долю вещества в </w:t>
      </w:r>
      <w:proofErr w:type="gramStart"/>
      <w:r w:rsidR="00953F43" w:rsidRPr="00CD6D9D">
        <w:rPr>
          <w:rFonts w:ascii="Times New Roman" w:hAnsi="Times New Roman" w:cs="Times New Roman"/>
          <w:b w:val="0"/>
          <w:sz w:val="28"/>
          <w:szCs w:val="28"/>
        </w:rPr>
        <w:t>препарате .</w:t>
      </w:r>
      <w:proofErr w:type="gramEnd"/>
    </w:p>
    <w:p w:rsidR="00953F43" w:rsidRPr="00CD6D9D" w:rsidRDefault="00953F43" w:rsidP="00CD6D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9D">
        <w:rPr>
          <w:rStyle w:val="3"/>
          <w:rFonts w:eastAsiaTheme="minorHAnsi"/>
          <w:bCs/>
          <w:sz w:val="28"/>
          <w:szCs w:val="28"/>
          <w:lang w:val="ru-RU"/>
        </w:rPr>
        <w:t>Решение.</w:t>
      </w:r>
    </w:p>
    <w:p w:rsidR="00953F43" w:rsidRPr="00CD6D9D" w:rsidRDefault="00953F43" w:rsidP="00CD6D9D">
      <w:pPr>
        <w:pStyle w:val="20"/>
        <w:shd w:val="clear" w:color="auto" w:fill="auto"/>
        <w:spacing w:line="360" w:lineRule="auto"/>
        <w:ind w:firstLine="5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6D9D">
        <w:rPr>
          <w:rFonts w:ascii="Times New Roman" w:hAnsi="Times New Roman" w:cs="Times New Roman"/>
          <w:b w:val="0"/>
          <w:sz w:val="28"/>
          <w:szCs w:val="28"/>
        </w:rPr>
        <w:t>Для определения аскорбиновой кислоты применяют йодометрический метод, используя в качестве индикатора крахмал. Реакции идут по следующим уравнениям.</w:t>
      </w:r>
    </w:p>
    <w:p w:rsidR="00953F43" w:rsidRPr="00CD6D9D" w:rsidRDefault="00953F43" w:rsidP="00CD6D9D">
      <w:pPr>
        <w:pStyle w:val="20"/>
        <w:shd w:val="clear" w:color="auto" w:fill="auto"/>
        <w:spacing w:after="248" w:line="360" w:lineRule="auto"/>
        <w:ind w:right="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6D9D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Н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8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r w:rsidRPr="00CD6D9D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I</w:t>
      </w:r>
      <w:r w:rsidRPr="00CD6D9D">
        <w:rPr>
          <w:rStyle w:val="2115pt"/>
          <w:rFonts w:eastAsiaTheme="minorHAnsi"/>
          <w:b/>
          <w:sz w:val="28"/>
          <w:szCs w:val="28"/>
          <w:vertAlign w:val="subscript"/>
          <w:lang w:val="ru-RU"/>
        </w:rPr>
        <w:t>2</w:t>
      </w:r>
      <w:r w:rsidRPr="00CD6D9D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— С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Н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r w:rsidRPr="00CD6D9D">
        <w:rPr>
          <w:rFonts w:ascii="Times New Roman" w:hAnsi="Times New Roman" w:cs="Times New Roman"/>
          <w:b w:val="0"/>
          <w:sz w:val="28"/>
          <w:szCs w:val="28"/>
          <w:lang w:bidi="en-US"/>
        </w:rPr>
        <w:t>2</w:t>
      </w:r>
      <w:r w:rsidRPr="00CD6D9D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HI</w:t>
      </w:r>
    </w:p>
    <w:p w:rsidR="00953F43" w:rsidRPr="00CD6D9D" w:rsidRDefault="00953F43" w:rsidP="00CD6D9D">
      <w:pPr>
        <w:pStyle w:val="20"/>
        <w:shd w:val="clear" w:color="auto" w:fill="auto"/>
        <w:tabs>
          <w:tab w:val="left" w:pos="3502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6D9D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Н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8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 - 2е — С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Н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+ 2Н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perscript"/>
        </w:rPr>
        <w:t>+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ab/>
      </w:r>
      <w:r w:rsidRPr="00CD6D9D">
        <w:rPr>
          <w:rFonts w:ascii="Times New Roman" w:hAnsi="Times New Roman" w:cs="Times New Roman"/>
          <w:b w:val="0"/>
          <w:sz w:val="28"/>
          <w:szCs w:val="28"/>
          <w:lang w:bidi="en-US"/>
        </w:rPr>
        <w:t>|</w:t>
      </w:r>
      <w:r w:rsidRPr="00CD6D9D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l</w:t>
      </w:r>
    </w:p>
    <w:p w:rsidR="00953F43" w:rsidRPr="00CD6D9D" w:rsidRDefault="00953F43" w:rsidP="00CD6D9D">
      <w:pPr>
        <w:pStyle w:val="20"/>
        <w:shd w:val="clear" w:color="auto" w:fill="auto"/>
        <w:tabs>
          <w:tab w:val="left" w:pos="3502"/>
        </w:tabs>
        <w:spacing w:after="232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6D9D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I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  <w:lang w:bidi="en-US"/>
        </w:rPr>
        <w:t>2</w:t>
      </w:r>
      <w:r w:rsidRPr="00CD6D9D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° 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+ 2е — 21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perscript"/>
        </w:rPr>
        <w:t>-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ab/>
        <w:t>|1</w:t>
      </w:r>
    </w:p>
    <w:p w:rsidR="00953F43" w:rsidRPr="00CD6D9D" w:rsidRDefault="00953F43" w:rsidP="00CD6D9D">
      <w:pPr>
        <w:pStyle w:val="20"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Так как </w:t>
      </w:r>
      <w:proofErr w:type="gramStart"/>
      <w:r w:rsidRPr="00CD6D9D">
        <w:rPr>
          <w:rFonts w:ascii="Times New Roman" w:hAnsi="Times New Roman" w:cs="Times New Roman"/>
          <w:b w:val="0"/>
          <w:sz w:val="28"/>
          <w:szCs w:val="28"/>
        </w:rPr>
        <w:t>Т( ½</w:t>
      </w:r>
      <w:proofErr w:type="gramEnd"/>
      <w:r w:rsidRPr="00CD6D9D">
        <w:rPr>
          <w:rStyle w:val="2115pt"/>
          <w:rFonts w:eastAsiaTheme="minorHAnsi"/>
          <w:b/>
          <w:sz w:val="28"/>
          <w:szCs w:val="28"/>
          <w:vertAlign w:val="subscript"/>
          <w:lang w:val="ru-RU" w:bidi="ru-RU"/>
        </w:rPr>
        <w:t xml:space="preserve"> 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б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Н</w:t>
      </w:r>
      <w:r w:rsidRPr="00CD6D9D">
        <w:rPr>
          <w:rStyle w:val="2115pt"/>
          <w:rFonts w:eastAsiaTheme="minorHAnsi"/>
          <w:b/>
          <w:sz w:val="28"/>
          <w:szCs w:val="28"/>
          <w:vertAlign w:val="subscript"/>
          <w:lang w:val="ru-RU" w:bidi="ru-RU"/>
        </w:rPr>
        <w:t>8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б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) = 0,008806 г/см3 , это означает, что 1 см3 </w:t>
      </w:r>
      <w:proofErr w:type="spellStart"/>
      <w:r w:rsidRPr="00CD6D9D">
        <w:rPr>
          <w:rFonts w:ascii="Times New Roman" w:hAnsi="Times New Roman" w:cs="Times New Roman"/>
          <w:b w:val="0"/>
          <w:sz w:val="28"/>
          <w:szCs w:val="28"/>
        </w:rPr>
        <w:t>титранта</w:t>
      </w:r>
      <w:proofErr w:type="spellEnd"/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 реагирует с 0,008806 г аскорбиновой кислоты. Учитывая, что </w:t>
      </w:r>
      <w:r w:rsidRPr="00CD6D9D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V</w:t>
      </w:r>
      <w:r w:rsidRPr="00CD6D9D">
        <w:rPr>
          <w:rFonts w:ascii="Times New Roman" w:hAnsi="Times New Roman" w:cs="Times New Roman"/>
          <w:b w:val="0"/>
          <w:sz w:val="28"/>
          <w:szCs w:val="28"/>
          <w:lang w:bidi="en-US"/>
        </w:rPr>
        <w:t>(</w:t>
      </w:r>
      <w:r w:rsidRPr="00CD6D9D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I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  <w:lang w:bidi="en-US"/>
        </w:rPr>
        <w:t>2</w:t>
      </w:r>
      <w:r w:rsidRPr="00CD6D9D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) 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= 45,4 </w:t>
      </w:r>
      <w:proofErr w:type="gramStart"/>
      <w:r w:rsidRPr="00CD6D9D">
        <w:rPr>
          <w:rFonts w:ascii="Times New Roman" w:hAnsi="Times New Roman" w:cs="Times New Roman"/>
          <w:b w:val="0"/>
          <w:sz w:val="28"/>
          <w:szCs w:val="28"/>
        </w:rPr>
        <w:t>см ,</w:t>
      </w:r>
      <w:proofErr w:type="gramEnd"/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 данный объем </w:t>
      </w:r>
      <w:proofErr w:type="spellStart"/>
      <w:r w:rsidRPr="00CD6D9D">
        <w:rPr>
          <w:rFonts w:ascii="Times New Roman" w:hAnsi="Times New Roman" w:cs="Times New Roman"/>
          <w:b w:val="0"/>
          <w:sz w:val="28"/>
          <w:szCs w:val="28"/>
        </w:rPr>
        <w:t>оттитровывает</w:t>
      </w:r>
      <w:proofErr w:type="spellEnd"/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 (0,008806 + 45,4) г аскорбиновой кислоты </w:t>
      </w:r>
      <w:r w:rsidRPr="00CD6D9D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C</w:t>
      </w:r>
      <w:r w:rsidRPr="00CD6D9D">
        <w:rPr>
          <w:rStyle w:val="2115pt"/>
          <w:rFonts w:eastAsiaTheme="minorHAnsi"/>
          <w:b/>
          <w:sz w:val="28"/>
          <w:szCs w:val="28"/>
          <w:vertAlign w:val="subscript"/>
          <w:lang w:val="ru-RU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H</w:t>
      </w:r>
      <w:r w:rsidRPr="00CD6D9D">
        <w:rPr>
          <w:rStyle w:val="2115pt"/>
          <w:rFonts w:eastAsiaTheme="minorHAnsi"/>
          <w:b/>
          <w:sz w:val="28"/>
          <w:szCs w:val="28"/>
          <w:vertAlign w:val="subscript"/>
          <w:lang w:val="ru-RU"/>
        </w:rPr>
        <w:t>8</w:t>
      </w:r>
      <w:r w:rsidRPr="00CD6D9D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O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  <w:lang w:bidi="en-US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  <w:lang w:bidi="en-US"/>
        </w:rPr>
        <w:t>.</w:t>
      </w:r>
    </w:p>
    <w:p w:rsidR="00953F43" w:rsidRPr="00CD6D9D" w:rsidRDefault="00953F43" w:rsidP="00CD6D9D">
      <w:pPr>
        <w:pStyle w:val="20"/>
        <w:shd w:val="clear" w:color="auto" w:fill="auto"/>
        <w:tabs>
          <w:tab w:val="left" w:pos="5597"/>
          <w:tab w:val="left" w:leader="hyphen" w:pos="6624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bidi="en-US"/>
        </w:rPr>
      </w:pPr>
      <w:r w:rsidRPr="00CD6D9D">
        <w:rPr>
          <w:rFonts w:ascii="Times New Roman" w:hAnsi="Times New Roman" w:cs="Times New Roman"/>
          <w:b w:val="0"/>
          <w:sz w:val="28"/>
          <w:szCs w:val="28"/>
          <w:lang w:val="en-US"/>
        </w:rPr>
        <w:t>m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 (С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Н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8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) = 0,008806 • 45,4 = 0, 3997 (</w:t>
      </w:r>
      <w:proofErr w:type="gramStart"/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г)  </w:t>
      </w:r>
      <w:r w:rsidRPr="00CD6D9D">
        <w:rPr>
          <w:rFonts w:ascii="Times New Roman" w:hAnsi="Times New Roman" w:cs="Times New Roman"/>
          <w:b w:val="0"/>
          <w:sz w:val="28"/>
          <w:szCs w:val="28"/>
          <w:lang w:val="en-US"/>
        </w:rPr>
        <w:t>W</w:t>
      </w:r>
      <w:proofErr w:type="gramEnd"/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 (С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Н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8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) =  </w:t>
      </w:r>
      <w:r w:rsidRPr="00CD6D9D">
        <w:rPr>
          <w:rFonts w:ascii="Times New Roman" w:hAnsi="Times New Roman" w:cs="Times New Roman"/>
          <w:b w:val="0"/>
          <w:sz w:val="28"/>
          <w:szCs w:val="28"/>
          <w:lang w:val="en-US"/>
        </w:rPr>
        <w:t>m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 (С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Н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8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)∙100% / </w:t>
      </w:r>
      <w:r w:rsidRPr="00CD6D9D">
        <w:rPr>
          <w:rFonts w:ascii="Times New Roman" w:hAnsi="Times New Roman" w:cs="Times New Roman"/>
          <w:b w:val="0"/>
          <w:sz w:val="28"/>
          <w:szCs w:val="28"/>
          <w:lang w:val="en-US"/>
        </w:rPr>
        <w:t>m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навески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953F43" w:rsidRPr="00CD6D9D" w:rsidRDefault="00953F43" w:rsidP="00CD6D9D">
      <w:pPr>
        <w:pStyle w:val="20"/>
        <w:shd w:val="clear" w:color="auto" w:fill="auto"/>
        <w:tabs>
          <w:tab w:val="left" w:pos="5597"/>
          <w:tab w:val="left" w:leader="hyphen" w:pos="6624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bidi="en-US"/>
        </w:rPr>
      </w:pPr>
    </w:p>
    <w:p w:rsidR="00953F43" w:rsidRPr="00CD6D9D" w:rsidRDefault="00953F43" w:rsidP="00CD6D9D">
      <w:pPr>
        <w:pStyle w:val="20"/>
        <w:shd w:val="clear" w:color="auto" w:fill="auto"/>
        <w:tabs>
          <w:tab w:val="left" w:pos="5597"/>
          <w:tab w:val="left" w:leader="hyphen" w:pos="6624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6D9D">
        <w:rPr>
          <w:rFonts w:ascii="Times New Roman" w:hAnsi="Times New Roman" w:cs="Times New Roman"/>
          <w:b w:val="0"/>
          <w:sz w:val="28"/>
          <w:szCs w:val="28"/>
          <w:lang w:val="en-US"/>
        </w:rPr>
        <w:t>W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 (С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Н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8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proofErr w:type="gramStart"/>
      <w:r w:rsidRPr="00CD6D9D">
        <w:rPr>
          <w:rFonts w:ascii="Times New Roman" w:hAnsi="Times New Roman" w:cs="Times New Roman"/>
          <w:b w:val="0"/>
          <w:sz w:val="28"/>
          <w:szCs w:val="28"/>
        </w:rPr>
        <w:t>=  0</w:t>
      </w:r>
      <w:proofErr w:type="gramEnd"/>
      <w:r w:rsidRPr="00CD6D9D">
        <w:rPr>
          <w:rFonts w:ascii="Times New Roman" w:hAnsi="Times New Roman" w:cs="Times New Roman"/>
          <w:b w:val="0"/>
          <w:sz w:val="28"/>
          <w:szCs w:val="28"/>
        </w:rPr>
        <w:t>, 3997 ∙100% /  0,4025 = 99,3%</w:t>
      </w:r>
    </w:p>
    <w:p w:rsidR="00953F43" w:rsidRPr="00CD6D9D" w:rsidRDefault="00953F43" w:rsidP="00CD6D9D">
      <w:pPr>
        <w:pStyle w:val="20"/>
        <w:shd w:val="clear" w:color="auto" w:fill="auto"/>
        <w:tabs>
          <w:tab w:val="left" w:pos="5597"/>
          <w:tab w:val="left" w:leader="hyphen" w:pos="6624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3F43" w:rsidRPr="00CD6D9D" w:rsidRDefault="00953F43" w:rsidP="00CD6D9D">
      <w:pPr>
        <w:pStyle w:val="20"/>
        <w:shd w:val="clear" w:color="auto" w:fill="auto"/>
        <w:tabs>
          <w:tab w:val="left" w:pos="5597"/>
          <w:tab w:val="left" w:leader="hyphen" w:pos="6624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Ответ: </w:t>
      </w:r>
      <w:r w:rsidRPr="00CD6D9D">
        <w:rPr>
          <w:rFonts w:ascii="Times New Roman" w:hAnsi="Times New Roman" w:cs="Times New Roman"/>
          <w:b w:val="0"/>
          <w:sz w:val="28"/>
          <w:szCs w:val="28"/>
          <w:lang w:val="en-US"/>
        </w:rPr>
        <w:t>W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 (С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Н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8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D6D9D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CD6D9D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proofErr w:type="gramStart"/>
      <w:r w:rsidRPr="00CD6D9D">
        <w:rPr>
          <w:rFonts w:ascii="Times New Roman" w:hAnsi="Times New Roman" w:cs="Times New Roman"/>
          <w:b w:val="0"/>
          <w:sz w:val="28"/>
          <w:szCs w:val="28"/>
        </w:rPr>
        <w:t>=  99</w:t>
      </w:r>
      <w:proofErr w:type="gramEnd"/>
      <w:r w:rsidRPr="00CD6D9D">
        <w:rPr>
          <w:rFonts w:ascii="Times New Roman" w:hAnsi="Times New Roman" w:cs="Times New Roman"/>
          <w:b w:val="0"/>
          <w:sz w:val="28"/>
          <w:szCs w:val="28"/>
        </w:rPr>
        <w:t>,3%</w:t>
      </w:r>
    </w:p>
    <w:p w:rsidR="00953F43" w:rsidRPr="00CD6D9D" w:rsidRDefault="00CD6D9D" w:rsidP="00CD6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</w:t>
      </w:r>
      <w:r w:rsidR="00953F43" w:rsidRPr="00CD6D9D">
        <w:rPr>
          <w:rFonts w:ascii="Times New Roman" w:hAnsi="Times New Roman" w:cs="Times New Roman"/>
          <w:sz w:val="28"/>
          <w:szCs w:val="28"/>
        </w:rPr>
        <w:t>. Для определения массовой доли основного вещества в техническом феноле навеску массой 1,0040 г растворяют в мерной колбе вместимостью 500 см</w:t>
      </w:r>
      <w:r w:rsidR="00953F43" w:rsidRPr="00CD6D9D">
        <w:rPr>
          <w:rStyle w:val="3115pt"/>
          <w:rFonts w:eastAsiaTheme="minorHAnsi"/>
          <w:sz w:val="28"/>
          <w:szCs w:val="28"/>
          <w:vertAlign w:val="superscript"/>
          <w:lang w:val="ru-RU" w:bidi="ru-RU"/>
        </w:rPr>
        <w:t>3</w:t>
      </w:r>
      <w:r w:rsidR="00953F43" w:rsidRPr="00CD6D9D">
        <w:rPr>
          <w:rFonts w:ascii="Times New Roman" w:hAnsi="Times New Roman" w:cs="Times New Roman"/>
          <w:sz w:val="28"/>
          <w:szCs w:val="28"/>
        </w:rPr>
        <w:t>, доводят до метки водой, тщательно перемешивают; 10 см пробы переносят в конус с притертой пробкой, прибавляют 5 см</w:t>
      </w:r>
      <w:r w:rsidR="00953F43" w:rsidRPr="00CD6D9D">
        <w:rPr>
          <w:rStyle w:val="3115pt"/>
          <w:rFonts w:eastAsiaTheme="minorHAnsi"/>
          <w:sz w:val="28"/>
          <w:szCs w:val="28"/>
          <w:vertAlign w:val="superscript"/>
          <w:lang w:val="ru-RU" w:bidi="ru-RU"/>
        </w:rPr>
        <w:t>3</w:t>
      </w:r>
      <w:r w:rsidR="00953F43" w:rsidRPr="00CD6D9D">
        <w:rPr>
          <w:rStyle w:val="30"/>
          <w:rFonts w:eastAsiaTheme="minorHAnsi"/>
          <w:sz w:val="28"/>
          <w:szCs w:val="28"/>
          <w:lang w:val="ru-RU" w:bidi="ru-RU"/>
        </w:rPr>
        <w:t xml:space="preserve"> </w:t>
      </w:r>
      <w:r w:rsidR="00953F43" w:rsidRPr="00CD6D9D">
        <w:rPr>
          <w:rFonts w:ascii="Times New Roman" w:hAnsi="Times New Roman" w:cs="Times New Roman"/>
          <w:sz w:val="28"/>
          <w:szCs w:val="28"/>
        </w:rPr>
        <w:t xml:space="preserve">концентрированной </w:t>
      </w:r>
      <w:proofErr w:type="spellStart"/>
      <w:r w:rsidR="00953F43" w:rsidRPr="00CD6D9D">
        <w:rPr>
          <w:rFonts w:ascii="Times New Roman" w:hAnsi="Times New Roman" w:cs="Times New Roman"/>
          <w:sz w:val="28"/>
          <w:szCs w:val="28"/>
          <w:lang w:val="en-US" w:bidi="en-US"/>
        </w:rPr>
        <w:t>HCl</w:t>
      </w:r>
      <w:proofErr w:type="spellEnd"/>
      <w:r w:rsidR="00953F43"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="00953F43" w:rsidRPr="00CD6D9D">
        <w:rPr>
          <w:rFonts w:ascii="Times New Roman" w:hAnsi="Times New Roman" w:cs="Times New Roman"/>
          <w:sz w:val="28"/>
          <w:szCs w:val="28"/>
        </w:rPr>
        <w:t>50 см</w:t>
      </w:r>
      <w:r w:rsidR="00953F43" w:rsidRPr="00CD6D9D">
        <w:rPr>
          <w:rStyle w:val="3115pt"/>
          <w:rFonts w:eastAsiaTheme="minorHAnsi"/>
          <w:sz w:val="28"/>
          <w:szCs w:val="28"/>
          <w:vertAlign w:val="superscript"/>
          <w:lang w:val="ru-RU" w:bidi="ru-RU"/>
        </w:rPr>
        <w:t>3</w:t>
      </w:r>
      <w:r w:rsidR="00953F43" w:rsidRPr="00CD6D9D">
        <w:rPr>
          <w:rStyle w:val="30"/>
          <w:rFonts w:eastAsiaTheme="minorHAnsi"/>
          <w:sz w:val="28"/>
          <w:szCs w:val="28"/>
          <w:lang w:val="ru-RU" w:bidi="ru-RU"/>
        </w:rPr>
        <w:t xml:space="preserve"> </w:t>
      </w:r>
      <w:r w:rsidR="00953F43" w:rsidRPr="00CD6D9D">
        <w:rPr>
          <w:rFonts w:ascii="Times New Roman" w:hAnsi="Times New Roman" w:cs="Times New Roman"/>
          <w:sz w:val="28"/>
          <w:szCs w:val="28"/>
        </w:rPr>
        <w:t>0,1054 н бромид-</w:t>
      </w:r>
      <w:proofErr w:type="spellStart"/>
      <w:r w:rsidR="00953F43" w:rsidRPr="00CD6D9D">
        <w:rPr>
          <w:rFonts w:ascii="Times New Roman" w:hAnsi="Times New Roman" w:cs="Times New Roman"/>
          <w:sz w:val="28"/>
          <w:szCs w:val="28"/>
        </w:rPr>
        <w:t>броматной</w:t>
      </w:r>
      <w:proofErr w:type="spellEnd"/>
      <w:r w:rsidR="00953F43" w:rsidRPr="00CD6D9D">
        <w:rPr>
          <w:rFonts w:ascii="Times New Roman" w:hAnsi="Times New Roman" w:cs="Times New Roman"/>
          <w:sz w:val="28"/>
          <w:szCs w:val="28"/>
        </w:rPr>
        <w:t xml:space="preserve"> смеси, </w:t>
      </w:r>
      <w:r w:rsidR="00953F43" w:rsidRPr="00CD6D9D">
        <w:rPr>
          <w:rFonts w:ascii="Times New Roman" w:hAnsi="Times New Roman" w:cs="Times New Roman"/>
          <w:sz w:val="28"/>
          <w:szCs w:val="28"/>
        </w:rPr>
        <w:lastRenderedPageBreak/>
        <w:t>выдерживают, периодически перемешивая в течение 15 мин., для полного завершения реакции:</w:t>
      </w:r>
    </w:p>
    <w:p w:rsidR="00953F43" w:rsidRPr="00CD6D9D" w:rsidRDefault="00953F43" w:rsidP="00CD6D9D">
      <w:pPr>
        <w:spacing w:after="236" w:line="360" w:lineRule="auto"/>
        <w:ind w:left="2020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C</w:t>
      </w:r>
      <w:r w:rsidRPr="00CD6D9D">
        <w:rPr>
          <w:rStyle w:val="3115pt"/>
          <w:rFonts w:eastAsiaTheme="minorHAnsi"/>
          <w:sz w:val="28"/>
          <w:szCs w:val="28"/>
          <w:vertAlign w:val="subscript"/>
          <w:lang w:val="ru-RU"/>
        </w:rPr>
        <w:t>6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H</w:t>
      </w:r>
      <w:r w:rsidRPr="00CD6D9D">
        <w:rPr>
          <w:rStyle w:val="3115pt"/>
          <w:rFonts w:eastAsiaTheme="minorHAnsi"/>
          <w:sz w:val="28"/>
          <w:szCs w:val="28"/>
          <w:vertAlign w:val="subscript"/>
          <w:lang w:val="ru-RU"/>
        </w:rPr>
        <w:t>5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OH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</w:rPr>
        <w:t>+ 3В</w:t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  <w:lang w:val="ru-RU" w:bidi="ru-RU"/>
        </w:rPr>
        <w:t>2</w:t>
      </w:r>
      <w:r w:rsidRPr="00CD6D9D">
        <w:rPr>
          <w:rStyle w:val="30"/>
          <w:rFonts w:eastAsiaTheme="minorHAnsi"/>
          <w:sz w:val="28"/>
          <w:szCs w:val="28"/>
          <w:lang w:val="ru-RU" w:bidi="ru-RU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</w:rPr>
        <w:t>— С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  <w:lang w:val="ru-RU" w:bidi="ru-RU"/>
        </w:rPr>
        <w:t>6</w:t>
      </w:r>
      <w:r w:rsidRPr="00CD6D9D">
        <w:rPr>
          <w:rFonts w:ascii="Times New Roman" w:hAnsi="Times New Roman" w:cs="Times New Roman"/>
          <w:sz w:val="28"/>
          <w:szCs w:val="28"/>
        </w:rPr>
        <w:t>Н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  <w:lang w:val="ru-RU" w:bidi="ru-RU"/>
        </w:rPr>
        <w:t>2</w:t>
      </w:r>
      <w:r w:rsidRPr="00CD6D9D">
        <w:rPr>
          <w:rFonts w:ascii="Times New Roman" w:hAnsi="Times New Roman" w:cs="Times New Roman"/>
          <w:sz w:val="28"/>
          <w:szCs w:val="28"/>
        </w:rPr>
        <w:t>В</w:t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  <w:lang w:val="ru-RU" w:bidi="ru-RU"/>
        </w:rPr>
        <w:t>3</w:t>
      </w:r>
      <w:r w:rsidRPr="00CD6D9D">
        <w:rPr>
          <w:rFonts w:ascii="Times New Roman" w:hAnsi="Times New Roman" w:cs="Times New Roman"/>
          <w:sz w:val="28"/>
          <w:szCs w:val="28"/>
        </w:rPr>
        <w:t xml:space="preserve">ОН + 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3</w:t>
      </w:r>
      <w:proofErr w:type="spellStart"/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HBr</w:t>
      </w:r>
      <w:proofErr w:type="spellEnd"/>
    </w:p>
    <w:p w:rsidR="00953F43" w:rsidRPr="00CD6D9D" w:rsidRDefault="00953F43" w:rsidP="00CD6D9D">
      <w:pPr>
        <w:spacing w:line="36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sz w:val="28"/>
          <w:szCs w:val="28"/>
        </w:rPr>
        <w:t xml:space="preserve">Далее прибавляют 2 г 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KI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CD6D9D">
        <w:rPr>
          <w:rFonts w:ascii="Times New Roman" w:hAnsi="Times New Roman" w:cs="Times New Roman"/>
          <w:sz w:val="28"/>
          <w:szCs w:val="28"/>
        </w:rPr>
        <w:t xml:space="preserve">выдерживают еще 5 мин и выделившийся йод титруют 0,1000 М раствором 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Na</w:t>
      </w:r>
      <w:r w:rsidRPr="00CD6D9D">
        <w:rPr>
          <w:rStyle w:val="3115pt"/>
          <w:rFonts w:eastAsiaTheme="minorHAnsi"/>
          <w:sz w:val="28"/>
          <w:szCs w:val="28"/>
          <w:vertAlign w:val="subscript"/>
          <w:lang w:val="ru-RU"/>
        </w:rPr>
        <w:t>2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S</w:t>
      </w:r>
      <w:r w:rsidRPr="00CD6D9D">
        <w:rPr>
          <w:rStyle w:val="3115pt"/>
          <w:rFonts w:eastAsiaTheme="minorHAnsi"/>
          <w:sz w:val="28"/>
          <w:szCs w:val="28"/>
          <w:vertAlign w:val="subscript"/>
          <w:lang w:val="ru-RU"/>
        </w:rPr>
        <w:t>2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O</w:t>
      </w:r>
      <w:r w:rsidRPr="00CD6D9D">
        <w:rPr>
          <w:rStyle w:val="30"/>
          <w:rFonts w:eastAsiaTheme="minorHAnsi"/>
          <w:sz w:val="28"/>
          <w:szCs w:val="28"/>
          <w:vertAlign w:val="subscript"/>
          <w:lang w:val="ru-RU"/>
        </w:rPr>
        <w:t>3</w:t>
      </w:r>
      <w:r w:rsidRPr="00CD6D9D">
        <w:rPr>
          <w:rStyle w:val="30"/>
          <w:rFonts w:eastAsiaTheme="minorHAnsi"/>
          <w:sz w:val="28"/>
          <w:szCs w:val="28"/>
          <w:lang w:val="ru-RU"/>
        </w:rPr>
        <w:t xml:space="preserve">. </w:t>
      </w:r>
      <w:r w:rsidRPr="00CD6D9D">
        <w:rPr>
          <w:rFonts w:ascii="Times New Roman" w:hAnsi="Times New Roman" w:cs="Times New Roman"/>
          <w:sz w:val="28"/>
          <w:szCs w:val="28"/>
        </w:rPr>
        <w:t xml:space="preserve">На титрование йода затрачено 40,57 см раствора 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Na</w:t>
      </w:r>
      <w:r w:rsidRPr="00CD6D9D">
        <w:rPr>
          <w:rStyle w:val="3115pt"/>
          <w:rFonts w:eastAsiaTheme="minorHAnsi"/>
          <w:sz w:val="28"/>
          <w:szCs w:val="28"/>
          <w:vertAlign w:val="subscript"/>
          <w:lang w:val="ru-RU"/>
        </w:rPr>
        <w:t>2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S</w:t>
      </w:r>
      <w:r w:rsidRPr="00CD6D9D">
        <w:rPr>
          <w:rStyle w:val="3115pt"/>
          <w:rFonts w:eastAsiaTheme="minorHAnsi"/>
          <w:sz w:val="28"/>
          <w:szCs w:val="28"/>
          <w:vertAlign w:val="subscript"/>
          <w:lang w:val="ru-RU"/>
        </w:rPr>
        <w:t>2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O</w:t>
      </w:r>
      <w:r w:rsidRPr="00CD6D9D">
        <w:rPr>
          <w:rStyle w:val="30"/>
          <w:rFonts w:eastAsiaTheme="minorHAnsi"/>
          <w:sz w:val="28"/>
          <w:szCs w:val="28"/>
          <w:vertAlign w:val="subscript"/>
          <w:lang w:val="ru-RU"/>
        </w:rPr>
        <w:t>3</w:t>
      </w:r>
      <w:r w:rsidRPr="00CD6D9D">
        <w:rPr>
          <w:rStyle w:val="30"/>
          <w:rFonts w:eastAsiaTheme="minorHAnsi"/>
          <w:sz w:val="28"/>
          <w:szCs w:val="28"/>
          <w:lang w:val="ru-RU"/>
        </w:rPr>
        <w:t xml:space="preserve">. </w:t>
      </w:r>
      <w:r w:rsidRPr="00CD6D9D">
        <w:rPr>
          <w:rFonts w:ascii="Times New Roman" w:hAnsi="Times New Roman" w:cs="Times New Roman"/>
          <w:sz w:val="28"/>
          <w:szCs w:val="28"/>
        </w:rPr>
        <w:t>Вычислить массовую долю фенола в техническом продукте.</w:t>
      </w:r>
    </w:p>
    <w:p w:rsidR="00953F43" w:rsidRPr="00CD6D9D" w:rsidRDefault="00953F43" w:rsidP="00CD6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sz w:val="28"/>
          <w:szCs w:val="28"/>
        </w:rPr>
        <w:t>Решение.</w:t>
      </w:r>
    </w:p>
    <w:p w:rsidR="00953F43" w:rsidRPr="00CD6D9D" w:rsidRDefault="00953F43" w:rsidP="00CD6D9D">
      <w:pPr>
        <w:spacing w:after="233" w:line="360" w:lineRule="auto"/>
        <w:ind w:firstLine="640"/>
        <w:rPr>
          <w:rFonts w:ascii="Times New Roman" w:hAnsi="Times New Roman" w:cs="Times New Roman"/>
          <w:sz w:val="28"/>
          <w:szCs w:val="28"/>
        </w:rPr>
      </w:pPr>
      <w:proofErr w:type="spellStart"/>
      <w:r w:rsidRPr="00CD6D9D">
        <w:rPr>
          <w:rFonts w:ascii="Times New Roman" w:hAnsi="Times New Roman" w:cs="Times New Roman"/>
          <w:sz w:val="28"/>
          <w:szCs w:val="28"/>
        </w:rPr>
        <w:t>Бромирование</w:t>
      </w:r>
      <w:proofErr w:type="spellEnd"/>
      <w:r w:rsidRPr="00CD6D9D">
        <w:rPr>
          <w:rFonts w:ascii="Times New Roman" w:hAnsi="Times New Roman" w:cs="Times New Roman"/>
          <w:sz w:val="28"/>
          <w:szCs w:val="28"/>
        </w:rPr>
        <w:t xml:space="preserve"> фенола проводят бромид-</w:t>
      </w:r>
      <w:proofErr w:type="spellStart"/>
      <w:r w:rsidRPr="00CD6D9D">
        <w:rPr>
          <w:rFonts w:ascii="Times New Roman" w:hAnsi="Times New Roman" w:cs="Times New Roman"/>
          <w:sz w:val="28"/>
          <w:szCs w:val="28"/>
        </w:rPr>
        <w:t>броматной</w:t>
      </w:r>
      <w:proofErr w:type="spellEnd"/>
      <w:r w:rsidRPr="00CD6D9D">
        <w:rPr>
          <w:rFonts w:ascii="Times New Roman" w:hAnsi="Times New Roman" w:cs="Times New Roman"/>
          <w:sz w:val="28"/>
          <w:szCs w:val="28"/>
        </w:rPr>
        <w:t xml:space="preserve"> смесью в солянокислой среде, за счет выделения свободного брома:</w:t>
      </w:r>
    </w:p>
    <w:p w:rsidR="00953F43" w:rsidRPr="00CD6D9D" w:rsidRDefault="00953F43" w:rsidP="00CD6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sz w:val="28"/>
          <w:szCs w:val="28"/>
        </w:rPr>
        <w:t>КВгО</w:t>
      </w:r>
      <w:r w:rsidRPr="00CD6D9D">
        <w:rPr>
          <w:rStyle w:val="3115pt"/>
          <w:rFonts w:eastAsiaTheme="minorHAnsi"/>
          <w:sz w:val="28"/>
          <w:szCs w:val="28"/>
          <w:vertAlign w:val="subscript"/>
          <w:lang w:val="ru-RU" w:bidi="ru-RU"/>
        </w:rPr>
        <w:t>3</w:t>
      </w:r>
      <w:r w:rsidRPr="00CD6D9D">
        <w:rPr>
          <w:rStyle w:val="30"/>
          <w:rFonts w:eastAsiaTheme="minorHAnsi"/>
          <w:sz w:val="28"/>
          <w:szCs w:val="28"/>
          <w:lang w:val="ru-RU" w:bidi="ru-RU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</w:rPr>
        <w:t xml:space="preserve">+ 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5</w:t>
      </w:r>
      <w:proofErr w:type="spellStart"/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KBr</w:t>
      </w:r>
      <w:proofErr w:type="spellEnd"/>
      <w:r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</w:rPr>
        <w:t xml:space="preserve">+ 6НС1 — 3 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Br</w:t>
      </w:r>
      <w:r w:rsidRPr="00CD6D9D">
        <w:rPr>
          <w:rStyle w:val="3115pt"/>
          <w:rFonts w:eastAsiaTheme="minorHAnsi"/>
          <w:sz w:val="28"/>
          <w:szCs w:val="28"/>
          <w:vertAlign w:val="subscript"/>
          <w:lang w:val="ru-RU"/>
        </w:rPr>
        <w:t>2</w:t>
      </w:r>
      <w:r w:rsidRPr="00CD6D9D">
        <w:rPr>
          <w:rStyle w:val="30"/>
          <w:rFonts w:eastAsiaTheme="minorHAnsi"/>
          <w:sz w:val="28"/>
          <w:szCs w:val="28"/>
          <w:lang w:val="ru-RU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</w:rPr>
        <w:t>+ 6КС1 + 3Н</w:t>
      </w:r>
      <w:r w:rsidRPr="00CD6D9D">
        <w:rPr>
          <w:rStyle w:val="3115pt"/>
          <w:rFonts w:eastAsiaTheme="minorHAnsi"/>
          <w:sz w:val="28"/>
          <w:szCs w:val="28"/>
          <w:vertAlign w:val="subscript"/>
          <w:lang w:val="ru-RU" w:bidi="ru-RU"/>
        </w:rPr>
        <w:t>2</w:t>
      </w:r>
      <w:r w:rsidRPr="00CD6D9D">
        <w:rPr>
          <w:rFonts w:ascii="Times New Roman" w:hAnsi="Times New Roman" w:cs="Times New Roman"/>
          <w:sz w:val="28"/>
          <w:szCs w:val="28"/>
        </w:rPr>
        <w:t>О 2ВгО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  <w:lang w:val="ru-RU" w:bidi="ru-RU"/>
        </w:rPr>
        <w:t>3</w:t>
      </w:r>
      <w:r w:rsidRPr="00CD6D9D">
        <w:rPr>
          <w:rStyle w:val="30"/>
          <w:rFonts w:eastAsiaTheme="minorHAnsi"/>
          <w:sz w:val="28"/>
          <w:szCs w:val="28"/>
          <w:vertAlign w:val="superscript"/>
          <w:lang w:val="ru-RU" w:bidi="ru-RU"/>
        </w:rPr>
        <w:t>-</w:t>
      </w:r>
      <w:r w:rsidRPr="00CD6D9D">
        <w:rPr>
          <w:rStyle w:val="30"/>
          <w:rFonts w:eastAsiaTheme="minorHAnsi"/>
          <w:sz w:val="28"/>
          <w:szCs w:val="28"/>
          <w:lang w:val="ru-RU" w:bidi="ru-RU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</w:rPr>
        <w:t xml:space="preserve">+ 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12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H</w:t>
      </w:r>
      <w:r w:rsidRPr="00CD6D9D">
        <w:rPr>
          <w:rStyle w:val="30"/>
          <w:rFonts w:eastAsiaTheme="minorHAnsi"/>
          <w:b w:val="0"/>
          <w:sz w:val="28"/>
          <w:szCs w:val="28"/>
          <w:vertAlign w:val="superscript"/>
          <w:lang w:val="ru-RU"/>
        </w:rPr>
        <w:t>+</w:t>
      </w:r>
      <w:r w:rsidRPr="00CD6D9D">
        <w:rPr>
          <w:rStyle w:val="30"/>
          <w:rFonts w:eastAsiaTheme="minorHAnsi"/>
          <w:sz w:val="28"/>
          <w:szCs w:val="28"/>
          <w:lang w:val="ru-RU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</w:rPr>
        <w:t xml:space="preserve">+ 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10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e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</w:rPr>
        <w:t>— Вг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  <w:lang w:val="ru-RU" w:bidi="ru-RU"/>
        </w:rPr>
        <w:t>2</w:t>
      </w:r>
      <w:r w:rsidRPr="00CD6D9D">
        <w:rPr>
          <w:rStyle w:val="30"/>
          <w:rFonts w:eastAsiaTheme="minorHAnsi"/>
          <w:sz w:val="28"/>
          <w:szCs w:val="28"/>
          <w:lang w:val="ru-RU" w:bidi="ru-RU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</w:rPr>
        <w:t xml:space="preserve">+ </w:t>
      </w:r>
      <w:r w:rsidRPr="00CD6D9D">
        <w:rPr>
          <w:rStyle w:val="3"/>
          <w:rFonts w:eastAsiaTheme="minorHAnsi"/>
          <w:b/>
          <w:bCs/>
          <w:sz w:val="28"/>
          <w:szCs w:val="28"/>
          <w:lang w:val="ru-RU"/>
        </w:rPr>
        <w:t>6</w:t>
      </w:r>
      <w:r w:rsidRPr="00CD6D9D">
        <w:rPr>
          <w:rFonts w:ascii="Times New Roman" w:hAnsi="Times New Roman" w:cs="Times New Roman"/>
          <w:sz w:val="28"/>
          <w:szCs w:val="28"/>
        </w:rPr>
        <w:t>Н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  <w:lang w:val="ru-RU" w:bidi="ru-RU"/>
        </w:rPr>
        <w:t>2</w:t>
      </w:r>
      <w:r w:rsidRPr="00CD6D9D">
        <w:rPr>
          <w:rFonts w:ascii="Times New Roman" w:hAnsi="Times New Roman" w:cs="Times New Roman"/>
          <w:sz w:val="28"/>
          <w:szCs w:val="28"/>
        </w:rPr>
        <w:t>О | 1</w:t>
      </w:r>
    </w:p>
    <w:p w:rsidR="00953F43" w:rsidRPr="00CD6D9D" w:rsidRDefault="00953F43" w:rsidP="00CD6D9D">
      <w:pPr>
        <w:tabs>
          <w:tab w:val="left" w:leader="underscore" w:pos="37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9D">
        <w:rPr>
          <w:rStyle w:val="3"/>
          <w:rFonts w:eastAsiaTheme="minorHAnsi"/>
          <w:bCs/>
          <w:sz w:val="28"/>
          <w:szCs w:val="28"/>
        </w:rPr>
        <w:t>2Br</w:t>
      </w:r>
      <w:r w:rsidRPr="00CD6D9D">
        <w:rPr>
          <w:rStyle w:val="30"/>
          <w:rFonts w:eastAsiaTheme="minorHAnsi"/>
          <w:sz w:val="28"/>
          <w:szCs w:val="28"/>
          <w:vertAlign w:val="superscript"/>
        </w:rPr>
        <w:t>-</w:t>
      </w:r>
      <w:r w:rsidRPr="00CD6D9D">
        <w:rPr>
          <w:rStyle w:val="30"/>
          <w:rFonts w:eastAsiaTheme="minorHAnsi"/>
          <w:sz w:val="28"/>
          <w:szCs w:val="28"/>
        </w:rPr>
        <w:t xml:space="preserve"> </w:t>
      </w:r>
      <w:r w:rsidRPr="00CD6D9D">
        <w:rPr>
          <w:rStyle w:val="3"/>
          <w:rFonts w:eastAsiaTheme="minorHAnsi"/>
          <w:bCs/>
          <w:sz w:val="28"/>
          <w:szCs w:val="28"/>
        </w:rPr>
        <w:t xml:space="preserve">- 2е </w:t>
      </w:r>
      <w:r w:rsidRPr="00CD6D9D">
        <w:rPr>
          <w:rStyle w:val="3"/>
          <w:rFonts w:eastAsiaTheme="minorHAnsi"/>
          <w:bCs/>
          <w:sz w:val="28"/>
          <w:szCs w:val="28"/>
        </w:rPr>
        <w:sym w:font="Wingdings" w:char="F0E0"/>
      </w:r>
      <w:r w:rsidRPr="00CD6D9D">
        <w:rPr>
          <w:rStyle w:val="3"/>
          <w:rFonts w:eastAsiaTheme="minorHAnsi"/>
          <w:bCs/>
          <w:sz w:val="28"/>
          <w:szCs w:val="28"/>
        </w:rPr>
        <w:t xml:space="preserve"> Вг</w:t>
      </w:r>
      <w:r w:rsidRPr="00CD6D9D">
        <w:rPr>
          <w:rStyle w:val="3115pt"/>
          <w:rFonts w:eastAsiaTheme="minorHAnsi"/>
          <w:sz w:val="28"/>
          <w:szCs w:val="28"/>
          <w:vertAlign w:val="subscript"/>
          <w:lang w:bidi="ru-RU"/>
        </w:rPr>
        <w:t>2</w:t>
      </w:r>
      <w:r w:rsidRPr="00CD6D9D">
        <w:rPr>
          <w:rFonts w:ascii="Times New Roman" w:hAnsi="Times New Roman" w:cs="Times New Roman"/>
          <w:sz w:val="28"/>
          <w:szCs w:val="28"/>
        </w:rPr>
        <w:tab/>
        <w:t xml:space="preserve">| </w:t>
      </w:r>
      <w:r w:rsidRPr="00CD6D9D">
        <w:rPr>
          <w:rStyle w:val="3"/>
          <w:rFonts w:eastAsiaTheme="minorHAnsi"/>
          <w:b/>
          <w:bCs/>
          <w:sz w:val="28"/>
          <w:szCs w:val="28"/>
        </w:rPr>
        <w:t>5</w:t>
      </w:r>
    </w:p>
    <w:p w:rsidR="00953F43" w:rsidRPr="00CD6D9D" w:rsidRDefault="00953F43" w:rsidP="00CD6D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sz w:val="28"/>
          <w:szCs w:val="28"/>
          <w:lang w:bidi="en-US"/>
        </w:rPr>
        <w:t>2</w:t>
      </w:r>
      <w:proofErr w:type="spellStart"/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BrO</w:t>
      </w:r>
      <w:proofErr w:type="spellEnd"/>
      <w:r w:rsidRPr="00CD6D9D">
        <w:rPr>
          <w:rStyle w:val="3115pt"/>
          <w:rFonts w:eastAsiaTheme="minorHAnsi"/>
          <w:b w:val="0"/>
          <w:sz w:val="28"/>
          <w:szCs w:val="28"/>
          <w:vertAlign w:val="subscript"/>
          <w:lang w:val="ru-RU"/>
        </w:rPr>
        <w:t>3</w:t>
      </w:r>
      <w:r w:rsidRPr="00CD6D9D">
        <w:rPr>
          <w:rStyle w:val="30"/>
          <w:rFonts w:eastAsiaTheme="minorHAnsi"/>
          <w:sz w:val="28"/>
          <w:szCs w:val="28"/>
          <w:vertAlign w:val="superscript"/>
          <w:lang w:val="ru-RU"/>
        </w:rPr>
        <w:t>-</w:t>
      </w:r>
      <w:r w:rsidRPr="00CD6D9D">
        <w:rPr>
          <w:rStyle w:val="30"/>
          <w:rFonts w:eastAsiaTheme="minorHAnsi"/>
          <w:sz w:val="28"/>
          <w:szCs w:val="28"/>
          <w:lang w:val="ru-RU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</w:rPr>
        <w:t xml:space="preserve">+ 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12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H</w:t>
      </w:r>
      <w:r w:rsidRPr="00CD6D9D">
        <w:rPr>
          <w:rStyle w:val="31"/>
          <w:rFonts w:eastAsiaTheme="minorHAnsi"/>
          <w:sz w:val="28"/>
          <w:szCs w:val="28"/>
          <w:lang w:val="ru-RU"/>
        </w:rPr>
        <w:t xml:space="preserve">+ </w:t>
      </w:r>
      <w:r w:rsidRPr="00CD6D9D">
        <w:rPr>
          <w:rStyle w:val="31"/>
          <w:rFonts w:eastAsiaTheme="minorHAnsi"/>
          <w:sz w:val="28"/>
          <w:szCs w:val="28"/>
          <w:lang w:val="ru-RU" w:bidi="ru-RU"/>
        </w:rPr>
        <w:t>+</w:t>
      </w:r>
      <w:r w:rsidRPr="00CD6D9D">
        <w:rPr>
          <w:rStyle w:val="31"/>
          <w:rFonts w:eastAsiaTheme="minorHAnsi"/>
          <w:b w:val="0"/>
          <w:sz w:val="28"/>
          <w:szCs w:val="28"/>
          <w:lang w:val="ru-RU" w:bidi="ru-RU"/>
        </w:rPr>
        <w:t>10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Br</w:t>
      </w:r>
      <w:r w:rsidRPr="00CD6D9D">
        <w:rPr>
          <w:rStyle w:val="31"/>
          <w:rFonts w:eastAsiaTheme="minorHAnsi"/>
          <w:sz w:val="28"/>
          <w:szCs w:val="28"/>
          <w:lang w:val="ru-RU" w:bidi="ru-RU"/>
        </w:rPr>
        <w:t xml:space="preserve"> </w:t>
      </w:r>
      <w:r w:rsidRPr="00CD6D9D">
        <w:rPr>
          <w:rStyle w:val="31"/>
          <w:rFonts w:eastAsiaTheme="minorHAnsi"/>
          <w:b w:val="0"/>
          <w:sz w:val="28"/>
          <w:szCs w:val="28"/>
          <w:vertAlign w:val="superscript"/>
          <w:lang w:val="ru-RU" w:bidi="ru-RU"/>
        </w:rPr>
        <w:t>-</w:t>
      </w:r>
      <w:r w:rsidRPr="00CD6D9D">
        <w:rPr>
          <w:rStyle w:val="31"/>
          <w:rFonts w:eastAsiaTheme="minorHAnsi"/>
          <w:sz w:val="28"/>
          <w:szCs w:val="28"/>
          <w:lang w:val="ru-RU" w:bidi="ru-RU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CD6D9D">
        <w:rPr>
          <w:rFonts w:ascii="Times New Roman" w:hAnsi="Times New Roman" w:cs="Times New Roman"/>
          <w:sz w:val="28"/>
          <w:szCs w:val="28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Br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  <w:lang w:val="ru-RU" w:bidi="ru-RU"/>
        </w:rPr>
        <w:t>2</w:t>
      </w:r>
      <w:r w:rsidRPr="00CD6D9D">
        <w:rPr>
          <w:rStyle w:val="30"/>
          <w:rFonts w:eastAsiaTheme="minorHAnsi"/>
          <w:sz w:val="28"/>
          <w:szCs w:val="28"/>
          <w:lang w:val="ru-RU" w:bidi="ru-RU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</w:rPr>
        <w:t xml:space="preserve">+ </w:t>
      </w:r>
      <w:r w:rsidRPr="00CD6D9D">
        <w:rPr>
          <w:rStyle w:val="3"/>
          <w:rFonts w:eastAsiaTheme="minorHAnsi"/>
          <w:bCs/>
          <w:sz w:val="28"/>
          <w:szCs w:val="28"/>
          <w:lang w:val="ru-RU"/>
        </w:rPr>
        <w:t>6</w:t>
      </w:r>
      <w:r w:rsidRPr="00CD6D9D">
        <w:rPr>
          <w:rFonts w:ascii="Times New Roman" w:hAnsi="Times New Roman" w:cs="Times New Roman"/>
          <w:sz w:val="28"/>
          <w:szCs w:val="28"/>
        </w:rPr>
        <w:t>Н</w:t>
      </w:r>
      <w:r w:rsidRPr="00CD6D9D">
        <w:rPr>
          <w:rStyle w:val="3115pt"/>
          <w:rFonts w:eastAsiaTheme="minorHAnsi"/>
          <w:b w:val="0"/>
          <w:sz w:val="28"/>
          <w:szCs w:val="28"/>
          <w:lang w:val="ru-RU" w:bidi="ru-RU"/>
        </w:rPr>
        <w:t>2</w:t>
      </w:r>
      <w:r w:rsidRPr="00CD6D9D">
        <w:rPr>
          <w:rFonts w:ascii="Times New Roman" w:hAnsi="Times New Roman" w:cs="Times New Roman"/>
          <w:sz w:val="28"/>
          <w:szCs w:val="28"/>
        </w:rPr>
        <w:t xml:space="preserve">О + </w:t>
      </w:r>
      <w:r w:rsidRPr="00CD6D9D">
        <w:rPr>
          <w:rStyle w:val="3115pt"/>
          <w:rFonts w:eastAsiaTheme="minorHAnsi"/>
          <w:b w:val="0"/>
          <w:sz w:val="28"/>
          <w:szCs w:val="28"/>
          <w:lang w:val="ru-RU" w:bidi="ru-RU"/>
        </w:rPr>
        <w:t>5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Br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  <w:lang w:val="ru-RU" w:bidi="ru-RU"/>
        </w:rPr>
        <w:t>2</w:t>
      </w:r>
    </w:p>
    <w:p w:rsidR="00953F43" w:rsidRPr="00CD6D9D" w:rsidRDefault="00953F43" w:rsidP="00CD6D9D">
      <w:pPr>
        <w:tabs>
          <w:tab w:val="left" w:pos="21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sz w:val="28"/>
          <w:szCs w:val="28"/>
        </w:rPr>
        <w:t xml:space="preserve">Далее идет реакция взаимодействия свободного брома с фенолом с образованием </w:t>
      </w:r>
      <w:proofErr w:type="spellStart"/>
      <w:r w:rsidRPr="00CD6D9D">
        <w:rPr>
          <w:rFonts w:ascii="Times New Roman" w:hAnsi="Times New Roman" w:cs="Times New Roman"/>
          <w:sz w:val="28"/>
          <w:szCs w:val="28"/>
        </w:rPr>
        <w:t>трибром</w:t>
      </w:r>
      <w:proofErr w:type="spellEnd"/>
      <w:r w:rsidRPr="00CD6D9D">
        <w:rPr>
          <w:rFonts w:ascii="Times New Roman" w:hAnsi="Times New Roman" w:cs="Times New Roman"/>
          <w:sz w:val="28"/>
          <w:szCs w:val="28"/>
        </w:rPr>
        <w:t>- фенола:</w:t>
      </w:r>
      <w:r w:rsidRPr="00CD6D9D">
        <w:rPr>
          <w:rFonts w:ascii="Times New Roman" w:hAnsi="Times New Roman" w:cs="Times New Roman"/>
          <w:sz w:val="28"/>
          <w:szCs w:val="28"/>
        </w:rPr>
        <w:tab/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C</w:t>
      </w:r>
      <w:r w:rsidRPr="00CD6D9D">
        <w:rPr>
          <w:rStyle w:val="3115pt"/>
          <w:rFonts w:eastAsiaTheme="minorHAnsi"/>
          <w:sz w:val="28"/>
          <w:szCs w:val="28"/>
          <w:vertAlign w:val="subscript"/>
          <w:lang w:val="ru-RU"/>
        </w:rPr>
        <w:t>6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H</w:t>
      </w:r>
      <w:r w:rsidRPr="00CD6D9D">
        <w:rPr>
          <w:rStyle w:val="3115pt"/>
          <w:rFonts w:eastAsiaTheme="minorHAnsi"/>
          <w:sz w:val="28"/>
          <w:szCs w:val="28"/>
          <w:vertAlign w:val="subscript"/>
          <w:lang w:val="ru-RU"/>
        </w:rPr>
        <w:t>5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OH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</w:rPr>
        <w:t>+ 3Вг</w:t>
      </w:r>
      <w:r w:rsidRPr="00CD6D9D">
        <w:rPr>
          <w:rStyle w:val="3115pt"/>
          <w:rFonts w:eastAsiaTheme="minorHAnsi"/>
          <w:sz w:val="28"/>
          <w:szCs w:val="28"/>
          <w:vertAlign w:val="subscript"/>
          <w:lang w:val="ru-RU" w:bidi="ru-RU"/>
        </w:rPr>
        <w:t>2</w:t>
      </w:r>
      <w:r w:rsidRPr="00CD6D9D">
        <w:rPr>
          <w:rStyle w:val="30"/>
          <w:rFonts w:eastAsiaTheme="minorHAnsi"/>
          <w:sz w:val="28"/>
          <w:szCs w:val="28"/>
          <w:lang w:val="ru-RU" w:bidi="ru-RU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CD6D9D">
        <w:rPr>
          <w:rFonts w:ascii="Times New Roman" w:hAnsi="Times New Roman" w:cs="Times New Roman"/>
          <w:sz w:val="28"/>
          <w:szCs w:val="28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C</w:t>
      </w:r>
      <w:r w:rsidRPr="00CD6D9D">
        <w:rPr>
          <w:rStyle w:val="3115pt"/>
          <w:rFonts w:eastAsiaTheme="minorHAnsi"/>
          <w:sz w:val="28"/>
          <w:szCs w:val="28"/>
          <w:vertAlign w:val="subscript"/>
          <w:lang w:val="ru-RU"/>
        </w:rPr>
        <w:t>6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H</w:t>
      </w:r>
      <w:r w:rsidRPr="00CD6D9D">
        <w:rPr>
          <w:rStyle w:val="3115pt"/>
          <w:rFonts w:eastAsiaTheme="minorHAnsi"/>
          <w:sz w:val="28"/>
          <w:szCs w:val="28"/>
          <w:vertAlign w:val="subscript"/>
          <w:lang w:val="ru-RU"/>
        </w:rPr>
        <w:t>2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Br</w:t>
      </w:r>
      <w:r w:rsidRPr="00CD6D9D">
        <w:rPr>
          <w:rStyle w:val="3115pt"/>
          <w:rFonts w:eastAsiaTheme="minorHAnsi"/>
          <w:sz w:val="28"/>
          <w:szCs w:val="28"/>
          <w:vertAlign w:val="subscript"/>
          <w:lang w:val="ru-RU"/>
        </w:rPr>
        <w:t>3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OH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</w:rPr>
        <w:t xml:space="preserve">+ 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3</w:t>
      </w:r>
      <w:proofErr w:type="spellStart"/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HBr</w:t>
      </w:r>
      <w:proofErr w:type="spellEnd"/>
    </w:p>
    <w:p w:rsidR="00953F43" w:rsidRPr="00CD6D9D" w:rsidRDefault="00953F43" w:rsidP="00CD6D9D">
      <w:pPr>
        <w:spacing w:after="240" w:line="36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6D9D">
        <w:rPr>
          <w:rFonts w:ascii="Times New Roman" w:hAnsi="Times New Roman" w:cs="Times New Roman"/>
          <w:sz w:val="28"/>
          <w:szCs w:val="28"/>
        </w:rPr>
        <w:t>трибромфенол</w:t>
      </w:r>
      <w:proofErr w:type="spellEnd"/>
    </w:p>
    <w:p w:rsidR="00953F43" w:rsidRPr="00CD6D9D" w:rsidRDefault="00953F43" w:rsidP="00CD6D9D">
      <w:pPr>
        <w:tabs>
          <w:tab w:val="left" w:pos="3262"/>
        </w:tabs>
        <w:spacing w:line="360" w:lineRule="auto"/>
        <w:ind w:left="640"/>
        <w:jc w:val="both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sz w:val="28"/>
          <w:szCs w:val="28"/>
          <w:lang w:bidi="en-US"/>
        </w:rPr>
        <w:t>1/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z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 (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C</w:t>
      </w:r>
      <w:r w:rsidRPr="00CD6D9D">
        <w:rPr>
          <w:rStyle w:val="3115pt"/>
          <w:rFonts w:eastAsiaTheme="minorHAnsi"/>
          <w:sz w:val="28"/>
          <w:szCs w:val="28"/>
          <w:lang w:val="ru-RU"/>
        </w:rPr>
        <w:t>6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H</w:t>
      </w:r>
      <w:r w:rsidRPr="00CD6D9D">
        <w:rPr>
          <w:rStyle w:val="3115pt"/>
          <w:rFonts w:eastAsiaTheme="minorHAnsi"/>
          <w:sz w:val="28"/>
          <w:szCs w:val="28"/>
          <w:lang w:val="ru-RU"/>
        </w:rPr>
        <w:t>5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OH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Pr="00CD6D9D">
        <w:rPr>
          <w:rFonts w:ascii="Times New Roman" w:hAnsi="Times New Roman" w:cs="Times New Roman"/>
          <w:sz w:val="28"/>
          <w:szCs w:val="28"/>
        </w:rPr>
        <w:t>= 1/</w:t>
      </w:r>
      <w:proofErr w:type="gramStart"/>
      <w:r w:rsidRPr="00CD6D9D">
        <w:rPr>
          <w:rFonts w:ascii="Times New Roman" w:hAnsi="Times New Roman" w:cs="Times New Roman"/>
          <w:sz w:val="28"/>
          <w:szCs w:val="28"/>
        </w:rPr>
        <w:t>6 ,</w:t>
      </w:r>
      <w:proofErr w:type="gramEnd"/>
      <w:r w:rsidRPr="00CD6D9D">
        <w:rPr>
          <w:rFonts w:ascii="Times New Roman" w:hAnsi="Times New Roman" w:cs="Times New Roman"/>
          <w:sz w:val="28"/>
          <w:szCs w:val="28"/>
        </w:rPr>
        <w:tab/>
        <w:t xml:space="preserve">Э 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C</w:t>
      </w:r>
      <w:r w:rsidRPr="00CD6D9D">
        <w:rPr>
          <w:rStyle w:val="3115pt"/>
          <w:rFonts w:eastAsiaTheme="minorHAnsi"/>
          <w:sz w:val="28"/>
          <w:szCs w:val="28"/>
          <w:lang w:val="ru-RU"/>
        </w:rPr>
        <w:t>6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H</w:t>
      </w:r>
      <w:r w:rsidRPr="00CD6D9D">
        <w:rPr>
          <w:rStyle w:val="3115pt"/>
          <w:rFonts w:eastAsiaTheme="minorHAnsi"/>
          <w:sz w:val="28"/>
          <w:szCs w:val="28"/>
          <w:lang w:val="ru-RU"/>
        </w:rPr>
        <w:t>5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OH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Pr="00CD6D9D">
        <w:rPr>
          <w:rFonts w:ascii="Times New Roman" w:hAnsi="Times New Roman" w:cs="Times New Roman"/>
          <w:sz w:val="28"/>
          <w:szCs w:val="28"/>
        </w:rPr>
        <w:t>=94/6=15,67г/моль</w:t>
      </w:r>
    </w:p>
    <w:p w:rsidR="00953F43" w:rsidRPr="00CD6D9D" w:rsidRDefault="00953F43" w:rsidP="00CD6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sz w:val="28"/>
          <w:szCs w:val="28"/>
        </w:rPr>
        <w:t xml:space="preserve">Непрореагировавший избыток брома реагирует с иодидом калия, а выделившийся йод </w:t>
      </w:r>
      <w:proofErr w:type="spellStart"/>
      <w:r w:rsidRPr="00CD6D9D">
        <w:rPr>
          <w:rFonts w:ascii="Times New Roman" w:hAnsi="Times New Roman" w:cs="Times New Roman"/>
          <w:sz w:val="28"/>
          <w:szCs w:val="28"/>
        </w:rPr>
        <w:t>оттитровывают</w:t>
      </w:r>
      <w:proofErr w:type="spellEnd"/>
      <w:r w:rsidRPr="00CD6D9D">
        <w:rPr>
          <w:rFonts w:ascii="Times New Roman" w:hAnsi="Times New Roman" w:cs="Times New Roman"/>
          <w:sz w:val="28"/>
          <w:szCs w:val="28"/>
        </w:rPr>
        <w:t xml:space="preserve"> затем тиосульфатом натрия 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Na</w:t>
      </w:r>
      <w:r w:rsidRPr="00CD6D9D">
        <w:rPr>
          <w:rStyle w:val="3115pt"/>
          <w:rFonts w:eastAsiaTheme="minorHAnsi"/>
          <w:sz w:val="28"/>
          <w:szCs w:val="28"/>
          <w:lang w:val="ru-RU"/>
        </w:rPr>
        <w:t>2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S</w:t>
      </w:r>
      <w:r w:rsidRPr="00CD6D9D">
        <w:rPr>
          <w:rStyle w:val="3115pt"/>
          <w:rFonts w:eastAsiaTheme="minorHAnsi"/>
          <w:sz w:val="28"/>
          <w:szCs w:val="28"/>
          <w:lang w:val="ru-RU"/>
        </w:rPr>
        <w:t>2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O</w:t>
      </w:r>
      <w:r w:rsidRPr="00CD6D9D">
        <w:rPr>
          <w:rStyle w:val="3115pt"/>
          <w:rFonts w:eastAsiaTheme="minorHAnsi"/>
          <w:sz w:val="28"/>
          <w:szCs w:val="28"/>
          <w:lang w:val="ru-RU"/>
        </w:rPr>
        <w:t>3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953F43" w:rsidRPr="00CD6D9D" w:rsidRDefault="00953F43" w:rsidP="00CD6D9D">
      <w:pPr>
        <w:spacing w:after="244" w:line="360" w:lineRule="auto"/>
        <w:ind w:left="9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6D9D">
        <w:rPr>
          <w:rFonts w:ascii="Times New Roman" w:hAnsi="Times New Roman" w:cs="Times New Roman"/>
          <w:sz w:val="28"/>
          <w:szCs w:val="28"/>
        </w:rPr>
        <w:t>Вг</w:t>
      </w:r>
      <w:proofErr w:type="spellEnd"/>
      <w:r w:rsidRPr="00CD6D9D">
        <w:rPr>
          <w:rStyle w:val="3115pt"/>
          <w:rFonts w:eastAsiaTheme="minorHAnsi"/>
          <w:sz w:val="28"/>
          <w:szCs w:val="28"/>
          <w:vertAlign w:val="subscript"/>
          <w:lang w:bidi="ru-RU"/>
        </w:rPr>
        <w:t>2</w:t>
      </w:r>
      <w:r w:rsidRPr="00CD6D9D">
        <w:rPr>
          <w:rStyle w:val="30"/>
          <w:rFonts w:eastAsiaTheme="minorHAnsi"/>
          <w:sz w:val="28"/>
          <w:szCs w:val="28"/>
          <w:lang w:bidi="ru-RU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 xml:space="preserve">2KI </w:t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 xml:space="preserve">2KBr </w:t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</w:rPr>
        <w:t>2</w:t>
      </w:r>
    </w:p>
    <w:p w:rsidR="00953F43" w:rsidRPr="00CD6D9D" w:rsidRDefault="00953F43" w:rsidP="00CD6D9D">
      <w:pPr>
        <w:tabs>
          <w:tab w:val="left" w:pos="1580"/>
        </w:tabs>
        <w:spacing w:line="360" w:lineRule="auto"/>
        <w:ind w:left="9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6D9D">
        <w:rPr>
          <w:rFonts w:ascii="Times New Roman" w:hAnsi="Times New Roman" w:cs="Times New Roman"/>
          <w:sz w:val="28"/>
          <w:szCs w:val="28"/>
        </w:rPr>
        <w:t>Вг</w:t>
      </w:r>
      <w:proofErr w:type="spellEnd"/>
      <w:r w:rsidRPr="00CD6D9D">
        <w:rPr>
          <w:rStyle w:val="3115pt"/>
          <w:rFonts w:eastAsiaTheme="minorHAnsi"/>
          <w:sz w:val="28"/>
          <w:szCs w:val="28"/>
          <w:vertAlign w:val="subscript"/>
          <w:lang w:bidi="ru-RU"/>
        </w:rPr>
        <w:t>2</w:t>
      </w:r>
      <w:r w:rsidRPr="00CD6D9D">
        <w:rPr>
          <w:rStyle w:val="30"/>
          <w:rFonts w:eastAsiaTheme="minorHAnsi"/>
          <w:sz w:val="28"/>
          <w:szCs w:val="28"/>
          <w:lang w:bidi="ru-RU"/>
        </w:rPr>
        <w:tab/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t>+ 2</w:t>
      </w:r>
      <w:r w:rsidRPr="00CD6D9D">
        <w:rPr>
          <w:rFonts w:ascii="Times New Roman" w:hAnsi="Times New Roman" w:cs="Times New Roman"/>
          <w:sz w:val="28"/>
          <w:szCs w:val="28"/>
        </w:rPr>
        <w:t>е</w:t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 xml:space="preserve">2Br </w:t>
      </w:r>
      <w:r w:rsidRPr="00CD6D9D">
        <w:rPr>
          <w:rStyle w:val="30"/>
          <w:rFonts w:eastAsiaTheme="minorHAnsi"/>
          <w:sz w:val="28"/>
          <w:szCs w:val="28"/>
          <w:vertAlign w:val="superscript"/>
          <w:lang w:bidi="ru-RU"/>
        </w:rPr>
        <w:t xml:space="preserve">-        </w:t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t>1 1</w:t>
      </w:r>
    </w:p>
    <w:p w:rsidR="00953F43" w:rsidRPr="00CD6D9D" w:rsidRDefault="00953F43" w:rsidP="00CD6D9D">
      <w:pPr>
        <w:tabs>
          <w:tab w:val="left" w:pos="3262"/>
        </w:tabs>
        <w:spacing w:after="263" w:line="360" w:lineRule="auto"/>
        <w:ind w:left="9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6D9D">
        <w:rPr>
          <w:rStyle w:val="3"/>
          <w:rFonts w:eastAsiaTheme="minorHAnsi"/>
          <w:bCs/>
          <w:sz w:val="28"/>
          <w:szCs w:val="28"/>
        </w:rPr>
        <w:t>2 I</w:t>
      </w:r>
      <w:r w:rsidRPr="00CD6D9D">
        <w:rPr>
          <w:rStyle w:val="30"/>
          <w:rFonts w:eastAsiaTheme="minorHAnsi"/>
          <w:sz w:val="28"/>
          <w:szCs w:val="28"/>
          <w:vertAlign w:val="superscript"/>
          <w:lang w:bidi="ru-RU"/>
        </w:rPr>
        <w:t>-</w:t>
      </w:r>
      <w:r w:rsidRPr="00CD6D9D">
        <w:rPr>
          <w:rStyle w:val="30"/>
          <w:rFonts w:eastAsiaTheme="minorHAnsi"/>
          <w:sz w:val="28"/>
          <w:szCs w:val="28"/>
          <w:lang w:bidi="ru-RU"/>
        </w:rPr>
        <w:t xml:space="preserve"> </w:t>
      </w:r>
      <w:r w:rsidRPr="00CD6D9D">
        <w:rPr>
          <w:rStyle w:val="3"/>
          <w:rFonts w:eastAsiaTheme="minorHAnsi"/>
          <w:bCs/>
          <w:sz w:val="28"/>
          <w:szCs w:val="28"/>
        </w:rPr>
        <w:t xml:space="preserve">- 2е </w:t>
      </w:r>
      <w:r w:rsidRPr="00CD6D9D">
        <w:rPr>
          <w:rStyle w:val="3"/>
          <w:rFonts w:eastAsiaTheme="minorHAnsi"/>
          <w:bCs/>
          <w:sz w:val="28"/>
          <w:szCs w:val="28"/>
        </w:rPr>
        <w:sym w:font="Wingdings" w:char="F0E0"/>
      </w:r>
      <w:r w:rsidRPr="00CD6D9D">
        <w:rPr>
          <w:rStyle w:val="3"/>
          <w:rFonts w:eastAsiaTheme="minorHAnsi"/>
          <w:bCs/>
          <w:sz w:val="28"/>
          <w:szCs w:val="28"/>
        </w:rPr>
        <w:t xml:space="preserve"> I</w:t>
      </w:r>
      <w:r w:rsidRPr="00CD6D9D">
        <w:rPr>
          <w:rStyle w:val="30"/>
          <w:rFonts w:eastAsiaTheme="minorHAnsi"/>
          <w:b w:val="0"/>
          <w:sz w:val="28"/>
          <w:szCs w:val="28"/>
          <w:vertAlign w:val="subscript"/>
          <w:lang w:bidi="ru-RU"/>
        </w:rPr>
        <w:t>2</w:t>
      </w:r>
      <w:r w:rsidRPr="00CD6D9D">
        <w:rPr>
          <w:rStyle w:val="30"/>
          <w:rFonts w:eastAsiaTheme="minorHAnsi"/>
          <w:sz w:val="28"/>
          <w:szCs w:val="28"/>
          <w:lang w:bidi="ru-RU"/>
        </w:rPr>
        <w:tab/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t xml:space="preserve">| 1 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 xml:space="preserve">z </w:t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t xml:space="preserve">= 1, 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 xml:space="preserve">f </w:t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t>= 1</w:t>
      </w:r>
    </w:p>
    <w:p w:rsidR="00953F43" w:rsidRPr="00CD6D9D" w:rsidRDefault="00953F43" w:rsidP="00CD6D9D">
      <w:pPr>
        <w:spacing w:after="199" w:line="360" w:lineRule="auto"/>
        <w:ind w:left="6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</w:rPr>
        <w:t>2</w:t>
      </w:r>
      <w:r w:rsidRPr="00CD6D9D">
        <w:rPr>
          <w:rStyle w:val="30"/>
          <w:rFonts w:eastAsiaTheme="minorHAnsi"/>
          <w:sz w:val="28"/>
          <w:szCs w:val="28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t xml:space="preserve">+ 2 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Na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S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O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</w:rPr>
        <w:t>3</w:t>
      </w:r>
      <w:r w:rsidRPr="00CD6D9D">
        <w:rPr>
          <w:rStyle w:val="30"/>
          <w:rFonts w:eastAsiaTheme="minorHAnsi"/>
          <w:sz w:val="28"/>
          <w:szCs w:val="28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CD6D9D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NaI</w:t>
      </w:r>
      <w:proofErr w:type="spellEnd"/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 xml:space="preserve"> + Na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</w:rPr>
        <w:t>2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S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</w:rPr>
        <w:t>4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O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</w:rPr>
        <w:t>6</w:t>
      </w:r>
    </w:p>
    <w:p w:rsidR="00953F43" w:rsidRPr="00CD6D9D" w:rsidRDefault="00953F43" w:rsidP="00CD6D9D">
      <w:pPr>
        <w:tabs>
          <w:tab w:val="left" w:pos="3262"/>
        </w:tabs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lastRenderedPageBreak/>
        <w:t>I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  <w:lang w:val="ru-RU"/>
        </w:rPr>
        <w:t>2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° + 2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e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 — 2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CD6D9D">
        <w:rPr>
          <w:rFonts w:ascii="Times New Roman" w:hAnsi="Times New Roman" w:cs="Times New Roman"/>
          <w:sz w:val="28"/>
          <w:szCs w:val="28"/>
          <w:vertAlign w:val="superscript"/>
          <w:lang w:bidi="en-US"/>
        </w:rPr>
        <w:t>-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ab/>
        <w:t>| 1</w:t>
      </w:r>
    </w:p>
    <w:p w:rsidR="00953F43" w:rsidRPr="00CD6D9D" w:rsidRDefault="00953F43" w:rsidP="00CD6D9D">
      <w:pPr>
        <w:tabs>
          <w:tab w:val="left" w:pos="3262"/>
        </w:tabs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D6D9D">
        <w:rPr>
          <w:rStyle w:val="3"/>
          <w:rFonts w:eastAsiaTheme="minorHAnsi"/>
          <w:b/>
          <w:bCs/>
          <w:sz w:val="28"/>
          <w:szCs w:val="28"/>
          <w:lang w:val="ru-RU"/>
        </w:rPr>
        <w:t>2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S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  <w:lang w:val="ru-RU"/>
        </w:rPr>
        <w:t>2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O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  <w:lang w:val="ru-RU"/>
        </w:rPr>
        <w:t>3</w:t>
      </w:r>
      <w:r w:rsidRPr="00CD6D9D">
        <w:rPr>
          <w:rStyle w:val="3115pt"/>
          <w:rFonts w:eastAsiaTheme="minorHAnsi"/>
          <w:sz w:val="28"/>
          <w:szCs w:val="28"/>
          <w:vertAlign w:val="superscript"/>
          <w:lang w:val="ru-RU"/>
        </w:rPr>
        <w:t>2</w:t>
      </w:r>
      <w:r w:rsidRPr="00CD6D9D">
        <w:rPr>
          <w:rStyle w:val="30"/>
          <w:rFonts w:eastAsiaTheme="minorHAnsi"/>
          <w:sz w:val="28"/>
          <w:szCs w:val="28"/>
          <w:lang w:val="ru-RU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- 2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e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 —— 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S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  <w:lang w:val="ru-RU"/>
        </w:rPr>
        <w:t>4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O</w:t>
      </w:r>
      <w:r w:rsidRPr="00CD6D9D">
        <w:rPr>
          <w:rStyle w:val="3115pt"/>
          <w:rFonts w:eastAsiaTheme="minorHAnsi"/>
          <w:b w:val="0"/>
          <w:sz w:val="28"/>
          <w:szCs w:val="28"/>
          <w:vertAlign w:val="subscript"/>
          <w:lang w:val="ru-RU"/>
        </w:rPr>
        <w:t>6</w:t>
      </w:r>
      <w:r w:rsidRPr="00CD6D9D">
        <w:rPr>
          <w:rStyle w:val="3115pt"/>
          <w:rFonts w:eastAsiaTheme="minorHAnsi"/>
          <w:sz w:val="28"/>
          <w:szCs w:val="28"/>
          <w:vertAlign w:val="superscript"/>
          <w:lang w:val="ru-RU"/>
        </w:rPr>
        <w:t>2-</w:t>
      </w:r>
      <w:r w:rsidRPr="00CD6D9D">
        <w:rPr>
          <w:rStyle w:val="30"/>
          <w:rFonts w:eastAsiaTheme="minorHAnsi"/>
          <w:sz w:val="28"/>
          <w:szCs w:val="28"/>
          <w:lang w:val="ru-RU"/>
        </w:rPr>
        <w:tab/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| 1</w:t>
      </w:r>
    </w:p>
    <w:p w:rsidR="00953F43" w:rsidRPr="00CD6D9D" w:rsidRDefault="00953F43" w:rsidP="00CD6D9D">
      <w:pPr>
        <w:spacing w:line="360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sz w:val="28"/>
          <w:szCs w:val="28"/>
        </w:rPr>
        <w:t>Так как количество выделившегося йода соответствует количеству избытка брома, образующегося в бромид-</w:t>
      </w:r>
      <w:proofErr w:type="spellStart"/>
      <w:r w:rsidRPr="00CD6D9D">
        <w:rPr>
          <w:rFonts w:ascii="Times New Roman" w:hAnsi="Times New Roman" w:cs="Times New Roman"/>
          <w:sz w:val="28"/>
          <w:szCs w:val="28"/>
        </w:rPr>
        <w:t>броматной</w:t>
      </w:r>
      <w:proofErr w:type="spellEnd"/>
      <w:r w:rsidRPr="00CD6D9D">
        <w:rPr>
          <w:rFonts w:ascii="Times New Roman" w:hAnsi="Times New Roman" w:cs="Times New Roman"/>
          <w:sz w:val="28"/>
          <w:szCs w:val="28"/>
        </w:rPr>
        <w:t xml:space="preserve"> смеси, и не прореагировавшего с фенолом, можно утверждать, что данный избыток эквивалентен количеству вещества тиосульфата натрия, которым </w:t>
      </w:r>
      <w:proofErr w:type="spellStart"/>
      <w:r w:rsidRPr="00CD6D9D">
        <w:rPr>
          <w:rFonts w:ascii="Times New Roman" w:hAnsi="Times New Roman" w:cs="Times New Roman"/>
          <w:sz w:val="28"/>
          <w:szCs w:val="28"/>
        </w:rPr>
        <w:t>оттитровывают</w:t>
      </w:r>
      <w:proofErr w:type="spellEnd"/>
      <w:r w:rsidRPr="00CD6D9D">
        <w:rPr>
          <w:rFonts w:ascii="Times New Roman" w:hAnsi="Times New Roman" w:cs="Times New Roman"/>
          <w:sz w:val="28"/>
          <w:szCs w:val="28"/>
        </w:rPr>
        <w:t xml:space="preserve"> образующийся за счет добавления 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KI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</w:rPr>
        <w:t>свободный йод.</w:t>
      </w:r>
    </w:p>
    <w:p w:rsidR="00953F43" w:rsidRPr="00CD6D9D" w:rsidRDefault="00953F43" w:rsidP="00CD6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sz w:val="28"/>
          <w:szCs w:val="28"/>
        </w:rPr>
        <w:t xml:space="preserve">Для расчета массовой доли фенола используем формулу по методу </w:t>
      </w:r>
      <w:proofErr w:type="spellStart"/>
      <w:r w:rsidRPr="00CD6D9D">
        <w:rPr>
          <w:rFonts w:ascii="Times New Roman" w:hAnsi="Times New Roman" w:cs="Times New Roman"/>
          <w:sz w:val="28"/>
          <w:szCs w:val="28"/>
        </w:rPr>
        <w:t>пипетирования</w:t>
      </w:r>
      <w:proofErr w:type="spellEnd"/>
      <w:r w:rsidRPr="00CD6D9D">
        <w:rPr>
          <w:rFonts w:ascii="Times New Roman" w:hAnsi="Times New Roman" w:cs="Times New Roman"/>
          <w:sz w:val="28"/>
          <w:szCs w:val="28"/>
        </w:rPr>
        <w:t>:</w:t>
      </w:r>
    </w:p>
    <w:p w:rsidR="00953F43" w:rsidRPr="00CD6D9D" w:rsidRDefault="00953F43" w:rsidP="00CD6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3F43" w:rsidRPr="00CD6D9D" w:rsidRDefault="00953F43" w:rsidP="00CD6D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D6D9D">
        <w:rPr>
          <w:rFonts w:ascii="Times New Roman" w:hAnsi="Times New Roman" w:cs="Times New Roman"/>
          <w:sz w:val="28"/>
          <w:szCs w:val="28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C</w:t>
      </w:r>
      <w:r w:rsidRPr="00CD6D9D">
        <w:rPr>
          <w:rStyle w:val="3115pt"/>
          <w:rFonts w:eastAsiaTheme="minorHAnsi"/>
          <w:sz w:val="28"/>
          <w:szCs w:val="28"/>
          <w:lang w:val="ru-RU"/>
        </w:rPr>
        <w:t>6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H</w:t>
      </w:r>
      <w:r w:rsidRPr="00CD6D9D">
        <w:rPr>
          <w:rStyle w:val="3115pt"/>
          <w:rFonts w:eastAsiaTheme="minorHAnsi"/>
          <w:sz w:val="28"/>
          <w:szCs w:val="28"/>
          <w:lang w:val="ru-RU"/>
        </w:rPr>
        <w:t>5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OH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Pr="00CD6D9D">
        <w:rPr>
          <w:rFonts w:ascii="Times New Roman" w:hAnsi="Times New Roman" w:cs="Times New Roman"/>
          <w:sz w:val="28"/>
          <w:szCs w:val="28"/>
        </w:rPr>
        <w:t xml:space="preserve">= </w:t>
      </w:r>
      <w:r w:rsidRPr="00CD6D9D">
        <w:rPr>
          <w:rStyle w:val="3"/>
          <w:rFonts w:eastAsiaTheme="minorHAnsi"/>
          <w:b/>
          <w:bCs/>
          <w:sz w:val="28"/>
          <w:szCs w:val="28"/>
          <w:lang w:val="ru-RU"/>
        </w:rPr>
        <w:t>[</w:t>
      </w:r>
      <w:proofErr w:type="gramStart"/>
      <w:r w:rsidRPr="00CD6D9D">
        <w:rPr>
          <w:rStyle w:val="3"/>
          <w:rFonts w:eastAsiaTheme="minorHAnsi"/>
          <w:bCs/>
          <w:sz w:val="28"/>
          <w:szCs w:val="28"/>
        </w:rPr>
        <w:t>N</w:t>
      </w:r>
      <w:r w:rsidRPr="00CD6D9D">
        <w:rPr>
          <w:rStyle w:val="3"/>
          <w:rFonts w:eastAsiaTheme="minorHAnsi"/>
          <w:bCs/>
          <w:sz w:val="28"/>
          <w:szCs w:val="28"/>
          <w:lang w:val="ru-RU"/>
        </w:rPr>
        <w:t>(</w:t>
      </w:r>
      <w:proofErr w:type="spellStart"/>
      <w:proofErr w:type="gramEnd"/>
      <w:r w:rsidRPr="00CD6D9D">
        <w:rPr>
          <w:rStyle w:val="3"/>
          <w:rFonts w:eastAsiaTheme="minorHAnsi"/>
          <w:bCs/>
          <w:sz w:val="28"/>
          <w:szCs w:val="28"/>
        </w:rPr>
        <w:t>KBr</w:t>
      </w:r>
      <w:proofErr w:type="spellEnd"/>
      <w:r w:rsidRPr="00CD6D9D">
        <w:rPr>
          <w:rStyle w:val="3"/>
          <w:rFonts w:eastAsiaTheme="minorHAnsi"/>
          <w:bCs/>
          <w:sz w:val="28"/>
          <w:szCs w:val="28"/>
          <w:lang w:val="ru-RU"/>
        </w:rPr>
        <w:t>/</w:t>
      </w:r>
      <w:proofErr w:type="spellStart"/>
      <w:r w:rsidRPr="00CD6D9D">
        <w:rPr>
          <w:rStyle w:val="3"/>
          <w:rFonts w:eastAsiaTheme="minorHAnsi"/>
          <w:bCs/>
          <w:sz w:val="28"/>
          <w:szCs w:val="28"/>
        </w:rPr>
        <w:t>KBrO</w:t>
      </w:r>
      <w:proofErr w:type="spellEnd"/>
      <w:r w:rsidRPr="00CD6D9D">
        <w:rPr>
          <w:rStyle w:val="3115pt"/>
          <w:rFonts w:eastAsiaTheme="minorHAnsi"/>
          <w:sz w:val="28"/>
          <w:szCs w:val="28"/>
          <w:lang w:val="ru-RU"/>
        </w:rPr>
        <w:t>3</w:t>
      </w:r>
      <w:r w:rsidRPr="00CD6D9D">
        <w:rPr>
          <w:rStyle w:val="30"/>
          <w:rFonts w:eastAsiaTheme="minorHAnsi"/>
          <w:sz w:val="28"/>
          <w:szCs w:val="28"/>
          <w:lang w:val="ru-RU"/>
        </w:rPr>
        <w:t xml:space="preserve"> </w:t>
      </w:r>
      <w:r w:rsidRPr="00CD6D9D">
        <w:rPr>
          <w:rStyle w:val="3"/>
          <w:rFonts w:eastAsiaTheme="minorHAnsi"/>
          <w:bCs/>
          <w:sz w:val="28"/>
          <w:szCs w:val="28"/>
          <w:lang w:val="ru-RU"/>
        </w:rPr>
        <w:t xml:space="preserve">) </w:t>
      </w:r>
      <w:r w:rsidRPr="00CD6D9D">
        <w:rPr>
          <w:rStyle w:val="3"/>
          <w:rFonts w:eastAsiaTheme="minorHAnsi"/>
          <w:bCs/>
          <w:sz w:val="28"/>
          <w:szCs w:val="28"/>
        </w:rPr>
        <w:t>V</w:t>
      </w:r>
      <w:r w:rsidRPr="00CD6D9D">
        <w:rPr>
          <w:rStyle w:val="3"/>
          <w:rFonts w:eastAsiaTheme="minorHAnsi"/>
          <w:bCs/>
          <w:sz w:val="28"/>
          <w:szCs w:val="28"/>
          <w:lang w:val="ru-RU"/>
        </w:rPr>
        <w:t>(</w:t>
      </w:r>
      <w:proofErr w:type="spellStart"/>
      <w:r w:rsidRPr="00CD6D9D">
        <w:rPr>
          <w:rStyle w:val="3"/>
          <w:rFonts w:eastAsiaTheme="minorHAnsi"/>
          <w:bCs/>
          <w:sz w:val="28"/>
          <w:szCs w:val="28"/>
        </w:rPr>
        <w:t>KBr</w:t>
      </w:r>
      <w:proofErr w:type="spellEnd"/>
      <w:r w:rsidRPr="00CD6D9D">
        <w:rPr>
          <w:rStyle w:val="3"/>
          <w:rFonts w:eastAsiaTheme="minorHAnsi"/>
          <w:bCs/>
          <w:sz w:val="28"/>
          <w:szCs w:val="28"/>
          <w:lang w:val="ru-RU"/>
        </w:rPr>
        <w:t>/</w:t>
      </w:r>
      <w:proofErr w:type="spellStart"/>
      <w:r w:rsidRPr="00CD6D9D">
        <w:rPr>
          <w:rStyle w:val="3"/>
          <w:rFonts w:eastAsiaTheme="minorHAnsi"/>
          <w:bCs/>
          <w:sz w:val="28"/>
          <w:szCs w:val="28"/>
        </w:rPr>
        <w:t>KBrO</w:t>
      </w:r>
      <w:proofErr w:type="spellEnd"/>
      <w:r w:rsidRPr="00CD6D9D">
        <w:rPr>
          <w:rStyle w:val="30"/>
          <w:rFonts w:eastAsiaTheme="minorHAnsi"/>
          <w:b w:val="0"/>
          <w:sz w:val="28"/>
          <w:szCs w:val="28"/>
          <w:vertAlign w:val="subscript"/>
          <w:lang w:val="ru-RU"/>
        </w:rPr>
        <w:t>3</w:t>
      </w:r>
      <w:r w:rsidRPr="00CD6D9D">
        <w:rPr>
          <w:rStyle w:val="3"/>
          <w:rFonts w:eastAsiaTheme="minorHAnsi"/>
          <w:bCs/>
          <w:sz w:val="28"/>
          <w:szCs w:val="28"/>
          <w:lang w:val="ru-RU"/>
        </w:rPr>
        <w:t xml:space="preserve">) - </w:t>
      </w:r>
      <w:r w:rsidRPr="00CD6D9D">
        <w:rPr>
          <w:rStyle w:val="3"/>
          <w:rFonts w:eastAsiaTheme="minorHAnsi"/>
          <w:bCs/>
          <w:sz w:val="28"/>
          <w:szCs w:val="28"/>
        </w:rPr>
        <w:t>N</w:t>
      </w:r>
      <w:r w:rsidRPr="00CD6D9D">
        <w:rPr>
          <w:rStyle w:val="3"/>
          <w:rFonts w:eastAsiaTheme="minorHAnsi"/>
          <w:bCs/>
          <w:sz w:val="28"/>
          <w:szCs w:val="28"/>
          <w:lang w:val="ru-RU"/>
        </w:rPr>
        <w:t>(</w:t>
      </w:r>
      <w:r w:rsidRPr="00CD6D9D">
        <w:rPr>
          <w:rStyle w:val="3"/>
          <w:rFonts w:eastAsiaTheme="minorHAnsi"/>
          <w:bCs/>
          <w:sz w:val="28"/>
          <w:szCs w:val="28"/>
        </w:rPr>
        <w:t>Na</w:t>
      </w:r>
      <w:r w:rsidRPr="00CD6D9D">
        <w:rPr>
          <w:rStyle w:val="30"/>
          <w:rFonts w:eastAsiaTheme="minorHAnsi"/>
          <w:b w:val="0"/>
          <w:sz w:val="28"/>
          <w:szCs w:val="28"/>
          <w:vertAlign w:val="subscript"/>
          <w:lang w:val="ru-RU"/>
        </w:rPr>
        <w:t>2</w:t>
      </w:r>
      <w:r w:rsidRPr="00CD6D9D">
        <w:rPr>
          <w:rStyle w:val="3"/>
          <w:rFonts w:eastAsiaTheme="minorHAnsi"/>
          <w:bCs/>
          <w:sz w:val="28"/>
          <w:szCs w:val="28"/>
        </w:rPr>
        <w:t>S</w:t>
      </w:r>
      <w:r w:rsidRPr="00CD6D9D">
        <w:rPr>
          <w:rStyle w:val="30"/>
          <w:rFonts w:eastAsiaTheme="minorHAnsi"/>
          <w:b w:val="0"/>
          <w:sz w:val="28"/>
          <w:szCs w:val="28"/>
          <w:vertAlign w:val="subscript"/>
          <w:lang w:val="ru-RU"/>
        </w:rPr>
        <w:t>2</w:t>
      </w:r>
      <w:r w:rsidRPr="00CD6D9D">
        <w:rPr>
          <w:rStyle w:val="3"/>
          <w:rFonts w:eastAsiaTheme="minorHAnsi"/>
          <w:bCs/>
          <w:sz w:val="28"/>
          <w:szCs w:val="28"/>
        </w:rPr>
        <w:t>O</w:t>
      </w:r>
      <w:r w:rsidRPr="00CD6D9D">
        <w:rPr>
          <w:rStyle w:val="30"/>
          <w:rFonts w:eastAsiaTheme="minorHAnsi"/>
          <w:b w:val="0"/>
          <w:sz w:val="28"/>
          <w:szCs w:val="28"/>
          <w:vertAlign w:val="subscript"/>
          <w:lang w:val="ru-RU"/>
        </w:rPr>
        <w:t>3</w:t>
      </w:r>
      <w:r w:rsidRPr="00CD6D9D">
        <w:rPr>
          <w:rStyle w:val="3"/>
          <w:rFonts w:eastAsiaTheme="minorHAnsi"/>
          <w:bCs/>
          <w:sz w:val="28"/>
          <w:szCs w:val="28"/>
          <w:lang w:val="ru-RU"/>
        </w:rPr>
        <w:t xml:space="preserve">) </w:t>
      </w:r>
      <w:r w:rsidRPr="00CD6D9D">
        <w:rPr>
          <w:rStyle w:val="3"/>
          <w:rFonts w:eastAsiaTheme="minorHAnsi"/>
          <w:bCs/>
          <w:sz w:val="28"/>
          <w:szCs w:val="28"/>
        </w:rPr>
        <w:t>V</w:t>
      </w:r>
      <w:r w:rsidRPr="00CD6D9D">
        <w:rPr>
          <w:rStyle w:val="3"/>
          <w:rFonts w:eastAsiaTheme="minorHAnsi"/>
          <w:bCs/>
          <w:sz w:val="28"/>
          <w:szCs w:val="28"/>
          <w:lang w:val="ru-RU"/>
        </w:rPr>
        <w:t>(</w:t>
      </w:r>
      <w:r w:rsidRPr="00CD6D9D">
        <w:rPr>
          <w:rStyle w:val="3"/>
          <w:rFonts w:eastAsiaTheme="minorHAnsi"/>
          <w:bCs/>
          <w:sz w:val="28"/>
          <w:szCs w:val="28"/>
        </w:rPr>
        <w:t>Na</w:t>
      </w:r>
      <w:r w:rsidRPr="00CD6D9D">
        <w:rPr>
          <w:rStyle w:val="30"/>
          <w:rFonts w:eastAsiaTheme="minorHAnsi"/>
          <w:b w:val="0"/>
          <w:sz w:val="28"/>
          <w:szCs w:val="28"/>
          <w:vertAlign w:val="subscript"/>
          <w:lang w:val="ru-RU"/>
        </w:rPr>
        <w:t>2</w:t>
      </w:r>
      <w:r w:rsidRPr="00CD6D9D">
        <w:rPr>
          <w:rStyle w:val="3"/>
          <w:rFonts w:eastAsiaTheme="minorHAnsi"/>
          <w:bCs/>
          <w:sz w:val="28"/>
          <w:szCs w:val="28"/>
        </w:rPr>
        <w:t>S</w:t>
      </w:r>
      <w:r w:rsidRPr="00CD6D9D">
        <w:rPr>
          <w:rStyle w:val="30"/>
          <w:rFonts w:eastAsiaTheme="minorHAnsi"/>
          <w:b w:val="0"/>
          <w:sz w:val="28"/>
          <w:szCs w:val="28"/>
          <w:vertAlign w:val="subscript"/>
          <w:lang w:val="ru-RU"/>
        </w:rPr>
        <w:t>2</w:t>
      </w:r>
      <w:r w:rsidRPr="00CD6D9D">
        <w:rPr>
          <w:rStyle w:val="3"/>
          <w:rFonts w:eastAsiaTheme="minorHAnsi"/>
          <w:bCs/>
          <w:sz w:val="28"/>
          <w:szCs w:val="28"/>
        </w:rPr>
        <w:t>O</w:t>
      </w:r>
      <w:r w:rsidRPr="00CD6D9D">
        <w:rPr>
          <w:rStyle w:val="30"/>
          <w:rFonts w:eastAsiaTheme="minorHAnsi"/>
          <w:b w:val="0"/>
          <w:sz w:val="28"/>
          <w:szCs w:val="28"/>
          <w:vertAlign w:val="subscript"/>
          <w:lang w:val="ru-RU"/>
        </w:rPr>
        <w:t>3</w:t>
      </w:r>
      <w:r w:rsidRPr="00CD6D9D">
        <w:rPr>
          <w:rStyle w:val="3"/>
          <w:rFonts w:eastAsiaTheme="minorHAnsi"/>
          <w:bCs/>
          <w:sz w:val="28"/>
          <w:szCs w:val="28"/>
          <w:lang w:val="ru-RU"/>
        </w:rPr>
        <w:t>)Э(С</w:t>
      </w:r>
      <w:r w:rsidRPr="00CD6D9D">
        <w:rPr>
          <w:rStyle w:val="30"/>
          <w:rFonts w:eastAsiaTheme="minorHAnsi"/>
          <w:b w:val="0"/>
          <w:sz w:val="28"/>
          <w:szCs w:val="28"/>
          <w:vertAlign w:val="subscript"/>
          <w:lang w:val="ru-RU" w:bidi="ru-RU"/>
        </w:rPr>
        <w:t>6</w:t>
      </w:r>
      <w:r w:rsidRPr="00CD6D9D">
        <w:rPr>
          <w:rFonts w:ascii="Times New Roman" w:hAnsi="Times New Roman" w:cs="Times New Roman"/>
          <w:sz w:val="28"/>
          <w:szCs w:val="28"/>
        </w:rPr>
        <w:t>Н</w:t>
      </w:r>
      <w:r w:rsidRPr="00CD6D9D">
        <w:rPr>
          <w:rStyle w:val="30"/>
          <w:rFonts w:eastAsiaTheme="minorHAnsi"/>
          <w:b w:val="0"/>
          <w:sz w:val="28"/>
          <w:szCs w:val="28"/>
          <w:vertAlign w:val="subscript"/>
          <w:lang w:val="ru-RU" w:bidi="ru-RU"/>
        </w:rPr>
        <w:t>5</w:t>
      </w:r>
      <w:r w:rsidRPr="00CD6D9D">
        <w:rPr>
          <w:rStyle w:val="30"/>
          <w:rFonts w:eastAsiaTheme="minorHAnsi"/>
          <w:b w:val="0"/>
          <w:sz w:val="28"/>
          <w:szCs w:val="28"/>
          <w:lang w:val="ru-RU" w:bidi="ru-RU"/>
        </w:rPr>
        <w:t>0</w:t>
      </w:r>
      <w:r w:rsidRPr="00CD6D9D">
        <w:rPr>
          <w:rStyle w:val="3"/>
          <w:rFonts w:eastAsiaTheme="minorHAnsi"/>
          <w:bCs/>
          <w:sz w:val="28"/>
          <w:szCs w:val="28"/>
          <w:lang w:val="ru-RU"/>
        </w:rPr>
        <w:t>Н) ∙</w:t>
      </w:r>
      <w:r w:rsidRPr="00CD6D9D">
        <w:rPr>
          <w:rStyle w:val="3"/>
          <w:rFonts w:eastAsiaTheme="minorHAnsi"/>
          <w:bCs/>
          <w:sz w:val="28"/>
          <w:szCs w:val="28"/>
        </w:rPr>
        <w:t>V</w:t>
      </w:r>
      <w:r w:rsidRPr="00CD6D9D">
        <w:rPr>
          <w:rStyle w:val="3"/>
          <w:rFonts w:eastAsiaTheme="minorHAnsi"/>
          <w:bCs/>
          <w:sz w:val="28"/>
          <w:szCs w:val="28"/>
          <w:vertAlign w:val="subscript"/>
          <w:lang w:val="ru-RU"/>
        </w:rPr>
        <w:t>к</w:t>
      </w:r>
      <w:r w:rsidRPr="00CD6D9D">
        <w:rPr>
          <w:rStyle w:val="3"/>
          <w:rFonts w:eastAsiaTheme="minorHAnsi"/>
          <w:bCs/>
          <w:sz w:val="28"/>
          <w:szCs w:val="28"/>
          <w:lang w:val="ru-RU"/>
        </w:rPr>
        <w:t xml:space="preserve"> ∙100</w:t>
      </w:r>
    </w:p>
    <w:p w:rsidR="00953F43" w:rsidRPr="00CD6D9D" w:rsidRDefault="00953F43" w:rsidP="00CD6D9D">
      <w:pPr>
        <w:spacing w:after="288" w:line="360" w:lineRule="auto"/>
        <w:ind w:left="3660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V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CD6D9D">
        <w:rPr>
          <w:rFonts w:ascii="Times New Roman" w:hAnsi="Times New Roman" w:cs="Times New Roman"/>
          <w:sz w:val="28"/>
          <w:szCs w:val="28"/>
        </w:rPr>
        <w:t>аликвоты</w:t>
      </w:r>
      <w:proofErr w:type="spellEnd"/>
      <w:r w:rsidRPr="00CD6D9D">
        <w:rPr>
          <w:rFonts w:ascii="Times New Roman" w:hAnsi="Times New Roman" w:cs="Times New Roman"/>
          <w:sz w:val="28"/>
          <w:szCs w:val="28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• 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m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CD6D9D">
        <w:rPr>
          <w:rFonts w:ascii="Times New Roman" w:hAnsi="Times New Roman" w:cs="Times New Roman"/>
          <w:sz w:val="28"/>
          <w:szCs w:val="28"/>
        </w:rPr>
        <w:t>нав</w:t>
      </w:r>
      <w:proofErr w:type="spellEnd"/>
      <w:r w:rsidRPr="00CD6D9D">
        <w:rPr>
          <w:rFonts w:ascii="Times New Roman" w:hAnsi="Times New Roman" w:cs="Times New Roman"/>
          <w:sz w:val="28"/>
          <w:szCs w:val="28"/>
        </w:rPr>
        <w:t xml:space="preserve">. 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1000</w:t>
      </w:r>
    </w:p>
    <w:p w:rsidR="00953F43" w:rsidRPr="00CD6D9D" w:rsidRDefault="00953F43" w:rsidP="00CD6D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9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D6D9D">
        <w:rPr>
          <w:rFonts w:ascii="Times New Roman" w:hAnsi="Times New Roman" w:cs="Times New Roman"/>
          <w:sz w:val="28"/>
          <w:szCs w:val="28"/>
        </w:rPr>
        <w:t xml:space="preserve"> 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C</w:t>
      </w:r>
      <w:r w:rsidRPr="00CD6D9D">
        <w:rPr>
          <w:rStyle w:val="3115pt"/>
          <w:rFonts w:eastAsiaTheme="minorHAnsi"/>
          <w:sz w:val="28"/>
          <w:szCs w:val="28"/>
          <w:lang w:val="ru-RU"/>
        </w:rPr>
        <w:t>6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H</w:t>
      </w:r>
      <w:r w:rsidRPr="00CD6D9D">
        <w:rPr>
          <w:rStyle w:val="3115pt"/>
          <w:rFonts w:eastAsiaTheme="minorHAnsi"/>
          <w:sz w:val="28"/>
          <w:szCs w:val="28"/>
          <w:lang w:val="ru-RU"/>
        </w:rPr>
        <w:t>5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OH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) = (0,1054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x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50 - 0,1000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x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40,57) 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xl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5,67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x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500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x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 xml:space="preserve">100 </w:t>
      </w:r>
      <w:r w:rsidRPr="00CD6D9D">
        <w:rPr>
          <w:rFonts w:ascii="Times New Roman" w:hAnsi="Times New Roman" w:cs="Times New Roman"/>
          <w:sz w:val="28"/>
          <w:szCs w:val="28"/>
        </w:rPr>
        <w:t xml:space="preserve">/ 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10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x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1,0040</w:t>
      </w:r>
      <w:r w:rsidRPr="00CD6D9D">
        <w:rPr>
          <w:rFonts w:ascii="Times New Roman" w:hAnsi="Times New Roman" w:cs="Times New Roman"/>
          <w:sz w:val="28"/>
          <w:szCs w:val="28"/>
          <w:lang w:val="en-US" w:bidi="en-US"/>
        </w:rPr>
        <w:t>x</w:t>
      </w:r>
      <w:r w:rsidRPr="00CD6D9D">
        <w:rPr>
          <w:rFonts w:ascii="Times New Roman" w:hAnsi="Times New Roman" w:cs="Times New Roman"/>
          <w:sz w:val="28"/>
          <w:szCs w:val="28"/>
          <w:lang w:bidi="en-US"/>
        </w:rPr>
        <w:t>1000 = 94,66%</w:t>
      </w:r>
    </w:p>
    <w:p w:rsidR="00953F43" w:rsidRPr="00CD6D9D" w:rsidRDefault="00953F43" w:rsidP="00CD6D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F43" w:rsidRPr="00CD6D9D" w:rsidRDefault="00CD6D9D" w:rsidP="00CD6D9D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Задача 5</w:t>
      </w:r>
      <w:r w:rsidR="00953F43" w:rsidRPr="00CD6D9D">
        <w:rPr>
          <w:sz w:val="28"/>
          <w:szCs w:val="28"/>
        </w:rPr>
        <w:t xml:space="preserve">. Чему равны эквивалентные массы окислителей и восстановителей в следующей реакции: </w:t>
      </w:r>
    </w:p>
    <w:p w:rsidR="00953F43" w:rsidRPr="00CD6D9D" w:rsidRDefault="00953F43" w:rsidP="00CD6D9D">
      <w:pPr>
        <w:pStyle w:val="Default"/>
        <w:spacing w:line="360" w:lineRule="auto"/>
        <w:rPr>
          <w:sz w:val="28"/>
          <w:szCs w:val="28"/>
        </w:rPr>
      </w:pPr>
      <w:r w:rsidRPr="00CD6D9D">
        <w:rPr>
          <w:sz w:val="28"/>
          <w:szCs w:val="28"/>
        </w:rPr>
        <w:t>H</w:t>
      </w:r>
      <w:r w:rsidRPr="00CD6D9D">
        <w:rPr>
          <w:sz w:val="28"/>
          <w:szCs w:val="28"/>
          <w:vertAlign w:val="subscript"/>
        </w:rPr>
        <w:t>2</w:t>
      </w:r>
      <w:r w:rsidRPr="00CD6D9D">
        <w:rPr>
          <w:sz w:val="28"/>
          <w:szCs w:val="28"/>
        </w:rPr>
        <w:t>C</w:t>
      </w:r>
      <w:r w:rsidRPr="00CD6D9D">
        <w:rPr>
          <w:sz w:val="28"/>
          <w:szCs w:val="28"/>
          <w:vertAlign w:val="subscript"/>
        </w:rPr>
        <w:t>2</w:t>
      </w:r>
      <w:r w:rsidRPr="00CD6D9D">
        <w:rPr>
          <w:sz w:val="28"/>
          <w:szCs w:val="28"/>
        </w:rPr>
        <w:t>O</w:t>
      </w:r>
      <w:r w:rsidRPr="00CD6D9D">
        <w:rPr>
          <w:sz w:val="28"/>
          <w:szCs w:val="28"/>
          <w:vertAlign w:val="subscript"/>
        </w:rPr>
        <w:t>4</w:t>
      </w:r>
      <w:r w:rsidRPr="00CD6D9D">
        <w:rPr>
          <w:sz w:val="28"/>
          <w:szCs w:val="28"/>
        </w:rPr>
        <w:t xml:space="preserve"> + KMnO</w:t>
      </w:r>
      <w:r w:rsidRPr="00CD6D9D">
        <w:rPr>
          <w:sz w:val="28"/>
          <w:szCs w:val="28"/>
          <w:vertAlign w:val="subscript"/>
        </w:rPr>
        <w:t>4</w:t>
      </w:r>
      <w:r w:rsidRPr="00CD6D9D">
        <w:rPr>
          <w:sz w:val="28"/>
          <w:szCs w:val="28"/>
        </w:rPr>
        <w:t xml:space="preserve"> → </w:t>
      </w:r>
    </w:p>
    <w:p w:rsidR="00953F43" w:rsidRPr="00CD6D9D" w:rsidRDefault="00953F43" w:rsidP="00CD6D9D">
      <w:pPr>
        <w:pStyle w:val="Default"/>
        <w:spacing w:line="360" w:lineRule="auto"/>
        <w:rPr>
          <w:sz w:val="28"/>
          <w:szCs w:val="28"/>
        </w:rPr>
      </w:pPr>
      <w:r w:rsidRPr="00CD6D9D">
        <w:rPr>
          <w:b/>
          <w:bCs/>
          <w:sz w:val="28"/>
          <w:szCs w:val="28"/>
        </w:rPr>
        <w:t xml:space="preserve">Решение </w:t>
      </w:r>
    </w:p>
    <w:p w:rsidR="00953F43" w:rsidRPr="00CD6D9D" w:rsidRDefault="00953F43" w:rsidP="00CD6D9D">
      <w:pPr>
        <w:pStyle w:val="Default"/>
        <w:spacing w:line="360" w:lineRule="auto"/>
        <w:rPr>
          <w:sz w:val="28"/>
          <w:szCs w:val="28"/>
        </w:rPr>
      </w:pPr>
      <w:r w:rsidRPr="00CD6D9D">
        <w:rPr>
          <w:sz w:val="28"/>
          <w:szCs w:val="28"/>
        </w:rPr>
        <w:t xml:space="preserve">Запишем электронно-ионный баланс данных ОВР и уравняем реакции, протекающие в кислой среде (рН </w:t>
      </w:r>
      <w:proofErr w:type="gramStart"/>
      <w:r w:rsidRPr="00CD6D9D">
        <w:rPr>
          <w:sz w:val="28"/>
          <w:szCs w:val="28"/>
        </w:rPr>
        <w:t>&lt; 7</w:t>
      </w:r>
      <w:proofErr w:type="gramEnd"/>
      <w:r w:rsidRPr="00CD6D9D">
        <w:rPr>
          <w:sz w:val="28"/>
          <w:szCs w:val="28"/>
        </w:rPr>
        <w:t xml:space="preserve">) </w:t>
      </w:r>
    </w:p>
    <w:p w:rsidR="00953F43" w:rsidRPr="00CD6D9D" w:rsidRDefault="00953F43" w:rsidP="00CD6D9D">
      <w:pPr>
        <w:pStyle w:val="Default"/>
        <w:spacing w:line="360" w:lineRule="auto"/>
        <w:rPr>
          <w:sz w:val="28"/>
          <w:szCs w:val="28"/>
        </w:rPr>
      </w:pPr>
      <w:r w:rsidRPr="00CD6D9D">
        <w:rPr>
          <w:sz w:val="28"/>
          <w:szCs w:val="28"/>
        </w:rPr>
        <w:t>1) H</w:t>
      </w:r>
      <w:r w:rsidRPr="00CD6D9D">
        <w:rPr>
          <w:sz w:val="28"/>
          <w:szCs w:val="28"/>
          <w:vertAlign w:val="subscript"/>
        </w:rPr>
        <w:t>2</w:t>
      </w:r>
      <w:r w:rsidRPr="00CD6D9D">
        <w:rPr>
          <w:sz w:val="28"/>
          <w:szCs w:val="28"/>
        </w:rPr>
        <w:t>C</w:t>
      </w:r>
      <w:r w:rsidRPr="00CD6D9D">
        <w:rPr>
          <w:sz w:val="28"/>
          <w:szCs w:val="28"/>
          <w:vertAlign w:val="subscript"/>
        </w:rPr>
        <w:t>2</w:t>
      </w:r>
      <w:r w:rsidRPr="00CD6D9D">
        <w:rPr>
          <w:sz w:val="28"/>
          <w:szCs w:val="28"/>
        </w:rPr>
        <w:t>O</w:t>
      </w:r>
      <w:r w:rsidRPr="00CD6D9D">
        <w:rPr>
          <w:sz w:val="28"/>
          <w:szCs w:val="28"/>
          <w:vertAlign w:val="subscript"/>
        </w:rPr>
        <w:t xml:space="preserve">4 </w:t>
      </w:r>
      <w:r w:rsidRPr="00CD6D9D">
        <w:rPr>
          <w:sz w:val="28"/>
          <w:szCs w:val="28"/>
        </w:rPr>
        <w:t>+ KMnO</w:t>
      </w:r>
      <w:r w:rsidRPr="00CD6D9D">
        <w:rPr>
          <w:sz w:val="28"/>
          <w:szCs w:val="28"/>
          <w:vertAlign w:val="subscript"/>
        </w:rPr>
        <w:t>4</w:t>
      </w:r>
      <w:r w:rsidRPr="00CD6D9D">
        <w:rPr>
          <w:sz w:val="28"/>
          <w:szCs w:val="28"/>
        </w:rPr>
        <w:t xml:space="preserve"> + H</w:t>
      </w:r>
      <w:r w:rsidRPr="00CD6D9D">
        <w:rPr>
          <w:sz w:val="28"/>
          <w:szCs w:val="28"/>
          <w:vertAlign w:val="subscript"/>
        </w:rPr>
        <w:t>2</w:t>
      </w:r>
      <w:r w:rsidRPr="00CD6D9D">
        <w:rPr>
          <w:sz w:val="28"/>
          <w:szCs w:val="28"/>
        </w:rPr>
        <w:t>SO</w:t>
      </w:r>
      <w:r w:rsidRPr="00CD6D9D">
        <w:rPr>
          <w:sz w:val="28"/>
          <w:szCs w:val="28"/>
          <w:vertAlign w:val="subscript"/>
        </w:rPr>
        <w:t>4</w:t>
      </w:r>
      <w:r w:rsidRPr="00CD6D9D">
        <w:rPr>
          <w:sz w:val="28"/>
          <w:szCs w:val="28"/>
        </w:rPr>
        <w:t xml:space="preserve"> → </w:t>
      </w:r>
    </w:p>
    <w:p w:rsidR="00953F43" w:rsidRPr="00CD6D9D" w:rsidRDefault="00953F43" w:rsidP="00CD6D9D">
      <w:pPr>
        <w:pStyle w:val="Default"/>
        <w:spacing w:line="360" w:lineRule="auto"/>
        <w:rPr>
          <w:sz w:val="28"/>
          <w:szCs w:val="28"/>
        </w:rPr>
      </w:pPr>
      <w:r w:rsidRPr="00CD6D9D">
        <w:rPr>
          <w:sz w:val="28"/>
          <w:szCs w:val="28"/>
        </w:rPr>
        <w:t>MnO</w:t>
      </w:r>
      <w:r w:rsidRPr="00CD6D9D">
        <w:rPr>
          <w:sz w:val="28"/>
          <w:szCs w:val="28"/>
          <w:vertAlign w:val="subscript"/>
        </w:rPr>
        <w:t>4</w:t>
      </w:r>
      <w:r w:rsidRPr="00CD6D9D">
        <w:rPr>
          <w:sz w:val="28"/>
          <w:szCs w:val="28"/>
          <w:vertAlign w:val="superscript"/>
        </w:rPr>
        <w:t xml:space="preserve">- </w:t>
      </w:r>
      <w:r w:rsidRPr="00CD6D9D">
        <w:rPr>
          <w:sz w:val="28"/>
          <w:szCs w:val="28"/>
        </w:rPr>
        <w:t>+ 8H</w:t>
      </w:r>
      <w:r w:rsidRPr="00CD6D9D">
        <w:rPr>
          <w:sz w:val="28"/>
          <w:szCs w:val="28"/>
          <w:vertAlign w:val="superscript"/>
        </w:rPr>
        <w:t>+</w:t>
      </w:r>
      <w:r w:rsidRPr="00CD6D9D">
        <w:rPr>
          <w:sz w:val="28"/>
          <w:szCs w:val="28"/>
        </w:rPr>
        <w:t xml:space="preserve"> + 5e → Mn</w:t>
      </w:r>
      <w:r w:rsidRPr="00CD6D9D">
        <w:rPr>
          <w:sz w:val="28"/>
          <w:szCs w:val="28"/>
          <w:vertAlign w:val="superscript"/>
        </w:rPr>
        <w:t>2+</w:t>
      </w:r>
      <w:r w:rsidRPr="00CD6D9D">
        <w:rPr>
          <w:sz w:val="28"/>
          <w:szCs w:val="28"/>
        </w:rPr>
        <w:t xml:space="preserve"> + 4H</w:t>
      </w:r>
      <w:r w:rsidRPr="00CD6D9D">
        <w:rPr>
          <w:sz w:val="28"/>
          <w:szCs w:val="28"/>
          <w:vertAlign w:val="subscript"/>
        </w:rPr>
        <w:t>2</w:t>
      </w:r>
      <w:r w:rsidRPr="00CD6D9D">
        <w:rPr>
          <w:sz w:val="28"/>
          <w:szCs w:val="28"/>
        </w:rPr>
        <w:t xml:space="preserve">O │ 2 окислитель z = 5 </w:t>
      </w:r>
    </w:p>
    <w:p w:rsidR="00953F43" w:rsidRPr="00CD6D9D" w:rsidRDefault="00953F43" w:rsidP="00CD6D9D">
      <w:pPr>
        <w:pStyle w:val="Default"/>
        <w:spacing w:line="360" w:lineRule="auto"/>
        <w:rPr>
          <w:sz w:val="28"/>
          <w:szCs w:val="28"/>
        </w:rPr>
      </w:pPr>
      <w:r w:rsidRPr="00CD6D9D">
        <w:rPr>
          <w:sz w:val="28"/>
          <w:szCs w:val="28"/>
        </w:rPr>
        <w:t>C2O4</w:t>
      </w:r>
      <w:r w:rsidRPr="00CD6D9D">
        <w:rPr>
          <w:sz w:val="28"/>
          <w:szCs w:val="28"/>
          <w:vertAlign w:val="superscript"/>
        </w:rPr>
        <w:t>2-</w:t>
      </w:r>
      <w:r w:rsidRPr="00CD6D9D">
        <w:rPr>
          <w:sz w:val="28"/>
          <w:szCs w:val="28"/>
        </w:rPr>
        <w:t xml:space="preserve"> -2e → 2CO2 │ 5 восстановитель z = 2 </w:t>
      </w:r>
    </w:p>
    <w:p w:rsidR="00953F43" w:rsidRPr="00CD6D9D" w:rsidRDefault="00953F43" w:rsidP="00CD6D9D">
      <w:pPr>
        <w:pStyle w:val="Default"/>
        <w:spacing w:line="360" w:lineRule="auto"/>
        <w:rPr>
          <w:sz w:val="28"/>
          <w:szCs w:val="28"/>
          <w:lang w:val="en-US"/>
        </w:rPr>
      </w:pPr>
      <w:r w:rsidRPr="00CD6D9D">
        <w:rPr>
          <w:sz w:val="28"/>
          <w:szCs w:val="28"/>
          <w:lang w:val="en-US"/>
        </w:rPr>
        <w:t>2 MnO</w:t>
      </w:r>
      <w:r w:rsidRPr="00CD6D9D">
        <w:rPr>
          <w:sz w:val="28"/>
          <w:szCs w:val="28"/>
          <w:vertAlign w:val="subscript"/>
          <w:lang w:val="en-US"/>
        </w:rPr>
        <w:t>4</w:t>
      </w:r>
      <w:r w:rsidRPr="00CD6D9D">
        <w:rPr>
          <w:sz w:val="28"/>
          <w:szCs w:val="28"/>
          <w:vertAlign w:val="superscript"/>
          <w:lang w:val="en-US"/>
        </w:rPr>
        <w:t>-</w:t>
      </w:r>
      <w:r w:rsidRPr="00CD6D9D">
        <w:rPr>
          <w:sz w:val="28"/>
          <w:szCs w:val="28"/>
          <w:lang w:val="en-US"/>
        </w:rPr>
        <w:t xml:space="preserve"> + 16 H</w:t>
      </w:r>
      <w:r w:rsidRPr="00CD6D9D">
        <w:rPr>
          <w:sz w:val="28"/>
          <w:szCs w:val="28"/>
          <w:vertAlign w:val="superscript"/>
          <w:lang w:val="en-US"/>
        </w:rPr>
        <w:t>+</w:t>
      </w:r>
      <w:r w:rsidRPr="00CD6D9D">
        <w:rPr>
          <w:sz w:val="28"/>
          <w:szCs w:val="28"/>
          <w:lang w:val="en-US"/>
        </w:rPr>
        <w:t xml:space="preserve"> + 5 C</w:t>
      </w:r>
      <w:r w:rsidRPr="00CD6D9D">
        <w:rPr>
          <w:sz w:val="28"/>
          <w:szCs w:val="28"/>
          <w:vertAlign w:val="subscript"/>
          <w:lang w:val="en-US"/>
        </w:rPr>
        <w:t>2</w:t>
      </w:r>
      <w:r w:rsidRPr="00CD6D9D">
        <w:rPr>
          <w:sz w:val="28"/>
          <w:szCs w:val="28"/>
          <w:lang w:val="en-US"/>
        </w:rPr>
        <w:t>O</w:t>
      </w:r>
      <w:r w:rsidRPr="00CD6D9D">
        <w:rPr>
          <w:sz w:val="28"/>
          <w:szCs w:val="28"/>
          <w:vertAlign w:val="subscript"/>
          <w:lang w:val="en-US"/>
        </w:rPr>
        <w:t>4</w:t>
      </w:r>
      <w:r w:rsidRPr="00CD6D9D">
        <w:rPr>
          <w:sz w:val="28"/>
          <w:szCs w:val="28"/>
          <w:vertAlign w:val="superscript"/>
          <w:lang w:val="en-US"/>
        </w:rPr>
        <w:t>2-</w:t>
      </w:r>
      <w:r w:rsidRPr="00CD6D9D">
        <w:rPr>
          <w:sz w:val="28"/>
          <w:szCs w:val="28"/>
          <w:lang w:val="en-US"/>
        </w:rPr>
        <w:t xml:space="preserve"> → 2 Mn</w:t>
      </w:r>
      <w:r w:rsidRPr="00CD6D9D">
        <w:rPr>
          <w:sz w:val="28"/>
          <w:szCs w:val="28"/>
          <w:vertAlign w:val="superscript"/>
          <w:lang w:val="en-US"/>
        </w:rPr>
        <w:t>2+</w:t>
      </w:r>
      <w:r w:rsidRPr="00CD6D9D">
        <w:rPr>
          <w:sz w:val="28"/>
          <w:szCs w:val="28"/>
          <w:lang w:val="en-US"/>
        </w:rPr>
        <w:t xml:space="preserve"> + 8 H</w:t>
      </w:r>
      <w:r w:rsidRPr="00CD6D9D">
        <w:rPr>
          <w:sz w:val="28"/>
          <w:szCs w:val="28"/>
          <w:vertAlign w:val="subscript"/>
          <w:lang w:val="en-US"/>
        </w:rPr>
        <w:t>2</w:t>
      </w:r>
      <w:r w:rsidRPr="00CD6D9D">
        <w:rPr>
          <w:sz w:val="28"/>
          <w:szCs w:val="28"/>
          <w:lang w:val="en-US"/>
        </w:rPr>
        <w:t>O+ 10CO</w:t>
      </w:r>
      <w:r w:rsidRPr="00CD6D9D">
        <w:rPr>
          <w:sz w:val="28"/>
          <w:szCs w:val="28"/>
          <w:vertAlign w:val="subscript"/>
          <w:lang w:val="en-US"/>
        </w:rPr>
        <w:t>2</w:t>
      </w:r>
      <w:r w:rsidRPr="00CD6D9D">
        <w:rPr>
          <w:sz w:val="28"/>
          <w:szCs w:val="28"/>
          <w:lang w:val="en-US"/>
        </w:rPr>
        <w:t xml:space="preserve"> </w:t>
      </w:r>
    </w:p>
    <w:p w:rsidR="00953F43" w:rsidRPr="00CD6D9D" w:rsidRDefault="00953F43" w:rsidP="00CD6D9D">
      <w:pPr>
        <w:pStyle w:val="Default"/>
        <w:spacing w:line="360" w:lineRule="auto"/>
        <w:rPr>
          <w:sz w:val="28"/>
          <w:szCs w:val="28"/>
          <w:lang w:val="en-US"/>
        </w:rPr>
      </w:pPr>
      <w:r w:rsidRPr="00CD6D9D">
        <w:rPr>
          <w:sz w:val="28"/>
          <w:szCs w:val="28"/>
          <w:lang w:val="en-US"/>
        </w:rPr>
        <w:t>5 H</w:t>
      </w:r>
      <w:r w:rsidRPr="00CD6D9D">
        <w:rPr>
          <w:sz w:val="28"/>
          <w:szCs w:val="28"/>
          <w:vertAlign w:val="subscript"/>
          <w:lang w:val="en-US"/>
        </w:rPr>
        <w:t>2</w:t>
      </w:r>
      <w:r w:rsidRPr="00CD6D9D">
        <w:rPr>
          <w:sz w:val="28"/>
          <w:szCs w:val="28"/>
          <w:lang w:val="en-US"/>
        </w:rPr>
        <w:t>C</w:t>
      </w:r>
      <w:r w:rsidRPr="00CD6D9D">
        <w:rPr>
          <w:sz w:val="28"/>
          <w:szCs w:val="28"/>
          <w:vertAlign w:val="subscript"/>
          <w:lang w:val="en-US"/>
        </w:rPr>
        <w:t>2</w:t>
      </w:r>
      <w:r w:rsidRPr="00CD6D9D">
        <w:rPr>
          <w:sz w:val="28"/>
          <w:szCs w:val="28"/>
          <w:lang w:val="en-US"/>
        </w:rPr>
        <w:t>O</w:t>
      </w:r>
      <w:r w:rsidRPr="00CD6D9D">
        <w:rPr>
          <w:sz w:val="28"/>
          <w:szCs w:val="28"/>
          <w:vertAlign w:val="subscript"/>
          <w:lang w:val="en-US"/>
        </w:rPr>
        <w:t>4</w:t>
      </w:r>
      <w:r w:rsidRPr="00CD6D9D">
        <w:rPr>
          <w:sz w:val="28"/>
          <w:szCs w:val="28"/>
          <w:lang w:val="en-US"/>
        </w:rPr>
        <w:t xml:space="preserve"> + 2 KMnO</w:t>
      </w:r>
      <w:r w:rsidRPr="00CD6D9D">
        <w:rPr>
          <w:sz w:val="28"/>
          <w:szCs w:val="28"/>
          <w:vertAlign w:val="subscript"/>
          <w:lang w:val="en-US"/>
        </w:rPr>
        <w:t>4</w:t>
      </w:r>
      <w:r w:rsidRPr="00CD6D9D">
        <w:rPr>
          <w:sz w:val="28"/>
          <w:szCs w:val="28"/>
          <w:lang w:val="en-US"/>
        </w:rPr>
        <w:t xml:space="preserve"> + 3 H</w:t>
      </w:r>
      <w:r w:rsidRPr="00CD6D9D">
        <w:rPr>
          <w:sz w:val="28"/>
          <w:szCs w:val="28"/>
          <w:vertAlign w:val="subscript"/>
          <w:lang w:val="en-US"/>
        </w:rPr>
        <w:t>2</w:t>
      </w:r>
      <w:r w:rsidRPr="00CD6D9D">
        <w:rPr>
          <w:sz w:val="28"/>
          <w:szCs w:val="28"/>
          <w:lang w:val="en-US"/>
        </w:rPr>
        <w:t>SO</w:t>
      </w:r>
      <w:r w:rsidRPr="00CD6D9D">
        <w:rPr>
          <w:sz w:val="28"/>
          <w:szCs w:val="28"/>
          <w:vertAlign w:val="subscript"/>
          <w:lang w:val="en-US"/>
        </w:rPr>
        <w:t>4</w:t>
      </w:r>
      <w:r w:rsidRPr="00CD6D9D">
        <w:rPr>
          <w:sz w:val="28"/>
          <w:szCs w:val="28"/>
          <w:lang w:val="en-US"/>
        </w:rPr>
        <w:t xml:space="preserve"> → 2 MnSO</w:t>
      </w:r>
      <w:r w:rsidRPr="00CD6D9D">
        <w:rPr>
          <w:sz w:val="28"/>
          <w:szCs w:val="28"/>
          <w:vertAlign w:val="subscript"/>
          <w:lang w:val="en-US"/>
        </w:rPr>
        <w:t>4</w:t>
      </w:r>
      <w:r w:rsidRPr="00CD6D9D">
        <w:rPr>
          <w:sz w:val="28"/>
          <w:szCs w:val="28"/>
          <w:lang w:val="en-US"/>
        </w:rPr>
        <w:t xml:space="preserve"> + 10CO</w:t>
      </w:r>
      <w:r w:rsidRPr="00CD6D9D">
        <w:rPr>
          <w:sz w:val="28"/>
          <w:szCs w:val="28"/>
          <w:vertAlign w:val="subscript"/>
          <w:lang w:val="en-US"/>
        </w:rPr>
        <w:t>2</w:t>
      </w:r>
      <w:r w:rsidRPr="00CD6D9D">
        <w:rPr>
          <w:sz w:val="28"/>
          <w:szCs w:val="28"/>
          <w:lang w:val="en-US"/>
        </w:rPr>
        <w:t xml:space="preserve"> + K</w:t>
      </w:r>
      <w:r w:rsidRPr="00CD6D9D">
        <w:rPr>
          <w:sz w:val="28"/>
          <w:szCs w:val="28"/>
          <w:vertAlign w:val="subscript"/>
          <w:lang w:val="en-US"/>
        </w:rPr>
        <w:t>2</w:t>
      </w:r>
      <w:r w:rsidRPr="00CD6D9D">
        <w:rPr>
          <w:sz w:val="28"/>
          <w:szCs w:val="28"/>
          <w:lang w:val="en-US"/>
        </w:rPr>
        <w:t>SO</w:t>
      </w:r>
      <w:r w:rsidRPr="00CD6D9D">
        <w:rPr>
          <w:sz w:val="28"/>
          <w:szCs w:val="28"/>
          <w:vertAlign w:val="subscript"/>
          <w:lang w:val="en-US"/>
        </w:rPr>
        <w:t>4</w:t>
      </w:r>
      <w:r w:rsidRPr="00CD6D9D">
        <w:rPr>
          <w:sz w:val="28"/>
          <w:szCs w:val="28"/>
          <w:lang w:val="en-US"/>
        </w:rPr>
        <w:t xml:space="preserve"> +8 H</w:t>
      </w:r>
      <w:r w:rsidRPr="00CD6D9D">
        <w:rPr>
          <w:sz w:val="28"/>
          <w:szCs w:val="28"/>
          <w:vertAlign w:val="subscript"/>
          <w:lang w:val="en-US"/>
        </w:rPr>
        <w:t>2</w:t>
      </w:r>
      <w:r w:rsidRPr="00CD6D9D">
        <w:rPr>
          <w:sz w:val="28"/>
          <w:szCs w:val="28"/>
          <w:lang w:val="en-US"/>
        </w:rPr>
        <w:t xml:space="preserve">O </w:t>
      </w:r>
    </w:p>
    <w:p w:rsidR="00953F43" w:rsidRPr="00CD6D9D" w:rsidRDefault="00953F43" w:rsidP="00CD6D9D">
      <w:pPr>
        <w:pStyle w:val="Default"/>
        <w:spacing w:line="360" w:lineRule="auto"/>
        <w:rPr>
          <w:sz w:val="28"/>
          <w:szCs w:val="28"/>
        </w:rPr>
      </w:pPr>
      <w:r w:rsidRPr="00CD6D9D">
        <w:rPr>
          <w:sz w:val="28"/>
          <w:szCs w:val="28"/>
        </w:rPr>
        <w:lastRenderedPageBreak/>
        <w:t>M (1/5 KMnO</w:t>
      </w:r>
      <w:r w:rsidRPr="00CD6D9D">
        <w:rPr>
          <w:sz w:val="28"/>
          <w:szCs w:val="28"/>
          <w:vertAlign w:val="subscript"/>
        </w:rPr>
        <w:t>4</w:t>
      </w:r>
      <w:r w:rsidRPr="00CD6D9D">
        <w:rPr>
          <w:sz w:val="28"/>
          <w:szCs w:val="28"/>
        </w:rPr>
        <w:t>) = M (KMnO</w:t>
      </w:r>
      <w:r w:rsidRPr="00CD6D9D">
        <w:rPr>
          <w:sz w:val="28"/>
          <w:szCs w:val="28"/>
          <w:vertAlign w:val="subscript"/>
        </w:rPr>
        <w:t>4</w:t>
      </w:r>
      <w:r w:rsidRPr="00CD6D9D">
        <w:rPr>
          <w:sz w:val="28"/>
          <w:szCs w:val="28"/>
        </w:rPr>
        <w:t xml:space="preserve">) / 5 = (39 + 55 + 64) / 5= 158 / 5 = 31,6 г/моль </w:t>
      </w:r>
    </w:p>
    <w:p w:rsidR="00953F43" w:rsidRPr="00CD6D9D" w:rsidRDefault="00953F43" w:rsidP="00CD6D9D">
      <w:pPr>
        <w:pStyle w:val="Default"/>
        <w:spacing w:line="360" w:lineRule="auto"/>
        <w:rPr>
          <w:sz w:val="28"/>
          <w:szCs w:val="28"/>
        </w:rPr>
      </w:pPr>
      <w:r w:rsidRPr="00CD6D9D">
        <w:rPr>
          <w:sz w:val="28"/>
          <w:szCs w:val="28"/>
        </w:rPr>
        <w:t>M (½ H</w:t>
      </w:r>
      <w:r w:rsidRPr="00CD6D9D">
        <w:rPr>
          <w:sz w:val="28"/>
          <w:szCs w:val="28"/>
          <w:vertAlign w:val="subscript"/>
        </w:rPr>
        <w:t>2</w:t>
      </w:r>
      <w:r w:rsidRPr="00CD6D9D">
        <w:rPr>
          <w:sz w:val="28"/>
          <w:szCs w:val="28"/>
        </w:rPr>
        <w:t>C</w:t>
      </w:r>
      <w:r w:rsidRPr="00CD6D9D">
        <w:rPr>
          <w:sz w:val="28"/>
          <w:szCs w:val="28"/>
          <w:vertAlign w:val="subscript"/>
        </w:rPr>
        <w:t>2</w:t>
      </w:r>
      <w:r w:rsidRPr="00CD6D9D">
        <w:rPr>
          <w:sz w:val="28"/>
          <w:szCs w:val="28"/>
        </w:rPr>
        <w:t>O</w:t>
      </w:r>
      <w:r w:rsidRPr="00CD6D9D">
        <w:rPr>
          <w:sz w:val="28"/>
          <w:szCs w:val="28"/>
          <w:vertAlign w:val="subscript"/>
        </w:rPr>
        <w:t>4</w:t>
      </w:r>
      <w:r w:rsidRPr="00CD6D9D">
        <w:rPr>
          <w:sz w:val="28"/>
          <w:szCs w:val="28"/>
        </w:rPr>
        <w:t>) = М (H</w:t>
      </w:r>
      <w:r w:rsidRPr="00CD6D9D">
        <w:rPr>
          <w:sz w:val="28"/>
          <w:szCs w:val="28"/>
          <w:vertAlign w:val="subscript"/>
        </w:rPr>
        <w:t>2</w:t>
      </w:r>
      <w:r w:rsidRPr="00CD6D9D">
        <w:rPr>
          <w:sz w:val="28"/>
          <w:szCs w:val="28"/>
        </w:rPr>
        <w:t>C</w:t>
      </w:r>
      <w:r w:rsidRPr="00CD6D9D">
        <w:rPr>
          <w:sz w:val="28"/>
          <w:szCs w:val="28"/>
          <w:vertAlign w:val="subscript"/>
        </w:rPr>
        <w:t>2</w:t>
      </w:r>
      <w:r w:rsidRPr="00CD6D9D">
        <w:rPr>
          <w:sz w:val="28"/>
          <w:szCs w:val="28"/>
        </w:rPr>
        <w:t>O</w:t>
      </w:r>
      <w:r w:rsidRPr="00CD6D9D">
        <w:rPr>
          <w:sz w:val="28"/>
          <w:szCs w:val="28"/>
          <w:vertAlign w:val="subscript"/>
        </w:rPr>
        <w:t>4</w:t>
      </w:r>
      <w:r w:rsidRPr="00CD6D9D">
        <w:rPr>
          <w:sz w:val="28"/>
          <w:szCs w:val="28"/>
        </w:rPr>
        <w:t xml:space="preserve">) / 2 = 2 + 24 + 64 = 45 г/моль </w:t>
      </w:r>
    </w:p>
    <w:p w:rsidR="00953F43" w:rsidRPr="00CD6D9D" w:rsidRDefault="00953F43" w:rsidP="00CD6D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59CD" w:rsidRPr="005059CD" w:rsidRDefault="00CD6D9D" w:rsidP="00CD6D9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6</w:t>
      </w:r>
      <w:r w:rsidR="005059CD" w:rsidRPr="00505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059CD"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Охарактеризуйте химизм процесса титрования </w:t>
      </w:r>
      <w:proofErr w:type="spellStart"/>
      <w:r w:rsidR="005059CD"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аланина</w:t>
      </w:r>
      <w:proofErr w:type="spellEnd"/>
      <w:r w:rsidR="005059CD"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амино</w:t>
      </w:r>
      <w:r w:rsidR="005059CD"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кислоты </w:t>
      </w:r>
      <w:r w:rsidR="005059CD"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="005059CD" w:rsidRPr="005059C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5059CD"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5059CD" w:rsidRPr="00C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—СН(СН</w:t>
      </w:r>
      <w:r w:rsidR="005059CD" w:rsidRPr="00CD6D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5059CD"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)—СООН как основани</w:t>
      </w:r>
      <w:r w:rsidR="005059CD" w:rsidRPr="00C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раствором хлорной ки</w:t>
      </w:r>
      <w:r w:rsidR="005059CD" w:rsidRPr="00C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слоты НС</w:t>
      </w:r>
      <w:proofErr w:type="spellStart"/>
      <w:r w:rsidR="005059CD" w:rsidRPr="00CD6D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</w:t>
      </w:r>
      <w:proofErr w:type="spellEnd"/>
      <w:r w:rsidR="005059CD" w:rsidRPr="005059C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="005059CD"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среде безводной уксусной кислоты.</w:t>
      </w:r>
    </w:p>
    <w:p w:rsidR="005059CD" w:rsidRPr="005059CD" w:rsidRDefault="005059CD" w:rsidP="00CD6D9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Решение. Кислотная диссоциация карбоксильной группы СООН </w:t>
      </w:r>
      <w:proofErr w:type="spellStart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аланина</w:t>
      </w:r>
      <w:proofErr w:type="spellEnd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среде кислого растворителя — безводной уксусной кислоты — подавлена, тогда как </w:t>
      </w:r>
      <w:proofErr w:type="spellStart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основность</w:t>
      </w:r>
      <w:proofErr w:type="spellEnd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аланина</w:t>
      </w:r>
      <w:proofErr w:type="spellEnd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аминогруппе в кислом рас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творителе, напротив, повышается. Поэтому </w:t>
      </w:r>
      <w:proofErr w:type="spellStart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аланин</w:t>
      </w:r>
      <w:proofErr w:type="spellEnd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титруется как основа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что можно описать суммарной реакцией</w:t>
      </w:r>
    </w:p>
    <w:p w:rsidR="005059CD" w:rsidRPr="005059CD" w:rsidRDefault="005059CD" w:rsidP="00CD6D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NCH(CH</w:t>
      </w:r>
      <w:proofErr w:type="gramStart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)COOH</w:t>
      </w:r>
      <w:proofErr w:type="gramEnd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D6D9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 w:eastAsia="ru-RU"/>
        </w:rPr>
        <w:t xml:space="preserve">+ </w:t>
      </w:r>
      <w:r w:rsidRPr="00CD6D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CD6D9D" w:rsidRPr="00CD6D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CD6D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CD6D9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= 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+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CH(CH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)COOH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D6D9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/>
        </w:rPr>
        <w:t>+</w:t>
      </w:r>
      <w:r w:rsidR="00CD6D9D" w:rsidRPr="00CD6D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D6D9D" w:rsidRPr="00CD6D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CD6D9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/>
        </w:rPr>
        <w:t>O</w:t>
      </w:r>
      <w:r w:rsidRPr="00CD6D9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vertAlign w:val="subscript"/>
          <w:lang w:val="en-US"/>
        </w:rPr>
        <w:t>4</w:t>
      </w:r>
      <w:r w:rsidRPr="00CD6D9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vertAlign w:val="superscript"/>
          <w:lang w:val="en-US"/>
        </w:rPr>
        <w:t>-</w:t>
      </w:r>
    </w:p>
    <w:p w:rsidR="005059CD" w:rsidRPr="005059CD" w:rsidRDefault="005059CD" w:rsidP="00CD6D9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изложенным ранее при растворении в безводной уксусной кислоте </w:t>
      </w:r>
      <w:proofErr w:type="spellStart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аланин</w:t>
      </w:r>
      <w:proofErr w:type="spellEnd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подвергается ионизации как основание с обра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зованием ионной пары (поскольку диэлектрическая проницаемость жид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кой </w:t>
      </w:r>
      <w:r w:rsidRPr="005059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безводной уксусной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 мала):</w:t>
      </w:r>
    </w:p>
    <w:p w:rsidR="005059CD" w:rsidRPr="005059CD" w:rsidRDefault="005059CD" w:rsidP="00CD6D9D">
      <w:pPr>
        <w:tabs>
          <w:tab w:val="left" w:pos="3575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NCH(CH</w:t>
      </w:r>
      <w:proofErr w:type="gramStart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)COOH</w:t>
      </w:r>
      <w:proofErr w:type="gramEnd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COOH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CD6D9D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COOH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растворитель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ионная пара</w:t>
      </w:r>
    </w:p>
    <w:p w:rsidR="005059CD" w:rsidRPr="005059CD" w:rsidRDefault="005059CD" w:rsidP="00CD6D9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растворе </w:t>
      </w:r>
      <w:proofErr w:type="spellStart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титранта</w:t>
      </w:r>
      <w:proofErr w:type="spellEnd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хлорной кислоты в б</w:t>
      </w:r>
      <w:bookmarkStart w:id="0" w:name="_GoBack"/>
      <w:bookmarkEnd w:id="0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езводной уксусной ки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слоте — хлорная кислота подвергается кислотной диссоциации с образо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ванием катиона </w:t>
      </w:r>
      <w:proofErr w:type="spellStart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ацетония</w:t>
      </w:r>
      <w:proofErr w:type="spellEnd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059CD" w:rsidRPr="005059CD" w:rsidRDefault="005059CD" w:rsidP="00CD6D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Start"/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ClO</w:t>
      </w:r>
      <w:proofErr w:type="spellEnd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СН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СООН = С1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СН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СООН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</w:p>
    <w:p w:rsidR="005059CD" w:rsidRPr="005059CD" w:rsidRDefault="005059CD" w:rsidP="00CD6D9D">
      <w:pPr>
        <w:tabs>
          <w:tab w:val="left" w:pos="35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растворитель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катион </w:t>
      </w:r>
      <w:proofErr w:type="spellStart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ацетония</w:t>
      </w:r>
      <w:proofErr w:type="spellEnd"/>
      <w:r w:rsidR="00C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D9D" w:rsidRPr="00CD6D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</w:p>
    <w:p w:rsidR="005059CD" w:rsidRPr="005059CD" w:rsidRDefault="005059CD" w:rsidP="00CD6D9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прибавлении раствора </w:t>
      </w:r>
      <w:proofErr w:type="spellStart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титранта</w:t>
      </w:r>
      <w:proofErr w:type="spellEnd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анализируемому раствору </w:t>
      </w:r>
      <w:proofErr w:type="spellStart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аланина</w:t>
      </w:r>
      <w:proofErr w:type="spellEnd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катион </w:t>
      </w:r>
      <w:proofErr w:type="spellStart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ацетония</w:t>
      </w:r>
      <w:proofErr w:type="spellEnd"/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взаимодействует с ацетат-ионом ионной пары:</w:t>
      </w:r>
    </w:p>
    <w:p w:rsidR="005059CD" w:rsidRPr="005059CD" w:rsidRDefault="005059CD" w:rsidP="00CD6D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СООН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+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СН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r w:rsidRPr="00CD6D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-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2СН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СООН</w:t>
      </w:r>
    </w:p>
    <w:p w:rsidR="005059CD" w:rsidRPr="005059CD" w:rsidRDefault="005059CD" w:rsidP="00CD6D9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Молекулы растворителя регенерируются.</w:t>
      </w:r>
    </w:p>
    <w:p w:rsidR="005059CD" w:rsidRPr="00CD6D9D" w:rsidRDefault="005059CD" w:rsidP="00CD6D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059CD" w:rsidRPr="00CD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6"/>
    <w:rsid w:val="00195C96"/>
    <w:rsid w:val="005059CD"/>
    <w:rsid w:val="00953F43"/>
    <w:rsid w:val="00CD6D9D"/>
    <w:rsid w:val="00F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B46B"/>
  <w15:chartTrackingRefBased/>
  <w15:docId w15:val="{9A0FCE11-1B3D-42CF-9E66-59BF9126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53F4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3F43"/>
    <w:pPr>
      <w:widowControl w:val="0"/>
      <w:shd w:val="clear" w:color="auto" w:fill="FFFFFF"/>
      <w:spacing w:after="0" w:line="277" w:lineRule="exact"/>
      <w:jc w:val="center"/>
    </w:pPr>
    <w:rPr>
      <w:b/>
      <w:bCs/>
    </w:rPr>
  </w:style>
  <w:style w:type="character" w:customStyle="1" w:styleId="3">
    <w:name w:val="Основной текст (3)"/>
    <w:basedOn w:val="a0"/>
    <w:rsid w:val="00953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15pt">
    <w:name w:val="Основной текст (2) + 11;5 pt"/>
    <w:basedOn w:val="2"/>
    <w:rsid w:val="00953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30">
    <w:name w:val="Основной текст (3) + Не полужирный"/>
    <w:basedOn w:val="a0"/>
    <w:rsid w:val="00953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15pt">
    <w:name w:val="Основной текст (3) + 11;5 pt;Не полужирный"/>
    <w:basedOn w:val="a0"/>
    <w:rsid w:val="00953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31">
    <w:name w:val="Основной текст (3) + Не полужирный;Малые прописные"/>
    <w:basedOn w:val="a0"/>
    <w:rsid w:val="00953F4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2025-08-19T12:35:00Z</dcterms:created>
  <dcterms:modified xsi:type="dcterms:W3CDTF">2025-08-19T12:53:00Z</dcterms:modified>
</cp:coreProperties>
</file>