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03" w:rsidRPr="005C3C24" w:rsidRDefault="005C3C24" w:rsidP="005C3C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24">
        <w:rPr>
          <w:rFonts w:ascii="Times New Roman" w:hAnsi="Times New Roman" w:cs="Times New Roman"/>
          <w:b/>
          <w:sz w:val="28"/>
          <w:szCs w:val="28"/>
        </w:rPr>
        <w:t xml:space="preserve">Примеры решения задач по разделу 3. </w:t>
      </w:r>
      <w:r w:rsidRPr="005C3C24">
        <w:rPr>
          <w:rFonts w:ascii="Times New Roman" w:hAnsi="Times New Roman" w:cs="Times New Roman"/>
          <w:b/>
          <w:sz w:val="28"/>
          <w:szCs w:val="28"/>
        </w:rPr>
        <w:t xml:space="preserve">Титриметрический анализ: </w:t>
      </w:r>
      <w:proofErr w:type="spellStart"/>
      <w:r w:rsidRPr="005C3C24">
        <w:rPr>
          <w:rFonts w:ascii="Times New Roman" w:hAnsi="Times New Roman" w:cs="Times New Roman"/>
          <w:b/>
          <w:sz w:val="28"/>
          <w:szCs w:val="28"/>
        </w:rPr>
        <w:t>комплексонометрическое</w:t>
      </w:r>
      <w:proofErr w:type="spellEnd"/>
      <w:r w:rsidRPr="005C3C2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C3C24">
        <w:rPr>
          <w:rFonts w:ascii="Times New Roman" w:hAnsi="Times New Roman" w:cs="Times New Roman"/>
          <w:b/>
          <w:sz w:val="28"/>
          <w:szCs w:val="28"/>
        </w:rPr>
        <w:t>осадительное</w:t>
      </w:r>
      <w:proofErr w:type="spellEnd"/>
      <w:r w:rsidRPr="005C3C24">
        <w:rPr>
          <w:rFonts w:ascii="Times New Roman" w:hAnsi="Times New Roman" w:cs="Times New Roman"/>
          <w:b/>
          <w:sz w:val="28"/>
          <w:szCs w:val="28"/>
        </w:rPr>
        <w:t xml:space="preserve"> титрование.</w:t>
      </w:r>
    </w:p>
    <w:p w:rsidR="005C3C24" w:rsidRPr="005C3C24" w:rsidRDefault="005C3C24" w:rsidP="005C3C24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Style w:val="21"/>
          <w:rFonts w:eastAsiaTheme="minorHAnsi"/>
        </w:rPr>
        <w:t>Задача 1.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Чтобы установить титр рабочего раствора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трилона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Б, 1,325 г высушенного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CaCO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 xml:space="preserve">3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х.ч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.) растворено в мерной колбе объемом 250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см .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На титрование 25,00 мл этого раствора израсходовано 26,47 см устанавливаемого раствора. Определить нормальность и титр по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Са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3C24" w:rsidRPr="005C3C24" w:rsidRDefault="005C3C24" w:rsidP="005C3C24">
      <w:pPr>
        <w:pStyle w:val="130"/>
        <w:shd w:val="clear" w:color="auto" w:fill="auto"/>
        <w:spacing w:before="0" w:after="0" w:line="360" w:lineRule="auto"/>
        <w:ind w:left="420" w:hanging="4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bookmark149"/>
      <w:r w:rsidRPr="005C3C24">
        <w:rPr>
          <w:rFonts w:ascii="Times New Roman" w:hAnsi="Times New Roman" w:cs="Times New Roman"/>
          <w:i/>
          <w:sz w:val="28"/>
          <w:szCs w:val="28"/>
        </w:rPr>
        <w:t>Решение.</w:t>
      </w:r>
      <w:bookmarkEnd w:id="0"/>
    </w:p>
    <w:p w:rsidR="005C3C24" w:rsidRPr="005C3C24" w:rsidRDefault="005C3C24" w:rsidP="005C3C24">
      <w:pPr>
        <w:pStyle w:val="20"/>
        <w:shd w:val="clear" w:color="auto" w:fill="auto"/>
        <w:spacing w:line="360" w:lineRule="auto"/>
        <w:ind w:firstLine="5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К анализируемому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раствору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содержащему катионы Са2+ прибавляют 10-ный раствор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NaOH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до рН &gt;12, небольшое количество индикаторной смеси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мурексида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до появления розовой окраски и титруют стандартным раствором ЭДТА до изменения розового цвета титруемого раствора в сине-фиолетовый. При титровании образуется бесцветный,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эдетеат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кальция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CaY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( в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данных условиях ЭДТА присутствует в растворе в форме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Y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C3C24" w:rsidRPr="005C3C24" w:rsidRDefault="005C3C24" w:rsidP="005C3C24">
      <w:pPr>
        <w:pStyle w:val="20"/>
        <w:shd w:val="clear" w:color="auto" w:fill="auto"/>
        <w:spacing w:after="251" w:line="360" w:lineRule="auto"/>
        <w:ind w:left="1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  <w:lang w:bidi="en-US"/>
        </w:rPr>
        <w:t>2+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+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Y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  <w:lang w:bidi="en-US"/>
        </w:rPr>
        <w:t>4-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=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CaY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  <w:lang w:bidi="en-US"/>
        </w:rPr>
        <w:t>2-</w:t>
      </w:r>
    </w:p>
    <w:p w:rsidR="005C3C24" w:rsidRPr="005C3C24" w:rsidRDefault="005C3C24" w:rsidP="005C3C24">
      <w:pPr>
        <w:pStyle w:val="20"/>
        <w:shd w:val="clear" w:color="auto" w:fill="auto"/>
        <w:spacing w:after="233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Катионы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Ме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Трилон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Б реагируют друг с другом в отношении 1:1, поэтому эквивалент и соли и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Трилона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Б рассчитывается по фактору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эквивалентности ,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равному 1. Для расчета необходимых величин воспользуемся формулой по методу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пипетирования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C3C24" w:rsidRPr="005C3C24" w:rsidRDefault="005C3C24" w:rsidP="005C3C24">
      <w:pPr>
        <w:pStyle w:val="20"/>
        <w:shd w:val="clear" w:color="auto" w:fill="auto"/>
        <w:spacing w:after="233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m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навески = 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>(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proofErr w:type="spellStart"/>
      <w:r w:rsidRPr="005C3C24">
        <w:rPr>
          <w:rStyle w:val="22"/>
          <w:rFonts w:eastAsiaTheme="minorHAnsi"/>
          <w:b/>
          <w:vertAlign w:val="subscript"/>
        </w:rPr>
        <w:t>Э</w:t>
      </w:r>
      <w:r w:rsidRPr="005C3C24">
        <w:rPr>
          <w:rStyle w:val="22"/>
          <w:rFonts w:eastAsiaTheme="minorHAnsi"/>
          <w:b/>
        </w:rPr>
        <w:t>д</w:t>
      </w:r>
      <w:r w:rsidRPr="005C3C24">
        <w:rPr>
          <w:rStyle w:val="22"/>
          <w:rFonts w:eastAsiaTheme="minorHAnsi"/>
          <w:b/>
          <w:vertAlign w:val="subscript"/>
        </w:rPr>
        <w:t>ТА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V </w:t>
      </w:r>
      <w:proofErr w:type="spellStart"/>
      <w:r w:rsidRPr="005C3C24">
        <w:rPr>
          <w:rStyle w:val="22"/>
          <w:rFonts w:eastAsiaTheme="minorHAnsi"/>
          <w:b/>
          <w:vertAlign w:val="subscript"/>
        </w:rPr>
        <w:t>Э</w:t>
      </w:r>
      <w:r w:rsidRPr="005C3C24">
        <w:rPr>
          <w:rStyle w:val="22"/>
          <w:rFonts w:eastAsiaTheme="minorHAnsi"/>
          <w:b/>
        </w:rPr>
        <w:t>д</w:t>
      </w:r>
      <w:r w:rsidRPr="005C3C24">
        <w:rPr>
          <w:rStyle w:val="22"/>
          <w:rFonts w:eastAsiaTheme="minorHAnsi"/>
          <w:b/>
          <w:vertAlign w:val="subscript"/>
        </w:rPr>
        <w:t>ТА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Э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val="en-US" w:bidi="en-US"/>
        </w:rPr>
        <w:t>a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val="en-US" w:bidi="en-US"/>
        </w:rPr>
        <w:t>O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V к) / 1000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V а </w:t>
      </w:r>
    </w:p>
    <w:p w:rsidR="005C3C24" w:rsidRPr="005C3C24" w:rsidRDefault="005C3C24" w:rsidP="005C3C24">
      <w:pPr>
        <w:pStyle w:val="20"/>
        <w:shd w:val="clear" w:color="auto" w:fill="auto"/>
        <w:spacing w:after="233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Отсюда, учитывая, что Э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CaCO</w:t>
      </w:r>
      <w:proofErr w:type="spellEnd"/>
      <w:r w:rsidRPr="005C3C24">
        <w:rPr>
          <w:rStyle w:val="2115pt"/>
          <w:rFonts w:eastAsiaTheme="minorHAnsi"/>
          <w:b/>
          <w:sz w:val="28"/>
          <w:szCs w:val="28"/>
          <w:lang w:val="ru-RU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= (40 + 12 + 48 =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100 )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/ 1 = 100 г/моль</w:t>
      </w:r>
    </w:p>
    <w:p w:rsidR="005C3C24" w:rsidRPr="005C3C24" w:rsidRDefault="005C3C24" w:rsidP="005C3C24">
      <w:pPr>
        <w:pStyle w:val="20"/>
        <w:shd w:val="clear" w:color="auto" w:fill="auto"/>
        <w:tabs>
          <w:tab w:val="left" w:pos="381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Style w:val="22"/>
          <w:rFonts w:eastAsiaTheme="minorHAnsi"/>
          <w:b/>
          <w:lang w:val="en-US" w:bidi="en-US"/>
        </w:rPr>
        <w:t>N</w:t>
      </w:r>
      <w:r w:rsidRPr="005C3C24">
        <w:rPr>
          <w:rStyle w:val="22"/>
          <w:rFonts w:eastAsiaTheme="minorHAnsi"/>
          <w:b/>
          <w:lang w:bidi="en-US"/>
        </w:rPr>
        <w:t xml:space="preserve"> </w:t>
      </w:r>
      <w:proofErr w:type="spellStart"/>
      <w:r w:rsidRPr="005C3C24">
        <w:rPr>
          <w:rStyle w:val="22"/>
          <w:rFonts w:eastAsiaTheme="minorHAnsi"/>
          <w:b/>
        </w:rPr>
        <w:t>эдта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lang w:val="en-US" w:bidi="en-US"/>
        </w:rPr>
        <w:t>m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lang w:bidi="en-US"/>
        </w:rPr>
        <w:t xml:space="preserve">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>нав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1000 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V а        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   =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ab/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1,325 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1000 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25,00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= 0,05 моль/л</w:t>
      </w:r>
    </w:p>
    <w:p w:rsidR="005C3C24" w:rsidRPr="005C3C24" w:rsidRDefault="005C3C24" w:rsidP="005C3C24">
      <w:pPr>
        <w:pStyle w:val="20"/>
        <w:shd w:val="clear" w:color="auto" w:fill="auto"/>
        <w:spacing w:after="275" w:line="360" w:lineRule="auto"/>
        <w:ind w:left="200"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Style w:val="22"/>
          <w:rFonts w:eastAsiaTheme="minorHAnsi"/>
          <w:b/>
        </w:rPr>
        <w:t xml:space="preserve">V </w:t>
      </w:r>
      <w:proofErr w:type="spellStart"/>
      <w:r w:rsidRPr="005C3C24">
        <w:rPr>
          <w:rStyle w:val="22"/>
          <w:rFonts w:eastAsiaTheme="minorHAnsi"/>
          <w:b/>
        </w:rPr>
        <w:t>эдта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Э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CaCO</w:t>
      </w:r>
      <w:proofErr w:type="spellEnd"/>
      <w:r w:rsidRPr="005C3C24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V к         26, 47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100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250</w:t>
      </w:r>
    </w:p>
    <w:p w:rsidR="005C3C24" w:rsidRPr="005C3C24" w:rsidRDefault="005C3C24" w:rsidP="005C3C24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Т ЭДТА/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Са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proofErr w:type="spellStart"/>
      <w:r w:rsidRPr="005C3C24">
        <w:rPr>
          <w:rStyle w:val="22"/>
          <w:rFonts w:eastAsiaTheme="minorHAnsi"/>
          <w:b/>
        </w:rPr>
        <w:t>эдта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Э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CaCO</w:t>
      </w:r>
      <w:proofErr w:type="spellEnd"/>
      <w:r w:rsidRPr="005C3C24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/ 1000 = 0,05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х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100/ 1000 = 0,005 г/мл</w:t>
      </w:r>
    </w:p>
    <w:p w:rsidR="005C3C24" w:rsidRPr="005C3C24" w:rsidRDefault="005C3C24" w:rsidP="005C3C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C24" w:rsidRPr="005C3C24" w:rsidRDefault="005C3C24" w:rsidP="005C3C24">
      <w:pPr>
        <w:pStyle w:val="20"/>
        <w:shd w:val="clear" w:color="auto" w:fill="auto"/>
        <w:spacing w:line="360" w:lineRule="auto"/>
        <w:ind w:left="160"/>
        <w:jc w:val="both"/>
        <w:rPr>
          <w:rStyle w:val="21"/>
          <w:rFonts w:eastAsiaTheme="minorHAnsi"/>
          <w:b w:val="0"/>
        </w:rPr>
      </w:pPr>
    </w:p>
    <w:p w:rsidR="005C3C24" w:rsidRPr="005C3C24" w:rsidRDefault="005C3C24" w:rsidP="005C3C24">
      <w:pPr>
        <w:pStyle w:val="20"/>
        <w:shd w:val="clear" w:color="auto" w:fill="auto"/>
        <w:spacing w:line="360" w:lineRule="auto"/>
        <w:ind w:left="1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Style w:val="21"/>
          <w:rFonts w:eastAsiaTheme="minorHAnsi"/>
        </w:rPr>
        <w:t>Задача 2.</w:t>
      </w:r>
      <w:r w:rsidRPr="005C3C24">
        <w:rPr>
          <w:rStyle w:val="21"/>
          <w:rFonts w:eastAsiaTheme="minorHAnsi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Рассчитайте массу навески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NaCl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в граммах, которую следует растворить в мерной колбе вместимостью 250 </w:t>
      </w:r>
      <w:proofErr w:type="gramStart"/>
      <w:r w:rsidRPr="005C3C24">
        <w:rPr>
          <w:rFonts w:ascii="Times New Roman" w:hAnsi="Times New Roman" w:cs="Times New Roman"/>
          <w:b w:val="0"/>
          <w:sz w:val="28"/>
          <w:szCs w:val="28"/>
        </w:rPr>
        <w:t>см ,</w:t>
      </w:r>
      <w:proofErr w:type="gram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чтобы на титрование 250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lastRenderedPageBreak/>
        <w:t>см этого раствора было израсходовано 20, 00см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раствора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AgNO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>(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AgNO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)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>= 0,1020моль/дм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3C24" w:rsidRPr="005C3C24" w:rsidRDefault="005C3C24" w:rsidP="005C3C24">
      <w:pPr>
        <w:spacing w:line="360" w:lineRule="auto"/>
        <w:ind w:left="1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C24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5C3C24" w:rsidRPr="005C3C24" w:rsidRDefault="005C3C24" w:rsidP="005C3C24">
      <w:pPr>
        <w:pStyle w:val="20"/>
        <w:shd w:val="clear" w:color="auto" w:fill="auto"/>
        <w:spacing w:after="252" w:line="360" w:lineRule="auto"/>
        <w:ind w:left="1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По условиям задачи проводится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аргентометрическое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прямое титрование стандартным раствором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AgNO</w:t>
      </w:r>
      <w:proofErr w:type="spellEnd"/>
      <w:r w:rsidRPr="005C3C24">
        <w:rPr>
          <w:rStyle w:val="2115pt"/>
          <w:rFonts w:eastAsiaTheme="minorHAnsi"/>
          <w:b/>
          <w:sz w:val="28"/>
          <w:szCs w:val="28"/>
          <w:lang w:val="ru-RU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</w:rPr>
        <w:t>с известной концентрацией по уравнению:</w:t>
      </w:r>
    </w:p>
    <w:p w:rsidR="005C3C24" w:rsidRPr="005C3C24" w:rsidRDefault="005C3C24" w:rsidP="005C3C24">
      <w:pPr>
        <w:pStyle w:val="20"/>
        <w:shd w:val="clear" w:color="auto" w:fill="auto"/>
        <w:spacing w:line="360" w:lineRule="auto"/>
        <w:ind w:left="500" w:right="580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AgNO</w:t>
      </w:r>
      <w:r w:rsidRPr="005C3C24">
        <w:rPr>
          <w:rStyle w:val="2115pt"/>
          <w:rFonts w:eastAsiaTheme="minorHAnsi"/>
          <w:b/>
          <w:sz w:val="28"/>
          <w:szCs w:val="28"/>
          <w:vertAlign w:val="subscript"/>
        </w:rPr>
        <w:t>3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+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NaCl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sym w:font="Wingdings" w:char="F0E0"/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AgCl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/>
        </w:rPr>
        <w:t>+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NaNO</w:t>
      </w:r>
      <w:r w:rsidRPr="005C3C24">
        <w:rPr>
          <w:rStyle w:val="2115pt"/>
          <w:rFonts w:eastAsiaTheme="minorHAnsi"/>
          <w:b/>
          <w:sz w:val="28"/>
          <w:szCs w:val="28"/>
          <w:vertAlign w:val="subscript"/>
        </w:rPr>
        <w:t>3</w:t>
      </w:r>
      <w:r w:rsidRPr="005C3C24">
        <w:rPr>
          <w:rStyle w:val="2115pt"/>
          <w:rFonts w:eastAsiaTheme="minorHAnsi"/>
          <w:b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Ag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bscript"/>
          <w:lang w:val="en-US" w:bidi="en-US"/>
        </w:rPr>
        <w:t>+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+ Cl </w:t>
      </w:r>
      <w:r w:rsidRPr="005C3C24">
        <w:rPr>
          <w:rFonts w:ascii="Times New Roman" w:hAnsi="Times New Roman" w:cs="Times New Roman"/>
          <w:b w:val="0"/>
          <w:sz w:val="28"/>
          <w:szCs w:val="28"/>
          <w:vertAlign w:val="superscript"/>
          <w:lang w:val="en-US" w:bidi="en-US"/>
        </w:rPr>
        <w:t>-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sym w:font="Wingdings" w:char="F0E0"/>
      </w:r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 xml:space="preserve">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AgCl</w:t>
      </w:r>
      <w:proofErr w:type="spellEnd"/>
    </w:p>
    <w:p w:rsidR="005C3C24" w:rsidRPr="005C3C24" w:rsidRDefault="005C3C24" w:rsidP="005C3C24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Так как проводится титрование по методу </w:t>
      </w:r>
      <w:proofErr w:type="spellStart"/>
      <w:r w:rsidRPr="005C3C24">
        <w:rPr>
          <w:rFonts w:ascii="Times New Roman" w:hAnsi="Times New Roman" w:cs="Times New Roman"/>
          <w:b w:val="0"/>
          <w:sz w:val="28"/>
          <w:szCs w:val="28"/>
        </w:rPr>
        <w:t>пипетирования</w:t>
      </w:r>
      <w:proofErr w:type="spellEnd"/>
      <w:r w:rsidRPr="005C3C24">
        <w:rPr>
          <w:rFonts w:ascii="Times New Roman" w:hAnsi="Times New Roman" w:cs="Times New Roman"/>
          <w:b w:val="0"/>
          <w:sz w:val="28"/>
          <w:szCs w:val="28"/>
        </w:rPr>
        <w:t xml:space="preserve"> используем соответствующую форму</w:t>
      </w:r>
    </w:p>
    <w:p w:rsidR="005C3C24" w:rsidRPr="005C3C24" w:rsidRDefault="005C3C24" w:rsidP="005C3C24">
      <w:pPr>
        <w:spacing w:line="360" w:lineRule="auto"/>
        <w:ind w:left="1040"/>
        <w:rPr>
          <w:rFonts w:ascii="Times New Roman" w:hAnsi="Times New Roman" w:cs="Times New Roman"/>
          <w:sz w:val="28"/>
          <w:szCs w:val="28"/>
        </w:rPr>
      </w:pP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5C3C24">
        <w:rPr>
          <w:rStyle w:val="31"/>
          <w:rFonts w:eastAsiaTheme="minorHAnsi"/>
          <w:sz w:val="28"/>
          <w:szCs w:val="28"/>
        </w:rPr>
        <w:t>t</w:t>
      </w:r>
      <w:proofErr w:type="spellEnd"/>
      <w:r w:rsidRPr="005C3C24">
        <w:rPr>
          <w:rStyle w:val="31"/>
          <w:rFonts w:eastAsiaTheme="minorHAnsi"/>
          <w:sz w:val="28"/>
          <w:szCs w:val="28"/>
          <w:lang w:val="ru-RU"/>
        </w:rPr>
        <w:t xml:space="preserve">.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•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5C3C24">
        <w:rPr>
          <w:rStyle w:val="31"/>
          <w:rFonts w:eastAsiaTheme="minorHAnsi"/>
          <w:sz w:val="28"/>
          <w:szCs w:val="28"/>
        </w:rPr>
        <w:t>t</w:t>
      </w:r>
      <w:proofErr w:type="spellEnd"/>
      <w:r w:rsidRPr="005C3C24">
        <w:rPr>
          <w:rStyle w:val="31"/>
          <w:rFonts w:eastAsiaTheme="minorHAnsi"/>
          <w:sz w:val="28"/>
          <w:szCs w:val="28"/>
          <w:lang w:val="ru-RU"/>
        </w:rPr>
        <w:t xml:space="preserve">.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• </w:t>
      </w:r>
      <w:r w:rsidRPr="005C3C24">
        <w:rPr>
          <w:rFonts w:ascii="Times New Roman" w:hAnsi="Times New Roman" w:cs="Times New Roman"/>
          <w:sz w:val="28"/>
          <w:szCs w:val="28"/>
        </w:rPr>
        <w:t>Э</w:t>
      </w:r>
      <w:r w:rsidRPr="005C3C24">
        <w:rPr>
          <w:rStyle w:val="30"/>
          <w:rFonts w:eastAsiaTheme="minorHAnsi"/>
          <w:sz w:val="28"/>
          <w:szCs w:val="28"/>
          <w:lang w:val="ru-RU" w:bidi="ru-RU"/>
        </w:rPr>
        <w:t>х</w:t>
      </w:r>
      <w:r w:rsidRPr="005C3C24">
        <w:rPr>
          <w:rFonts w:ascii="Times New Roman" w:hAnsi="Times New Roman" w:cs="Times New Roman"/>
          <w:sz w:val="28"/>
          <w:szCs w:val="28"/>
        </w:rPr>
        <w:t xml:space="preserve">∙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5C3C24">
        <w:rPr>
          <w:rStyle w:val="31"/>
          <w:rFonts w:eastAsiaTheme="minorHAnsi"/>
          <w:sz w:val="28"/>
          <w:szCs w:val="28"/>
        </w:rPr>
        <w:t>k</w:t>
      </w:r>
      <w:proofErr w:type="spellEnd"/>
    </w:p>
    <w:p w:rsidR="005C3C24" w:rsidRPr="005C3C24" w:rsidRDefault="005C3C24" w:rsidP="005C3C24">
      <w:pPr>
        <w:tabs>
          <w:tab w:val="left" w:leader="hyphen" w:pos="27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C3C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vertAlign w:val="subscript"/>
        </w:rPr>
        <w:t>нав</w:t>
      </w:r>
      <w:proofErr w:type="spellEnd"/>
      <w:r w:rsidRPr="005C3C24">
        <w:rPr>
          <w:rFonts w:ascii="Times New Roman" w:hAnsi="Times New Roman" w:cs="Times New Roman"/>
          <w:sz w:val="28"/>
          <w:szCs w:val="28"/>
        </w:rPr>
        <w:t xml:space="preserve"> =  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ab/>
      </w:r>
    </w:p>
    <w:p w:rsidR="005C3C24" w:rsidRPr="005C3C24" w:rsidRDefault="005C3C24" w:rsidP="005C3C24">
      <w:pPr>
        <w:spacing w:after="12" w:line="360" w:lineRule="auto"/>
        <w:ind w:left="1420"/>
        <w:rPr>
          <w:rFonts w:ascii="Times New Roman" w:hAnsi="Times New Roman" w:cs="Times New Roman"/>
          <w:sz w:val="28"/>
          <w:szCs w:val="28"/>
          <w:lang w:bidi="en-US"/>
        </w:rPr>
      </w:pP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>ал• 1000</w:t>
      </w:r>
    </w:p>
    <w:p w:rsidR="005C3C24" w:rsidRPr="005C3C24" w:rsidRDefault="005C3C24" w:rsidP="005C3C24">
      <w:pPr>
        <w:spacing w:after="12" w:line="360" w:lineRule="auto"/>
        <w:ind w:left="1420"/>
        <w:rPr>
          <w:rFonts w:ascii="Times New Roman" w:hAnsi="Times New Roman" w:cs="Times New Roman"/>
          <w:sz w:val="28"/>
          <w:szCs w:val="28"/>
        </w:rPr>
      </w:pPr>
    </w:p>
    <w:p w:rsidR="005C3C24" w:rsidRPr="005C3C24" w:rsidRDefault="005C3C24" w:rsidP="005C3C24">
      <w:pPr>
        <w:spacing w:after="23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</w:rPr>
        <w:t>Э</w:t>
      </w:r>
      <w:r w:rsidRPr="005C3C2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Na</w:t>
      </w:r>
      <w:r w:rsidRPr="005C3C24">
        <w:rPr>
          <w:rStyle w:val="30"/>
          <w:rFonts w:eastAsiaTheme="minorHAnsi"/>
          <w:sz w:val="28"/>
          <w:szCs w:val="28"/>
          <w:vertAlign w:val="subscript"/>
          <w:lang w:val="ru-RU" w:bidi="ru-RU"/>
        </w:rPr>
        <w:t>С</w:t>
      </w:r>
      <w:r w:rsidRPr="005C3C24">
        <w:rPr>
          <w:rStyle w:val="3115pt"/>
          <w:rFonts w:eastAsiaTheme="minorHAnsi"/>
          <w:sz w:val="28"/>
          <w:szCs w:val="28"/>
          <w:vertAlign w:val="subscript"/>
          <w:lang w:val="ru-RU" w:bidi="ru-RU"/>
        </w:rPr>
        <w:t>1</w:t>
      </w:r>
      <w:r w:rsidRPr="005C3C24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=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M</w:t>
      </w:r>
      <w:r w:rsidRPr="005C3C24">
        <w:rPr>
          <w:rStyle w:val="30"/>
          <w:rFonts w:eastAsiaTheme="minorHAnsi"/>
          <w:sz w:val="28"/>
          <w:szCs w:val="28"/>
          <w:vertAlign w:val="subscript"/>
        </w:rPr>
        <w:t>NaCl</w:t>
      </w:r>
      <w:proofErr w:type="spellEnd"/>
      <w:r w:rsidRPr="005C3C24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•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>э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KB</w:t>
      </w:r>
      <w:r w:rsidRPr="005C3C24">
        <w:rPr>
          <w:rStyle w:val="30"/>
          <w:rFonts w:eastAsiaTheme="minorHAnsi"/>
          <w:sz w:val="28"/>
          <w:szCs w:val="28"/>
          <w:vertAlign w:val="subscript"/>
        </w:rPr>
        <w:t>NaCl</w:t>
      </w:r>
      <w:proofErr w:type="spellEnd"/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; </w:t>
      </w:r>
      <w:r w:rsidRPr="005C3C2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3C24">
        <w:rPr>
          <w:rFonts w:ascii="Times New Roman" w:hAnsi="Times New Roman" w:cs="Times New Roman"/>
          <w:sz w:val="28"/>
          <w:szCs w:val="28"/>
          <w:vertAlign w:val="subscript"/>
        </w:rPr>
        <w:t>ЭКВ</w:t>
      </w:r>
      <w:r w:rsidRPr="005C3C24">
        <w:rPr>
          <w:rFonts w:ascii="Times New Roman" w:hAnsi="Times New Roman" w:cs="Times New Roman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>= 1; Э</w:t>
      </w:r>
      <w:proofErr w:type="spellStart"/>
      <w:r w:rsidRPr="005C3C24">
        <w:rPr>
          <w:rStyle w:val="30"/>
          <w:rFonts w:eastAsiaTheme="minorHAnsi"/>
          <w:sz w:val="28"/>
          <w:szCs w:val="28"/>
          <w:vertAlign w:val="subscript"/>
        </w:rPr>
        <w:t>NaCl</w:t>
      </w:r>
      <w:proofErr w:type="spellEnd"/>
      <w:r w:rsidRPr="005C3C24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=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M</w:t>
      </w:r>
      <w:r w:rsidRPr="005C3C24">
        <w:rPr>
          <w:rStyle w:val="30"/>
          <w:rFonts w:eastAsiaTheme="minorHAnsi"/>
          <w:sz w:val="28"/>
          <w:szCs w:val="28"/>
          <w:vertAlign w:val="subscript"/>
        </w:rPr>
        <w:t>NaCl</w:t>
      </w:r>
      <w:proofErr w:type="spellEnd"/>
    </w:p>
    <w:p w:rsidR="005C3C24" w:rsidRPr="005C3C24" w:rsidRDefault="005C3C24" w:rsidP="005C3C24">
      <w:pPr>
        <w:tabs>
          <w:tab w:val="left" w:pos="3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M</w:t>
      </w:r>
      <w:r w:rsidRPr="005C3C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5C3C2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Na</w:t>
      </w:r>
      <w:r w:rsidRPr="005C3C24">
        <w:rPr>
          <w:rStyle w:val="30"/>
          <w:rFonts w:eastAsiaTheme="minorHAnsi"/>
          <w:sz w:val="28"/>
          <w:szCs w:val="28"/>
          <w:vertAlign w:val="subscript"/>
          <w:lang w:val="ru-RU" w:bidi="ru-RU"/>
        </w:rPr>
        <w:t>С</w:t>
      </w:r>
      <w:r w:rsidRPr="005C3C24">
        <w:rPr>
          <w:rStyle w:val="3115pt"/>
          <w:rFonts w:eastAsiaTheme="minorHAnsi"/>
          <w:sz w:val="28"/>
          <w:szCs w:val="28"/>
          <w:vertAlign w:val="subscript"/>
          <w:lang w:val="ru-RU" w:bidi="ru-RU"/>
        </w:rPr>
        <w:t>1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= 23+35,5 = 58,5 </w:t>
      </w:r>
      <w:r w:rsidRPr="005C3C24">
        <w:rPr>
          <w:rFonts w:ascii="Times New Roman" w:hAnsi="Times New Roman" w:cs="Times New Roman"/>
          <w:sz w:val="28"/>
          <w:szCs w:val="28"/>
        </w:rPr>
        <w:t>г/моль.</w:t>
      </w:r>
      <w:r w:rsidRPr="005C3C24">
        <w:rPr>
          <w:rFonts w:ascii="Times New Roman" w:hAnsi="Times New Roman" w:cs="Times New Roman"/>
          <w:sz w:val="28"/>
          <w:szCs w:val="28"/>
        </w:rPr>
        <w:tab/>
      </w:r>
    </w:p>
    <w:p w:rsidR="005C3C24" w:rsidRPr="005C3C24" w:rsidRDefault="005C3C24" w:rsidP="005C3C24">
      <w:pPr>
        <w:tabs>
          <w:tab w:val="left" w:pos="3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24" w:rsidRPr="005C3C24" w:rsidRDefault="005C3C24" w:rsidP="005C3C24">
      <w:pPr>
        <w:tabs>
          <w:tab w:val="left" w:pos="38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24" w:rsidRPr="005C3C24" w:rsidRDefault="005C3C24" w:rsidP="005C3C24">
      <w:pPr>
        <w:widowControl w:val="0"/>
        <w:spacing w:line="360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  <w:lang w:bidi="en-US"/>
        </w:rPr>
        <w:t>0,1020 • 20 • 58,5 • 250</w:t>
      </w:r>
    </w:p>
    <w:p w:rsidR="005C3C24" w:rsidRPr="005C3C24" w:rsidRDefault="005C3C24" w:rsidP="005C3C24">
      <w:pPr>
        <w:tabs>
          <w:tab w:val="left" w:leader="hyphen" w:pos="3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m</w:t>
      </w:r>
      <w:r w:rsidRPr="005C3C24">
        <w:rPr>
          <w:rStyle w:val="30"/>
          <w:rFonts w:eastAsiaTheme="minorHAnsi"/>
          <w:sz w:val="28"/>
          <w:szCs w:val="28"/>
          <w:vertAlign w:val="subscript"/>
        </w:rPr>
        <w:t>NaCl</w:t>
      </w:r>
      <w:proofErr w:type="spellEnd"/>
      <w:r w:rsidRPr="005C3C24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>=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ab/>
        <w:t xml:space="preserve">= 1,1934 </w:t>
      </w:r>
      <w:r w:rsidRPr="005C3C24">
        <w:rPr>
          <w:rFonts w:ascii="Times New Roman" w:hAnsi="Times New Roman" w:cs="Times New Roman"/>
          <w:sz w:val="28"/>
          <w:szCs w:val="28"/>
        </w:rPr>
        <w:t>г.</w:t>
      </w:r>
    </w:p>
    <w:p w:rsidR="005C3C24" w:rsidRPr="005C3C24" w:rsidRDefault="005C3C24" w:rsidP="005C3C24">
      <w:pPr>
        <w:spacing w:line="36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25 •1000</w:t>
      </w:r>
    </w:p>
    <w:p w:rsidR="005C3C24" w:rsidRPr="005C3C24" w:rsidRDefault="005C3C24" w:rsidP="005C3C24">
      <w:pPr>
        <w:spacing w:line="360" w:lineRule="auto"/>
        <w:ind w:left="3620"/>
        <w:rPr>
          <w:rFonts w:ascii="Times New Roman" w:hAnsi="Times New Roman" w:cs="Times New Roman"/>
          <w:sz w:val="28"/>
          <w:szCs w:val="28"/>
          <w:lang w:val="en-US"/>
        </w:rPr>
      </w:pPr>
    </w:p>
    <w:p w:rsidR="005C3C24" w:rsidRPr="005C3C24" w:rsidRDefault="005C3C24" w:rsidP="005C3C24">
      <w:pPr>
        <w:spacing w:after="20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</w:rPr>
        <w:t xml:space="preserve">Таким образом, в колбе V = 250см необходимо растворить 1,1934 г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NaCl</w:t>
      </w:r>
      <w:proofErr w:type="spellEnd"/>
      <w:r w:rsidRPr="005C3C24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C24" w:rsidRPr="005C3C24" w:rsidRDefault="005C3C24" w:rsidP="005C3C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HAnsi"/>
          <w:b/>
          <w:bCs/>
          <w:sz w:val="28"/>
          <w:szCs w:val="28"/>
          <w:u w:val="none"/>
          <w:lang w:val="ru-RU"/>
        </w:rPr>
        <w:lastRenderedPageBreak/>
        <w:t xml:space="preserve">Задача 3. </w:t>
      </w:r>
      <w:bookmarkStart w:id="1" w:name="_GoBack"/>
      <w:bookmarkEnd w:id="1"/>
      <w:r w:rsidRPr="005C3C24">
        <w:rPr>
          <w:rFonts w:ascii="Times New Roman" w:hAnsi="Times New Roman" w:cs="Times New Roman"/>
          <w:sz w:val="28"/>
          <w:szCs w:val="28"/>
        </w:rPr>
        <w:t>Навеска 0,5951 г бромида калия растворена в 250 см</w:t>
      </w:r>
      <w:r w:rsidRPr="005C3C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C3C24">
        <w:rPr>
          <w:rFonts w:ascii="Times New Roman" w:hAnsi="Times New Roman" w:cs="Times New Roman"/>
          <w:sz w:val="28"/>
          <w:szCs w:val="28"/>
        </w:rPr>
        <w:t xml:space="preserve"> раствора; к 25 см</w:t>
      </w:r>
      <w:r w:rsidRPr="005C3C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C3C24">
        <w:rPr>
          <w:rFonts w:ascii="Times New Roman" w:hAnsi="Times New Roman" w:cs="Times New Roman"/>
          <w:sz w:val="28"/>
          <w:szCs w:val="28"/>
        </w:rPr>
        <w:t xml:space="preserve"> полученного раствора прибавлено 35 см</w:t>
      </w:r>
      <w:r w:rsidRPr="005C3C24">
        <w:rPr>
          <w:rStyle w:val="3115pt"/>
          <w:rFonts w:eastAsiaTheme="minorHAnsi"/>
          <w:sz w:val="28"/>
          <w:szCs w:val="28"/>
          <w:vertAlign w:val="superscript"/>
          <w:lang w:val="ru-RU" w:bidi="ru-RU"/>
        </w:rPr>
        <w:t>3</w:t>
      </w:r>
      <w:r w:rsidRPr="005C3C24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</w:rPr>
        <w:t>0,02 н раствора нитрата серебра и избыток его оттитрован 8,33 см</w:t>
      </w:r>
      <w:r w:rsidRPr="005C3C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C3C24">
        <w:rPr>
          <w:rFonts w:ascii="Times New Roman" w:hAnsi="Times New Roman" w:cs="Times New Roman"/>
          <w:sz w:val="28"/>
          <w:szCs w:val="28"/>
        </w:rPr>
        <w:t xml:space="preserve"> 0,0240 н раствора роданида аммония. Рассчитать процентное содержание бромид-ионов в анализируемой соли.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C24">
        <w:rPr>
          <w:rFonts w:ascii="Times New Roman" w:hAnsi="Times New Roman" w:cs="Times New Roman"/>
          <w:b/>
          <w:i/>
          <w:sz w:val="28"/>
          <w:szCs w:val="28"/>
        </w:rPr>
        <w:t>Решение.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</w:rPr>
        <w:t xml:space="preserve">По условию задачи проводят обратное </w:t>
      </w:r>
      <w:proofErr w:type="spellStart"/>
      <w:r w:rsidRPr="005C3C24">
        <w:rPr>
          <w:rFonts w:ascii="Times New Roman" w:hAnsi="Times New Roman" w:cs="Times New Roman"/>
          <w:sz w:val="28"/>
          <w:szCs w:val="28"/>
        </w:rPr>
        <w:t>осадительное</w:t>
      </w:r>
      <w:proofErr w:type="spellEnd"/>
      <w:r w:rsidRPr="005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24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Pr="005C3C24">
        <w:rPr>
          <w:rFonts w:ascii="Times New Roman" w:hAnsi="Times New Roman" w:cs="Times New Roman"/>
          <w:sz w:val="28"/>
          <w:szCs w:val="28"/>
        </w:rPr>
        <w:t xml:space="preserve"> с использованием двух индикаторов.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</w:rPr>
        <w:t>В системе протекают следующие процессы: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KBr</w:t>
      </w:r>
      <w:proofErr w:type="spellEnd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AgNO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0"/>
          <w:rFonts w:eastAsiaTheme="minorHAnsi"/>
          <w:sz w:val="28"/>
          <w:szCs w:val="28"/>
          <w:vertAlign w:val="subscript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K 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0"/>
          <w:rFonts w:eastAsiaTheme="minorHAnsi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AgBr</w:t>
      </w:r>
      <w:proofErr w:type="spellEnd"/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3C24" w:rsidRPr="005C3C24" w:rsidRDefault="005C3C24" w:rsidP="005C3C24">
      <w:pPr>
        <w:spacing w:line="360" w:lineRule="auto"/>
        <w:ind w:right="452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AgNO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0"/>
          <w:rFonts w:eastAsiaTheme="minorHAnsi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+ NH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4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SCN = NH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4</w:t>
      </w:r>
      <w:r w:rsidRPr="005C3C24">
        <w:rPr>
          <w:rStyle w:val="30"/>
          <w:rFonts w:eastAsiaTheme="minorHAnsi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0"/>
          <w:rFonts w:eastAsiaTheme="minorHAnsi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>+ Ag SCN</w:t>
      </w:r>
    </w:p>
    <w:p w:rsidR="005C3C24" w:rsidRPr="005C3C24" w:rsidRDefault="005C3C24" w:rsidP="005C3C24">
      <w:pPr>
        <w:spacing w:line="360" w:lineRule="auto"/>
        <w:ind w:right="4520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5C3C24" w:rsidRPr="005C3C24" w:rsidRDefault="005C3C24" w:rsidP="005C3C24">
      <w:pPr>
        <w:spacing w:line="360" w:lineRule="auto"/>
        <w:ind w:right="4520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</w:rPr>
        <w:t xml:space="preserve">Э </w:t>
      </w:r>
      <w:r w:rsidRPr="005C3C24">
        <w:rPr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Br</w:t>
      </w:r>
      <w:r w:rsidRPr="005C3C24">
        <w:rPr>
          <w:rFonts w:ascii="Times New Roman" w:hAnsi="Times New Roman" w:cs="Times New Roman"/>
          <w:sz w:val="28"/>
          <w:szCs w:val="28"/>
          <w:vertAlign w:val="subscript"/>
          <w:lang w:bidi="en-US"/>
        </w:rPr>
        <w:t xml:space="preserve"> </w:t>
      </w:r>
      <w:r w:rsidRPr="005C3C24">
        <w:rPr>
          <w:rStyle w:val="30"/>
          <w:rFonts w:eastAsiaTheme="minorHAnsi"/>
          <w:sz w:val="28"/>
          <w:szCs w:val="28"/>
          <w:vertAlign w:val="subscript"/>
          <w:lang w:val="ru-RU"/>
        </w:rPr>
        <w:t>-</w:t>
      </w:r>
      <w:r w:rsidRPr="005C3C24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= </w:t>
      </w:r>
      <w:r w:rsidRPr="005C3C24">
        <w:rPr>
          <w:rFonts w:ascii="Times New Roman" w:hAnsi="Times New Roman" w:cs="Times New Roman"/>
          <w:sz w:val="28"/>
          <w:szCs w:val="28"/>
        </w:rPr>
        <w:t xml:space="preserve">79,9/1 </w:t>
      </w:r>
      <w:r w:rsidRPr="005C3C24">
        <w:rPr>
          <w:rFonts w:ascii="Times New Roman" w:hAnsi="Times New Roman" w:cs="Times New Roman"/>
          <w:sz w:val="28"/>
          <w:szCs w:val="28"/>
          <w:lang w:bidi="en-US"/>
        </w:rPr>
        <w:t xml:space="preserve">79,9 </w:t>
      </w:r>
      <w:r w:rsidRPr="005C3C24">
        <w:rPr>
          <w:rFonts w:ascii="Times New Roman" w:hAnsi="Times New Roman" w:cs="Times New Roman"/>
          <w:sz w:val="28"/>
          <w:szCs w:val="28"/>
        </w:rPr>
        <w:t>г/моль</w:t>
      </w:r>
    </w:p>
    <w:p w:rsidR="005C3C24" w:rsidRPr="005C3C24" w:rsidRDefault="005C3C24" w:rsidP="005C3C24">
      <w:pPr>
        <w:spacing w:after="26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Fonts w:ascii="Times New Roman" w:hAnsi="Times New Roman" w:cs="Times New Roman"/>
          <w:sz w:val="28"/>
          <w:szCs w:val="28"/>
        </w:rPr>
        <w:t xml:space="preserve">Для расчета необходимых величин воспользуемся формулой по методу </w:t>
      </w:r>
      <w:proofErr w:type="spellStart"/>
      <w:r w:rsidRPr="005C3C24">
        <w:rPr>
          <w:rFonts w:ascii="Times New Roman" w:hAnsi="Times New Roman" w:cs="Times New Roman"/>
          <w:sz w:val="28"/>
          <w:szCs w:val="28"/>
        </w:rPr>
        <w:t>пипетирования</w:t>
      </w:r>
      <w:proofErr w:type="spellEnd"/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C24">
        <w:rPr>
          <w:rStyle w:val="3115pt0"/>
          <w:rFonts w:eastAsiaTheme="minorHAnsi"/>
          <w:bCs w:val="0"/>
          <w:sz w:val="28"/>
          <w:szCs w:val="28"/>
          <w:lang w:val="en-US"/>
        </w:rPr>
        <w:t>W</w:t>
      </w:r>
      <w:r w:rsidRPr="005C3C24">
        <w:rPr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Br</w:t>
      </w:r>
      <w:proofErr w:type="spellEnd"/>
      <w:r w:rsidRPr="005C3C24">
        <w:rPr>
          <w:rStyle w:val="30"/>
          <w:rFonts w:eastAsiaTheme="minorHAnsi"/>
          <w:sz w:val="28"/>
          <w:szCs w:val="28"/>
          <w:vertAlign w:val="subscript"/>
        </w:rPr>
        <w:t>-</w:t>
      </w:r>
      <w:r w:rsidRPr="005C3C24">
        <w:rPr>
          <w:rStyle w:val="30"/>
          <w:rFonts w:eastAsiaTheme="minorHAnsi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5C3C24">
        <w:rPr>
          <w:rStyle w:val="3"/>
          <w:rFonts w:eastAsiaTheme="minorHAnsi"/>
          <w:b/>
          <w:bCs/>
          <w:sz w:val="28"/>
          <w:szCs w:val="28"/>
        </w:rPr>
        <w:t>[(N(AgNO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"/>
          <w:rFonts w:eastAsiaTheme="minorHAnsi"/>
          <w:b/>
          <w:bCs/>
          <w:sz w:val="28"/>
          <w:szCs w:val="28"/>
        </w:rPr>
        <w:t>) -V (AgNO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3</w:t>
      </w:r>
      <w:r w:rsidRPr="005C3C24">
        <w:rPr>
          <w:rStyle w:val="3"/>
          <w:rFonts w:eastAsiaTheme="minorHAnsi"/>
          <w:b/>
          <w:bCs/>
          <w:sz w:val="28"/>
          <w:szCs w:val="28"/>
        </w:rPr>
        <w:t>) - N (NH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4</w:t>
      </w:r>
      <w:r w:rsidRPr="005C3C24">
        <w:rPr>
          <w:rStyle w:val="3"/>
          <w:rFonts w:eastAsiaTheme="minorHAnsi"/>
          <w:b/>
          <w:bCs/>
          <w:sz w:val="28"/>
          <w:szCs w:val="28"/>
        </w:rPr>
        <w:t>SCN) -V (NH</w:t>
      </w:r>
      <w:r w:rsidRPr="005C3C24">
        <w:rPr>
          <w:rStyle w:val="3115pt"/>
          <w:rFonts w:eastAsiaTheme="minorHAnsi"/>
          <w:sz w:val="28"/>
          <w:szCs w:val="28"/>
          <w:vertAlign w:val="subscript"/>
        </w:rPr>
        <w:t>4</w:t>
      </w:r>
      <w:r w:rsidRPr="005C3C24">
        <w:rPr>
          <w:rStyle w:val="3"/>
          <w:rFonts w:eastAsiaTheme="minorHAnsi"/>
          <w:b/>
          <w:bCs/>
          <w:sz w:val="28"/>
          <w:szCs w:val="28"/>
        </w:rPr>
        <w:t>SCN)1 • Э (Br</w:t>
      </w:r>
      <w:proofErr w:type="gramStart"/>
      <w:r w:rsidRPr="005C3C24">
        <w:rPr>
          <w:rStyle w:val="3"/>
          <w:rFonts w:eastAsiaTheme="minorHAnsi"/>
          <w:b/>
          <w:bCs/>
          <w:sz w:val="28"/>
          <w:szCs w:val="28"/>
          <w:vertAlign w:val="superscript"/>
        </w:rPr>
        <w:t>-</w:t>
      </w:r>
      <w:r w:rsidRPr="005C3C24">
        <w:rPr>
          <w:rStyle w:val="3"/>
          <w:rFonts w:eastAsiaTheme="minorHAnsi"/>
          <w:b/>
          <w:bCs/>
          <w:sz w:val="28"/>
          <w:szCs w:val="28"/>
        </w:rPr>
        <w:t xml:space="preserve"> )</w:t>
      </w:r>
      <w:proofErr w:type="gramEnd"/>
      <w:r w:rsidRPr="005C3C24">
        <w:rPr>
          <w:rStyle w:val="3"/>
          <w:rFonts w:eastAsiaTheme="minorHAnsi"/>
          <w:b/>
          <w:bCs/>
          <w:sz w:val="28"/>
          <w:szCs w:val="28"/>
        </w:rPr>
        <w:t xml:space="preserve"> V к • 100))</w:t>
      </w:r>
    </w:p>
    <w:p w:rsidR="005C3C24" w:rsidRPr="005C3C24" w:rsidRDefault="005C3C24" w:rsidP="005C3C24">
      <w:pPr>
        <w:spacing w:after="223" w:line="360" w:lineRule="auto"/>
        <w:ind w:left="1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2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1000∙ </w:t>
      </w:r>
      <w:r w:rsidRPr="005C3C24">
        <w:rPr>
          <w:rFonts w:ascii="Times New Roman" w:hAnsi="Times New Roman" w:cs="Times New Roman"/>
          <w:b/>
          <w:sz w:val="28"/>
          <w:szCs w:val="28"/>
          <w:lang w:val="en-US" w:bidi="en-US"/>
        </w:rPr>
        <w:t>m</w:t>
      </w:r>
      <w:r w:rsidRPr="005C3C2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5C3C24">
        <w:rPr>
          <w:rFonts w:ascii="Times New Roman" w:hAnsi="Times New Roman" w:cs="Times New Roman"/>
          <w:b/>
          <w:sz w:val="28"/>
          <w:szCs w:val="28"/>
        </w:rPr>
        <w:t>(навески) •</w:t>
      </w:r>
      <w:r w:rsidRPr="005C3C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3C24">
        <w:rPr>
          <w:rFonts w:ascii="Times New Roman" w:hAnsi="Times New Roman" w:cs="Times New Roman"/>
          <w:b/>
          <w:sz w:val="28"/>
          <w:szCs w:val="28"/>
        </w:rPr>
        <w:t xml:space="preserve"> ал.</w:t>
      </w:r>
    </w:p>
    <w:p w:rsidR="005C3C24" w:rsidRPr="005C3C24" w:rsidRDefault="005C3C24" w:rsidP="005C3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24">
        <w:rPr>
          <w:rStyle w:val="3115pt0"/>
          <w:rFonts w:eastAsiaTheme="minorHAnsi"/>
          <w:bCs w:val="0"/>
          <w:sz w:val="28"/>
          <w:szCs w:val="28"/>
          <w:lang w:val="en-US"/>
        </w:rPr>
        <w:t>W</w:t>
      </w:r>
      <w:r w:rsidRPr="005C3C24">
        <w:rPr>
          <w:rStyle w:val="3115pt0"/>
          <w:rFonts w:eastAsiaTheme="minorHAnsi"/>
          <w:bCs w:val="0"/>
          <w:sz w:val="28"/>
          <w:szCs w:val="28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Br</w:t>
      </w:r>
      <w:r w:rsidRPr="005C3C24">
        <w:rPr>
          <w:rStyle w:val="30"/>
          <w:rFonts w:eastAsiaTheme="minorHAnsi"/>
          <w:sz w:val="28"/>
          <w:szCs w:val="28"/>
          <w:vertAlign w:val="subscript"/>
          <w:lang w:val="ru-RU"/>
        </w:rPr>
        <w:t>-</w:t>
      </w:r>
      <w:r w:rsidRPr="005C3C24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5C3C24">
        <w:rPr>
          <w:rFonts w:ascii="Times New Roman" w:hAnsi="Times New Roman" w:cs="Times New Roman"/>
          <w:sz w:val="28"/>
          <w:szCs w:val="28"/>
        </w:rPr>
        <w:t xml:space="preserve">= </w:t>
      </w:r>
      <w:r w:rsidRPr="005C3C24">
        <w:rPr>
          <w:rStyle w:val="3"/>
          <w:rFonts w:eastAsiaTheme="minorHAnsi"/>
          <w:b/>
          <w:bCs/>
          <w:sz w:val="28"/>
          <w:szCs w:val="28"/>
          <w:lang w:val="ru-RU"/>
        </w:rPr>
        <w:t>[0.02 • 35 - 0,0240 • 8,331] 79,9 250 100</w:t>
      </w:r>
    </w:p>
    <w:p w:rsidR="005C3C24" w:rsidRPr="005C3C24" w:rsidRDefault="005C3C24" w:rsidP="005C3C24">
      <w:pPr>
        <w:tabs>
          <w:tab w:val="left" w:pos="5611"/>
        </w:tabs>
        <w:spacing w:after="206" w:line="360" w:lineRule="auto"/>
        <w:ind w:left="1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24">
        <w:rPr>
          <w:rFonts w:ascii="Times New Roman" w:hAnsi="Times New Roman" w:cs="Times New Roman"/>
          <w:b/>
          <w:sz w:val="28"/>
          <w:szCs w:val="28"/>
        </w:rPr>
        <w:t>1000 • 0,5951 • 25,00</w:t>
      </w:r>
      <w:r w:rsidRPr="005C3C24">
        <w:rPr>
          <w:rFonts w:ascii="Times New Roman" w:hAnsi="Times New Roman" w:cs="Times New Roman"/>
          <w:sz w:val="28"/>
          <w:szCs w:val="28"/>
        </w:rPr>
        <w:tab/>
      </w:r>
      <w:r w:rsidRPr="005C3C24">
        <w:rPr>
          <w:rFonts w:ascii="Times New Roman" w:hAnsi="Times New Roman" w:cs="Times New Roman"/>
          <w:b/>
          <w:sz w:val="28"/>
          <w:szCs w:val="28"/>
        </w:rPr>
        <w:t>= 67,23 %</w:t>
      </w:r>
    </w:p>
    <w:p w:rsidR="005C3C24" w:rsidRPr="005C3C24" w:rsidRDefault="005C3C24" w:rsidP="005C3C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3C24" w:rsidRPr="005C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1"/>
    <w:rsid w:val="005C3C24"/>
    <w:rsid w:val="00C43D03"/>
    <w:rsid w:val="00F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239A"/>
  <w15:chartTrackingRefBased/>
  <w15:docId w15:val="{9865F833-4C69-42AF-B679-D219988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3C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C24"/>
    <w:pPr>
      <w:widowControl w:val="0"/>
      <w:shd w:val="clear" w:color="auto" w:fill="FFFFFF"/>
      <w:spacing w:after="0" w:line="277" w:lineRule="exact"/>
      <w:jc w:val="center"/>
    </w:pPr>
    <w:rPr>
      <w:b/>
      <w:bCs/>
    </w:rPr>
  </w:style>
  <w:style w:type="character" w:customStyle="1" w:styleId="21">
    <w:name w:val="Основной текст (2) + Полужирный"/>
    <w:basedOn w:val="2"/>
    <w:rsid w:val="005C3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5C3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sid w:val="005C3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30">
    <w:name w:val="Основной текст (3) + Не полужирный"/>
    <w:basedOn w:val="a0"/>
    <w:rsid w:val="005C3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Основной текст (3) + 11;5 pt;Не полужирный"/>
    <w:basedOn w:val="a0"/>
    <w:rsid w:val="005C3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115pt0">
    <w:name w:val="Основной текст (3) + 11;5 pt;Курсив"/>
    <w:basedOn w:val="a0"/>
    <w:rsid w:val="005C3C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 + Не полужирный;Малые прописные"/>
    <w:basedOn w:val="a0"/>
    <w:rsid w:val="005C3C2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Малые прописные"/>
    <w:basedOn w:val="2"/>
    <w:rsid w:val="005C3C2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3_"/>
    <w:basedOn w:val="a0"/>
    <w:link w:val="130"/>
    <w:rsid w:val="005C3C24"/>
    <w:rPr>
      <w:b/>
      <w:bCs/>
      <w:shd w:val="clear" w:color="auto" w:fill="FFFFFF"/>
    </w:rPr>
  </w:style>
  <w:style w:type="paragraph" w:customStyle="1" w:styleId="130">
    <w:name w:val="Заголовок №13"/>
    <w:basedOn w:val="a"/>
    <w:link w:val="13"/>
    <w:rsid w:val="005C3C24"/>
    <w:pPr>
      <w:widowControl w:val="0"/>
      <w:shd w:val="clear" w:color="auto" w:fill="FFFFFF"/>
      <w:spacing w:before="240" w:after="300" w:line="0" w:lineRule="atLeast"/>
      <w:ind w:hanging="9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2025-08-20T18:53:00Z</dcterms:created>
  <dcterms:modified xsi:type="dcterms:W3CDTF">2025-08-20T18:56:00Z</dcterms:modified>
</cp:coreProperties>
</file>