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C6" w:rsidRPr="008A56C7" w:rsidRDefault="008A56C7" w:rsidP="008A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C7">
        <w:rPr>
          <w:rFonts w:ascii="Times New Roman" w:hAnsi="Times New Roman" w:cs="Times New Roman"/>
          <w:b/>
          <w:sz w:val="28"/>
          <w:szCs w:val="28"/>
        </w:rPr>
        <w:t>Электрохимические методы анализа</w:t>
      </w:r>
    </w:p>
    <w:p w:rsidR="00000000" w:rsidRPr="008A56C7" w:rsidRDefault="008A56C7" w:rsidP="008A56C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6C7">
        <w:rPr>
          <w:rFonts w:ascii="Times New Roman" w:hAnsi="Times New Roman" w:cs="Times New Roman"/>
          <w:b/>
          <w:bCs/>
          <w:sz w:val="28"/>
          <w:szCs w:val="28"/>
        </w:rPr>
        <w:t>Электроаналитическая</w:t>
      </w:r>
      <w:proofErr w:type="spellEnd"/>
      <w:r w:rsidRPr="008A56C7">
        <w:rPr>
          <w:rFonts w:ascii="Times New Roman" w:hAnsi="Times New Roman" w:cs="Times New Roman"/>
          <w:b/>
          <w:bCs/>
          <w:sz w:val="28"/>
          <w:szCs w:val="28"/>
        </w:rPr>
        <w:t xml:space="preserve"> химия </w:t>
      </w:r>
      <w:r w:rsidRPr="008A56C7">
        <w:rPr>
          <w:rFonts w:ascii="Times New Roman" w:hAnsi="Times New Roman" w:cs="Times New Roman"/>
          <w:sz w:val="28"/>
          <w:szCs w:val="28"/>
        </w:rPr>
        <w:t>включает электрохимические методы анализа, основанные на электродных реакциях и на переносе электр</w:t>
      </w:r>
      <w:r w:rsidRPr="008A56C7">
        <w:rPr>
          <w:rFonts w:ascii="Times New Roman" w:hAnsi="Times New Roman" w:cs="Times New Roman"/>
          <w:sz w:val="28"/>
          <w:szCs w:val="28"/>
        </w:rPr>
        <w:t>ичества через растворы.</w:t>
      </w:r>
    </w:p>
    <w:p w:rsidR="00000000" w:rsidRPr="008A56C7" w:rsidRDefault="008A56C7" w:rsidP="008A56C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bCs/>
          <w:sz w:val="28"/>
          <w:szCs w:val="28"/>
        </w:rPr>
        <w:t>Электрохимические процессы</w:t>
      </w:r>
      <w:r w:rsidRPr="008A56C7">
        <w:rPr>
          <w:rFonts w:ascii="Times New Roman" w:hAnsi="Times New Roman" w:cs="Times New Roman"/>
          <w:sz w:val="28"/>
          <w:szCs w:val="28"/>
        </w:rPr>
        <w:t xml:space="preserve"> — такие процессы, которые сопровождаются одновр</w:t>
      </w:r>
      <w:r w:rsidRPr="008A56C7">
        <w:rPr>
          <w:rFonts w:ascii="Times New Roman" w:hAnsi="Times New Roman" w:cs="Times New Roman"/>
          <w:sz w:val="28"/>
          <w:szCs w:val="28"/>
        </w:rPr>
        <w:t>еменным протеканием химических реакций и изменением электрических свойств системы, которую в подобных случаях можно назвать электрохимической системой.</w:t>
      </w:r>
    </w:p>
    <w:p w:rsidR="00000000" w:rsidRPr="008A56C7" w:rsidRDefault="008A56C7" w:rsidP="008A56C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bCs/>
          <w:sz w:val="28"/>
          <w:szCs w:val="28"/>
        </w:rPr>
        <w:t>Электрохимическая система</w:t>
      </w:r>
      <w:r w:rsidRPr="008A56C7">
        <w:rPr>
          <w:rFonts w:ascii="Times New Roman" w:hAnsi="Times New Roman" w:cs="Times New Roman"/>
          <w:sz w:val="28"/>
          <w:szCs w:val="28"/>
        </w:rPr>
        <w:t xml:space="preserve"> содержит электрохимическую ячейку, включающую сосуд с электропроводящим анализируемым раствором, в который погружены электроды.</w:t>
      </w:r>
    </w:p>
    <w:p w:rsidR="008A56C7" w:rsidRPr="008A56C7" w:rsidRDefault="008A56C7" w:rsidP="008A5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sz w:val="28"/>
          <w:szCs w:val="28"/>
        </w:rPr>
        <w:t>Классификация электрохимических методов анализа</w:t>
      </w:r>
    </w:p>
    <w:p w:rsidR="008A56C7" w:rsidRPr="008A56C7" w:rsidRDefault="008A56C7" w:rsidP="008A5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bCs/>
          <w:sz w:val="28"/>
          <w:szCs w:val="28"/>
        </w:rPr>
        <w:t>1. Классификация, основанная на учете природы источника электрической энергии в системе. Различают две группы методов.</w:t>
      </w:r>
    </w:p>
    <w:p w:rsidR="008A56C7" w:rsidRPr="008A56C7" w:rsidRDefault="008A56C7" w:rsidP="008A5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Методы без наложения внешнего (постороннего) потенциала.</w:t>
      </w:r>
      <w:r w:rsidRPr="008A56C7">
        <w:rPr>
          <w:rFonts w:ascii="Times New Roman" w:hAnsi="Times New Roman" w:cs="Times New Roman"/>
          <w:sz w:val="28"/>
          <w:szCs w:val="28"/>
        </w:rPr>
        <w:t xml:space="preserve"> Источником электрической энергии служит</w:t>
      </w:r>
      <w:bookmarkStart w:id="0" w:name="_GoBack"/>
      <w:bookmarkEnd w:id="0"/>
      <w:r w:rsidRPr="008A56C7">
        <w:rPr>
          <w:rFonts w:ascii="Times New Roman" w:hAnsi="Times New Roman" w:cs="Times New Roman"/>
          <w:sz w:val="28"/>
          <w:szCs w:val="28"/>
        </w:rPr>
        <w:t xml:space="preserve"> сама электрохимическая система, представляющая собой гальванический элемент (гальваническую цепь). К таким методам относятся потенциометрические методы. Электродвижущая сила — ЭДС — и электродные потенциалы в такой системе зависят от содержания определяемого вещества в растворе.</w:t>
      </w:r>
    </w:p>
    <w:p w:rsidR="008A56C7" w:rsidRPr="008A56C7" w:rsidRDefault="008A56C7" w:rsidP="008A5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Методы с наложением внешнего (постороннего) потенциала:</w:t>
      </w:r>
    </w:p>
    <w:p w:rsidR="00000000" w:rsidRPr="008A56C7" w:rsidRDefault="008A56C7" w:rsidP="008A56C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sz w:val="28"/>
          <w:szCs w:val="28"/>
        </w:rPr>
        <w:t xml:space="preserve">Кондуктометрический анализ </w:t>
      </w:r>
      <w:r w:rsidRPr="008A56C7">
        <w:rPr>
          <w:rFonts w:ascii="Times New Roman" w:hAnsi="Times New Roman" w:cs="Times New Roman"/>
          <w:sz w:val="28"/>
          <w:szCs w:val="28"/>
        </w:rPr>
        <w:t>— осн</w:t>
      </w:r>
      <w:r w:rsidRPr="008A56C7">
        <w:rPr>
          <w:rFonts w:ascii="Times New Roman" w:hAnsi="Times New Roman" w:cs="Times New Roman"/>
          <w:sz w:val="28"/>
          <w:szCs w:val="28"/>
        </w:rPr>
        <w:t>ован на измерении электрической проводимости растворов как функции их концентрации;</w:t>
      </w:r>
    </w:p>
    <w:p w:rsidR="00000000" w:rsidRPr="008A56C7" w:rsidRDefault="008A56C7" w:rsidP="008A56C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6C7">
        <w:rPr>
          <w:rFonts w:ascii="Times New Roman" w:hAnsi="Times New Roman" w:cs="Times New Roman"/>
          <w:sz w:val="28"/>
          <w:szCs w:val="28"/>
        </w:rPr>
        <w:t>Вольтамперометрический</w:t>
      </w:r>
      <w:proofErr w:type="spellEnd"/>
      <w:r w:rsidRPr="008A56C7">
        <w:rPr>
          <w:rFonts w:ascii="Times New Roman" w:hAnsi="Times New Roman" w:cs="Times New Roman"/>
          <w:sz w:val="28"/>
          <w:szCs w:val="28"/>
        </w:rPr>
        <w:t xml:space="preserve"> анализ </w:t>
      </w:r>
      <w:r w:rsidRPr="008A56C7">
        <w:rPr>
          <w:rFonts w:ascii="Times New Roman" w:hAnsi="Times New Roman" w:cs="Times New Roman"/>
          <w:sz w:val="28"/>
          <w:szCs w:val="28"/>
        </w:rPr>
        <w:t xml:space="preserve">— основан </w:t>
      </w:r>
      <w:r w:rsidRPr="008A56C7">
        <w:rPr>
          <w:rFonts w:ascii="Times New Roman" w:hAnsi="Times New Roman" w:cs="Times New Roman"/>
          <w:sz w:val="28"/>
          <w:szCs w:val="28"/>
        </w:rPr>
        <w:t>на измерении тока как функции приложенной известной разности потенциалов и концентрации раствора;</w:t>
      </w:r>
    </w:p>
    <w:p w:rsidR="00000000" w:rsidRPr="008A56C7" w:rsidRDefault="008A56C7" w:rsidP="008A56C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sz w:val="28"/>
          <w:szCs w:val="28"/>
        </w:rPr>
        <w:lastRenderedPageBreak/>
        <w:t xml:space="preserve">Кулонометрический анализ </w:t>
      </w:r>
      <w:r w:rsidRPr="008A56C7">
        <w:rPr>
          <w:rFonts w:ascii="Times New Roman" w:hAnsi="Times New Roman" w:cs="Times New Roman"/>
          <w:sz w:val="28"/>
          <w:szCs w:val="28"/>
        </w:rPr>
        <w:t>—</w:t>
      </w:r>
      <w:r w:rsidRPr="008A56C7">
        <w:rPr>
          <w:rFonts w:ascii="Times New Roman" w:hAnsi="Times New Roman" w:cs="Times New Roman"/>
          <w:sz w:val="28"/>
          <w:szCs w:val="28"/>
        </w:rPr>
        <w:t xml:space="preserve"> основан на измерении количества электричества, прошедшего через раствор, как функции его концентрации;</w:t>
      </w:r>
    </w:p>
    <w:p w:rsidR="00000000" w:rsidRPr="008A56C7" w:rsidRDefault="008A56C7" w:rsidP="008A56C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6C7">
        <w:rPr>
          <w:rFonts w:ascii="Times New Roman" w:hAnsi="Times New Roman" w:cs="Times New Roman"/>
          <w:sz w:val="28"/>
          <w:szCs w:val="28"/>
        </w:rPr>
        <w:t>Электрогравиметрический</w:t>
      </w:r>
      <w:proofErr w:type="spellEnd"/>
      <w:r w:rsidRPr="008A56C7">
        <w:rPr>
          <w:rFonts w:ascii="Times New Roman" w:hAnsi="Times New Roman" w:cs="Times New Roman"/>
          <w:sz w:val="28"/>
          <w:szCs w:val="28"/>
        </w:rPr>
        <w:t xml:space="preserve"> анализ </w:t>
      </w:r>
      <w:r w:rsidRPr="008A56C7">
        <w:rPr>
          <w:rFonts w:ascii="Times New Roman" w:hAnsi="Times New Roman" w:cs="Times New Roman"/>
          <w:sz w:val="28"/>
          <w:szCs w:val="28"/>
        </w:rPr>
        <w:t>— основан на измерении массы продукта электрохимической реакции.</w:t>
      </w:r>
    </w:p>
    <w:p w:rsidR="008A56C7" w:rsidRPr="008A56C7" w:rsidRDefault="008A56C7" w:rsidP="008A56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bCs/>
          <w:sz w:val="28"/>
          <w:szCs w:val="28"/>
        </w:rPr>
        <w:t>2. Классификация по способу применения электрохимических методов:</w:t>
      </w:r>
    </w:p>
    <w:p w:rsidR="008A56C7" w:rsidRPr="008A56C7" w:rsidRDefault="008A56C7" w:rsidP="008A56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</w:t>
      </w:r>
      <w:r w:rsidRPr="008A5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Прямые методы. </w:t>
      </w:r>
      <w:r w:rsidRPr="008A56C7">
        <w:rPr>
          <w:rFonts w:ascii="Times New Roman" w:hAnsi="Times New Roman" w:cs="Times New Roman"/>
          <w:sz w:val="28"/>
          <w:szCs w:val="28"/>
        </w:rPr>
        <w:t>Измеряют электрохимический параметр как известную функцию концентрации раствора и по показанию соответствующего измерительного прибора находят содержание определяемого вещества в растворе</w:t>
      </w:r>
      <w:proofErr w:type="gramStart"/>
      <w:r w:rsidRPr="008A56C7">
        <w:rPr>
          <w:rFonts w:ascii="Times New Roman" w:hAnsi="Times New Roman" w:cs="Times New Roman"/>
          <w:sz w:val="28"/>
          <w:szCs w:val="28"/>
        </w:rPr>
        <w:t>. .</w:t>
      </w:r>
      <w:proofErr w:type="gramEnd"/>
    </w:p>
    <w:p w:rsidR="008A56C7" w:rsidRPr="008A56C7" w:rsidRDefault="008A56C7" w:rsidP="008A56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5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</w:t>
      </w:r>
      <w:r w:rsidRPr="008A5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Косвенные методы </w:t>
      </w:r>
      <w:r w:rsidRPr="008A56C7">
        <w:rPr>
          <w:rFonts w:ascii="Times New Roman" w:hAnsi="Times New Roman" w:cs="Times New Roman"/>
          <w:sz w:val="28"/>
          <w:szCs w:val="28"/>
        </w:rPr>
        <w:t>— это методы титрования, в которых окончание титрования фиксируют на основании измерения электрических параметров системы.</w:t>
      </w:r>
    </w:p>
    <w:p w:rsidR="008A56C7" w:rsidRDefault="008A56C7"/>
    <w:sectPr w:rsidR="008A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4F2"/>
    <w:multiLevelType w:val="hybridMultilevel"/>
    <w:tmpl w:val="5372AE8E"/>
    <w:lvl w:ilvl="0" w:tplc="29DA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E2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86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45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84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C9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AB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06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04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6757B"/>
    <w:multiLevelType w:val="hybridMultilevel"/>
    <w:tmpl w:val="849CB342"/>
    <w:lvl w:ilvl="0" w:tplc="72F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2446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3FED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A5A6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A18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820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7242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3E4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AE6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6A"/>
    <w:rsid w:val="0065406A"/>
    <w:rsid w:val="008A56C7"/>
    <w:rsid w:val="00A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57F9"/>
  <w15:chartTrackingRefBased/>
  <w15:docId w15:val="{9BBF5165-D9E3-4EE6-BCBB-AA43384B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23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27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62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08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9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9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6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2025-08-22T07:03:00Z</dcterms:created>
  <dcterms:modified xsi:type="dcterms:W3CDTF">2025-08-22T07:05:00Z</dcterms:modified>
</cp:coreProperties>
</file>