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59" w:rsidRPr="00266ECD" w:rsidRDefault="00266ECD" w:rsidP="00266E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CD">
        <w:rPr>
          <w:rFonts w:ascii="Times New Roman" w:hAnsi="Times New Roman" w:cs="Times New Roman"/>
          <w:sz w:val="24"/>
          <w:szCs w:val="24"/>
        </w:rPr>
        <w:t xml:space="preserve">Наименование дисциплины: </w:t>
      </w:r>
      <w:r w:rsidRPr="00266ECD">
        <w:rPr>
          <w:rFonts w:ascii="Times New Roman" w:hAnsi="Times New Roman" w:cs="Times New Roman"/>
          <w:b/>
          <w:sz w:val="24"/>
          <w:szCs w:val="24"/>
        </w:rPr>
        <w:t>Подготовка к первичной специализированной аккредитации специалистов.</w:t>
      </w:r>
    </w:p>
    <w:p w:rsidR="00266ECD" w:rsidRPr="00266ECD" w:rsidRDefault="00266ECD" w:rsidP="00266E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CD">
        <w:rPr>
          <w:rFonts w:ascii="Times New Roman" w:hAnsi="Times New Roman" w:cs="Times New Roman"/>
          <w:b/>
          <w:sz w:val="24"/>
          <w:szCs w:val="24"/>
        </w:rPr>
        <w:t xml:space="preserve">Литература к разделу. Экстренная медицинская помощь детям. </w:t>
      </w:r>
    </w:p>
    <w:p w:rsidR="00266ECD" w:rsidRPr="00266ECD" w:rsidRDefault="00266ECD" w:rsidP="00266EC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66ECD">
        <w:rPr>
          <w:rFonts w:ascii="Times New Roman" w:hAnsi="Times New Roman" w:cs="Times New Roman"/>
          <w:iCs/>
          <w:sz w:val="24"/>
          <w:szCs w:val="24"/>
        </w:rPr>
        <w:t>Пшениснов</w:t>
      </w:r>
      <w:proofErr w:type="spellEnd"/>
      <w:r w:rsidRPr="00266ECD">
        <w:rPr>
          <w:rFonts w:ascii="Times New Roman" w:hAnsi="Times New Roman" w:cs="Times New Roman"/>
          <w:iCs/>
          <w:sz w:val="24"/>
          <w:szCs w:val="24"/>
        </w:rPr>
        <w:t xml:space="preserve"> Константин Викторович / СТРАТЕГИИ ИНТЕНСИВНОЙ ТЕРАПИИ, УЛУЧШАЮЩИЕ ИСХОД КРИТИЧЕСКИХ СОСТОЯНИЙ У ДЕТЕЙ / 2020 - </w:t>
      </w:r>
      <w:hyperlink r:id="rId5" w:history="1">
        <w:r w:rsidRPr="00266ECD">
          <w:rPr>
            <w:rStyle w:val="a3"/>
            <w:rFonts w:ascii="Times New Roman" w:hAnsi="Times New Roman" w:cs="Times New Roman"/>
            <w:iCs/>
            <w:sz w:val="24"/>
            <w:szCs w:val="24"/>
          </w:rPr>
          <w:t>https://gpmu.org/userfiles/file/Дiss_Пshenisnov%20К_В__17_12_20_final.pdf</w:t>
        </w:r>
      </w:hyperlink>
    </w:p>
    <w:p w:rsidR="00266ECD" w:rsidRPr="00266ECD" w:rsidRDefault="00266ECD" w:rsidP="00266ECD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ECD">
        <w:rPr>
          <w:rFonts w:ascii="Times New Roman" w:hAnsi="Times New Roman" w:cs="Times New Roman"/>
          <w:iCs/>
          <w:sz w:val="24"/>
          <w:szCs w:val="24"/>
        </w:rPr>
        <w:t>Клинические протоколы оказания скорой медицинской помощи в педиатрической практике [Текст]</w:t>
      </w:r>
      <w:proofErr w:type="gramStart"/>
      <w:r w:rsidRPr="00266ECD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266ECD">
        <w:rPr>
          <w:rFonts w:ascii="Times New Roman" w:hAnsi="Times New Roman" w:cs="Times New Roman"/>
          <w:iCs/>
          <w:sz w:val="24"/>
          <w:szCs w:val="24"/>
        </w:rPr>
        <w:t xml:space="preserve"> Руководство для врачей / В. В. </w:t>
      </w:r>
      <w:proofErr w:type="spellStart"/>
      <w:r w:rsidRPr="00266ECD">
        <w:rPr>
          <w:rFonts w:ascii="Times New Roman" w:hAnsi="Times New Roman" w:cs="Times New Roman"/>
          <w:iCs/>
          <w:sz w:val="24"/>
          <w:szCs w:val="24"/>
        </w:rPr>
        <w:t>Бутакова</w:t>
      </w:r>
      <w:proofErr w:type="spellEnd"/>
      <w:r w:rsidRPr="00266ECD">
        <w:rPr>
          <w:rFonts w:ascii="Times New Roman" w:hAnsi="Times New Roman" w:cs="Times New Roman"/>
          <w:iCs/>
          <w:sz w:val="24"/>
          <w:szCs w:val="24"/>
        </w:rPr>
        <w:t xml:space="preserve">, С. А. </w:t>
      </w:r>
      <w:proofErr w:type="spellStart"/>
      <w:r w:rsidRPr="00266ECD">
        <w:rPr>
          <w:rFonts w:ascii="Times New Roman" w:hAnsi="Times New Roman" w:cs="Times New Roman"/>
          <w:iCs/>
          <w:sz w:val="24"/>
          <w:szCs w:val="24"/>
        </w:rPr>
        <w:t>Царькова</w:t>
      </w:r>
      <w:proofErr w:type="spellEnd"/>
      <w:r w:rsidRPr="00266ECD">
        <w:rPr>
          <w:rFonts w:ascii="Times New Roman" w:hAnsi="Times New Roman" w:cs="Times New Roman"/>
          <w:iCs/>
          <w:sz w:val="24"/>
          <w:szCs w:val="24"/>
        </w:rPr>
        <w:t xml:space="preserve">, Е. В. </w:t>
      </w:r>
      <w:proofErr w:type="spellStart"/>
      <w:r w:rsidRPr="00266ECD">
        <w:rPr>
          <w:rFonts w:ascii="Times New Roman" w:hAnsi="Times New Roman" w:cs="Times New Roman"/>
          <w:iCs/>
          <w:sz w:val="24"/>
          <w:szCs w:val="24"/>
        </w:rPr>
        <w:t>Рузанов</w:t>
      </w:r>
      <w:proofErr w:type="spellEnd"/>
      <w:r w:rsidRPr="00266ECD">
        <w:rPr>
          <w:rFonts w:ascii="Times New Roman" w:hAnsi="Times New Roman" w:cs="Times New Roman"/>
          <w:iCs/>
          <w:sz w:val="24"/>
          <w:szCs w:val="24"/>
        </w:rPr>
        <w:t xml:space="preserve"> [и др.]. — Екатеринбург</w:t>
      </w:r>
      <w:proofErr w:type="gramStart"/>
      <w:r w:rsidRPr="00266ECD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266ECD">
        <w:rPr>
          <w:rFonts w:ascii="Times New Roman" w:hAnsi="Times New Roman" w:cs="Times New Roman"/>
          <w:iCs/>
          <w:sz w:val="24"/>
          <w:szCs w:val="24"/>
        </w:rPr>
        <w:t xml:space="preserve"> Изд-во УГМУ, 2018 — 144 с. - </w:t>
      </w:r>
      <w:hyperlink r:id="rId6" w:history="1">
        <w:r w:rsidRPr="00266ECD">
          <w:rPr>
            <w:rStyle w:val="a3"/>
            <w:rFonts w:ascii="Times New Roman" w:hAnsi="Times New Roman" w:cs="Times New Roman"/>
            <w:iCs/>
            <w:sz w:val="24"/>
            <w:szCs w:val="24"/>
          </w:rPr>
          <w:t>https://elib.usma.ru/bitstream/usma/1957/1/VR_2018_012.pdf</w:t>
        </w:r>
      </w:hyperlink>
    </w:p>
    <w:p w:rsidR="00266ECD" w:rsidRPr="00266ECD" w:rsidRDefault="00266ECD" w:rsidP="0026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ECD" w:rsidRPr="00266ECD" w:rsidRDefault="00266ECD" w:rsidP="00266E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ECD" w:rsidRPr="00266ECD" w:rsidRDefault="00266ECD" w:rsidP="00266ECD">
      <w:pPr>
        <w:tabs>
          <w:tab w:val="left" w:pos="851"/>
          <w:tab w:val="left" w:pos="5387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CD">
        <w:rPr>
          <w:rFonts w:ascii="Times New Roman" w:hAnsi="Times New Roman" w:cs="Times New Roman"/>
          <w:b/>
          <w:sz w:val="24"/>
          <w:szCs w:val="24"/>
        </w:rPr>
        <w:t>Литература к разделу. Базовая сердечно-легочная реанимация новорожденных и детей.</w:t>
      </w:r>
    </w:p>
    <w:p w:rsidR="00266ECD" w:rsidRPr="00266ECD" w:rsidRDefault="00266ECD" w:rsidP="00266ECD">
      <w:pPr>
        <w:pStyle w:val="a4"/>
        <w:numPr>
          <w:ilvl w:val="0"/>
          <w:numId w:val="2"/>
        </w:numPr>
        <w:suppressAutoHyphens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266ECD">
        <w:rPr>
          <w:rFonts w:ascii="Times New Roman" w:hAnsi="Times New Roman" w:cs="Times New Roman"/>
          <w:sz w:val="24"/>
          <w:szCs w:val="24"/>
        </w:rPr>
        <w:t>Заболотских</w:t>
      </w:r>
      <w:proofErr w:type="spellEnd"/>
      <w:r w:rsidRPr="00266ECD">
        <w:rPr>
          <w:rFonts w:ascii="Times New Roman" w:hAnsi="Times New Roman" w:cs="Times New Roman"/>
          <w:sz w:val="24"/>
          <w:szCs w:val="24"/>
        </w:rPr>
        <w:t>, Д.Н. Проценко. Интенсивная терапия. Национальное руководство. 2-е издание переработанное. Т</w:t>
      </w:r>
      <w:proofErr w:type="gramStart"/>
      <w:r w:rsidRPr="00266EC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66ECD">
        <w:rPr>
          <w:rFonts w:ascii="Times New Roman" w:hAnsi="Times New Roman" w:cs="Times New Roman"/>
          <w:sz w:val="24"/>
          <w:szCs w:val="24"/>
        </w:rPr>
        <w:t xml:space="preserve">.  -М. </w:t>
      </w:r>
      <w:proofErr w:type="spellStart"/>
      <w:r w:rsidRPr="00266ECD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266ECD">
        <w:rPr>
          <w:rFonts w:ascii="Times New Roman" w:hAnsi="Times New Roman" w:cs="Times New Roman"/>
          <w:sz w:val="24"/>
          <w:szCs w:val="24"/>
        </w:rPr>
        <w:t xml:space="preserve">, 2021.-1056с. </w:t>
      </w:r>
      <w:hyperlink r:id="rId7" w:history="1">
        <w:r w:rsidRPr="00266ECD">
          <w:rPr>
            <w:rStyle w:val="a3"/>
            <w:rFonts w:ascii="Times New Roman" w:hAnsi="Times New Roman" w:cs="Times New Roman"/>
            <w:sz w:val="24"/>
            <w:szCs w:val="24"/>
          </w:rPr>
          <w:t>https://vk.com/doc596440086_570299769?hash=ia1nBEVxxZPSSq8Y0KjDiN74zs10XrRxOGttFbaEuvc&amp;api=1&amp;no_preview=1</w:t>
        </w:r>
      </w:hyperlink>
    </w:p>
    <w:p w:rsidR="00266ECD" w:rsidRPr="00266ECD" w:rsidRDefault="00266ECD" w:rsidP="00266ECD">
      <w:pPr>
        <w:pStyle w:val="a4"/>
        <w:tabs>
          <w:tab w:val="left" w:pos="851"/>
          <w:tab w:val="left" w:pos="5387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66ECD">
        <w:rPr>
          <w:rFonts w:ascii="Times New Roman" w:hAnsi="Times New Roman" w:cs="Times New Roman"/>
          <w:sz w:val="24"/>
          <w:szCs w:val="24"/>
        </w:rPr>
        <w:t>Курек</w:t>
      </w:r>
      <w:proofErr w:type="spellEnd"/>
      <w:r w:rsidRPr="00266ECD">
        <w:rPr>
          <w:rFonts w:ascii="Times New Roman" w:hAnsi="Times New Roman" w:cs="Times New Roman"/>
          <w:sz w:val="24"/>
          <w:szCs w:val="24"/>
        </w:rPr>
        <w:t xml:space="preserve"> В.В., Кулагин А.Е. Руководство по неотложным состояниям у детей. Второе издание. М.: Мед. Лит,2012.-624 с. </w:t>
      </w:r>
      <w:hyperlink r:id="rId8" w:history="1">
        <w:r w:rsidRPr="00266ECD">
          <w:rPr>
            <w:rStyle w:val="a3"/>
            <w:rFonts w:ascii="Times New Roman" w:hAnsi="Times New Roman" w:cs="Times New Roman"/>
            <w:sz w:val="24"/>
            <w:szCs w:val="24"/>
          </w:rPr>
          <w:t>https://vk.com/doc197144360_449948487?hash=FZz057XAc2RakVf8PxjbNa7ShpsExEwqy7zobLCSj9X&amp;api=1&amp;no_preview=1</w:t>
        </w:r>
      </w:hyperlink>
    </w:p>
    <w:p w:rsidR="00266ECD" w:rsidRPr="00266ECD" w:rsidRDefault="00266ECD" w:rsidP="00266ECD">
      <w:pPr>
        <w:tabs>
          <w:tab w:val="left" w:pos="851"/>
          <w:tab w:val="left" w:pos="538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66ECD" w:rsidRPr="00266ECD" w:rsidSect="00FB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37CD"/>
    <w:multiLevelType w:val="hybridMultilevel"/>
    <w:tmpl w:val="FBC66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043FF"/>
    <w:multiLevelType w:val="hybridMultilevel"/>
    <w:tmpl w:val="AA7CE944"/>
    <w:lvl w:ilvl="0" w:tplc="298C67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66ECD"/>
    <w:rsid w:val="00266ECD"/>
    <w:rsid w:val="00FB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E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6ECD"/>
    <w:pPr>
      <w:suppressAutoHyphens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197144360_449948487?hash=FZz057XAc2RakVf8PxjbNa7ShpsExEwqy7zobLCSj9X&amp;api=1&amp;no_preview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oc596440086_570299769?hash=ia1nBEVxxZPSSq8Y0KjDiN74zs10XrRxOGttFbaEuvc&amp;api=1&amp;no_previe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.usma.ru/bitstream/usma/1957/1/VR_2018_012.pdf" TargetMode="External"/><Relationship Id="rId5" Type="http://schemas.openxmlformats.org/officeDocument/2006/relationships/hyperlink" Target="https://gpmu.org/userfiles/file/&#1044;iss_&#1055;shenisnov%20&#1050;_&#1042;__17_12_20_fina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2025-09-09T11:09:00Z</dcterms:created>
  <dcterms:modified xsi:type="dcterms:W3CDTF">2025-09-09T11:19:00Z</dcterms:modified>
</cp:coreProperties>
</file>