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A06" w:rsidRPr="00D51E28" w:rsidRDefault="006D4A06" w:rsidP="00D51E28">
      <w:pPr>
        <w:spacing w:after="0" w:line="240" w:lineRule="auto"/>
        <w:jc w:val="center"/>
        <w:rPr>
          <w:b/>
          <w:sz w:val="24"/>
          <w:szCs w:val="24"/>
          <w:lang w:eastAsia="en-US"/>
        </w:rPr>
      </w:pPr>
      <w:r w:rsidRPr="00D51E28">
        <w:rPr>
          <w:b/>
          <w:sz w:val="24"/>
          <w:szCs w:val="24"/>
        </w:rPr>
        <w:t xml:space="preserve">Технологическая карта электронного учебного курса для организации </w:t>
      </w:r>
      <w:r w:rsidRPr="00D51E28">
        <w:rPr>
          <w:b/>
          <w:sz w:val="24"/>
          <w:szCs w:val="24"/>
          <w:lang w:eastAsia="en-US"/>
        </w:rPr>
        <w:t xml:space="preserve">самостоятельной работы </w:t>
      </w:r>
      <w:proofErr w:type="gramStart"/>
      <w:r w:rsidRPr="00D51E28">
        <w:rPr>
          <w:b/>
          <w:sz w:val="24"/>
          <w:szCs w:val="24"/>
          <w:lang w:eastAsia="en-US"/>
        </w:rPr>
        <w:t>обучающихся</w:t>
      </w:r>
      <w:proofErr w:type="gramEnd"/>
    </w:p>
    <w:p w:rsidR="007E01DC" w:rsidRPr="00D51E28" w:rsidRDefault="006D4A06" w:rsidP="00D51E28">
      <w:pPr>
        <w:tabs>
          <w:tab w:val="left" w:pos="2977"/>
        </w:tabs>
        <w:spacing w:after="0" w:line="240" w:lineRule="auto"/>
        <w:jc w:val="center"/>
        <w:rPr>
          <w:b/>
          <w:sz w:val="24"/>
          <w:szCs w:val="24"/>
        </w:rPr>
      </w:pPr>
      <w:r w:rsidRPr="00D51E28">
        <w:rPr>
          <w:b/>
          <w:sz w:val="24"/>
          <w:szCs w:val="24"/>
          <w:lang w:eastAsia="en-US"/>
        </w:rPr>
        <w:t>при освоении д</w:t>
      </w:r>
      <w:r w:rsidR="007E01DC" w:rsidRPr="00D51E28">
        <w:rPr>
          <w:b/>
          <w:sz w:val="24"/>
          <w:szCs w:val="24"/>
        </w:rPr>
        <w:t>исциплины «Физиология труда менеджера»</w:t>
      </w:r>
    </w:p>
    <w:p w:rsidR="007E01DC" w:rsidRPr="00D51E28" w:rsidRDefault="007E01DC" w:rsidP="00D51E28">
      <w:pPr>
        <w:tabs>
          <w:tab w:val="left" w:pos="2977"/>
        </w:tabs>
        <w:spacing w:after="0" w:line="240" w:lineRule="auto"/>
        <w:jc w:val="center"/>
        <w:rPr>
          <w:b/>
          <w:sz w:val="24"/>
          <w:szCs w:val="24"/>
        </w:rPr>
      </w:pPr>
      <w:r w:rsidRPr="00D51E28">
        <w:rPr>
          <w:b/>
          <w:sz w:val="24"/>
          <w:szCs w:val="24"/>
        </w:rPr>
        <w:t>по образовательной программе 38.03.02 Менеджмент,</w:t>
      </w:r>
    </w:p>
    <w:p w:rsidR="007E01DC" w:rsidRPr="00D51E28" w:rsidRDefault="007E01DC" w:rsidP="00D51E28">
      <w:pPr>
        <w:tabs>
          <w:tab w:val="left" w:pos="2977"/>
        </w:tabs>
        <w:spacing w:after="0" w:line="240" w:lineRule="auto"/>
        <w:jc w:val="center"/>
        <w:rPr>
          <w:b/>
          <w:sz w:val="24"/>
          <w:szCs w:val="24"/>
        </w:rPr>
      </w:pPr>
      <w:r w:rsidRPr="00D51E28">
        <w:rPr>
          <w:b/>
          <w:sz w:val="24"/>
          <w:szCs w:val="24"/>
        </w:rPr>
        <w:t>профиль Управление в здравоохранении (</w:t>
      </w:r>
      <w:proofErr w:type="spellStart"/>
      <w:r w:rsidRPr="00D51E28">
        <w:rPr>
          <w:b/>
          <w:sz w:val="24"/>
          <w:szCs w:val="24"/>
        </w:rPr>
        <w:t>бакалавриат</w:t>
      </w:r>
      <w:proofErr w:type="spellEnd"/>
      <w:r w:rsidRPr="00D51E28">
        <w:rPr>
          <w:b/>
          <w:sz w:val="24"/>
          <w:szCs w:val="24"/>
        </w:rPr>
        <w:t>),</w:t>
      </w:r>
    </w:p>
    <w:p w:rsidR="007E01DC" w:rsidRPr="00D51E28" w:rsidRDefault="001144F9" w:rsidP="00D51E28">
      <w:pPr>
        <w:tabs>
          <w:tab w:val="left" w:pos="2977"/>
        </w:tabs>
        <w:spacing w:after="0" w:line="240" w:lineRule="auto"/>
        <w:jc w:val="center"/>
        <w:rPr>
          <w:b/>
          <w:sz w:val="24"/>
          <w:szCs w:val="24"/>
        </w:rPr>
      </w:pPr>
      <w:r w:rsidRPr="00D51E28">
        <w:rPr>
          <w:b/>
          <w:sz w:val="24"/>
          <w:szCs w:val="24"/>
        </w:rPr>
        <w:t xml:space="preserve">форма обучения </w:t>
      </w:r>
      <w:proofErr w:type="spellStart"/>
      <w:r w:rsidRPr="00D51E28">
        <w:rPr>
          <w:b/>
          <w:sz w:val="24"/>
          <w:szCs w:val="24"/>
        </w:rPr>
        <w:t>очно-заочная</w:t>
      </w:r>
      <w:proofErr w:type="spellEnd"/>
    </w:p>
    <w:p w:rsidR="007E01DC" w:rsidRPr="00D51E28" w:rsidRDefault="007E01DC" w:rsidP="00D51E28">
      <w:pPr>
        <w:spacing w:after="0" w:line="240" w:lineRule="auto"/>
        <w:jc w:val="center"/>
        <w:rPr>
          <w:b/>
          <w:sz w:val="24"/>
          <w:szCs w:val="24"/>
        </w:rPr>
      </w:pPr>
      <w:r w:rsidRPr="00D51E28">
        <w:rPr>
          <w:b/>
          <w:sz w:val="24"/>
          <w:szCs w:val="24"/>
        </w:rPr>
        <w:t>на 2025-2026 учебный год</w:t>
      </w:r>
    </w:p>
    <w:p w:rsidR="007E01DC" w:rsidRPr="00D51E28" w:rsidRDefault="007E01DC" w:rsidP="00D51E28">
      <w:pPr>
        <w:spacing w:after="0" w:line="240" w:lineRule="auto"/>
        <w:jc w:val="center"/>
        <w:rPr>
          <w:b/>
          <w:sz w:val="24"/>
          <w:szCs w:val="24"/>
        </w:rPr>
      </w:pPr>
    </w:p>
    <w:p w:rsidR="007E01DC" w:rsidRPr="00D51E28" w:rsidRDefault="007E01DC" w:rsidP="00D51E28">
      <w:pPr>
        <w:spacing w:after="0" w:line="240" w:lineRule="auto"/>
        <w:jc w:val="center"/>
        <w:rPr>
          <w:i/>
          <w:sz w:val="24"/>
          <w:szCs w:val="24"/>
        </w:rPr>
      </w:pPr>
    </w:p>
    <w:tbl>
      <w:tblPr>
        <w:tblW w:w="15310" w:type="dxa"/>
        <w:tblInd w:w="-34" w:type="dxa"/>
        <w:tblLayout w:type="fixed"/>
        <w:tblLook w:val="0000"/>
      </w:tblPr>
      <w:tblGrid>
        <w:gridCol w:w="794"/>
        <w:gridCol w:w="40"/>
        <w:gridCol w:w="1634"/>
        <w:gridCol w:w="40"/>
        <w:gridCol w:w="1320"/>
        <w:gridCol w:w="24"/>
        <w:gridCol w:w="2526"/>
        <w:gridCol w:w="1419"/>
        <w:gridCol w:w="1843"/>
        <w:gridCol w:w="1702"/>
        <w:gridCol w:w="3968"/>
      </w:tblGrid>
      <w:tr w:rsidR="001144F9" w:rsidRPr="00D51E28" w:rsidTr="00161BB1">
        <w:trPr>
          <w:trHeight w:val="1507"/>
        </w:trPr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№</w:t>
            </w:r>
          </w:p>
        </w:tc>
        <w:tc>
          <w:tcPr>
            <w:tcW w:w="16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Наименование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раздела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 СРО</w:t>
            </w:r>
          </w:p>
        </w:tc>
        <w:tc>
          <w:tcPr>
            <w:tcW w:w="13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Части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раздела</w:t>
            </w:r>
            <w:proofErr w:type="spellEnd"/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Структурные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элементы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частей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раздела</w:t>
            </w:r>
            <w:proofErr w:type="spellEnd"/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Нормирование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трудоемкости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элементов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Кол-во </w:t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br/>
              <w:t>акад. часов, выделяемых на освоение элемента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Итого</w:t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br/>
              <w:t xml:space="preserve">кол-во </w:t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br/>
              <w:t>акад. часов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Результаты </w:t>
            </w:r>
            <w:proofErr w:type="gramStart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обучения по дисциплине</w:t>
            </w:r>
            <w:proofErr w:type="gramEnd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 в части освоения</w:t>
            </w:r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 </w:t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ЭУК СРО</w:t>
            </w:r>
          </w:p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</w:p>
        </w:tc>
      </w:tr>
      <w:tr w:rsidR="001144F9" w:rsidRPr="00D51E28" w:rsidTr="00161BB1">
        <w:trPr>
          <w:trHeight w:val="973"/>
        </w:trPr>
        <w:tc>
          <w:tcPr>
            <w:tcW w:w="7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1.</w:t>
            </w:r>
          </w:p>
        </w:tc>
        <w:tc>
          <w:tcPr>
            <w:tcW w:w="167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Раздел 1.</w:t>
            </w:r>
          </w:p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Физкультура и спор</w:t>
            </w:r>
            <w:proofErr w:type="gramStart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т-</w:t>
            </w:r>
            <w:proofErr w:type="gramEnd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 компоненты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здоровьесберегающих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технеологий</w:t>
            </w:r>
            <w:proofErr w:type="spellEnd"/>
          </w:p>
        </w:tc>
        <w:tc>
          <w:tcPr>
            <w:tcW w:w="138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Теоретическая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часть</w:t>
            </w:r>
            <w:proofErr w:type="spellEnd"/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Видеолекция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 «Физкультура и спор</w:t>
            </w:r>
            <w:proofErr w:type="gramStart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т-</w:t>
            </w:r>
            <w:proofErr w:type="gramEnd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 компоненты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здоровьесберегающих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технеологий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1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ед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. – 1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ак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. ч.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1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ак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. ч.</w:t>
            </w:r>
          </w:p>
        </w:tc>
        <w:tc>
          <w:tcPr>
            <w:tcW w:w="17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144F9" w:rsidRPr="00D51E28" w:rsidRDefault="00EA6781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5</w:t>
            </w:r>
            <w:r w:rsidR="001144F9"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="001144F9"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ак</w:t>
            </w:r>
            <w:proofErr w:type="spellEnd"/>
            <w:r w:rsidR="001144F9"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. ч.</w:t>
            </w:r>
          </w:p>
        </w:tc>
        <w:tc>
          <w:tcPr>
            <w:tcW w:w="39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ind w:right="57"/>
              <w:jc w:val="center"/>
              <w:rPr>
                <w:sz w:val="24"/>
                <w:szCs w:val="24"/>
              </w:rPr>
            </w:pPr>
            <w:r w:rsidRPr="00D51E28">
              <w:rPr>
                <w:b/>
                <w:color w:val="000000"/>
                <w:sz w:val="24"/>
                <w:szCs w:val="24"/>
              </w:rPr>
              <w:t>УК-8.1.1</w:t>
            </w:r>
            <w:r w:rsidRPr="00D51E28">
              <w:rPr>
                <w:color w:val="000000"/>
                <w:sz w:val="24"/>
                <w:szCs w:val="24"/>
              </w:rPr>
              <w:t>.Знает последствия воздействия вредных и опасных факторов на организм человека и животных и природную среду; методы и способы защиты от вредных и опасных факторов в повседневной жизни и в профессиональной деятельности.</w:t>
            </w:r>
          </w:p>
          <w:p w:rsidR="001144F9" w:rsidRPr="00D51E28" w:rsidRDefault="001144F9" w:rsidP="00D51E28">
            <w:pPr>
              <w:ind w:right="57"/>
              <w:jc w:val="center"/>
              <w:rPr>
                <w:rStyle w:val="font8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51E28">
              <w:rPr>
                <w:rStyle w:val="font81"/>
                <w:rFonts w:ascii="Times New Roman" w:eastAsia="SimSun" w:hAnsi="Times New Roman" w:cs="Times New Roman"/>
                <w:b w:val="0"/>
                <w:sz w:val="24"/>
                <w:szCs w:val="24"/>
                <w:lang w:eastAsia="zh-CN"/>
              </w:rPr>
              <w:t>/</w:t>
            </w:r>
            <w:r w:rsidRPr="00D51E28">
              <w:rPr>
                <w:rStyle w:val="font01"/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D51E28">
              <w:rPr>
                <w:rFonts w:eastAsia="Calibri"/>
                <w:b/>
                <w:sz w:val="24"/>
                <w:szCs w:val="24"/>
                <w:lang w:eastAsia="en-US"/>
              </w:rPr>
              <w:t>з-1.</w:t>
            </w:r>
            <w:r w:rsidRPr="00D51E28">
              <w:rPr>
                <w:rFonts w:eastAsia="Calibri"/>
                <w:sz w:val="24"/>
                <w:szCs w:val="24"/>
                <w:lang w:eastAsia="en-US"/>
              </w:rPr>
              <w:t xml:space="preserve"> Знает </w:t>
            </w:r>
            <w:r w:rsidRPr="00D51E28">
              <w:rPr>
                <w:sz w:val="24"/>
                <w:szCs w:val="24"/>
              </w:rPr>
              <w:t xml:space="preserve">факторы окружающей среды и трудового </w:t>
            </w:r>
            <w:proofErr w:type="spellStart"/>
            <w:r w:rsidRPr="00D51E28">
              <w:rPr>
                <w:sz w:val="24"/>
                <w:szCs w:val="24"/>
              </w:rPr>
              <w:t>процесаа</w:t>
            </w:r>
            <w:proofErr w:type="spellEnd"/>
            <w:r w:rsidRPr="00D51E28">
              <w:rPr>
                <w:sz w:val="24"/>
                <w:szCs w:val="24"/>
              </w:rPr>
              <w:t xml:space="preserve">, оказывающие влияние на здоровье и жизнедеятельность человека, их характеристику и механизмы воздействия на организм, основы </w:t>
            </w:r>
            <w:r w:rsidRPr="00D51E28">
              <w:rPr>
                <w:sz w:val="24"/>
                <w:szCs w:val="24"/>
              </w:rPr>
              <w:lastRenderedPageBreak/>
              <w:t>профессионального отбора.</w:t>
            </w:r>
          </w:p>
          <w:p w:rsidR="001144F9" w:rsidRPr="00D51E28" w:rsidRDefault="001144F9" w:rsidP="00D51E28">
            <w:pPr>
              <w:jc w:val="center"/>
              <w:textAlignment w:val="top"/>
              <w:rPr>
                <w:b/>
                <w:sz w:val="24"/>
                <w:szCs w:val="24"/>
              </w:rPr>
            </w:pPr>
            <w:r w:rsidRPr="00D51E28">
              <w:rPr>
                <w:b/>
                <w:sz w:val="24"/>
                <w:szCs w:val="24"/>
              </w:rPr>
              <w:t>УК-8.2.1.</w:t>
            </w:r>
            <w:r w:rsidRPr="00D51E28">
              <w:rPr>
                <w:sz w:val="24"/>
                <w:szCs w:val="24"/>
              </w:rPr>
              <w:t>Умеет принимать решения по обеспечению безопасности в различной обстановке, в том числе при угрозе и возникновении чрезвычайных ситуаций и военных конфликтов</w:t>
            </w:r>
            <w:r w:rsidRPr="00D51E28">
              <w:rPr>
                <w:b/>
                <w:sz w:val="24"/>
                <w:szCs w:val="24"/>
              </w:rPr>
              <w:t>.</w:t>
            </w:r>
          </w:p>
          <w:p w:rsidR="001144F9" w:rsidRPr="00D51E28" w:rsidRDefault="001144F9" w:rsidP="00D51E28">
            <w:pPr>
              <w:jc w:val="center"/>
              <w:textAlignment w:val="top"/>
              <w:rPr>
                <w:rStyle w:val="font8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51E28">
              <w:rPr>
                <w:b/>
                <w:sz w:val="24"/>
                <w:szCs w:val="24"/>
              </w:rPr>
              <w:t>/</w:t>
            </w:r>
            <w:r w:rsidRPr="00D51E28">
              <w:rPr>
                <w:rFonts w:eastAsia="Calibri"/>
                <w:b/>
                <w:sz w:val="24"/>
                <w:szCs w:val="24"/>
                <w:lang w:eastAsia="en-US"/>
              </w:rPr>
              <w:t>у-1.</w:t>
            </w:r>
            <w:r w:rsidRPr="00D51E28">
              <w:rPr>
                <w:rFonts w:eastAsia="Calibri"/>
                <w:sz w:val="24"/>
                <w:szCs w:val="24"/>
                <w:lang w:eastAsia="en-US"/>
              </w:rPr>
              <w:t xml:space="preserve"> Умеет оценивать условия труда при воздействии различных факторов трудового </w:t>
            </w:r>
            <w:proofErr w:type="gramStart"/>
            <w:r w:rsidRPr="00D51E28">
              <w:rPr>
                <w:rFonts w:eastAsia="Calibri"/>
                <w:sz w:val="24"/>
                <w:szCs w:val="24"/>
                <w:lang w:eastAsia="en-US"/>
              </w:rPr>
              <w:t>процесса</w:t>
            </w:r>
            <w:proofErr w:type="gramEnd"/>
            <w:r w:rsidRPr="00D51E28">
              <w:rPr>
                <w:rFonts w:eastAsia="Calibri"/>
                <w:sz w:val="24"/>
                <w:szCs w:val="24"/>
                <w:lang w:eastAsia="en-US"/>
              </w:rPr>
              <w:t xml:space="preserve"> с целью профилактики производственно обусловленных заболеваний.</w:t>
            </w:r>
          </w:p>
          <w:p w:rsidR="001144F9" w:rsidRPr="00D51E28" w:rsidRDefault="001144F9" w:rsidP="00D51E28">
            <w:pPr>
              <w:jc w:val="center"/>
              <w:rPr>
                <w:sz w:val="24"/>
                <w:szCs w:val="24"/>
              </w:rPr>
            </w:pPr>
            <w:r w:rsidRPr="00D51E28">
              <w:rPr>
                <w:b/>
                <w:sz w:val="24"/>
                <w:szCs w:val="24"/>
              </w:rPr>
              <w:t>УК- 8.3.1.</w:t>
            </w:r>
            <w:r w:rsidRPr="00D51E28">
              <w:rPr>
                <w:sz w:val="24"/>
                <w:szCs w:val="24"/>
              </w:rPr>
              <w:t>Владеет навыками по обеспечению безопасности в системе «человек-среда обитания».</w:t>
            </w:r>
          </w:p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  <w:r w:rsidRPr="00D51E28">
              <w:rPr>
                <w:b/>
                <w:sz w:val="24"/>
                <w:szCs w:val="24"/>
              </w:rPr>
              <w:t xml:space="preserve">/ </w:t>
            </w:r>
            <w:r w:rsidRPr="00D51E28">
              <w:rPr>
                <w:b/>
                <w:color w:val="000000"/>
                <w:sz w:val="24"/>
                <w:szCs w:val="24"/>
              </w:rPr>
              <w:t xml:space="preserve">н-1.  </w:t>
            </w:r>
            <w:r w:rsidRPr="00D51E28">
              <w:rPr>
                <w:color w:val="000000"/>
                <w:sz w:val="24"/>
                <w:szCs w:val="24"/>
              </w:rPr>
              <w:t>Имеет навыки организации труда менеджера при работе в офисах, при работе с персональным компьютером.</w:t>
            </w:r>
          </w:p>
          <w:p w:rsidR="001144F9" w:rsidRPr="00D51E28" w:rsidRDefault="001144F9" w:rsidP="00D51E2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1144F9" w:rsidRPr="00D51E28" w:rsidRDefault="001144F9" w:rsidP="00D51E28">
            <w:pPr>
              <w:jc w:val="center"/>
              <w:rPr>
                <w:sz w:val="24"/>
                <w:szCs w:val="24"/>
              </w:rPr>
            </w:pPr>
            <w:r w:rsidRPr="00D51E28">
              <w:rPr>
                <w:rStyle w:val="font01"/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br/>
            </w:r>
          </w:p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Style w:val="font01"/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br/>
            </w:r>
          </w:p>
        </w:tc>
      </w:tr>
      <w:tr w:rsidR="001144F9" w:rsidRPr="00D51E28" w:rsidTr="00161BB1">
        <w:trPr>
          <w:trHeight w:val="698"/>
        </w:trPr>
        <w:tc>
          <w:tcPr>
            <w:tcW w:w="7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Теоретический материал к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видеолекции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/разделу (презентация)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1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ед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. – </w:t>
            </w:r>
            <w:proofErr w:type="spellStart"/>
            <w:proofErr w:type="gram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до</w:t>
            </w:r>
            <w:proofErr w:type="spellEnd"/>
            <w:proofErr w:type="gram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 1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ак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. ч.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1</w:t>
            </w:r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ак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. ч.</w:t>
            </w: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144F9" w:rsidRPr="00D51E28" w:rsidTr="00161BB1">
        <w:trPr>
          <w:trHeight w:val="698"/>
        </w:trPr>
        <w:tc>
          <w:tcPr>
            <w:tcW w:w="7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  <w:proofErr w:type="gramStart"/>
            <w:r w:rsidRPr="00D51E28">
              <w:rPr>
                <w:sz w:val="24"/>
                <w:szCs w:val="24"/>
              </w:rPr>
              <w:t>Теоретический материал к разделу (</w:t>
            </w:r>
            <w:proofErr w:type="spellStart"/>
            <w:r w:rsidRPr="00D51E28">
              <w:rPr>
                <w:sz w:val="24"/>
                <w:szCs w:val="24"/>
              </w:rPr>
              <w:t>электоронное</w:t>
            </w:r>
            <w:proofErr w:type="spellEnd"/>
            <w:r w:rsidRPr="00D51E28">
              <w:rPr>
                <w:sz w:val="24"/>
                <w:szCs w:val="24"/>
              </w:rPr>
              <w:t xml:space="preserve"> учебное пособие «Теория физической </w:t>
            </w:r>
            <w:r w:rsidRPr="00D51E28">
              <w:rPr>
                <w:sz w:val="24"/>
                <w:szCs w:val="24"/>
              </w:rPr>
              <w:lastRenderedPageBreak/>
              <w:t xml:space="preserve">культуры и спорта», стр. </w:t>
            </w:r>
            <w:r w:rsidR="00EA6781" w:rsidRPr="00D51E28">
              <w:rPr>
                <w:sz w:val="24"/>
                <w:szCs w:val="24"/>
              </w:rPr>
              <w:t>13</w:t>
            </w:r>
            <w:r w:rsidRPr="00D51E28">
              <w:rPr>
                <w:sz w:val="24"/>
                <w:szCs w:val="24"/>
              </w:rPr>
              <w:t>-43</w:t>
            </w:r>
            <w:proofErr w:type="gramEnd"/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lastRenderedPageBreak/>
              <w:t xml:space="preserve">10 стр. текста- 1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ак.ч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EA6781" w:rsidP="00D51E28">
            <w:pPr>
              <w:jc w:val="center"/>
              <w:textAlignment w:val="top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3</w:t>
            </w:r>
            <w:proofErr w:type="spellStart"/>
            <w:r w:rsidR="001144F9"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ак</w:t>
            </w:r>
            <w:proofErr w:type="spellEnd"/>
            <w:r w:rsidR="001144F9"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. ч.</w:t>
            </w:r>
          </w:p>
        </w:tc>
        <w:tc>
          <w:tcPr>
            <w:tcW w:w="17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144F9" w:rsidRPr="00D51E28" w:rsidTr="00161BB1">
        <w:trPr>
          <w:trHeight w:val="2370"/>
        </w:trPr>
        <w:tc>
          <w:tcPr>
            <w:tcW w:w="7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Практическая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часть</w:t>
            </w:r>
            <w:proofErr w:type="spellEnd"/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Файл «Материалы для работы при освоении практической части», содержащий инструкцию по выработке навыков работы с информацией, самостоятельного критического мышления с опорой на просмотр предлагаемых видеоматериалов, а также специально подобранную разноплановую текстовую информацию для анализа или ссылки на нее. (2 </w:t>
            </w:r>
            <w:proofErr w:type="spellStart"/>
            <w:proofErr w:type="gramStart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стр</w:t>
            </w:r>
            <w:proofErr w:type="spellEnd"/>
            <w:proofErr w:type="gramEnd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10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стр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. </w:t>
            </w:r>
            <w:proofErr w:type="spellStart"/>
            <w:proofErr w:type="gram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текста</w:t>
            </w:r>
            <w:proofErr w:type="spellEnd"/>
            <w:proofErr w:type="gram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 – 1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ак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. ч.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0</w:t>
            </w:r>
            <w:proofErr w:type="gram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,</w:t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2</w:t>
            </w:r>
            <w:proofErr w:type="gram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ак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. ч.</w:t>
            </w:r>
          </w:p>
        </w:tc>
        <w:tc>
          <w:tcPr>
            <w:tcW w:w="17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FFFFFF" w:fill="FFFFFF"/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3</w:t>
            </w:r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ак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. ч.</w:t>
            </w:r>
          </w:p>
        </w:tc>
        <w:tc>
          <w:tcPr>
            <w:tcW w:w="39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144F9" w:rsidRPr="00D51E28" w:rsidTr="00161BB1">
        <w:trPr>
          <w:trHeight w:val="1935"/>
        </w:trPr>
        <w:tc>
          <w:tcPr>
            <w:tcW w:w="7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44F9" w:rsidRPr="00D51E28" w:rsidRDefault="001144F9" w:rsidP="00D51E28">
            <w:pPr>
              <w:jc w:val="center"/>
              <w:rPr>
                <w:sz w:val="24"/>
                <w:szCs w:val="24"/>
              </w:rPr>
            </w:pPr>
            <w:r w:rsidRPr="00D51E28">
              <w:rPr>
                <w:sz w:val="24"/>
                <w:szCs w:val="24"/>
              </w:rPr>
              <w:t xml:space="preserve">Гиперссылка на сторонний </w:t>
            </w:r>
            <w:proofErr w:type="spellStart"/>
            <w:r w:rsidRPr="00D51E28">
              <w:rPr>
                <w:sz w:val="24"/>
                <w:szCs w:val="24"/>
              </w:rPr>
              <w:t>видеоконтент-видеоролик</w:t>
            </w:r>
            <w:proofErr w:type="spellEnd"/>
            <w:r w:rsidRPr="00D51E28">
              <w:rPr>
                <w:sz w:val="24"/>
                <w:szCs w:val="24"/>
              </w:rPr>
              <w:t xml:space="preserve"> «Физическая культура и спорт как составляющие ЗОЖ»</w:t>
            </w:r>
          </w:p>
          <w:p w:rsidR="001144F9" w:rsidRPr="00D51E28" w:rsidRDefault="001144F9" w:rsidP="00D51E28">
            <w:pPr>
              <w:jc w:val="center"/>
              <w:textAlignment w:val="top"/>
              <w:rPr>
                <w:rFonts w:eastAsia="Carlito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1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ед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. – 1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ак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. ч.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0,8</w:t>
            </w:r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ак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. ч.</w:t>
            </w: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FFFFFF" w:fill="FFFFFF"/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144F9" w:rsidRPr="00D51E28" w:rsidTr="00161BB1">
        <w:trPr>
          <w:trHeight w:val="1326"/>
        </w:trPr>
        <w:tc>
          <w:tcPr>
            <w:tcW w:w="7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44F9" w:rsidRPr="00D51E28" w:rsidRDefault="001144F9" w:rsidP="00D51E28">
            <w:pPr>
              <w:jc w:val="center"/>
              <w:textAlignment w:val="top"/>
              <w:rPr>
                <w:sz w:val="24"/>
                <w:szCs w:val="24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Решение типовой ситуационной задачи (2 </w:t>
            </w:r>
            <w:proofErr w:type="spellStart"/>
            <w:proofErr w:type="gramStart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шт</w:t>
            </w:r>
            <w:proofErr w:type="spellEnd"/>
            <w:proofErr w:type="gramEnd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44F9" w:rsidRPr="00D51E28" w:rsidRDefault="000B39B1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1 ед.</w:t>
            </w:r>
            <w:r w:rsidR="001144F9"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- 1 </w:t>
            </w:r>
            <w:proofErr w:type="spellStart"/>
            <w:r w:rsidR="001144F9"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ак.ч</w:t>
            </w:r>
            <w:proofErr w:type="spellEnd"/>
            <w:r w:rsidR="001144F9"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2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ак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. ч.</w:t>
            </w: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FFFFFF" w:fill="FFFFFF"/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144F9" w:rsidRPr="00D51E28" w:rsidTr="00161BB1">
        <w:trPr>
          <w:trHeight w:val="1326"/>
        </w:trPr>
        <w:tc>
          <w:tcPr>
            <w:tcW w:w="7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44F9" w:rsidRPr="00D51E28" w:rsidRDefault="001144F9" w:rsidP="00D51E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1E28">
              <w:rPr>
                <w:rFonts w:eastAsia="Carlito"/>
                <w:sz w:val="24"/>
                <w:szCs w:val="24"/>
              </w:rPr>
              <w:t>Выполнение  практического задания «</w:t>
            </w:r>
            <w:r w:rsidRPr="00D51E28">
              <w:rPr>
                <w:sz w:val="24"/>
                <w:szCs w:val="24"/>
              </w:rPr>
              <w:t>Разработка индивидуальной программы физической активности для формирования ЗОЖ»</w:t>
            </w:r>
          </w:p>
          <w:p w:rsidR="001144F9" w:rsidRPr="00D51E28" w:rsidRDefault="001144F9" w:rsidP="00D51E28">
            <w:pPr>
              <w:jc w:val="center"/>
              <w:textAlignment w:val="top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44F9" w:rsidRPr="00D51E28" w:rsidRDefault="001144F9" w:rsidP="00D51E28">
            <w:pPr>
              <w:jc w:val="center"/>
              <w:textAlignment w:val="top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1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ед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. – 1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ак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. ч.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44F9" w:rsidRPr="00D51E28" w:rsidRDefault="001144F9" w:rsidP="00D51E28">
            <w:pPr>
              <w:jc w:val="center"/>
              <w:textAlignment w:val="top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1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ак.ч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7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144F9" w:rsidRPr="00D51E28" w:rsidTr="00161BB1">
        <w:trPr>
          <w:trHeight w:val="2984"/>
        </w:trPr>
        <w:tc>
          <w:tcPr>
            <w:tcW w:w="7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Оценочная часть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Задания для оценивания освоения материала теоретической части: </w:t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br/>
              <w:t xml:space="preserve">тестовые задания с одиночным ответом - 13 шт.,  </w:t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br/>
              <w:t>с множественным выбором и/или на сопоставление и/или на установление последовательности -</w:t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br/>
              <w:t>12 шт.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Style w:val="font11"/>
                <w:rFonts w:eastAsia="SimSun"/>
                <w:sz w:val="24"/>
                <w:szCs w:val="24"/>
                <w:lang w:eastAsia="zh-CN"/>
              </w:rPr>
              <w:t>45 заданий - 1</w:t>
            </w:r>
            <w:r w:rsidRPr="00D51E28">
              <w:rPr>
                <w:rStyle w:val="font11"/>
                <w:rFonts w:eastAsia="SimSun"/>
                <w:sz w:val="24"/>
                <w:szCs w:val="24"/>
                <w:lang w:val="en-US" w:eastAsia="zh-CN"/>
              </w:rPr>
              <w:t> </w:t>
            </w:r>
            <w:proofErr w:type="spellStart"/>
            <w:r w:rsidRPr="00D51E28">
              <w:rPr>
                <w:rStyle w:val="font11"/>
                <w:rFonts w:eastAsia="SimSun"/>
                <w:sz w:val="24"/>
                <w:szCs w:val="24"/>
                <w:lang w:eastAsia="zh-CN"/>
              </w:rPr>
              <w:t>ак</w:t>
            </w:r>
            <w:proofErr w:type="spellEnd"/>
            <w:r w:rsidRPr="00D51E28">
              <w:rPr>
                <w:rStyle w:val="font11"/>
                <w:rFonts w:eastAsia="SimSun"/>
                <w:sz w:val="24"/>
                <w:szCs w:val="24"/>
                <w:lang w:eastAsia="zh-CN"/>
              </w:rPr>
              <w:t>. ч.</w:t>
            </w:r>
            <w:r w:rsidRPr="00D51E28">
              <w:rPr>
                <w:rStyle w:val="font11"/>
                <w:rFonts w:eastAsia="SimSun"/>
                <w:sz w:val="24"/>
                <w:szCs w:val="24"/>
                <w:lang w:eastAsia="zh-CN"/>
              </w:rPr>
              <w:br/>
            </w:r>
            <w:r w:rsidRPr="00D51E28">
              <w:rPr>
                <w:rStyle w:val="font91"/>
                <w:rFonts w:eastAsia="SimSun"/>
                <w:sz w:val="24"/>
                <w:szCs w:val="24"/>
                <w:lang w:eastAsia="zh-CN"/>
              </w:rPr>
              <w:t>(по 1 мин. на</w:t>
            </w:r>
            <w:r w:rsidRPr="00D51E28">
              <w:rPr>
                <w:rStyle w:val="font91"/>
                <w:rFonts w:eastAsia="SimSun"/>
                <w:sz w:val="24"/>
                <w:szCs w:val="24"/>
                <w:lang w:eastAsia="zh-CN"/>
              </w:rPr>
              <w:br/>
              <w:t xml:space="preserve"> 1 зад.)</w:t>
            </w:r>
            <w:r w:rsidRPr="00D51E28">
              <w:rPr>
                <w:rStyle w:val="font11"/>
                <w:rFonts w:eastAsia="SimSun"/>
                <w:sz w:val="24"/>
                <w:szCs w:val="24"/>
                <w:lang w:eastAsia="zh-CN"/>
              </w:rPr>
              <w:br/>
            </w:r>
            <w:r w:rsidRPr="00D51E28">
              <w:rPr>
                <w:rStyle w:val="font11"/>
                <w:rFonts w:eastAsia="SimSun"/>
                <w:sz w:val="24"/>
                <w:szCs w:val="24"/>
                <w:lang w:eastAsia="zh-CN"/>
              </w:rPr>
              <w:br/>
              <w:t>20 заданий - 1 </w:t>
            </w:r>
            <w:proofErr w:type="spellStart"/>
            <w:r w:rsidRPr="00D51E28">
              <w:rPr>
                <w:rStyle w:val="font11"/>
                <w:rFonts w:eastAsia="SimSun"/>
                <w:sz w:val="24"/>
                <w:szCs w:val="24"/>
                <w:lang w:eastAsia="zh-CN"/>
              </w:rPr>
              <w:t>ак</w:t>
            </w:r>
            <w:proofErr w:type="spellEnd"/>
            <w:r w:rsidRPr="00D51E28">
              <w:rPr>
                <w:rStyle w:val="font11"/>
                <w:rFonts w:eastAsia="SimSun"/>
                <w:sz w:val="24"/>
                <w:szCs w:val="24"/>
                <w:lang w:eastAsia="zh-CN"/>
              </w:rPr>
              <w:t>. ч.</w:t>
            </w:r>
            <w:r w:rsidRPr="00D51E28">
              <w:rPr>
                <w:rStyle w:val="font11"/>
                <w:rFonts w:eastAsia="SimSun"/>
                <w:sz w:val="24"/>
                <w:szCs w:val="24"/>
                <w:lang w:eastAsia="zh-CN"/>
              </w:rPr>
              <w:br/>
            </w:r>
            <w:r w:rsidRPr="00D51E28">
              <w:rPr>
                <w:rStyle w:val="font91"/>
                <w:rFonts w:eastAsia="SimSun"/>
                <w:sz w:val="24"/>
                <w:szCs w:val="24"/>
                <w:lang w:eastAsia="zh-CN"/>
              </w:rPr>
              <w:t>(по 2,25  мин. на  1 зад.)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13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мин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.</w:t>
            </w:r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br/>
            </w:r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br/>
            </w:r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br/>
            </w:r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br/>
            </w:r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br/>
              <w:t xml:space="preserve">27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мин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2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ак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. ч. </w:t>
            </w:r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br/>
              <w:t xml:space="preserve">(90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мин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.)</w:t>
            </w:r>
          </w:p>
        </w:tc>
        <w:tc>
          <w:tcPr>
            <w:tcW w:w="39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144F9" w:rsidRPr="00D51E28" w:rsidTr="00161BB1">
        <w:trPr>
          <w:trHeight w:val="3532"/>
        </w:trPr>
        <w:tc>
          <w:tcPr>
            <w:tcW w:w="7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Задания для оценивания освоения материала практической части: </w:t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br/>
              <w:t xml:space="preserve">тестовые задания с одиночным ответом - 5 шт.,  </w:t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br/>
              <w:t>с множественным выбором и/или на сопоставление и/или на установление последовательности -</w:t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br/>
              <w:t>20 шт.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Style w:val="font11"/>
                <w:rFonts w:eastAsia="SimSun"/>
                <w:sz w:val="24"/>
                <w:szCs w:val="24"/>
                <w:lang w:eastAsia="zh-CN"/>
              </w:rPr>
              <w:t>45 заданий - 1</w:t>
            </w:r>
            <w:r w:rsidRPr="00D51E28">
              <w:rPr>
                <w:rStyle w:val="font11"/>
                <w:rFonts w:eastAsia="SimSun"/>
                <w:sz w:val="24"/>
                <w:szCs w:val="24"/>
                <w:lang w:val="en-US" w:eastAsia="zh-CN"/>
              </w:rPr>
              <w:t> </w:t>
            </w:r>
            <w:proofErr w:type="spellStart"/>
            <w:r w:rsidRPr="00D51E28">
              <w:rPr>
                <w:rStyle w:val="font11"/>
                <w:rFonts w:eastAsia="SimSun"/>
                <w:sz w:val="24"/>
                <w:szCs w:val="24"/>
                <w:lang w:eastAsia="zh-CN"/>
              </w:rPr>
              <w:t>ак</w:t>
            </w:r>
            <w:proofErr w:type="spellEnd"/>
            <w:r w:rsidRPr="00D51E28">
              <w:rPr>
                <w:rStyle w:val="font11"/>
                <w:rFonts w:eastAsia="SimSun"/>
                <w:sz w:val="24"/>
                <w:szCs w:val="24"/>
                <w:lang w:eastAsia="zh-CN"/>
              </w:rPr>
              <w:t>. ч.</w:t>
            </w:r>
            <w:r w:rsidRPr="00D51E28">
              <w:rPr>
                <w:rStyle w:val="font11"/>
                <w:rFonts w:eastAsia="SimSun"/>
                <w:sz w:val="24"/>
                <w:szCs w:val="24"/>
                <w:lang w:eastAsia="zh-CN"/>
              </w:rPr>
              <w:br/>
            </w:r>
            <w:r w:rsidRPr="00D51E28">
              <w:rPr>
                <w:rStyle w:val="font91"/>
                <w:rFonts w:eastAsia="SimSun"/>
                <w:sz w:val="24"/>
                <w:szCs w:val="24"/>
                <w:lang w:eastAsia="zh-CN"/>
              </w:rPr>
              <w:t>(по 1 мин. на</w:t>
            </w:r>
            <w:r w:rsidRPr="00D51E28">
              <w:rPr>
                <w:rStyle w:val="font91"/>
                <w:rFonts w:eastAsia="SimSun"/>
                <w:sz w:val="24"/>
                <w:szCs w:val="24"/>
                <w:lang w:eastAsia="zh-CN"/>
              </w:rPr>
              <w:br/>
              <w:t xml:space="preserve"> 1 зад.)</w:t>
            </w:r>
            <w:r w:rsidRPr="00D51E28">
              <w:rPr>
                <w:rStyle w:val="font11"/>
                <w:rFonts w:eastAsia="SimSun"/>
                <w:sz w:val="24"/>
                <w:szCs w:val="24"/>
                <w:lang w:eastAsia="zh-CN"/>
              </w:rPr>
              <w:br/>
            </w:r>
            <w:r w:rsidRPr="00D51E28">
              <w:rPr>
                <w:rStyle w:val="font11"/>
                <w:rFonts w:eastAsia="SimSun"/>
                <w:sz w:val="24"/>
                <w:szCs w:val="24"/>
                <w:lang w:eastAsia="zh-CN"/>
              </w:rPr>
              <w:br/>
              <w:t>20 заданий - 1</w:t>
            </w:r>
            <w:r w:rsidRPr="00D51E28">
              <w:rPr>
                <w:rStyle w:val="font11"/>
                <w:rFonts w:eastAsia="SimSun"/>
                <w:sz w:val="24"/>
                <w:szCs w:val="24"/>
                <w:lang w:val="en-US" w:eastAsia="zh-CN"/>
              </w:rPr>
              <w:t> </w:t>
            </w:r>
            <w:proofErr w:type="spellStart"/>
            <w:r w:rsidRPr="00D51E28">
              <w:rPr>
                <w:rStyle w:val="font11"/>
                <w:rFonts w:eastAsia="SimSun"/>
                <w:sz w:val="24"/>
                <w:szCs w:val="24"/>
                <w:lang w:eastAsia="zh-CN"/>
              </w:rPr>
              <w:t>ак</w:t>
            </w:r>
            <w:proofErr w:type="spellEnd"/>
            <w:r w:rsidRPr="00D51E28">
              <w:rPr>
                <w:rStyle w:val="font11"/>
                <w:rFonts w:eastAsia="SimSun"/>
                <w:sz w:val="24"/>
                <w:szCs w:val="24"/>
                <w:lang w:eastAsia="zh-CN"/>
              </w:rPr>
              <w:t>. ч.</w:t>
            </w:r>
            <w:r w:rsidRPr="00D51E28">
              <w:rPr>
                <w:rStyle w:val="font11"/>
                <w:rFonts w:eastAsia="SimSun"/>
                <w:sz w:val="24"/>
                <w:szCs w:val="24"/>
                <w:lang w:eastAsia="zh-CN"/>
              </w:rPr>
              <w:br/>
            </w:r>
            <w:r w:rsidRPr="00D51E28">
              <w:rPr>
                <w:rStyle w:val="font91"/>
                <w:rFonts w:eastAsia="SimSun"/>
                <w:sz w:val="24"/>
                <w:szCs w:val="24"/>
                <w:lang w:eastAsia="zh-CN"/>
              </w:rPr>
              <w:t>(по 2,25  мин. на  1 зад.)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5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мин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.</w:t>
            </w:r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br/>
            </w:r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br/>
            </w:r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br/>
            </w:r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br/>
            </w:r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br/>
              <w:t xml:space="preserve">45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мин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17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144F9" w:rsidRPr="00D51E28" w:rsidTr="00161BB1">
        <w:trPr>
          <w:trHeight w:val="973"/>
        </w:trPr>
        <w:tc>
          <w:tcPr>
            <w:tcW w:w="7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lastRenderedPageBreak/>
              <w:t>2.</w:t>
            </w:r>
          </w:p>
        </w:tc>
        <w:tc>
          <w:tcPr>
            <w:tcW w:w="167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Раздел 2.</w:t>
            </w:r>
          </w:p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Современные аспекты формирования здорового образа жизни среди взрослого населения</w:t>
            </w:r>
          </w:p>
        </w:tc>
        <w:tc>
          <w:tcPr>
            <w:tcW w:w="138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Теоретическая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часть</w:t>
            </w:r>
            <w:proofErr w:type="spellEnd"/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Видеолекция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 «Здоровый образ жизни»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1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ед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. – 1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ак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. ч.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b/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b/>
                <w:color w:val="000000"/>
                <w:sz w:val="24"/>
                <w:szCs w:val="24"/>
                <w:lang w:val="en-US" w:eastAsia="zh-CN"/>
              </w:rPr>
              <w:t xml:space="preserve">1 </w:t>
            </w:r>
            <w:proofErr w:type="spellStart"/>
            <w:r w:rsidRPr="00D51E28">
              <w:rPr>
                <w:rFonts w:eastAsia="SimSun"/>
                <w:b/>
                <w:color w:val="000000"/>
                <w:sz w:val="24"/>
                <w:szCs w:val="24"/>
                <w:lang w:val="en-US" w:eastAsia="zh-CN"/>
              </w:rPr>
              <w:t>ак</w:t>
            </w:r>
            <w:proofErr w:type="spellEnd"/>
            <w:r w:rsidRPr="00D51E28">
              <w:rPr>
                <w:rFonts w:eastAsia="SimSun"/>
                <w:b/>
                <w:color w:val="000000"/>
                <w:sz w:val="24"/>
                <w:szCs w:val="24"/>
                <w:lang w:val="en-US" w:eastAsia="zh-CN"/>
              </w:rPr>
              <w:t>. ч.</w:t>
            </w:r>
          </w:p>
        </w:tc>
        <w:tc>
          <w:tcPr>
            <w:tcW w:w="17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b/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b/>
                <w:color w:val="000000"/>
                <w:sz w:val="24"/>
                <w:szCs w:val="24"/>
                <w:lang w:eastAsia="zh-CN"/>
              </w:rPr>
              <w:t>3</w:t>
            </w:r>
            <w:r w:rsidRPr="00D51E28">
              <w:rPr>
                <w:rFonts w:eastAsia="SimSun"/>
                <w:b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D51E28">
              <w:rPr>
                <w:rFonts w:eastAsia="SimSun"/>
                <w:b/>
                <w:color w:val="000000"/>
                <w:sz w:val="24"/>
                <w:szCs w:val="24"/>
                <w:lang w:val="en-US" w:eastAsia="zh-CN"/>
              </w:rPr>
              <w:t>ак</w:t>
            </w:r>
            <w:proofErr w:type="spellEnd"/>
            <w:r w:rsidRPr="00D51E28">
              <w:rPr>
                <w:rFonts w:eastAsia="SimSun"/>
                <w:b/>
                <w:color w:val="000000"/>
                <w:sz w:val="24"/>
                <w:szCs w:val="24"/>
                <w:lang w:val="en-US" w:eastAsia="zh-CN"/>
              </w:rPr>
              <w:t>. ч.</w:t>
            </w:r>
          </w:p>
        </w:tc>
        <w:tc>
          <w:tcPr>
            <w:tcW w:w="39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b/>
                <w:color w:val="000000"/>
                <w:sz w:val="24"/>
                <w:szCs w:val="24"/>
              </w:rPr>
            </w:pPr>
          </w:p>
        </w:tc>
      </w:tr>
      <w:tr w:rsidR="001144F9" w:rsidRPr="00D51E28" w:rsidTr="00161BB1">
        <w:trPr>
          <w:trHeight w:val="698"/>
        </w:trPr>
        <w:tc>
          <w:tcPr>
            <w:tcW w:w="7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Теоретический материал к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видеолекции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/разделу (презентация)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1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ед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. – </w:t>
            </w:r>
            <w:proofErr w:type="spellStart"/>
            <w:proofErr w:type="gram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до</w:t>
            </w:r>
            <w:proofErr w:type="spellEnd"/>
            <w:proofErr w:type="gram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 1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ак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. ч.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b/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b/>
                <w:color w:val="000000"/>
                <w:sz w:val="24"/>
                <w:szCs w:val="24"/>
                <w:lang w:eastAsia="zh-CN"/>
              </w:rPr>
              <w:t>1</w:t>
            </w:r>
            <w:r w:rsidRPr="00D51E28">
              <w:rPr>
                <w:rFonts w:eastAsia="SimSun"/>
                <w:b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D51E28">
              <w:rPr>
                <w:rFonts w:eastAsia="SimSun"/>
                <w:b/>
                <w:color w:val="000000"/>
                <w:sz w:val="24"/>
                <w:szCs w:val="24"/>
                <w:lang w:val="en-US" w:eastAsia="zh-CN"/>
              </w:rPr>
              <w:t>ак</w:t>
            </w:r>
            <w:proofErr w:type="spellEnd"/>
            <w:r w:rsidRPr="00D51E28">
              <w:rPr>
                <w:rFonts w:eastAsia="SimSun"/>
                <w:b/>
                <w:color w:val="000000"/>
                <w:sz w:val="24"/>
                <w:szCs w:val="24"/>
                <w:lang w:val="en-US" w:eastAsia="zh-CN"/>
              </w:rPr>
              <w:t>. ч.</w:t>
            </w: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1144F9" w:rsidRPr="00D51E28" w:rsidTr="00161BB1">
        <w:trPr>
          <w:trHeight w:val="698"/>
        </w:trPr>
        <w:tc>
          <w:tcPr>
            <w:tcW w:w="7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  <w:r w:rsidRPr="00D51E28">
              <w:rPr>
                <w:sz w:val="24"/>
                <w:szCs w:val="24"/>
              </w:rPr>
              <w:t>Теоретический материал к разделу (Приказ Минздрава России от 15.01.2020 N 8</w:t>
            </w:r>
            <w:proofErr w:type="gramStart"/>
            <w:r w:rsidRPr="00D51E28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10 стр. текста- 1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ак.ч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1</w:t>
            </w:r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ак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. ч.</w:t>
            </w:r>
          </w:p>
        </w:tc>
        <w:tc>
          <w:tcPr>
            <w:tcW w:w="17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144F9" w:rsidRPr="00D51E28" w:rsidTr="00161BB1">
        <w:trPr>
          <w:trHeight w:val="2370"/>
        </w:trPr>
        <w:tc>
          <w:tcPr>
            <w:tcW w:w="7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Практическая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часть</w:t>
            </w:r>
            <w:proofErr w:type="spellEnd"/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Файл «Материалы для работы при освоении практической части», содержащий инструкцию по выработке навыков работы с информацией, самостоятельного критического мышления с опорой на просмотр предлагаемых видеоматериалов, а </w:t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lastRenderedPageBreak/>
              <w:t>также специально подобранную разноплановую текстовую информацию для анализа или ссылки на нее.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lastRenderedPageBreak/>
              <w:t xml:space="preserve">10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стр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. </w:t>
            </w:r>
            <w:proofErr w:type="spellStart"/>
            <w:proofErr w:type="gram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текста</w:t>
            </w:r>
            <w:proofErr w:type="spellEnd"/>
            <w:proofErr w:type="gram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 – 1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ак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. ч.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0</w:t>
            </w:r>
            <w:proofErr w:type="gram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,</w:t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2</w:t>
            </w:r>
            <w:proofErr w:type="gram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ак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. ч.</w:t>
            </w:r>
          </w:p>
        </w:tc>
        <w:tc>
          <w:tcPr>
            <w:tcW w:w="17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FFFFFF" w:fill="FFFFFF"/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3</w:t>
            </w:r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ак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. ч.</w:t>
            </w:r>
          </w:p>
        </w:tc>
        <w:tc>
          <w:tcPr>
            <w:tcW w:w="39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144F9" w:rsidRPr="00D51E28" w:rsidTr="00161BB1">
        <w:trPr>
          <w:trHeight w:val="1341"/>
        </w:trPr>
        <w:tc>
          <w:tcPr>
            <w:tcW w:w="7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44F9" w:rsidRPr="00D51E28" w:rsidRDefault="001144F9" w:rsidP="00D51E28">
            <w:pPr>
              <w:jc w:val="center"/>
              <w:rPr>
                <w:sz w:val="24"/>
                <w:szCs w:val="24"/>
              </w:rPr>
            </w:pPr>
            <w:r w:rsidRPr="00D51E28">
              <w:rPr>
                <w:sz w:val="24"/>
                <w:szCs w:val="24"/>
              </w:rPr>
              <w:t xml:space="preserve">Гиперссылка на сторонний </w:t>
            </w:r>
            <w:proofErr w:type="spellStart"/>
            <w:r w:rsidRPr="00D51E28">
              <w:rPr>
                <w:sz w:val="24"/>
                <w:szCs w:val="24"/>
              </w:rPr>
              <w:t>видеоконтен</w:t>
            </w:r>
            <w:proofErr w:type="gramStart"/>
            <w:r w:rsidRPr="00D51E28">
              <w:rPr>
                <w:sz w:val="24"/>
                <w:szCs w:val="24"/>
              </w:rPr>
              <w:t>т</w:t>
            </w:r>
            <w:proofErr w:type="spellEnd"/>
            <w:r w:rsidRPr="00D51E28">
              <w:rPr>
                <w:sz w:val="24"/>
                <w:szCs w:val="24"/>
              </w:rPr>
              <w:t>-</w:t>
            </w:r>
            <w:proofErr w:type="gramEnd"/>
            <w:r w:rsidRPr="00D51E28">
              <w:rPr>
                <w:sz w:val="24"/>
                <w:szCs w:val="24"/>
              </w:rPr>
              <w:t xml:space="preserve"> видеоролик « Здоровый обр</w:t>
            </w:r>
            <w:r w:rsidR="000B39B1" w:rsidRPr="00D51E28">
              <w:rPr>
                <w:sz w:val="24"/>
                <w:szCs w:val="24"/>
              </w:rPr>
              <w:t>аз жизни как основа долголетия.»</w:t>
            </w:r>
          </w:p>
          <w:p w:rsidR="001144F9" w:rsidRPr="00D51E28" w:rsidRDefault="001144F9" w:rsidP="00D51E28">
            <w:pPr>
              <w:jc w:val="center"/>
              <w:textAlignment w:val="top"/>
              <w:rPr>
                <w:rFonts w:eastAsia="Carlito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1 ед. – 1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ак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. ч.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0,8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ак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. ч.</w:t>
            </w: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FFFFFF" w:fill="FFFFFF"/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144F9" w:rsidRPr="00D51E28" w:rsidTr="00161BB1">
        <w:trPr>
          <w:trHeight w:val="1326"/>
        </w:trPr>
        <w:tc>
          <w:tcPr>
            <w:tcW w:w="7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44F9" w:rsidRPr="00D51E28" w:rsidRDefault="001144F9" w:rsidP="00D51E28">
            <w:pPr>
              <w:jc w:val="center"/>
              <w:textAlignment w:val="top"/>
              <w:rPr>
                <w:sz w:val="24"/>
                <w:szCs w:val="24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Решение типовой ситуационной задачи (2 </w:t>
            </w:r>
            <w:proofErr w:type="spellStart"/>
            <w:proofErr w:type="gramStart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шт</w:t>
            </w:r>
            <w:proofErr w:type="spellEnd"/>
            <w:proofErr w:type="gramEnd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1 ед. - 1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ак.ч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2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ак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. ч.</w:t>
            </w:r>
          </w:p>
        </w:tc>
        <w:tc>
          <w:tcPr>
            <w:tcW w:w="170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FFFFFF" w:fill="FFFFFF"/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144F9" w:rsidRPr="00D51E28" w:rsidTr="00161BB1">
        <w:trPr>
          <w:trHeight w:val="1326"/>
        </w:trPr>
        <w:tc>
          <w:tcPr>
            <w:tcW w:w="7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44F9" w:rsidRPr="00D51E28" w:rsidRDefault="001144F9" w:rsidP="00D51E28">
            <w:pPr>
              <w:spacing w:after="0" w:line="240" w:lineRule="auto"/>
              <w:jc w:val="center"/>
              <w:rPr>
                <w:color w:val="1A1A1A"/>
                <w:sz w:val="24"/>
                <w:szCs w:val="24"/>
              </w:rPr>
            </w:pPr>
            <w:r w:rsidRPr="00D51E28">
              <w:rPr>
                <w:rFonts w:eastAsia="Carlito"/>
                <w:sz w:val="24"/>
                <w:szCs w:val="24"/>
              </w:rPr>
              <w:t>Вып</w:t>
            </w:r>
            <w:r w:rsidR="000B39B1" w:rsidRPr="00D51E28">
              <w:rPr>
                <w:rFonts w:eastAsia="Carlito"/>
                <w:sz w:val="24"/>
                <w:szCs w:val="24"/>
              </w:rPr>
              <w:t xml:space="preserve">олнение  практического задания </w:t>
            </w:r>
            <w:r w:rsidRPr="00D51E28">
              <w:rPr>
                <w:color w:val="1A1A1A"/>
                <w:sz w:val="24"/>
                <w:szCs w:val="24"/>
              </w:rPr>
              <w:t xml:space="preserve">"Мой </w:t>
            </w:r>
            <w:proofErr w:type="spellStart"/>
            <w:r w:rsidRPr="00D51E28">
              <w:rPr>
                <w:color w:val="1A1A1A"/>
                <w:sz w:val="24"/>
                <w:szCs w:val="24"/>
              </w:rPr>
              <w:t>ЗОЖ-план</w:t>
            </w:r>
            <w:proofErr w:type="spellEnd"/>
            <w:r w:rsidRPr="00D51E28">
              <w:rPr>
                <w:color w:val="1A1A1A"/>
                <w:sz w:val="24"/>
                <w:szCs w:val="24"/>
              </w:rPr>
              <w:t>: шаг к здоровью"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44F9" w:rsidRPr="00D51E28" w:rsidRDefault="001144F9" w:rsidP="00D51E28">
            <w:pPr>
              <w:jc w:val="center"/>
              <w:textAlignment w:val="top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1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ед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. – 1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ак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. ч.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44F9" w:rsidRPr="00D51E28" w:rsidRDefault="001144F9" w:rsidP="00D51E28">
            <w:pPr>
              <w:jc w:val="center"/>
              <w:textAlignment w:val="top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1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ак.ч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7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144F9" w:rsidRPr="00D51E28" w:rsidTr="00161BB1">
        <w:trPr>
          <w:trHeight w:val="2984"/>
        </w:trPr>
        <w:tc>
          <w:tcPr>
            <w:tcW w:w="7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Оценочная часть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Задания для оценивания освоения материала теоретической части: </w:t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br/>
              <w:t xml:space="preserve">тестовые задания с одиночным ответом – 15  шт.,  </w:t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br/>
              <w:t>с множественным выбором и/или на сопоставление и/или на установление последовательности -</w:t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br/>
              <w:t>12 шт.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Style w:val="font11"/>
                <w:rFonts w:eastAsia="SimSun"/>
                <w:sz w:val="24"/>
                <w:szCs w:val="24"/>
                <w:lang w:eastAsia="zh-CN"/>
              </w:rPr>
              <w:t>45 заданий - 1</w:t>
            </w:r>
            <w:r w:rsidRPr="00D51E28">
              <w:rPr>
                <w:rStyle w:val="font11"/>
                <w:rFonts w:eastAsia="SimSun"/>
                <w:sz w:val="24"/>
                <w:szCs w:val="24"/>
                <w:lang w:val="en-US" w:eastAsia="zh-CN"/>
              </w:rPr>
              <w:t> </w:t>
            </w:r>
            <w:proofErr w:type="spellStart"/>
            <w:r w:rsidRPr="00D51E28">
              <w:rPr>
                <w:rStyle w:val="font11"/>
                <w:rFonts w:eastAsia="SimSun"/>
                <w:sz w:val="24"/>
                <w:szCs w:val="24"/>
                <w:lang w:eastAsia="zh-CN"/>
              </w:rPr>
              <w:t>ак</w:t>
            </w:r>
            <w:proofErr w:type="spellEnd"/>
            <w:r w:rsidRPr="00D51E28">
              <w:rPr>
                <w:rStyle w:val="font11"/>
                <w:rFonts w:eastAsia="SimSun"/>
                <w:sz w:val="24"/>
                <w:szCs w:val="24"/>
                <w:lang w:eastAsia="zh-CN"/>
              </w:rPr>
              <w:t>. ч.</w:t>
            </w:r>
            <w:r w:rsidRPr="00D51E28">
              <w:rPr>
                <w:rStyle w:val="font11"/>
                <w:rFonts w:eastAsia="SimSun"/>
                <w:sz w:val="24"/>
                <w:szCs w:val="24"/>
                <w:lang w:eastAsia="zh-CN"/>
              </w:rPr>
              <w:br/>
            </w:r>
            <w:r w:rsidRPr="00D51E28">
              <w:rPr>
                <w:rStyle w:val="font91"/>
                <w:rFonts w:eastAsia="SimSun"/>
                <w:sz w:val="24"/>
                <w:szCs w:val="24"/>
                <w:lang w:eastAsia="zh-CN"/>
              </w:rPr>
              <w:t>(по 1 мин. на</w:t>
            </w:r>
            <w:r w:rsidRPr="00D51E28">
              <w:rPr>
                <w:rStyle w:val="font91"/>
                <w:rFonts w:eastAsia="SimSun"/>
                <w:sz w:val="24"/>
                <w:szCs w:val="24"/>
                <w:lang w:eastAsia="zh-CN"/>
              </w:rPr>
              <w:br/>
              <w:t xml:space="preserve"> 1 зад.)</w:t>
            </w:r>
            <w:r w:rsidRPr="00D51E28">
              <w:rPr>
                <w:rStyle w:val="font11"/>
                <w:rFonts w:eastAsia="SimSun"/>
                <w:sz w:val="24"/>
                <w:szCs w:val="24"/>
                <w:lang w:eastAsia="zh-CN"/>
              </w:rPr>
              <w:br/>
            </w:r>
            <w:r w:rsidRPr="00D51E28">
              <w:rPr>
                <w:rStyle w:val="font11"/>
                <w:rFonts w:eastAsia="SimSun"/>
                <w:sz w:val="24"/>
                <w:szCs w:val="24"/>
                <w:lang w:eastAsia="zh-CN"/>
              </w:rPr>
              <w:br/>
              <w:t>20 заданий - 1 </w:t>
            </w:r>
            <w:proofErr w:type="spellStart"/>
            <w:r w:rsidRPr="00D51E28">
              <w:rPr>
                <w:rStyle w:val="font11"/>
                <w:rFonts w:eastAsia="SimSun"/>
                <w:sz w:val="24"/>
                <w:szCs w:val="24"/>
                <w:lang w:eastAsia="zh-CN"/>
              </w:rPr>
              <w:t>ак</w:t>
            </w:r>
            <w:proofErr w:type="spellEnd"/>
            <w:r w:rsidRPr="00D51E28">
              <w:rPr>
                <w:rStyle w:val="font11"/>
                <w:rFonts w:eastAsia="SimSun"/>
                <w:sz w:val="24"/>
                <w:szCs w:val="24"/>
                <w:lang w:eastAsia="zh-CN"/>
              </w:rPr>
              <w:t>. ч.</w:t>
            </w:r>
            <w:r w:rsidRPr="00D51E28">
              <w:rPr>
                <w:rStyle w:val="font11"/>
                <w:rFonts w:eastAsia="SimSun"/>
                <w:sz w:val="24"/>
                <w:szCs w:val="24"/>
                <w:lang w:eastAsia="zh-CN"/>
              </w:rPr>
              <w:br/>
            </w:r>
            <w:r w:rsidRPr="00D51E28">
              <w:rPr>
                <w:rStyle w:val="font91"/>
                <w:rFonts w:eastAsia="SimSun"/>
                <w:sz w:val="24"/>
                <w:szCs w:val="24"/>
                <w:lang w:eastAsia="zh-CN"/>
              </w:rPr>
              <w:t>(по 2,25  мин. на  1 зад.)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13 мин.</w:t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br/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br/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br/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br/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br/>
              <w:t>27 мин.</w:t>
            </w:r>
          </w:p>
        </w:tc>
        <w:tc>
          <w:tcPr>
            <w:tcW w:w="17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2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ак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. ч. </w:t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br/>
              <w:t>(9</w:t>
            </w:r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0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мин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.)</w:t>
            </w:r>
          </w:p>
        </w:tc>
        <w:tc>
          <w:tcPr>
            <w:tcW w:w="39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144F9" w:rsidRPr="00D51E28" w:rsidTr="00161BB1">
        <w:trPr>
          <w:trHeight w:val="3532"/>
        </w:trPr>
        <w:tc>
          <w:tcPr>
            <w:tcW w:w="7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Задания для оценивания освоения материала практической части: </w:t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br/>
              <w:t xml:space="preserve">тестовые задания с одиночным ответом – 5 шт.,  </w:t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br/>
              <w:t>с множественным выбором и/или на сопоставление и/или на установление последовательности -</w:t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br/>
              <w:t>20 шт.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Style w:val="font11"/>
                <w:rFonts w:eastAsia="SimSun"/>
                <w:sz w:val="24"/>
                <w:szCs w:val="24"/>
                <w:lang w:eastAsia="zh-CN"/>
              </w:rPr>
              <w:t>45 заданий - 1</w:t>
            </w:r>
            <w:r w:rsidRPr="00D51E28">
              <w:rPr>
                <w:rStyle w:val="font11"/>
                <w:rFonts w:eastAsia="SimSun"/>
                <w:sz w:val="24"/>
                <w:szCs w:val="24"/>
                <w:lang w:val="en-US" w:eastAsia="zh-CN"/>
              </w:rPr>
              <w:t> </w:t>
            </w:r>
            <w:proofErr w:type="spellStart"/>
            <w:r w:rsidRPr="00D51E28">
              <w:rPr>
                <w:rStyle w:val="font11"/>
                <w:rFonts w:eastAsia="SimSun"/>
                <w:sz w:val="24"/>
                <w:szCs w:val="24"/>
                <w:lang w:eastAsia="zh-CN"/>
              </w:rPr>
              <w:t>ак</w:t>
            </w:r>
            <w:proofErr w:type="spellEnd"/>
            <w:r w:rsidRPr="00D51E28">
              <w:rPr>
                <w:rStyle w:val="font11"/>
                <w:rFonts w:eastAsia="SimSun"/>
                <w:sz w:val="24"/>
                <w:szCs w:val="24"/>
                <w:lang w:eastAsia="zh-CN"/>
              </w:rPr>
              <w:t>. ч.</w:t>
            </w:r>
            <w:r w:rsidRPr="00D51E28">
              <w:rPr>
                <w:rStyle w:val="font11"/>
                <w:rFonts w:eastAsia="SimSun"/>
                <w:sz w:val="24"/>
                <w:szCs w:val="24"/>
                <w:lang w:eastAsia="zh-CN"/>
              </w:rPr>
              <w:br/>
            </w:r>
            <w:r w:rsidRPr="00D51E28">
              <w:rPr>
                <w:rStyle w:val="font91"/>
                <w:rFonts w:eastAsia="SimSun"/>
                <w:sz w:val="24"/>
                <w:szCs w:val="24"/>
                <w:lang w:eastAsia="zh-CN"/>
              </w:rPr>
              <w:t>(по 1 мин. на</w:t>
            </w:r>
            <w:r w:rsidRPr="00D51E28">
              <w:rPr>
                <w:rStyle w:val="font91"/>
                <w:rFonts w:eastAsia="SimSun"/>
                <w:sz w:val="24"/>
                <w:szCs w:val="24"/>
                <w:lang w:eastAsia="zh-CN"/>
              </w:rPr>
              <w:br/>
              <w:t xml:space="preserve"> 1 зад.)</w:t>
            </w:r>
            <w:r w:rsidRPr="00D51E28">
              <w:rPr>
                <w:rStyle w:val="font11"/>
                <w:rFonts w:eastAsia="SimSun"/>
                <w:sz w:val="24"/>
                <w:szCs w:val="24"/>
                <w:lang w:eastAsia="zh-CN"/>
              </w:rPr>
              <w:br/>
            </w:r>
            <w:r w:rsidRPr="00D51E28">
              <w:rPr>
                <w:rStyle w:val="font11"/>
                <w:rFonts w:eastAsia="SimSun"/>
                <w:sz w:val="24"/>
                <w:szCs w:val="24"/>
                <w:lang w:eastAsia="zh-CN"/>
              </w:rPr>
              <w:br/>
              <w:t>20 заданий - 1</w:t>
            </w:r>
            <w:r w:rsidRPr="00D51E28">
              <w:rPr>
                <w:rStyle w:val="font11"/>
                <w:rFonts w:eastAsia="SimSun"/>
                <w:sz w:val="24"/>
                <w:szCs w:val="24"/>
                <w:lang w:val="en-US" w:eastAsia="zh-CN"/>
              </w:rPr>
              <w:t> </w:t>
            </w:r>
            <w:proofErr w:type="spellStart"/>
            <w:r w:rsidRPr="00D51E28">
              <w:rPr>
                <w:rStyle w:val="font11"/>
                <w:rFonts w:eastAsia="SimSun"/>
                <w:sz w:val="24"/>
                <w:szCs w:val="24"/>
                <w:lang w:eastAsia="zh-CN"/>
              </w:rPr>
              <w:t>ак</w:t>
            </w:r>
            <w:proofErr w:type="spellEnd"/>
            <w:r w:rsidRPr="00D51E28">
              <w:rPr>
                <w:rStyle w:val="font11"/>
                <w:rFonts w:eastAsia="SimSun"/>
                <w:sz w:val="24"/>
                <w:szCs w:val="24"/>
                <w:lang w:eastAsia="zh-CN"/>
              </w:rPr>
              <w:t>. ч.</w:t>
            </w:r>
            <w:r w:rsidRPr="00D51E28">
              <w:rPr>
                <w:rStyle w:val="font11"/>
                <w:rFonts w:eastAsia="SimSun"/>
                <w:sz w:val="24"/>
                <w:szCs w:val="24"/>
                <w:lang w:eastAsia="zh-CN"/>
              </w:rPr>
              <w:br/>
            </w:r>
            <w:r w:rsidRPr="00D51E28">
              <w:rPr>
                <w:rStyle w:val="font91"/>
                <w:rFonts w:eastAsia="SimSun"/>
                <w:sz w:val="24"/>
                <w:szCs w:val="24"/>
                <w:lang w:eastAsia="zh-CN"/>
              </w:rPr>
              <w:t>(по 2,25  мин. на  1 зад.)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5 мин.</w:t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br/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br/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br/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br/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br/>
              <w:t>45 мин.</w:t>
            </w:r>
          </w:p>
        </w:tc>
        <w:tc>
          <w:tcPr>
            <w:tcW w:w="17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144F9" w:rsidRPr="00D51E28" w:rsidTr="00161BB1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1981"/>
        </w:trPr>
        <w:tc>
          <w:tcPr>
            <w:tcW w:w="794" w:type="dxa"/>
            <w:vMerge w:val="restart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lastRenderedPageBreak/>
              <w:t>3</w:t>
            </w:r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1674" w:type="dxa"/>
            <w:gridSpan w:val="2"/>
            <w:vMerge w:val="restart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Раздел 3. </w:t>
            </w:r>
            <w:r w:rsidRPr="00D51E28">
              <w:rPr>
                <w:sz w:val="24"/>
                <w:szCs w:val="24"/>
              </w:rPr>
              <w:t>Неблагоприятные факторы окружающей среды и их влияние на здоровье населения</w:t>
            </w:r>
          </w:p>
        </w:tc>
        <w:tc>
          <w:tcPr>
            <w:tcW w:w="1360" w:type="dxa"/>
            <w:gridSpan w:val="2"/>
            <w:vMerge w:val="restart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textAlignment w:val="top"/>
              <w:rPr>
                <w:color w:val="000000"/>
                <w:sz w:val="24"/>
                <w:szCs w:val="24"/>
              </w:rPr>
            </w:pP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Теоретическая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часть</w:t>
            </w:r>
            <w:proofErr w:type="spellEnd"/>
          </w:p>
        </w:tc>
        <w:tc>
          <w:tcPr>
            <w:tcW w:w="2550" w:type="dxa"/>
            <w:gridSpan w:val="2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textAlignment w:val="top"/>
              <w:rPr>
                <w:color w:val="000000"/>
                <w:sz w:val="24"/>
                <w:szCs w:val="24"/>
              </w:rPr>
            </w:pP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Видеолекция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 «</w:t>
            </w:r>
            <w:r w:rsidRPr="00D51E28">
              <w:rPr>
                <w:sz w:val="24"/>
                <w:szCs w:val="24"/>
              </w:rPr>
              <w:t>Неблагоприятные факторы окружающей среды и их влияние на здоровье населения</w:t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419" w:type="dxa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1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ед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. – 1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ак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. ч.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1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ак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. ч.</w:t>
            </w:r>
          </w:p>
        </w:tc>
        <w:tc>
          <w:tcPr>
            <w:tcW w:w="1702" w:type="dxa"/>
            <w:vMerge w:val="restart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4</w:t>
            </w:r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ак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. ч.</w:t>
            </w:r>
          </w:p>
        </w:tc>
        <w:tc>
          <w:tcPr>
            <w:tcW w:w="3968" w:type="dxa"/>
            <w:vMerge w:val="restart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textAlignment w:val="top"/>
              <w:rPr>
                <w:color w:val="000000"/>
                <w:sz w:val="24"/>
                <w:szCs w:val="24"/>
              </w:rPr>
            </w:pPr>
          </w:p>
        </w:tc>
      </w:tr>
      <w:tr w:rsidR="001144F9" w:rsidRPr="00D51E28" w:rsidTr="00161BB1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23"/>
        </w:trPr>
        <w:tc>
          <w:tcPr>
            <w:tcW w:w="794" w:type="dxa"/>
            <w:vMerge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vMerge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Теоретический материал к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видеолекции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 (конспект/презентация)</w:t>
            </w:r>
          </w:p>
        </w:tc>
        <w:tc>
          <w:tcPr>
            <w:tcW w:w="1419" w:type="dxa"/>
            <w:tcBorders>
              <w:tl2br w:val="nil"/>
              <w:tr2bl w:val="nil"/>
            </w:tcBorders>
          </w:tcPr>
          <w:p w:rsidR="001144F9" w:rsidRPr="00D51E28" w:rsidRDefault="00F63FB9" w:rsidP="00F63FB9">
            <w:pPr>
              <w:pStyle w:val="a5"/>
              <w:numPr>
                <w:ilvl w:val="0"/>
                <w:numId w:val="4"/>
              </w:numPr>
              <w:spacing w:after="0" w:line="240" w:lineRule="auto"/>
              <w:textAlignment w:val="top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ед</w:t>
            </w:r>
            <w:proofErr w:type="spellEnd"/>
            <w:proofErr w:type="gramEnd"/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. – 1</w:t>
            </w:r>
            <w:r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ак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.</w:t>
            </w:r>
            <w:r w:rsidR="001144F9"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ч.</w:t>
            </w:r>
          </w:p>
        </w:tc>
        <w:tc>
          <w:tcPr>
            <w:tcW w:w="1843" w:type="dxa"/>
            <w:vMerge w:val="restart"/>
            <w:tcBorders>
              <w:tl2br w:val="nil"/>
              <w:tr2bl w:val="nil"/>
            </w:tcBorders>
          </w:tcPr>
          <w:p w:rsidR="00161BB1" w:rsidRPr="00D51E28" w:rsidRDefault="00161BB1" w:rsidP="00D51E28">
            <w:pPr>
              <w:pStyle w:val="a5"/>
              <w:spacing w:after="0" w:line="240" w:lineRule="auto"/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D51E28">
              <w:rPr>
                <w:color w:val="000000"/>
                <w:sz w:val="24"/>
                <w:szCs w:val="24"/>
              </w:rPr>
              <w:t>ак</w:t>
            </w:r>
            <w:proofErr w:type="gramStart"/>
            <w:r w:rsidRPr="00D51E28">
              <w:rPr>
                <w:color w:val="000000"/>
                <w:sz w:val="24"/>
                <w:szCs w:val="24"/>
              </w:rPr>
              <w:t>.ч</w:t>
            </w:r>
            <w:proofErr w:type="spellEnd"/>
            <w:proofErr w:type="gramEnd"/>
          </w:p>
          <w:p w:rsidR="00161BB1" w:rsidRPr="00D51E28" w:rsidRDefault="00161BB1" w:rsidP="00D51E28">
            <w:pPr>
              <w:jc w:val="center"/>
              <w:rPr>
                <w:sz w:val="24"/>
                <w:szCs w:val="24"/>
              </w:rPr>
            </w:pPr>
          </w:p>
          <w:p w:rsidR="00161BB1" w:rsidRPr="00D51E28" w:rsidRDefault="00161BB1" w:rsidP="00D51E28">
            <w:pPr>
              <w:jc w:val="center"/>
              <w:rPr>
                <w:sz w:val="24"/>
                <w:szCs w:val="24"/>
              </w:rPr>
            </w:pPr>
          </w:p>
          <w:p w:rsidR="00161BB1" w:rsidRPr="00D51E28" w:rsidRDefault="00161BB1" w:rsidP="00D51E28">
            <w:pPr>
              <w:jc w:val="center"/>
              <w:rPr>
                <w:sz w:val="24"/>
                <w:szCs w:val="24"/>
              </w:rPr>
            </w:pPr>
          </w:p>
          <w:p w:rsidR="001144F9" w:rsidRPr="00D51E28" w:rsidRDefault="00161BB1" w:rsidP="00D51E28">
            <w:pPr>
              <w:jc w:val="center"/>
              <w:rPr>
                <w:sz w:val="24"/>
                <w:szCs w:val="24"/>
              </w:rPr>
            </w:pPr>
            <w:r w:rsidRPr="00D51E28">
              <w:rPr>
                <w:sz w:val="24"/>
                <w:szCs w:val="24"/>
              </w:rPr>
              <w:t xml:space="preserve">1 </w:t>
            </w:r>
            <w:proofErr w:type="spellStart"/>
            <w:r w:rsidRPr="00D51E28">
              <w:rPr>
                <w:sz w:val="24"/>
                <w:szCs w:val="24"/>
              </w:rPr>
              <w:t>ак</w:t>
            </w:r>
            <w:proofErr w:type="gramStart"/>
            <w:r w:rsidRPr="00D51E28">
              <w:rPr>
                <w:sz w:val="24"/>
                <w:szCs w:val="24"/>
              </w:rPr>
              <w:t>.ч</w:t>
            </w:r>
            <w:proofErr w:type="spellEnd"/>
            <w:proofErr w:type="gramEnd"/>
          </w:p>
          <w:p w:rsidR="00161BB1" w:rsidRPr="00D51E28" w:rsidRDefault="00161BB1" w:rsidP="00D51E28">
            <w:pPr>
              <w:jc w:val="center"/>
              <w:rPr>
                <w:sz w:val="24"/>
                <w:szCs w:val="24"/>
              </w:rPr>
            </w:pPr>
          </w:p>
          <w:p w:rsidR="00161BB1" w:rsidRPr="00D51E28" w:rsidRDefault="00161BB1" w:rsidP="00D51E28">
            <w:pPr>
              <w:jc w:val="center"/>
              <w:rPr>
                <w:sz w:val="24"/>
                <w:szCs w:val="24"/>
              </w:rPr>
            </w:pPr>
          </w:p>
          <w:p w:rsidR="00161BB1" w:rsidRPr="00D51E28" w:rsidRDefault="00161BB1" w:rsidP="00D51E28">
            <w:pPr>
              <w:jc w:val="center"/>
              <w:rPr>
                <w:sz w:val="24"/>
                <w:szCs w:val="24"/>
              </w:rPr>
            </w:pPr>
          </w:p>
          <w:p w:rsidR="00161BB1" w:rsidRPr="00D51E28" w:rsidRDefault="00161BB1" w:rsidP="00D51E28">
            <w:pPr>
              <w:jc w:val="center"/>
              <w:rPr>
                <w:sz w:val="24"/>
                <w:szCs w:val="24"/>
              </w:rPr>
            </w:pPr>
            <w:r w:rsidRPr="00D51E28">
              <w:rPr>
                <w:sz w:val="24"/>
                <w:szCs w:val="24"/>
              </w:rPr>
              <w:t xml:space="preserve">1 </w:t>
            </w:r>
            <w:proofErr w:type="spellStart"/>
            <w:r w:rsidRPr="00D51E28">
              <w:rPr>
                <w:sz w:val="24"/>
                <w:szCs w:val="24"/>
              </w:rPr>
              <w:t>ак.ч</w:t>
            </w:r>
            <w:proofErr w:type="spellEnd"/>
            <w:r w:rsidRPr="00D51E28">
              <w:rPr>
                <w:sz w:val="24"/>
                <w:szCs w:val="24"/>
              </w:rPr>
              <w:t>.</w:t>
            </w:r>
          </w:p>
        </w:tc>
        <w:tc>
          <w:tcPr>
            <w:tcW w:w="1702" w:type="dxa"/>
            <w:vMerge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vMerge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144F9" w:rsidRPr="00D51E28" w:rsidTr="00161BB1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839"/>
        </w:trPr>
        <w:tc>
          <w:tcPr>
            <w:tcW w:w="794" w:type="dxa"/>
            <w:vMerge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vMerge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textAlignment w:val="top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  <w:proofErr w:type="gramStart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Теоретический материал к разделу)</w:t>
            </w:r>
            <w:proofErr w:type="gramEnd"/>
          </w:p>
          <w:p w:rsidR="001144F9" w:rsidRPr="00D51E28" w:rsidRDefault="001144F9" w:rsidP="00D51E28">
            <w:pPr>
              <w:spacing w:after="0" w:line="240" w:lineRule="auto"/>
              <w:jc w:val="center"/>
              <w:textAlignment w:val="top"/>
              <w:rPr>
                <w:sz w:val="24"/>
                <w:szCs w:val="24"/>
              </w:rPr>
            </w:pPr>
            <w:r w:rsidRPr="00D51E28">
              <w:rPr>
                <w:sz w:val="24"/>
                <w:szCs w:val="24"/>
              </w:rPr>
              <w:t>Монография «Урбанизация и экологическая безопасность территории новой Москвы» (ссылка)</w:t>
            </w:r>
            <w:r w:rsidR="00161BB1" w:rsidRPr="00D51E28">
              <w:rPr>
                <w:sz w:val="24"/>
                <w:szCs w:val="24"/>
              </w:rPr>
              <w:t>.</w:t>
            </w:r>
          </w:p>
          <w:p w:rsidR="00161BB1" w:rsidRPr="00D51E28" w:rsidRDefault="00161BB1" w:rsidP="00D51E28">
            <w:pPr>
              <w:spacing w:after="0" w:line="240" w:lineRule="auto"/>
              <w:jc w:val="center"/>
              <w:textAlignment w:val="top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</w:p>
          <w:p w:rsidR="00161BB1" w:rsidRPr="00D51E28" w:rsidRDefault="001144F9" w:rsidP="00D51E28">
            <w:pPr>
              <w:spacing w:after="0" w:line="240" w:lineRule="auto"/>
              <w:jc w:val="center"/>
              <w:textAlignment w:val="top"/>
              <w:rPr>
                <w:color w:val="000000"/>
                <w:sz w:val="24"/>
                <w:szCs w:val="24"/>
              </w:rPr>
            </w:pP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Мет</w:t>
            </w:r>
            <w:proofErr w:type="gramStart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.р</w:t>
            </w:r>
            <w:proofErr w:type="gramEnd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азработка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 Урбанистические тенденции городской среды (ПДФ)</w:t>
            </w:r>
          </w:p>
          <w:p w:rsidR="001144F9" w:rsidRPr="00D51E28" w:rsidRDefault="001144F9" w:rsidP="00D51E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textAlignment w:val="top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</w:p>
          <w:p w:rsidR="001144F9" w:rsidRPr="00D51E28" w:rsidRDefault="001144F9" w:rsidP="00D51E28">
            <w:pPr>
              <w:spacing w:after="0" w:line="240" w:lineRule="auto"/>
              <w:jc w:val="center"/>
              <w:textAlignment w:val="top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</w:p>
          <w:p w:rsidR="001144F9" w:rsidRPr="00D51E28" w:rsidRDefault="001144F9" w:rsidP="00D51E28">
            <w:pPr>
              <w:spacing w:after="0" w:line="240" w:lineRule="auto"/>
              <w:jc w:val="center"/>
              <w:textAlignment w:val="top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</w:p>
          <w:p w:rsidR="001144F9" w:rsidRPr="00D51E28" w:rsidRDefault="001144F9" w:rsidP="00D51E28">
            <w:pPr>
              <w:spacing w:after="0" w:line="240" w:lineRule="auto"/>
              <w:jc w:val="center"/>
              <w:textAlignment w:val="top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10 стр. текста– 1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ак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. ч.;</w:t>
            </w:r>
          </w:p>
          <w:p w:rsidR="001144F9" w:rsidRPr="00D51E28" w:rsidRDefault="001144F9" w:rsidP="00D51E28">
            <w:pPr>
              <w:spacing w:after="0" w:line="240" w:lineRule="auto"/>
              <w:jc w:val="center"/>
              <w:textAlignment w:val="top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</w:p>
          <w:p w:rsidR="001144F9" w:rsidRPr="00D51E28" w:rsidRDefault="001144F9" w:rsidP="00D51E28">
            <w:pPr>
              <w:spacing w:after="0" w:line="240" w:lineRule="auto"/>
              <w:jc w:val="center"/>
              <w:textAlignment w:val="top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</w:p>
          <w:p w:rsidR="001144F9" w:rsidRPr="00D51E28" w:rsidRDefault="001144F9" w:rsidP="00D51E28">
            <w:pPr>
              <w:spacing w:after="0" w:line="240" w:lineRule="auto"/>
              <w:jc w:val="center"/>
              <w:textAlignment w:val="top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</w:p>
          <w:p w:rsidR="001144F9" w:rsidRPr="00D51E28" w:rsidRDefault="001144F9" w:rsidP="00D51E28">
            <w:pPr>
              <w:spacing w:after="0" w:line="240" w:lineRule="auto"/>
              <w:jc w:val="center"/>
              <w:textAlignment w:val="top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</w:p>
          <w:p w:rsidR="001144F9" w:rsidRPr="00D51E28" w:rsidRDefault="001144F9" w:rsidP="00D51E28">
            <w:pPr>
              <w:spacing w:after="0" w:line="240" w:lineRule="auto"/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10 стр.-– 1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ак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. ч.</w:t>
            </w:r>
          </w:p>
        </w:tc>
        <w:tc>
          <w:tcPr>
            <w:tcW w:w="1843" w:type="dxa"/>
            <w:vMerge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vMerge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1BB1" w:rsidRPr="00D51E28" w:rsidTr="00161BB1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1832"/>
        </w:trPr>
        <w:tc>
          <w:tcPr>
            <w:tcW w:w="794" w:type="dxa"/>
            <w:vMerge/>
            <w:tcBorders>
              <w:tl2br w:val="nil"/>
              <w:tr2bl w:val="nil"/>
            </w:tcBorders>
            <w:shd w:val="clear" w:color="auto" w:fill="auto"/>
          </w:tcPr>
          <w:p w:rsidR="00161BB1" w:rsidRPr="00D51E28" w:rsidRDefault="00161BB1" w:rsidP="00D51E2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vMerge/>
            <w:tcBorders>
              <w:tl2br w:val="nil"/>
              <w:tr2bl w:val="nil"/>
            </w:tcBorders>
            <w:shd w:val="clear" w:color="auto" w:fill="auto"/>
          </w:tcPr>
          <w:p w:rsidR="00161BB1" w:rsidRPr="00D51E28" w:rsidRDefault="00161BB1" w:rsidP="00D51E2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 w:val="restart"/>
            <w:tcBorders>
              <w:tl2br w:val="nil"/>
              <w:tr2bl w:val="nil"/>
            </w:tcBorders>
            <w:shd w:val="clear" w:color="FFFFFF" w:fill="FFFFFF"/>
          </w:tcPr>
          <w:p w:rsidR="00161BB1" w:rsidRPr="00D51E28" w:rsidRDefault="00161BB1" w:rsidP="00D51E28">
            <w:pPr>
              <w:spacing w:after="0" w:line="240" w:lineRule="auto"/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Практическая часть</w:t>
            </w:r>
          </w:p>
        </w:tc>
        <w:tc>
          <w:tcPr>
            <w:tcW w:w="2550" w:type="dxa"/>
            <w:gridSpan w:val="2"/>
            <w:tcBorders>
              <w:tl2br w:val="nil"/>
              <w:tr2bl w:val="nil"/>
            </w:tcBorders>
            <w:shd w:val="clear" w:color="FFFFFF" w:fill="FFFFFF"/>
          </w:tcPr>
          <w:p w:rsidR="00161BB1" w:rsidRPr="00D51E28" w:rsidRDefault="00161BB1" w:rsidP="00D51E28">
            <w:pPr>
              <w:spacing w:after="0" w:line="240" w:lineRule="auto"/>
              <w:jc w:val="center"/>
              <w:textAlignment w:val="top"/>
              <w:rPr>
                <w:rFonts w:eastAsia="SimSun"/>
                <w:sz w:val="24"/>
                <w:szCs w:val="24"/>
                <w:lang w:eastAsia="zh-CN"/>
              </w:rPr>
            </w:pPr>
            <w:r w:rsidRPr="00D51E28">
              <w:rPr>
                <w:rFonts w:eastAsia="SimSun"/>
                <w:sz w:val="24"/>
                <w:szCs w:val="24"/>
                <w:lang w:eastAsia="zh-CN"/>
              </w:rPr>
              <w:t>Файл «Материалы для работы при освоении практической части»</w:t>
            </w:r>
          </w:p>
          <w:p w:rsidR="00161BB1" w:rsidRPr="00D51E28" w:rsidRDefault="00161BB1" w:rsidP="00D51E28">
            <w:pPr>
              <w:spacing w:after="0" w:line="240" w:lineRule="auto"/>
              <w:jc w:val="center"/>
              <w:textAlignment w:val="top"/>
              <w:rPr>
                <w:sz w:val="24"/>
                <w:szCs w:val="24"/>
              </w:rPr>
            </w:pPr>
            <w:r w:rsidRPr="00D51E28">
              <w:rPr>
                <w:rFonts w:eastAsia="SimSun"/>
                <w:sz w:val="24"/>
                <w:szCs w:val="24"/>
                <w:lang w:eastAsia="zh-CN"/>
              </w:rPr>
              <w:t>Файл «Ситуационные задачи» (3 шт.)</w:t>
            </w:r>
          </w:p>
        </w:tc>
        <w:tc>
          <w:tcPr>
            <w:tcW w:w="1419" w:type="dxa"/>
            <w:tcBorders>
              <w:tl2br w:val="nil"/>
              <w:tr2bl w:val="nil"/>
            </w:tcBorders>
          </w:tcPr>
          <w:p w:rsidR="00161BB1" w:rsidRPr="00D51E28" w:rsidRDefault="00161BB1" w:rsidP="00D51E28">
            <w:pPr>
              <w:spacing w:after="0" w:line="240" w:lineRule="auto"/>
              <w:jc w:val="center"/>
              <w:textAlignment w:val="top"/>
              <w:rPr>
                <w:sz w:val="24"/>
                <w:szCs w:val="24"/>
              </w:rPr>
            </w:pPr>
            <w:r w:rsidRPr="00D51E28">
              <w:rPr>
                <w:rFonts w:eastAsia="SimSun"/>
                <w:sz w:val="24"/>
                <w:szCs w:val="24"/>
                <w:lang w:eastAsia="zh-CN"/>
              </w:rPr>
              <w:t xml:space="preserve">1 ед.- 1 </w:t>
            </w:r>
            <w:proofErr w:type="spellStart"/>
            <w:r w:rsidRPr="00D51E28">
              <w:rPr>
                <w:rFonts w:eastAsia="SimSun"/>
                <w:sz w:val="24"/>
                <w:szCs w:val="24"/>
                <w:lang w:eastAsia="zh-CN"/>
              </w:rPr>
              <w:t>ак.ч</w:t>
            </w:r>
            <w:proofErr w:type="spellEnd"/>
            <w:r w:rsidRPr="00D51E28">
              <w:rPr>
                <w:rFonts w:eastAsia="SimSu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161BB1" w:rsidRPr="00D51E28" w:rsidRDefault="00161BB1" w:rsidP="00D51E28">
            <w:pPr>
              <w:spacing w:after="0" w:line="240" w:lineRule="auto"/>
              <w:jc w:val="center"/>
              <w:textAlignment w:val="top"/>
              <w:rPr>
                <w:sz w:val="24"/>
                <w:szCs w:val="24"/>
              </w:rPr>
            </w:pPr>
            <w:r w:rsidRPr="00D51E28">
              <w:rPr>
                <w:rFonts w:eastAsia="SimSun"/>
                <w:sz w:val="24"/>
                <w:szCs w:val="24"/>
                <w:lang w:eastAsia="zh-CN"/>
              </w:rPr>
              <w:t xml:space="preserve">3 </w:t>
            </w:r>
            <w:proofErr w:type="spellStart"/>
            <w:r w:rsidRPr="00D51E28">
              <w:rPr>
                <w:rFonts w:eastAsia="SimSun"/>
                <w:sz w:val="24"/>
                <w:szCs w:val="24"/>
                <w:lang w:eastAsia="zh-CN"/>
              </w:rPr>
              <w:t>ак</w:t>
            </w:r>
            <w:proofErr w:type="spellEnd"/>
            <w:r w:rsidRPr="00D51E28">
              <w:rPr>
                <w:rFonts w:eastAsia="SimSun"/>
                <w:sz w:val="24"/>
                <w:szCs w:val="24"/>
                <w:lang w:eastAsia="zh-CN"/>
              </w:rPr>
              <w:t>. ч.</w:t>
            </w:r>
          </w:p>
        </w:tc>
        <w:tc>
          <w:tcPr>
            <w:tcW w:w="1702" w:type="dxa"/>
            <w:vMerge w:val="restart"/>
            <w:tcBorders>
              <w:tl2br w:val="nil"/>
              <w:tr2bl w:val="nil"/>
            </w:tcBorders>
          </w:tcPr>
          <w:p w:rsidR="00161BB1" w:rsidRPr="00D51E28" w:rsidRDefault="00161BB1" w:rsidP="00D51E28">
            <w:pPr>
              <w:spacing w:after="0" w:line="240" w:lineRule="auto"/>
              <w:jc w:val="center"/>
              <w:textAlignment w:val="top"/>
              <w:rPr>
                <w:rFonts w:eastAsia="SimSun"/>
                <w:sz w:val="24"/>
                <w:szCs w:val="24"/>
                <w:lang w:eastAsia="zh-CN"/>
              </w:rPr>
            </w:pPr>
          </w:p>
          <w:p w:rsidR="00161BB1" w:rsidRPr="00D51E28" w:rsidRDefault="00161BB1" w:rsidP="00D51E28">
            <w:pPr>
              <w:spacing w:after="0" w:line="240" w:lineRule="auto"/>
              <w:jc w:val="center"/>
              <w:textAlignment w:val="top"/>
              <w:rPr>
                <w:rFonts w:eastAsia="SimSun"/>
                <w:sz w:val="24"/>
                <w:szCs w:val="24"/>
                <w:lang w:eastAsia="zh-CN"/>
              </w:rPr>
            </w:pPr>
          </w:p>
          <w:p w:rsidR="00161BB1" w:rsidRPr="00D51E28" w:rsidRDefault="00161BB1" w:rsidP="00D51E28">
            <w:pPr>
              <w:spacing w:after="0" w:line="240" w:lineRule="auto"/>
              <w:jc w:val="center"/>
              <w:textAlignment w:val="top"/>
              <w:rPr>
                <w:rFonts w:eastAsia="SimSun"/>
                <w:sz w:val="24"/>
                <w:szCs w:val="24"/>
                <w:lang w:eastAsia="zh-CN"/>
              </w:rPr>
            </w:pPr>
          </w:p>
          <w:p w:rsidR="00161BB1" w:rsidRPr="00D51E28" w:rsidRDefault="00161BB1" w:rsidP="00D51E28">
            <w:pPr>
              <w:spacing w:after="0" w:line="240" w:lineRule="auto"/>
              <w:jc w:val="center"/>
              <w:textAlignment w:val="top"/>
              <w:rPr>
                <w:rFonts w:eastAsia="SimSun"/>
                <w:sz w:val="24"/>
                <w:szCs w:val="24"/>
                <w:lang w:eastAsia="zh-CN"/>
              </w:rPr>
            </w:pPr>
          </w:p>
          <w:p w:rsidR="00161BB1" w:rsidRPr="00D51E28" w:rsidRDefault="00161BB1" w:rsidP="00D51E28">
            <w:pPr>
              <w:spacing w:after="0" w:line="240" w:lineRule="auto"/>
              <w:jc w:val="center"/>
              <w:textAlignment w:val="top"/>
              <w:rPr>
                <w:rFonts w:eastAsia="SimSun"/>
                <w:sz w:val="24"/>
                <w:szCs w:val="24"/>
                <w:lang w:eastAsia="zh-CN"/>
              </w:rPr>
            </w:pPr>
          </w:p>
          <w:p w:rsidR="00161BB1" w:rsidRPr="00D51E28" w:rsidRDefault="00161BB1" w:rsidP="00D51E28">
            <w:pPr>
              <w:spacing w:after="0" w:line="240" w:lineRule="auto"/>
              <w:jc w:val="center"/>
              <w:textAlignment w:val="top"/>
              <w:rPr>
                <w:sz w:val="24"/>
                <w:szCs w:val="24"/>
              </w:rPr>
            </w:pPr>
            <w:r w:rsidRPr="00D51E28">
              <w:rPr>
                <w:rFonts w:eastAsia="SimSun"/>
                <w:sz w:val="24"/>
                <w:szCs w:val="24"/>
                <w:lang w:eastAsia="zh-CN"/>
              </w:rPr>
              <w:t xml:space="preserve">4 </w:t>
            </w:r>
            <w:proofErr w:type="spellStart"/>
            <w:r w:rsidRPr="00D51E28">
              <w:rPr>
                <w:rFonts w:eastAsia="SimSun"/>
                <w:sz w:val="24"/>
                <w:szCs w:val="24"/>
                <w:lang w:eastAsia="zh-CN"/>
              </w:rPr>
              <w:t>ак</w:t>
            </w:r>
            <w:proofErr w:type="spellEnd"/>
            <w:r w:rsidRPr="00D51E28">
              <w:rPr>
                <w:rFonts w:eastAsia="SimSun"/>
                <w:sz w:val="24"/>
                <w:szCs w:val="24"/>
                <w:lang w:eastAsia="zh-CN"/>
              </w:rPr>
              <w:t>. ч.</w:t>
            </w:r>
          </w:p>
        </w:tc>
        <w:tc>
          <w:tcPr>
            <w:tcW w:w="3968" w:type="dxa"/>
            <w:vMerge/>
            <w:tcBorders>
              <w:tl2br w:val="nil"/>
              <w:tr2bl w:val="nil"/>
            </w:tcBorders>
          </w:tcPr>
          <w:p w:rsidR="00161BB1" w:rsidRPr="00D51E28" w:rsidRDefault="00161BB1" w:rsidP="00D51E28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1BB1" w:rsidRPr="00D51E28" w:rsidTr="00161BB1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155"/>
        </w:trPr>
        <w:tc>
          <w:tcPr>
            <w:tcW w:w="794" w:type="dxa"/>
            <w:vMerge/>
            <w:tcBorders>
              <w:tl2br w:val="nil"/>
              <w:tr2bl w:val="nil"/>
            </w:tcBorders>
            <w:shd w:val="clear" w:color="auto" w:fill="auto"/>
          </w:tcPr>
          <w:p w:rsidR="00161BB1" w:rsidRPr="00D51E28" w:rsidRDefault="00161BB1" w:rsidP="00D51E2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vMerge/>
            <w:tcBorders>
              <w:tl2br w:val="nil"/>
              <w:tr2bl w:val="nil"/>
            </w:tcBorders>
            <w:shd w:val="clear" w:color="auto" w:fill="auto"/>
          </w:tcPr>
          <w:p w:rsidR="00161BB1" w:rsidRPr="00D51E28" w:rsidRDefault="00161BB1" w:rsidP="00D51E2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  <w:tcBorders>
              <w:tl2br w:val="nil"/>
              <w:tr2bl w:val="nil"/>
            </w:tcBorders>
            <w:shd w:val="clear" w:color="FFFFFF" w:fill="FFFFFF"/>
          </w:tcPr>
          <w:p w:rsidR="00161BB1" w:rsidRPr="00D51E28" w:rsidRDefault="00161BB1" w:rsidP="00D51E28">
            <w:pPr>
              <w:spacing w:after="0" w:line="240" w:lineRule="auto"/>
              <w:jc w:val="center"/>
              <w:textAlignment w:val="top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0" w:type="dxa"/>
            <w:gridSpan w:val="2"/>
            <w:tcBorders>
              <w:tl2br w:val="nil"/>
              <w:tr2bl w:val="nil"/>
            </w:tcBorders>
            <w:shd w:val="clear" w:color="FFFFFF" w:fill="FFFFFF"/>
          </w:tcPr>
          <w:p w:rsidR="00161BB1" w:rsidRPr="00D51E28" w:rsidRDefault="00E0363F" w:rsidP="00D51E28">
            <w:pPr>
              <w:spacing w:after="0" w:line="240" w:lineRule="auto"/>
              <w:jc w:val="center"/>
              <w:textAlignment w:val="top"/>
              <w:rPr>
                <w:sz w:val="24"/>
                <w:szCs w:val="24"/>
              </w:rPr>
            </w:pPr>
            <w:hyperlink r:id="rId6" w:history="1">
              <w:r w:rsidR="00161BB1" w:rsidRPr="00D51E28">
                <w:rPr>
                  <w:rStyle w:val="a3"/>
                  <w:rFonts w:eastAsia="SimSun"/>
                  <w:color w:val="auto"/>
                  <w:sz w:val="24"/>
                  <w:szCs w:val="24"/>
                  <w:u w:val="none"/>
                </w:rPr>
                <w:t xml:space="preserve">Гиперссылка на сторонний </w:t>
              </w:r>
              <w:proofErr w:type="spellStart"/>
              <w:r w:rsidR="00161BB1" w:rsidRPr="00D51E28">
                <w:rPr>
                  <w:rStyle w:val="a3"/>
                  <w:rFonts w:eastAsia="SimSun"/>
                  <w:color w:val="auto"/>
                  <w:sz w:val="24"/>
                  <w:szCs w:val="24"/>
                  <w:u w:val="none"/>
                </w:rPr>
                <w:t>видеоконтент</w:t>
              </w:r>
              <w:proofErr w:type="spellEnd"/>
              <w:r w:rsidR="00161BB1" w:rsidRPr="00D51E28">
                <w:rPr>
                  <w:rStyle w:val="a3"/>
                  <w:rFonts w:eastAsia="SimSun"/>
                  <w:color w:val="auto"/>
                  <w:sz w:val="24"/>
                  <w:szCs w:val="24"/>
                  <w:u w:val="none"/>
                </w:rPr>
                <w:t xml:space="preserve"> – видеоролик «</w:t>
              </w:r>
              <w:r w:rsidR="00161BB1" w:rsidRPr="00D51E28">
                <w:rPr>
                  <w:bCs/>
                  <w:sz w:val="24"/>
                  <w:szCs w:val="24"/>
                </w:rPr>
                <w:t>Расселение и урбанизация</w:t>
              </w:r>
              <w:r w:rsidR="00161BB1" w:rsidRPr="00D51E28">
                <w:rPr>
                  <w:rStyle w:val="a3"/>
                  <w:rFonts w:eastAsia="SimSun"/>
                  <w:color w:val="auto"/>
                  <w:sz w:val="24"/>
                  <w:szCs w:val="24"/>
                  <w:u w:val="none"/>
                </w:rPr>
                <w:t xml:space="preserve">» </w:t>
              </w:r>
            </w:hyperlink>
          </w:p>
        </w:tc>
        <w:tc>
          <w:tcPr>
            <w:tcW w:w="1419" w:type="dxa"/>
            <w:tcBorders>
              <w:tl2br w:val="nil"/>
              <w:tr2bl w:val="nil"/>
            </w:tcBorders>
          </w:tcPr>
          <w:p w:rsidR="00161BB1" w:rsidRPr="00D51E28" w:rsidRDefault="00161BB1" w:rsidP="00D51E28">
            <w:pPr>
              <w:spacing w:after="0" w:line="240" w:lineRule="auto"/>
              <w:jc w:val="center"/>
              <w:textAlignment w:val="top"/>
              <w:rPr>
                <w:sz w:val="24"/>
                <w:szCs w:val="24"/>
              </w:rPr>
            </w:pPr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 xml:space="preserve">1 </w:t>
            </w:r>
            <w:proofErr w:type="spellStart"/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>ед</w:t>
            </w:r>
            <w:proofErr w:type="spellEnd"/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 xml:space="preserve">. – 1 </w:t>
            </w:r>
            <w:proofErr w:type="spellStart"/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>ак</w:t>
            </w:r>
            <w:proofErr w:type="spellEnd"/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>. ч.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161BB1" w:rsidRPr="00D51E28" w:rsidRDefault="00161BB1" w:rsidP="00D51E28">
            <w:pPr>
              <w:spacing w:after="0" w:line="240" w:lineRule="auto"/>
              <w:jc w:val="center"/>
              <w:textAlignment w:val="top"/>
              <w:rPr>
                <w:sz w:val="24"/>
                <w:szCs w:val="24"/>
              </w:rPr>
            </w:pPr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 xml:space="preserve">1 </w:t>
            </w:r>
            <w:proofErr w:type="spellStart"/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>ак</w:t>
            </w:r>
            <w:proofErr w:type="spellEnd"/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>. ч.</w:t>
            </w:r>
          </w:p>
        </w:tc>
        <w:tc>
          <w:tcPr>
            <w:tcW w:w="1702" w:type="dxa"/>
            <w:vMerge/>
            <w:tcBorders>
              <w:tl2br w:val="nil"/>
              <w:tr2bl w:val="nil"/>
            </w:tcBorders>
          </w:tcPr>
          <w:p w:rsidR="00161BB1" w:rsidRPr="00D51E28" w:rsidRDefault="00161BB1" w:rsidP="00D51E28">
            <w:pPr>
              <w:spacing w:after="0" w:line="240" w:lineRule="auto"/>
              <w:jc w:val="center"/>
              <w:textAlignment w:val="top"/>
              <w:rPr>
                <w:rFonts w:eastAsia="SimSun"/>
                <w:sz w:val="24"/>
                <w:szCs w:val="24"/>
                <w:lang w:eastAsia="zh-CN"/>
              </w:rPr>
            </w:pPr>
          </w:p>
        </w:tc>
        <w:tc>
          <w:tcPr>
            <w:tcW w:w="3968" w:type="dxa"/>
            <w:vMerge/>
            <w:tcBorders>
              <w:tl2br w:val="nil"/>
              <w:tr2bl w:val="nil"/>
            </w:tcBorders>
          </w:tcPr>
          <w:p w:rsidR="00161BB1" w:rsidRPr="00D51E28" w:rsidRDefault="00161BB1" w:rsidP="00D51E28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1BB1" w:rsidRPr="00D51E28" w:rsidTr="00161BB1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231"/>
        </w:trPr>
        <w:tc>
          <w:tcPr>
            <w:tcW w:w="794" w:type="dxa"/>
            <w:vMerge/>
            <w:tcBorders>
              <w:tl2br w:val="nil"/>
              <w:tr2bl w:val="nil"/>
            </w:tcBorders>
          </w:tcPr>
          <w:p w:rsidR="00161BB1" w:rsidRPr="00D51E28" w:rsidRDefault="00161BB1" w:rsidP="00D51E2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vMerge/>
            <w:tcBorders>
              <w:tl2br w:val="nil"/>
              <w:tr2bl w:val="nil"/>
            </w:tcBorders>
          </w:tcPr>
          <w:p w:rsidR="00161BB1" w:rsidRPr="00D51E28" w:rsidRDefault="00161BB1" w:rsidP="00D51E2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l2br w:val="nil"/>
              <w:tr2bl w:val="nil"/>
            </w:tcBorders>
          </w:tcPr>
          <w:p w:rsidR="00161BB1" w:rsidRPr="00D51E28" w:rsidRDefault="00161BB1" w:rsidP="00D51E28">
            <w:pPr>
              <w:spacing w:after="0" w:line="240" w:lineRule="auto"/>
              <w:jc w:val="center"/>
              <w:textAlignment w:val="top"/>
              <w:rPr>
                <w:color w:val="000000"/>
                <w:sz w:val="24"/>
                <w:szCs w:val="24"/>
              </w:rPr>
            </w:pP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Оценочная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часть</w:t>
            </w:r>
            <w:proofErr w:type="spellEnd"/>
          </w:p>
        </w:tc>
        <w:tc>
          <w:tcPr>
            <w:tcW w:w="2550" w:type="dxa"/>
            <w:gridSpan w:val="2"/>
            <w:tcBorders>
              <w:tl2br w:val="nil"/>
              <w:tr2bl w:val="nil"/>
            </w:tcBorders>
          </w:tcPr>
          <w:p w:rsidR="00161BB1" w:rsidRPr="00D51E28" w:rsidRDefault="00161BB1" w:rsidP="00D51E28">
            <w:pPr>
              <w:spacing w:after="0" w:line="240" w:lineRule="auto"/>
              <w:jc w:val="center"/>
              <w:textAlignment w:val="top"/>
              <w:rPr>
                <w:sz w:val="24"/>
                <w:szCs w:val="24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Задания для оценивания освоения материала теоретической части: </w:t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br/>
              <w:t xml:space="preserve">тестовые задания с одиночным ответом – 15  шт.,  </w:t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br/>
              <w:t>с множественным выбором и/или на сопоставление и/или на установление последовательности -</w:t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br/>
              <w:t>12 шт.</w:t>
            </w:r>
          </w:p>
        </w:tc>
        <w:tc>
          <w:tcPr>
            <w:tcW w:w="1419" w:type="dxa"/>
            <w:tcBorders>
              <w:tl2br w:val="nil"/>
              <w:tr2bl w:val="nil"/>
            </w:tcBorders>
          </w:tcPr>
          <w:p w:rsidR="00161BB1" w:rsidRPr="00D51E28" w:rsidRDefault="00161BB1" w:rsidP="00D51E28">
            <w:pPr>
              <w:spacing w:after="0" w:line="240" w:lineRule="auto"/>
              <w:jc w:val="center"/>
              <w:textAlignment w:val="top"/>
              <w:rPr>
                <w:sz w:val="24"/>
                <w:szCs w:val="24"/>
              </w:rPr>
            </w:pPr>
            <w:r w:rsidRPr="00D51E28">
              <w:rPr>
                <w:rFonts w:eastAsia="SimSun"/>
                <w:sz w:val="24"/>
                <w:szCs w:val="24"/>
                <w:lang w:eastAsia="zh-CN"/>
              </w:rPr>
              <w:t>45 заданий - 1</w:t>
            </w:r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> </w:t>
            </w:r>
            <w:proofErr w:type="spellStart"/>
            <w:r w:rsidRPr="00D51E28">
              <w:rPr>
                <w:rFonts w:eastAsia="SimSun"/>
                <w:sz w:val="24"/>
                <w:szCs w:val="24"/>
                <w:lang w:eastAsia="zh-CN"/>
              </w:rPr>
              <w:t>ак</w:t>
            </w:r>
            <w:proofErr w:type="spellEnd"/>
            <w:r w:rsidRPr="00D51E28">
              <w:rPr>
                <w:rFonts w:eastAsia="SimSun"/>
                <w:sz w:val="24"/>
                <w:szCs w:val="24"/>
                <w:lang w:eastAsia="zh-CN"/>
              </w:rPr>
              <w:t>. ч.</w:t>
            </w:r>
            <w:r w:rsidRPr="00D51E28">
              <w:rPr>
                <w:rFonts w:eastAsia="SimSun"/>
                <w:sz w:val="24"/>
                <w:szCs w:val="24"/>
                <w:lang w:eastAsia="zh-CN"/>
              </w:rPr>
              <w:br/>
            </w:r>
            <w:r w:rsidRPr="00D51E28">
              <w:rPr>
                <w:rFonts w:eastAsia="SimSun"/>
                <w:i/>
                <w:iCs/>
                <w:sz w:val="24"/>
                <w:szCs w:val="24"/>
                <w:lang w:eastAsia="zh-CN"/>
              </w:rPr>
              <w:t>(по 1 мин. на</w:t>
            </w:r>
            <w:r w:rsidRPr="00D51E28">
              <w:rPr>
                <w:rFonts w:eastAsia="SimSun"/>
                <w:i/>
                <w:iCs/>
                <w:sz w:val="24"/>
                <w:szCs w:val="24"/>
                <w:lang w:eastAsia="zh-CN"/>
              </w:rPr>
              <w:br/>
              <w:t xml:space="preserve"> 1 зад.)</w:t>
            </w:r>
            <w:r w:rsidRPr="00D51E28">
              <w:rPr>
                <w:rFonts w:eastAsia="SimSun"/>
                <w:sz w:val="24"/>
                <w:szCs w:val="24"/>
                <w:lang w:eastAsia="zh-CN"/>
              </w:rPr>
              <w:br/>
            </w:r>
            <w:r w:rsidRPr="00D51E28">
              <w:rPr>
                <w:rFonts w:eastAsia="SimSun"/>
                <w:sz w:val="24"/>
                <w:szCs w:val="24"/>
                <w:lang w:eastAsia="zh-CN"/>
              </w:rPr>
              <w:br/>
              <w:t>20 заданий -1</w:t>
            </w:r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> </w:t>
            </w:r>
            <w:proofErr w:type="spellStart"/>
            <w:r w:rsidRPr="00D51E28">
              <w:rPr>
                <w:rFonts w:eastAsia="SimSun"/>
                <w:sz w:val="24"/>
                <w:szCs w:val="24"/>
                <w:lang w:eastAsia="zh-CN"/>
              </w:rPr>
              <w:t>ак</w:t>
            </w:r>
            <w:proofErr w:type="spellEnd"/>
            <w:r w:rsidRPr="00D51E28">
              <w:rPr>
                <w:rFonts w:eastAsia="SimSun"/>
                <w:sz w:val="24"/>
                <w:szCs w:val="24"/>
                <w:lang w:eastAsia="zh-CN"/>
              </w:rPr>
              <w:t>. ч.</w:t>
            </w:r>
            <w:r w:rsidRPr="00D51E28">
              <w:rPr>
                <w:rFonts w:eastAsia="SimSun"/>
                <w:sz w:val="24"/>
                <w:szCs w:val="24"/>
                <w:lang w:eastAsia="zh-CN"/>
              </w:rPr>
              <w:br/>
            </w:r>
            <w:r w:rsidRPr="00D51E28">
              <w:rPr>
                <w:rFonts w:eastAsia="SimSun"/>
                <w:i/>
                <w:iCs/>
                <w:sz w:val="24"/>
                <w:szCs w:val="24"/>
                <w:lang w:eastAsia="zh-CN"/>
              </w:rPr>
              <w:t>(по 2,25  мин. на  1 зад.)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161BB1" w:rsidRPr="00D51E28" w:rsidRDefault="00161BB1" w:rsidP="00D51E28">
            <w:pPr>
              <w:spacing w:after="0" w:line="240" w:lineRule="auto"/>
              <w:jc w:val="center"/>
              <w:textAlignment w:val="top"/>
              <w:rPr>
                <w:sz w:val="24"/>
                <w:szCs w:val="24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13 мин.</w:t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br/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br/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br/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br/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br/>
              <w:t>27 мин.</w:t>
            </w:r>
          </w:p>
        </w:tc>
        <w:tc>
          <w:tcPr>
            <w:tcW w:w="1702" w:type="dxa"/>
            <w:vMerge w:val="restart"/>
            <w:tcBorders>
              <w:tl2br w:val="nil"/>
              <w:tr2bl w:val="nil"/>
            </w:tcBorders>
          </w:tcPr>
          <w:p w:rsidR="00161BB1" w:rsidRPr="00D51E28" w:rsidRDefault="00161BB1" w:rsidP="00D51E28">
            <w:pPr>
              <w:spacing w:after="0" w:line="240" w:lineRule="auto"/>
              <w:jc w:val="center"/>
              <w:textAlignment w:val="top"/>
              <w:rPr>
                <w:rFonts w:eastAsia="SimSun"/>
                <w:sz w:val="24"/>
                <w:szCs w:val="24"/>
                <w:lang w:eastAsia="zh-CN"/>
              </w:rPr>
            </w:pPr>
          </w:p>
          <w:p w:rsidR="00161BB1" w:rsidRPr="00D51E28" w:rsidRDefault="00161BB1" w:rsidP="00D51E28">
            <w:pPr>
              <w:spacing w:after="0" w:line="240" w:lineRule="auto"/>
              <w:jc w:val="center"/>
              <w:textAlignment w:val="top"/>
              <w:rPr>
                <w:rFonts w:eastAsia="SimSun"/>
                <w:sz w:val="24"/>
                <w:szCs w:val="24"/>
                <w:lang w:eastAsia="zh-CN"/>
              </w:rPr>
            </w:pPr>
          </w:p>
          <w:p w:rsidR="00161BB1" w:rsidRPr="00D51E28" w:rsidRDefault="00161BB1" w:rsidP="00D51E28">
            <w:pPr>
              <w:spacing w:after="0" w:line="240" w:lineRule="auto"/>
              <w:jc w:val="center"/>
              <w:textAlignment w:val="top"/>
              <w:rPr>
                <w:rFonts w:eastAsia="SimSun"/>
                <w:sz w:val="24"/>
                <w:szCs w:val="24"/>
                <w:lang w:eastAsia="zh-CN"/>
              </w:rPr>
            </w:pPr>
          </w:p>
          <w:p w:rsidR="00161BB1" w:rsidRPr="00D51E28" w:rsidRDefault="00161BB1" w:rsidP="00D51E28">
            <w:pPr>
              <w:spacing w:after="0" w:line="240" w:lineRule="auto"/>
              <w:jc w:val="center"/>
              <w:textAlignment w:val="top"/>
              <w:rPr>
                <w:rFonts w:eastAsia="SimSun"/>
                <w:sz w:val="24"/>
                <w:szCs w:val="24"/>
                <w:lang w:eastAsia="zh-CN"/>
              </w:rPr>
            </w:pPr>
          </w:p>
          <w:p w:rsidR="00161BB1" w:rsidRPr="00D51E28" w:rsidRDefault="00161BB1" w:rsidP="00D51E28">
            <w:pPr>
              <w:spacing w:after="0" w:line="240" w:lineRule="auto"/>
              <w:jc w:val="center"/>
              <w:textAlignment w:val="top"/>
              <w:rPr>
                <w:rFonts w:eastAsia="SimSun"/>
                <w:sz w:val="24"/>
                <w:szCs w:val="24"/>
                <w:lang w:eastAsia="zh-CN"/>
              </w:rPr>
            </w:pPr>
          </w:p>
          <w:p w:rsidR="00161BB1" w:rsidRPr="00D51E28" w:rsidRDefault="00161BB1" w:rsidP="00D51E28">
            <w:pPr>
              <w:spacing w:after="0" w:line="240" w:lineRule="auto"/>
              <w:jc w:val="center"/>
              <w:textAlignment w:val="top"/>
              <w:rPr>
                <w:rFonts w:eastAsia="SimSun"/>
                <w:sz w:val="24"/>
                <w:szCs w:val="24"/>
                <w:lang w:eastAsia="zh-CN"/>
              </w:rPr>
            </w:pPr>
          </w:p>
          <w:p w:rsidR="00161BB1" w:rsidRPr="00D51E28" w:rsidRDefault="00161BB1" w:rsidP="00D51E28">
            <w:pPr>
              <w:spacing w:after="0" w:line="240" w:lineRule="auto"/>
              <w:jc w:val="center"/>
              <w:textAlignment w:val="top"/>
              <w:rPr>
                <w:sz w:val="24"/>
                <w:szCs w:val="24"/>
              </w:rPr>
            </w:pPr>
            <w:r w:rsidRPr="00D51E28">
              <w:rPr>
                <w:rFonts w:eastAsia="SimSun"/>
                <w:sz w:val="24"/>
                <w:szCs w:val="24"/>
                <w:lang w:eastAsia="zh-CN"/>
              </w:rPr>
              <w:t xml:space="preserve">2 </w:t>
            </w:r>
            <w:proofErr w:type="spellStart"/>
            <w:r w:rsidRPr="00D51E28">
              <w:rPr>
                <w:rFonts w:eastAsia="SimSun"/>
                <w:sz w:val="24"/>
                <w:szCs w:val="24"/>
                <w:lang w:eastAsia="zh-CN"/>
              </w:rPr>
              <w:t>ак</w:t>
            </w:r>
            <w:proofErr w:type="spellEnd"/>
            <w:r w:rsidRPr="00D51E28">
              <w:rPr>
                <w:rFonts w:eastAsia="SimSun"/>
                <w:sz w:val="24"/>
                <w:szCs w:val="24"/>
                <w:lang w:eastAsia="zh-CN"/>
              </w:rPr>
              <w:t xml:space="preserve">. ч. </w:t>
            </w:r>
            <w:r w:rsidRPr="00D51E28">
              <w:rPr>
                <w:rFonts w:eastAsia="SimSun"/>
                <w:sz w:val="24"/>
                <w:szCs w:val="24"/>
                <w:lang w:eastAsia="zh-CN"/>
              </w:rPr>
              <w:br/>
              <w:t>(9</w:t>
            </w:r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 xml:space="preserve">0 </w:t>
            </w:r>
            <w:proofErr w:type="spellStart"/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>мин</w:t>
            </w:r>
            <w:proofErr w:type="spellEnd"/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>.)</w:t>
            </w:r>
          </w:p>
        </w:tc>
        <w:tc>
          <w:tcPr>
            <w:tcW w:w="3968" w:type="dxa"/>
            <w:vMerge/>
            <w:tcBorders>
              <w:tl2br w:val="nil"/>
              <w:tr2bl w:val="nil"/>
            </w:tcBorders>
          </w:tcPr>
          <w:p w:rsidR="00161BB1" w:rsidRPr="00D51E28" w:rsidRDefault="00161BB1" w:rsidP="00D51E28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1BB1" w:rsidRPr="00D51E28" w:rsidTr="00161BB1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231"/>
        </w:trPr>
        <w:tc>
          <w:tcPr>
            <w:tcW w:w="794" w:type="dxa"/>
            <w:tcBorders>
              <w:tl2br w:val="nil"/>
              <w:tr2bl w:val="nil"/>
            </w:tcBorders>
          </w:tcPr>
          <w:p w:rsidR="00161BB1" w:rsidRPr="00D51E28" w:rsidRDefault="00161BB1" w:rsidP="00D51E2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tcBorders>
              <w:tl2br w:val="nil"/>
              <w:tr2bl w:val="nil"/>
            </w:tcBorders>
          </w:tcPr>
          <w:p w:rsidR="00161BB1" w:rsidRPr="00D51E28" w:rsidRDefault="00161BB1" w:rsidP="00D51E2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l2br w:val="nil"/>
              <w:tr2bl w:val="nil"/>
            </w:tcBorders>
          </w:tcPr>
          <w:p w:rsidR="00161BB1" w:rsidRPr="00D51E28" w:rsidRDefault="00161BB1" w:rsidP="00D51E28">
            <w:pPr>
              <w:spacing w:after="0" w:line="240" w:lineRule="auto"/>
              <w:jc w:val="center"/>
              <w:textAlignment w:val="top"/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50" w:type="dxa"/>
            <w:gridSpan w:val="2"/>
            <w:tcBorders>
              <w:tl2br w:val="nil"/>
              <w:tr2bl w:val="nil"/>
            </w:tcBorders>
          </w:tcPr>
          <w:p w:rsidR="00161BB1" w:rsidRPr="00D51E28" w:rsidRDefault="00161BB1" w:rsidP="00D51E28">
            <w:pPr>
              <w:spacing w:after="0" w:line="240" w:lineRule="auto"/>
              <w:jc w:val="center"/>
              <w:textAlignment w:val="top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Задания для оценивания освоения материала практической части: </w:t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br/>
              <w:t xml:space="preserve">тестовые задания с одиночным ответом – 5 шт.,  </w:t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br/>
              <w:t>с множественным выбором и/или на сопоставление и/или на установление последовательности -</w:t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br/>
              <w:t>20 шт.</w:t>
            </w:r>
          </w:p>
        </w:tc>
        <w:tc>
          <w:tcPr>
            <w:tcW w:w="1419" w:type="dxa"/>
            <w:tcBorders>
              <w:tl2br w:val="nil"/>
              <w:tr2bl w:val="nil"/>
            </w:tcBorders>
          </w:tcPr>
          <w:p w:rsidR="00161BB1" w:rsidRPr="00D51E28" w:rsidRDefault="00161BB1" w:rsidP="00D51E28">
            <w:pPr>
              <w:spacing w:after="0" w:line="240" w:lineRule="auto"/>
              <w:jc w:val="center"/>
              <w:textAlignment w:val="top"/>
              <w:rPr>
                <w:rFonts w:eastAsia="SimSun"/>
                <w:sz w:val="24"/>
                <w:szCs w:val="24"/>
                <w:lang w:eastAsia="zh-CN"/>
              </w:rPr>
            </w:pPr>
            <w:r w:rsidRPr="00D51E28">
              <w:rPr>
                <w:rFonts w:eastAsia="SimSun"/>
                <w:sz w:val="24"/>
                <w:szCs w:val="24"/>
                <w:lang w:eastAsia="zh-CN"/>
              </w:rPr>
              <w:t>45 заданий - 1</w:t>
            </w:r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> </w:t>
            </w:r>
            <w:proofErr w:type="spellStart"/>
            <w:r w:rsidRPr="00D51E28">
              <w:rPr>
                <w:rFonts w:eastAsia="SimSun"/>
                <w:sz w:val="24"/>
                <w:szCs w:val="24"/>
                <w:lang w:eastAsia="zh-CN"/>
              </w:rPr>
              <w:t>ак</w:t>
            </w:r>
            <w:proofErr w:type="spellEnd"/>
            <w:r w:rsidRPr="00D51E28">
              <w:rPr>
                <w:rFonts w:eastAsia="SimSun"/>
                <w:sz w:val="24"/>
                <w:szCs w:val="24"/>
                <w:lang w:eastAsia="zh-CN"/>
              </w:rPr>
              <w:t>. ч.</w:t>
            </w:r>
            <w:r w:rsidRPr="00D51E28">
              <w:rPr>
                <w:rFonts w:eastAsia="SimSun"/>
                <w:sz w:val="24"/>
                <w:szCs w:val="24"/>
                <w:lang w:eastAsia="zh-CN"/>
              </w:rPr>
              <w:br/>
            </w:r>
            <w:r w:rsidRPr="00D51E28">
              <w:rPr>
                <w:rFonts w:eastAsia="SimSun"/>
                <w:i/>
                <w:iCs/>
                <w:sz w:val="24"/>
                <w:szCs w:val="24"/>
                <w:lang w:eastAsia="zh-CN"/>
              </w:rPr>
              <w:t>(по 1 мин. на</w:t>
            </w:r>
            <w:r w:rsidRPr="00D51E28">
              <w:rPr>
                <w:rFonts w:eastAsia="SimSun"/>
                <w:i/>
                <w:iCs/>
                <w:sz w:val="24"/>
                <w:szCs w:val="24"/>
                <w:lang w:eastAsia="zh-CN"/>
              </w:rPr>
              <w:br/>
              <w:t xml:space="preserve"> 1 зад.)</w:t>
            </w:r>
            <w:r w:rsidRPr="00D51E28">
              <w:rPr>
                <w:rFonts w:eastAsia="SimSun"/>
                <w:sz w:val="24"/>
                <w:szCs w:val="24"/>
                <w:lang w:eastAsia="zh-CN"/>
              </w:rPr>
              <w:br/>
            </w:r>
            <w:r w:rsidRPr="00D51E28">
              <w:rPr>
                <w:rFonts w:eastAsia="SimSun"/>
                <w:sz w:val="24"/>
                <w:szCs w:val="24"/>
                <w:lang w:eastAsia="zh-CN"/>
              </w:rPr>
              <w:br/>
              <w:t>20 заданий -1</w:t>
            </w:r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> </w:t>
            </w:r>
            <w:proofErr w:type="spellStart"/>
            <w:r w:rsidRPr="00D51E28">
              <w:rPr>
                <w:rFonts w:eastAsia="SimSun"/>
                <w:sz w:val="24"/>
                <w:szCs w:val="24"/>
                <w:lang w:eastAsia="zh-CN"/>
              </w:rPr>
              <w:t>ак</w:t>
            </w:r>
            <w:proofErr w:type="spellEnd"/>
            <w:r w:rsidRPr="00D51E28">
              <w:rPr>
                <w:rFonts w:eastAsia="SimSun"/>
                <w:sz w:val="24"/>
                <w:szCs w:val="24"/>
                <w:lang w:eastAsia="zh-CN"/>
              </w:rPr>
              <w:t>. ч.</w:t>
            </w:r>
            <w:r w:rsidRPr="00D51E28">
              <w:rPr>
                <w:rFonts w:eastAsia="SimSun"/>
                <w:sz w:val="24"/>
                <w:szCs w:val="24"/>
                <w:lang w:eastAsia="zh-CN"/>
              </w:rPr>
              <w:br/>
            </w:r>
            <w:r w:rsidRPr="00D51E28">
              <w:rPr>
                <w:rFonts w:eastAsia="SimSun"/>
                <w:i/>
                <w:iCs/>
                <w:sz w:val="24"/>
                <w:szCs w:val="24"/>
                <w:lang w:eastAsia="zh-CN"/>
              </w:rPr>
              <w:t>(по 2,25  мин. на  1 зад.)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161BB1" w:rsidRPr="00D51E28" w:rsidRDefault="00161BB1" w:rsidP="00D51E28">
            <w:pPr>
              <w:spacing w:after="0" w:line="240" w:lineRule="auto"/>
              <w:jc w:val="center"/>
              <w:textAlignment w:val="top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5 мин.</w:t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br/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br/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br/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br/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br/>
              <w:t>45 мин.</w:t>
            </w:r>
          </w:p>
        </w:tc>
        <w:tc>
          <w:tcPr>
            <w:tcW w:w="1702" w:type="dxa"/>
            <w:vMerge/>
            <w:tcBorders>
              <w:tl2br w:val="nil"/>
              <w:tr2bl w:val="nil"/>
            </w:tcBorders>
          </w:tcPr>
          <w:p w:rsidR="00161BB1" w:rsidRPr="00D51E28" w:rsidRDefault="00161BB1" w:rsidP="00D51E28">
            <w:pPr>
              <w:spacing w:after="0" w:line="240" w:lineRule="auto"/>
              <w:jc w:val="center"/>
              <w:textAlignment w:val="top"/>
              <w:rPr>
                <w:rFonts w:eastAsia="SimSun"/>
                <w:sz w:val="24"/>
                <w:szCs w:val="24"/>
                <w:lang w:eastAsia="zh-CN"/>
              </w:rPr>
            </w:pPr>
          </w:p>
        </w:tc>
        <w:tc>
          <w:tcPr>
            <w:tcW w:w="3968" w:type="dxa"/>
            <w:vMerge/>
            <w:tcBorders>
              <w:tl2br w:val="nil"/>
              <w:tr2bl w:val="nil"/>
            </w:tcBorders>
          </w:tcPr>
          <w:p w:rsidR="00161BB1" w:rsidRPr="00D51E28" w:rsidRDefault="00161BB1" w:rsidP="00D51E28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144F9" w:rsidRPr="00D51E28" w:rsidTr="00161BB1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90"/>
        </w:trPr>
        <w:tc>
          <w:tcPr>
            <w:tcW w:w="794" w:type="dxa"/>
            <w:vMerge w:val="restart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4</w:t>
            </w:r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1674" w:type="dxa"/>
            <w:gridSpan w:val="2"/>
            <w:vMerge w:val="restart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textAlignment w:val="top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Раздел 4.</w:t>
            </w:r>
          </w:p>
          <w:p w:rsidR="001144F9" w:rsidRPr="00D51E28" w:rsidRDefault="001144F9" w:rsidP="00D51E28">
            <w:pPr>
              <w:spacing w:after="0" w:line="240" w:lineRule="auto"/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sz w:val="24"/>
                <w:szCs w:val="24"/>
              </w:rPr>
              <w:t>Риски здоровью населения, обусловленные качеством атмосферного воздуха</w:t>
            </w:r>
          </w:p>
        </w:tc>
        <w:tc>
          <w:tcPr>
            <w:tcW w:w="1360" w:type="dxa"/>
            <w:gridSpan w:val="2"/>
            <w:vMerge w:val="restart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textAlignment w:val="top"/>
              <w:rPr>
                <w:color w:val="000000"/>
                <w:sz w:val="24"/>
                <w:szCs w:val="24"/>
              </w:rPr>
            </w:pP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Теоретическая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часть</w:t>
            </w:r>
            <w:proofErr w:type="spellEnd"/>
          </w:p>
        </w:tc>
        <w:tc>
          <w:tcPr>
            <w:tcW w:w="2550" w:type="dxa"/>
            <w:gridSpan w:val="2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textAlignment w:val="top"/>
              <w:rPr>
                <w:sz w:val="24"/>
                <w:szCs w:val="24"/>
              </w:rPr>
            </w:pPr>
            <w:proofErr w:type="spellStart"/>
            <w:r w:rsidRPr="00D51E28">
              <w:rPr>
                <w:rFonts w:eastAsia="SimSun"/>
                <w:sz w:val="24"/>
                <w:szCs w:val="24"/>
                <w:lang w:eastAsia="zh-CN"/>
              </w:rPr>
              <w:t>Видеолекция</w:t>
            </w:r>
            <w:proofErr w:type="spellEnd"/>
            <w:r w:rsidRPr="00D51E28">
              <w:rPr>
                <w:rFonts w:eastAsia="SimSun"/>
                <w:sz w:val="24"/>
                <w:szCs w:val="24"/>
                <w:lang w:eastAsia="zh-CN"/>
              </w:rPr>
              <w:t xml:space="preserve"> «</w:t>
            </w:r>
            <w:r w:rsidRPr="00D51E28">
              <w:rPr>
                <w:sz w:val="24"/>
                <w:szCs w:val="24"/>
              </w:rPr>
              <w:t>Гигиена атмосферного воздуха</w:t>
            </w:r>
            <w:r w:rsidRPr="00D51E28">
              <w:rPr>
                <w:rFonts w:eastAsia="SimSu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419" w:type="dxa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textAlignment w:val="top"/>
              <w:rPr>
                <w:sz w:val="24"/>
                <w:szCs w:val="24"/>
              </w:rPr>
            </w:pPr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 xml:space="preserve">1 </w:t>
            </w:r>
            <w:proofErr w:type="spellStart"/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>ед</w:t>
            </w:r>
            <w:proofErr w:type="spellEnd"/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 xml:space="preserve">. – 1 </w:t>
            </w:r>
            <w:proofErr w:type="spellStart"/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>ак</w:t>
            </w:r>
            <w:proofErr w:type="spellEnd"/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>. ч.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textAlignment w:val="top"/>
              <w:rPr>
                <w:sz w:val="24"/>
                <w:szCs w:val="24"/>
              </w:rPr>
            </w:pPr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 xml:space="preserve">1 </w:t>
            </w:r>
            <w:proofErr w:type="spellStart"/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>ак</w:t>
            </w:r>
            <w:proofErr w:type="spellEnd"/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>. ч.</w:t>
            </w:r>
          </w:p>
        </w:tc>
        <w:tc>
          <w:tcPr>
            <w:tcW w:w="1702" w:type="dxa"/>
            <w:vMerge w:val="restart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textAlignment w:val="top"/>
              <w:rPr>
                <w:sz w:val="24"/>
                <w:szCs w:val="24"/>
              </w:rPr>
            </w:pPr>
            <w:r w:rsidRPr="00D51E28">
              <w:rPr>
                <w:rFonts w:eastAsia="SimSun"/>
                <w:sz w:val="24"/>
                <w:szCs w:val="24"/>
                <w:lang w:eastAsia="zh-CN"/>
              </w:rPr>
              <w:t>3</w:t>
            </w:r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>ак</w:t>
            </w:r>
            <w:proofErr w:type="spellEnd"/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>. ч.</w:t>
            </w:r>
          </w:p>
        </w:tc>
        <w:tc>
          <w:tcPr>
            <w:tcW w:w="3968" w:type="dxa"/>
            <w:vMerge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textAlignment w:val="top"/>
              <w:rPr>
                <w:color w:val="000000"/>
                <w:sz w:val="24"/>
                <w:szCs w:val="24"/>
              </w:rPr>
            </w:pPr>
          </w:p>
        </w:tc>
      </w:tr>
      <w:tr w:rsidR="001144F9" w:rsidRPr="00D51E28" w:rsidTr="00161BB1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678"/>
        </w:trPr>
        <w:tc>
          <w:tcPr>
            <w:tcW w:w="794" w:type="dxa"/>
            <w:vMerge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vMerge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textAlignment w:val="top"/>
              <w:rPr>
                <w:sz w:val="24"/>
                <w:szCs w:val="24"/>
              </w:rPr>
            </w:pPr>
            <w:r w:rsidRPr="00D51E28">
              <w:rPr>
                <w:rFonts w:eastAsia="SimSun"/>
                <w:sz w:val="24"/>
                <w:szCs w:val="24"/>
                <w:lang w:eastAsia="zh-CN"/>
              </w:rPr>
              <w:t xml:space="preserve">Теоретический материал к </w:t>
            </w:r>
            <w:proofErr w:type="spellStart"/>
            <w:r w:rsidRPr="00D51E28">
              <w:rPr>
                <w:rFonts w:eastAsia="SimSun"/>
                <w:sz w:val="24"/>
                <w:szCs w:val="24"/>
                <w:lang w:eastAsia="zh-CN"/>
              </w:rPr>
              <w:t>видеолекции</w:t>
            </w:r>
            <w:proofErr w:type="spellEnd"/>
            <w:r w:rsidRPr="00D51E28">
              <w:rPr>
                <w:rFonts w:eastAsia="SimSun"/>
                <w:sz w:val="24"/>
                <w:szCs w:val="24"/>
                <w:lang w:eastAsia="zh-CN"/>
              </w:rPr>
              <w:t xml:space="preserve"> (конспект/презентация)</w:t>
            </w:r>
          </w:p>
        </w:tc>
        <w:tc>
          <w:tcPr>
            <w:tcW w:w="1419" w:type="dxa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textAlignment w:val="top"/>
              <w:rPr>
                <w:sz w:val="24"/>
                <w:szCs w:val="24"/>
              </w:rPr>
            </w:pPr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 xml:space="preserve">1 </w:t>
            </w:r>
            <w:proofErr w:type="spellStart"/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>ед</w:t>
            </w:r>
            <w:proofErr w:type="spellEnd"/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 xml:space="preserve">. – 1 </w:t>
            </w:r>
            <w:proofErr w:type="spellStart"/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>ак</w:t>
            </w:r>
            <w:proofErr w:type="spellEnd"/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 xml:space="preserve">. </w:t>
            </w:r>
            <w:proofErr w:type="gramStart"/>
            <w:r w:rsidRPr="00D51E28">
              <w:rPr>
                <w:rFonts w:eastAsia="SimSun"/>
                <w:sz w:val="24"/>
                <w:szCs w:val="24"/>
                <w:lang w:eastAsia="zh-CN"/>
              </w:rPr>
              <w:t>ч</w:t>
            </w:r>
            <w:proofErr w:type="gramEnd"/>
            <w:r w:rsidRPr="00D51E28">
              <w:rPr>
                <w:rFonts w:eastAsia="SimSu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vMerge w:val="restart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textAlignment w:val="top"/>
              <w:rPr>
                <w:sz w:val="24"/>
                <w:szCs w:val="24"/>
              </w:rPr>
            </w:pPr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 xml:space="preserve">3 </w:t>
            </w:r>
            <w:proofErr w:type="spellStart"/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>ак</w:t>
            </w:r>
            <w:proofErr w:type="spellEnd"/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>. ч.</w:t>
            </w:r>
          </w:p>
        </w:tc>
        <w:tc>
          <w:tcPr>
            <w:tcW w:w="1702" w:type="dxa"/>
            <w:vMerge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8" w:type="dxa"/>
            <w:vMerge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144F9" w:rsidRPr="00D51E28" w:rsidTr="00161BB1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1737"/>
        </w:trPr>
        <w:tc>
          <w:tcPr>
            <w:tcW w:w="794" w:type="dxa"/>
            <w:vMerge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vMerge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textAlignment w:val="top"/>
              <w:rPr>
                <w:rFonts w:eastAsia="SimSun"/>
                <w:sz w:val="24"/>
                <w:szCs w:val="24"/>
                <w:lang w:eastAsia="zh-CN"/>
              </w:rPr>
            </w:pPr>
            <w:r w:rsidRPr="00D51E28">
              <w:rPr>
                <w:rFonts w:eastAsia="SimSun"/>
                <w:sz w:val="24"/>
                <w:szCs w:val="24"/>
                <w:lang w:eastAsia="zh-CN"/>
              </w:rPr>
              <w:t>Теоретический материал к разделу</w:t>
            </w:r>
          </w:p>
          <w:p w:rsidR="001144F9" w:rsidRPr="00D51E28" w:rsidRDefault="001144F9" w:rsidP="00D51E28">
            <w:pPr>
              <w:spacing w:after="0" w:line="240" w:lineRule="auto"/>
              <w:jc w:val="center"/>
              <w:textAlignment w:val="top"/>
              <w:rPr>
                <w:rFonts w:eastAsia="SimSun"/>
                <w:sz w:val="24"/>
                <w:szCs w:val="24"/>
                <w:lang w:eastAsia="zh-CN"/>
              </w:rPr>
            </w:pPr>
            <w:r w:rsidRPr="00D51E28">
              <w:rPr>
                <w:rFonts w:eastAsia="SimSun"/>
                <w:sz w:val="24"/>
                <w:szCs w:val="24"/>
                <w:lang w:eastAsia="zh-CN"/>
              </w:rPr>
              <w:t xml:space="preserve">Учебник </w:t>
            </w:r>
            <w:r w:rsidRPr="00D51E28">
              <w:rPr>
                <w:sz w:val="24"/>
                <w:szCs w:val="24"/>
                <w:shd w:val="clear" w:color="auto" w:fill="FFFFFF"/>
              </w:rPr>
              <w:t>Архангельский, В. И. Гигиена и экология человека</w:t>
            </w:r>
          </w:p>
          <w:p w:rsidR="001144F9" w:rsidRPr="00D51E28" w:rsidRDefault="001144F9" w:rsidP="00D51E28">
            <w:pPr>
              <w:spacing w:after="0" w:line="240" w:lineRule="auto"/>
              <w:jc w:val="center"/>
              <w:textAlignment w:val="top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textAlignment w:val="top"/>
              <w:rPr>
                <w:rFonts w:eastAsia="SimSun"/>
                <w:sz w:val="24"/>
                <w:szCs w:val="24"/>
                <w:lang w:eastAsia="zh-CN"/>
              </w:rPr>
            </w:pPr>
          </w:p>
          <w:p w:rsidR="001144F9" w:rsidRPr="00D51E28" w:rsidRDefault="001144F9" w:rsidP="00D51E28">
            <w:pPr>
              <w:spacing w:after="0" w:line="240" w:lineRule="auto"/>
              <w:jc w:val="center"/>
              <w:textAlignment w:val="top"/>
              <w:rPr>
                <w:rFonts w:eastAsia="SimSun"/>
                <w:sz w:val="24"/>
                <w:szCs w:val="24"/>
                <w:lang w:eastAsia="zh-CN"/>
              </w:rPr>
            </w:pPr>
          </w:p>
          <w:p w:rsidR="001144F9" w:rsidRPr="00D51E28" w:rsidRDefault="001144F9" w:rsidP="00D51E28">
            <w:pPr>
              <w:spacing w:after="0" w:line="240" w:lineRule="auto"/>
              <w:jc w:val="center"/>
              <w:textAlignment w:val="top"/>
              <w:rPr>
                <w:rFonts w:eastAsia="SimSun"/>
                <w:sz w:val="24"/>
                <w:szCs w:val="24"/>
                <w:lang w:eastAsia="zh-CN"/>
              </w:rPr>
            </w:pPr>
          </w:p>
          <w:p w:rsidR="001144F9" w:rsidRPr="00D51E28" w:rsidRDefault="001144F9" w:rsidP="00D51E28">
            <w:pPr>
              <w:spacing w:after="0" w:line="240" w:lineRule="auto"/>
              <w:jc w:val="center"/>
              <w:textAlignment w:val="top"/>
              <w:rPr>
                <w:rFonts w:eastAsia="SimSun"/>
                <w:sz w:val="24"/>
                <w:szCs w:val="24"/>
                <w:lang w:eastAsia="zh-CN"/>
              </w:rPr>
            </w:pPr>
          </w:p>
          <w:p w:rsidR="001144F9" w:rsidRPr="00D51E28" w:rsidRDefault="001144F9" w:rsidP="00D51E28">
            <w:pPr>
              <w:spacing w:after="0" w:line="240" w:lineRule="auto"/>
              <w:jc w:val="center"/>
              <w:textAlignment w:val="top"/>
              <w:rPr>
                <w:rFonts w:eastAsia="SimSun"/>
                <w:sz w:val="24"/>
                <w:szCs w:val="24"/>
                <w:lang w:eastAsia="zh-CN"/>
              </w:rPr>
            </w:pPr>
            <w:r w:rsidRPr="00D51E28">
              <w:rPr>
                <w:rFonts w:eastAsia="SimSun"/>
                <w:sz w:val="24"/>
                <w:szCs w:val="24"/>
                <w:lang w:eastAsia="zh-CN"/>
              </w:rPr>
              <w:t xml:space="preserve">10 стр. текста – 1 </w:t>
            </w:r>
            <w:proofErr w:type="spellStart"/>
            <w:r w:rsidRPr="00D51E28">
              <w:rPr>
                <w:rFonts w:eastAsia="SimSun"/>
                <w:sz w:val="24"/>
                <w:szCs w:val="24"/>
                <w:lang w:eastAsia="zh-CN"/>
              </w:rPr>
              <w:t>ак</w:t>
            </w:r>
            <w:proofErr w:type="spellEnd"/>
            <w:r w:rsidRPr="00D51E28">
              <w:rPr>
                <w:rFonts w:eastAsia="SimSun"/>
                <w:sz w:val="24"/>
                <w:szCs w:val="24"/>
                <w:lang w:eastAsia="zh-CN"/>
              </w:rPr>
              <w:t>. ч.;</w:t>
            </w:r>
          </w:p>
          <w:p w:rsidR="001144F9" w:rsidRPr="00D51E28" w:rsidRDefault="001144F9" w:rsidP="00D51E28">
            <w:pPr>
              <w:spacing w:after="0" w:line="240" w:lineRule="auto"/>
              <w:jc w:val="center"/>
              <w:textAlignment w:val="top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8" w:type="dxa"/>
            <w:vMerge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1BB1" w:rsidRPr="00D51E28" w:rsidTr="00161BB1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77"/>
        </w:trPr>
        <w:tc>
          <w:tcPr>
            <w:tcW w:w="794" w:type="dxa"/>
            <w:vMerge/>
            <w:tcBorders>
              <w:tl2br w:val="nil"/>
              <w:tr2bl w:val="nil"/>
            </w:tcBorders>
            <w:shd w:val="clear" w:color="auto" w:fill="auto"/>
          </w:tcPr>
          <w:p w:rsidR="001144F9" w:rsidRPr="00D51E28" w:rsidRDefault="001144F9" w:rsidP="00D51E2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vMerge/>
            <w:tcBorders>
              <w:tl2br w:val="nil"/>
              <w:tr2bl w:val="nil"/>
            </w:tcBorders>
            <w:shd w:val="clear" w:color="auto" w:fill="auto"/>
          </w:tcPr>
          <w:p w:rsidR="001144F9" w:rsidRPr="00D51E28" w:rsidRDefault="001144F9" w:rsidP="00D51E2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l2br w:val="nil"/>
              <w:tr2bl w:val="nil"/>
            </w:tcBorders>
            <w:shd w:val="clear" w:color="FFFFFF" w:fill="FFFFFF"/>
          </w:tcPr>
          <w:p w:rsidR="001144F9" w:rsidRPr="00D51E28" w:rsidRDefault="001144F9" w:rsidP="00D51E28">
            <w:pPr>
              <w:spacing w:after="0" w:line="240" w:lineRule="auto"/>
              <w:jc w:val="center"/>
              <w:textAlignment w:val="top"/>
              <w:rPr>
                <w:color w:val="000000"/>
                <w:sz w:val="24"/>
                <w:szCs w:val="24"/>
              </w:rPr>
            </w:pP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Практическая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часть</w:t>
            </w:r>
            <w:proofErr w:type="spellEnd"/>
          </w:p>
        </w:tc>
        <w:tc>
          <w:tcPr>
            <w:tcW w:w="2550" w:type="dxa"/>
            <w:gridSpan w:val="2"/>
            <w:tcBorders>
              <w:tl2br w:val="nil"/>
              <w:tr2bl w:val="nil"/>
            </w:tcBorders>
            <w:shd w:val="clear" w:color="FFFFFF" w:fill="FFFFFF"/>
          </w:tcPr>
          <w:p w:rsidR="001144F9" w:rsidRPr="00D51E28" w:rsidRDefault="001144F9" w:rsidP="00D51E28">
            <w:pPr>
              <w:spacing w:after="0" w:line="240" w:lineRule="auto"/>
              <w:jc w:val="center"/>
              <w:textAlignment w:val="top"/>
              <w:rPr>
                <w:rFonts w:eastAsia="SimSun"/>
                <w:sz w:val="24"/>
                <w:szCs w:val="24"/>
                <w:lang w:eastAsia="zh-CN"/>
              </w:rPr>
            </w:pPr>
            <w:r w:rsidRPr="00D51E28">
              <w:rPr>
                <w:rFonts w:eastAsia="SimSun"/>
                <w:sz w:val="24"/>
                <w:szCs w:val="24"/>
                <w:lang w:eastAsia="zh-CN"/>
              </w:rPr>
              <w:t>Файл «Материалы для работы при освоении практической части»</w:t>
            </w:r>
          </w:p>
          <w:p w:rsidR="001144F9" w:rsidRPr="00D51E28" w:rsidRDefault="001144F9" w:rsidP="00D51E28">
            <w:pPr>
              <w:spacing w:after="0" w:line="240" w:lineRule="auto"/>
              <w:jc w:val="center"/>
              <w:textAlignment w:val="top"/>
              <w:rPr>
                <w:sz w:val="24"/>
                <w:szCs w:val="24"/>
              </w:rPr>
            </w:pPr>
            <w:r w:rsidRPr="00D51E28">
              <w:rPr>
                <w:rFonts w:eastAsia="SimSun"/>
                <w:sz w:val="24"/>
                <w:szCs w:val="24"/>
                <w:lang w:eastAsia="zh-CN"/>
              </w:rPr>
              <w:t>Файл «Ситуационные задачи»</w:t>
            </w:r>
          </w:p>
        </w:tc>
        <w:tc>
          <w:tcPr>
            <w:tcW w:w="1419" w:type="dxa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rFonts w:eastAsia="SimSun"/>
                <w:sz w:val="24"/>
                <w:szCs w:val="24"/>
                <w:lang w:eastAsia="zh-CN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10 стр</w:t>
            </w:r>
            <w:proofErr w:type="gramStart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.Т</w:t>
            </w:r>
            <w:proofErr w:type="gramEnd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екста – 1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ак.ч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.</w:t>
            </w:r>
          </w:p>
          <w:p w:rsidR="001144F9" w:rsidRPr="00D51E28" w:rsidRDefault="001144F9" w:rsidP="00D51E28">
            <w:pPr>
              <w:spacing w:after="0" w:line="240" w:lineRule="auto"/>
              <w:jc w:val="center"/>
              <w:textAlignment w:val="top"/>
              <w:rPr>
                <w:sz w:val="24"/>
                <w:szCs w:val="24"/>
              </w:rPr>
            </w:pPr>
            <w:r w:rsidRPr="00D51E28">
              <w:rPr>
                <w:rFonts w:eastAsia="SimSun"/>
                <w:sz w:val="24"/>
                <w:szCs w:val="24"/>
                <w:lang w:eastAsia="zh-CN"/>
              </w:rPr>
              <w:t xml:space="preserve">4 ситуационные задачи – 4 </w:t>
            </w:r>
            <w:proofErr w:type="spellStart"/>
            <w:r w:rsidRPr="00D51E28">
              <w:rPr>
                <w:rFonts w:eastAsia="SimSun"/>
                <w:sz w:val="24"/>
                <w:szCs w:val="24"/>
                <w:lang w:eastAsia="zh-CN"/>
              </w:rPr>
              <w:t>ак</w:t>
            </w:r>
            <w:proofErr w:type="spellEnd"/>
            <w:r w:rsidRPr="00D51E28">
              <w:rPr>
                <w:rFonts w:eastAsia="SimSun"/>
                <w:sz w:val="24"/>
                <w:szCs w:val="24"/>
                <w:lang w:eastAsia="zh-CN"/>
              </w:rPr>
              <w:t>. ч.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textAlignment w:val="top"/>
              <w:rPr>
                <w:sz w:val="24"/>
                <w:szCs w:val="24"/>
              </w:rPr>
            </w:pPr>
            <w:r w:rsidRPr="00D51E28">
              <w:rPr>
                <w:rFonts w:eastAsia="SimSun"/>
                <w:sz w:val="24"/>
                <w:szCs w:val="24"/>
                <w:lang w:eastAsia="zh-CN"/>
              </w:rPr>
              <w:t>3</w:t>
            </w:r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>ак</w:t>
            </w:r>
            <w:proofErr w:type="spellEnd"/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>. ч.</w:t>
            </w:r>
          </w:p>
        </w:tc>
        <w:tc>
          <w:tcPr>
            <w:tcW w:w="1702" w:type="dxa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textAlignment w:val="top"/>
              <w:rPr>
                <w:sz w:val="24"/>
                <w:szCs w:val="24"/>
              </w:rPr>
            </w:pPr>
            <w:r w:rsidRPr="00D51E28">
              <w:rPr>
                <w:rFonts w:eastAsia="SimSun"/>
                <w:sz w:val="24"/>
                <w:szCs w:val="24"/>
                <w:lang w:eastAsia="zh-CN"/>
              </w:rPr>
              <w:t>5</w:t>
            </w:r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>ак</w:t>
            </w:r>
            <w:proofErr w:type="spellEnd"/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>. ч.</w:t>
            </w:r>
          </w:p>
        </w:tc>
        <w:tc>
          <w:tcPr>
            <w:tcW w:w="3968" w:type="dxa"/>
            <w:vMerge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144F9" w:rsidRPr="00D51E28" w:rsidTr="00161BB1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619"/>
        </w:trPr>
        <w:tc>
          <w:tcPr>
            <w:tcW w:w="794" w:type="dxa"/>
            <w:vMerge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vMerge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textAlignment w:val="top"/>
              <w:rPr>
                <w:color w:val="000000"/>
                <w:sz w:val="24"/>
                <w:szCs w:val="24"/>
              </w:rPr>
            </w:pP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Оценочная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часть</w:t>
            </w:r>
            <w:proofErr w:type="spellEnd"/>
          </w:p>
        </w:tc>
        <w:tc>
          <w:tcPr>
            <w:tcW w:w="2550" w:type="dxa"/>
            <w:gridSpan w:val="2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textAlignment w:val="top"/>
              <w:rPr>
                <w:sz w:val="24"/>
                <w:szCs w:val="24"/>
              </w:rPr>
            </w:pPr>
            <w:r w:rsidRPr="00D51E28">
              <w:rPr>
                <w:rFonts w:eastAsia="SimSun"/>
                <w:sz w:val="24"/>
                <w:szCs w:val="24"/>
                <w:lang w:eastAsia="zh-CN"/>
              </w:rPr>
              <w:t>Задания для оценивания освоения материала теоретической части</w:t>
            </w:r>
          </w:p>
        </w:tc>
        <w:tc>
          <w:tcPr>
            <w:tcW w:w="1419" w:type="dxa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textAlignment w:val="top"/>
              <w:rPr>
                <w:sz w:val="24"/>
                <w:szCs w:val="24"/>
              </w:rPr>
            </w:pPr>
            <w:r w:rsidRPr="00D51E28">
              <w:rPr>
                <w:rFonts w:eastAsia="SimSun"/>
                <w:sz w:val="24"/>
                <w:szCs w:val="24"/>
                <w:lang w:eastAsia="zh-CN"/>
              </w:rPr>
              <w:t>45 заданий - 1</w:t>
            </w:r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> </w:t>
            </w:r>
            <w:proofErr w:type="spellStart"/>
            <w:r w:rsidRPr="00D51E28">
              <w:rPr>
                <w:rFonts w:eastAsia="SimSun"/>
                <w:sz w:val="24"/>
                <w:szCs w:val="24"/>
                <w:lang w:eastAsia="zh-CN"/>
              </w:rPr>
              <w:t>ак</w:t>
            </w:r>
            <w:proofErr w:type="spellEnd"/>
            <w:r w:rsidRPr="00D51E28">
              <w:rPr>
                <w:rFonts w:eastAsia="SimSun"/>
                <w:sz w:val="24"/>
                <w:szCs w:val="24"/>
                <w:lang w:eastAsia="zh-CN"/>
              </w:rPr>
              <w:t>. ч.</w:t>
            </w:r>
            <w:r w:rsidRPr="00D51E28">
              <w:rPr>
                <w:rFonts w:eastAsia="SimSun"/>
                <w:sz w:val="24"/>
                <w:szCs w:val="24"/>
                <w:lang w:eastAsia="zh-CN"/>
              </w:rPr>
              <w:br/>
            </w:r>
            <w:r w:rsidRPr="00D51E28">
              <w:rPr>
                <w:rFonts w:eastAsia="SimSun"/>
                <w:i/>
                <w:iCs/>
                <w:sz w:val="24"/>
                <w:szCs w:val="24"/>
                <w:lang w:eastAsia="zh-CN"/>
              </w:rPr>
              <w:t>(по 1 мин. на</w:t>
            </w:r>
            <w:r w:rsidRPr="00D51E28">
              <w:rPr>
                <w:rFonts w:eastAsia="SimSun"/>
                <w:i/>
                <w:iCs/>
                <w:sz w:val="24"/>
                <w:szCs w:val="24"/>
                <w:lang w:eastAsia="zh-CN"/>
              </w:rPr>
              <w:br/>
              <w:t xml:space="preserve"> 1 зад.)</w:t>
            </w:r>
            <w:r w:rsidRPr="00D51E28">
              <w:rPr>
                <w:rFonts w:eastAsia="SimSun"/>
                <w:sz w:val="24"/>
                <w:szCs w:val="24"/>
                <w:lang w:eastAsia="zh-CN"/>
              </w:rPr>
              <w:br/>
            </w:r>
            <w:r w:rsidRPr="00D51E28">
              <w:rPr>
                <w:rFonts w:eastAsia="SimSun"/>
                <w:sz w:val="24"/>
                <w:szCs w:val="24"/>
                <w:lang w:eastAsia="zh-CN"/>
              </w:rPr>
              <w:br/>
              <w:t>20 заданий -1</w:t>
            </w:r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> </w:t>
            </w:r>
            <w:proofErr w:type="spellStart"/>
            <w:r w:rsidRPr="00D51E28">
              <w:rPr>
                <w:rFonts w:eastAsia="SimSun"/>
                <w:sz w:val="24"/>
                <w:szCs w:val="24"/>
                <w:lang w:eastAsia="zh-CN"/>
              </w:rPr>
              <w:t>ак</w:t>
            </w:r>
            <w:proofErr w:type="spellEnd"/>
            <w:r w:rsidRPr="00D51E28">
              <w:rPr>
                <w:rFonts w:eastAsia="SimSun"/>
                <w:sz w:val="24"/>
                <w:szCs w:val="24"/>
                <w:lang w:eastAsia="zh-CN"/>
              </w:rPr>
              <w:t>. ч.</w:t>
            </w:r>
            <w:r w:rsidRPr="00D51E28">
              <w:rPr>
                <w:rFonts w:eastAsia="SimSun"/>
                <w:sz w:val="24"/>
                <w:szCs w:val="24"/>
                <w:lang w:eastAsia="zh-CN"/>
              </w:rPr>
              <w:br/>
            </w:r>
            <w:r w:rsidRPr="00D51E28">
              <w:rPr>
                <w:rFonts w:eastAsia="SimSun"/>
                <w:i/>
                <w:iCs/>
                <w:sz w:val="24"/>
                <w:szCs w:val="24"/>
                <w:lang w:eastAsia="zh-CN"/>
              </w:rPr>
              <w:t>(по 2,25  мин. на  1 зад.)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textAlignment w:val="top"/>
              <w:rPr>
                <w:sz w:val="24"/>
                <w:szCs w:val="24"/>
              </w:rPr>
            </w:pPr>
            <w:r w:rsidRPr="00D51E28">
              <w:rPr>
                <w:rFonts w:eastAsia="SimSun"/>
                <w:sz w:val="24"/>
                <w:szCs w:val="24"/>
                <w:lang w:eastAsia="zh-CN"/>
              </w:rPr>
              <w:t xml:space="preserve">1 </w:t>
            </w:r>
            <w:proofErr w:type="spellStart"/>
            <w:r w:rsidRPr="00D51E28">
              <w:rPr>
                <w:rFonts w:eastAsia="SimSun"/>
                <w:sz w:val="24"/>
                <w:szCs w:val="24"/>
                <w:lang w:eastAsia="zh-CN"/>
              </w:rPr>
              <w:t>ак.ч</w:t>
            </w:r>
            <w:proofErr w:type="spellEnd"/>
            <w:r w:rsidRPr="00D51E28">
              <w:rPr>
                <w:rFonts w:eastAsia="SimSun"/>
                <w:sz w:val="24"/>
                <w:szCs w:val="24"/>
                <w:lang w:eastAsia="zh-CN"/>
              </w:rPr>
              <w:t>.</w:t>
            </w:r>
            <w:r w:rsidRPr="00D51E28">
              <w:rPr>
                <w:rFonts w:eastAsia="SimSun"/>
                <w:sz w:val="24"/>
                <w:szCs w:val="24"/>
                <w:lang w:eastAsia="zh-CN"/>
              </w:rPr>
              <w:br/>
            </w:r>
            <w:r w:rsidRPr="00D51E28">
              <w:rPr>
                <w:rFonts w:eastAsia="SimSun"/>
                <w:sz w:val="24"/>
                <w:szCs w:val="24"/>
                <w:lang w:eastAsia="zh-CN"/>
              </w:rPr>
              <w:br/>
            </w:r>
            <w:r w:rsidRPr="00D51E28">
              <w:rPr>
                <w:rFonts w:eastAsia="SimSun"/>
                <w:sz w:val="24"/>
                <w:szCs w:val="24"/>
                <w:lang w:eastAsia="zh-CN"/>
              </w:rPr>
              <w:br/>
            </w:r>
            <w:r w:rsidRPr="00D51E28">
              <w:rPr>
                <w:rFonts w:eastAsia="SimSun"/>
                <w:sz w:val="24"/>
                <w:szCs w:val="24"/>
                <w:lang w:eastAsia="zh-CN"/>
              </w:rPr>
              <w:br/>
            </w:r>
            <w:r w:rsidRPr="00D51E28">
              <w:rPr>
                <w:rFonts w:eastAsia="SimSun"/>
                <w:sz w:val="24"/>
                <w:szCs w:val="24"/>
                <w:lang w:eastAsia="zh-CN"/>
              </w:rPr>
              <w:br/>
              <w:t xml:space="preserve">1 </w:t>
            </w:r>
            <w:proofErr w:type="spellStart"/>
            <w:r w:rsidRPr="00D51E28">
              <w:rPr>
                <w:rFonts w:eastAsia="SimSun"/>
                <w:sz w:val="24"/>
                <w:szCs w:val="24"/>
                <w:lang w:eastAsia="zh-CN"/>
              </w:rPr>
              <w:t>ак.ч</w:t>
            </w:r>
            <w:proofErr w:type="spellEnd"/>
            <w:r w:rsidRPr="00D51E28">
              <w:rPr>
                <w:rFonts w:eastAsia="SimSu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702" w:type="dxa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textAlignment w:val="top"/>
              <w:rPr>
                <w:sz w:val="24"/>
                <w:szCs w:val="24"/>
              </w:rPr>
            </w:pPr>
            <w:r w:rsidRPr="00D51E28">
              <w:rPr>
                <w:rFonts w:eastAsia="SimSun"/>
                <w:sz w:val="24"/>
                <w:szCs w:val="24"/>
                <w:lang w:eastAsia="zh-CN"/>
              </w:rPr>
              <w:t xml:space="preserve">2 </w:t>
            </w:r>
            <w:proofErr w:type="spellStart"/>
            <w:r w:rsidRPr="00D51E28">
              <w:rPr>
                <w:rFonts w:eastAsia="SimSun"/>
                <w:sz w:val="24"/>
                <w:szCs w:val="24"/>
                <w:lang w:eastAsia="zh-CN"/>
              </w:rPr>
              <w:t>ак</w:t>
            </w:r>
            <w:proofErr w:type="spellEnd"/>
            <w:r w:rsidRPr="00D51E28">
              <w:rPr>
                <w:rFonts w:eastAsia="SimSun"/>
                <w:sz w:val="24"/>
                <w:szCs w:val="24"/>
                <w:lang w:eastAsia="zh-CN"/>
              </w:rPr>
              <w:t xml:space="preserve">. ч. </w:t>
            </w:r>
            <w:r w:rsidRPr="00D51E28">
              <w:rPr>
                <w:rFonts w:eastAsia="SimSun"/>
                <w:sz w:val="24"/>
                <w:szCs w:val="24"/>
                <w:lang w:eastAsia="zh-CN"/>
              </w:rPr>
              <w:br/>
              <w:t>(9</w:t>
            </w:r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 xml:space="preserve">0 </w:t>
            </w:r>
            <w:proofErr w:type="spellStart"/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>мин</w:t>
            </w:r>
            <w:proofErr w:type="spellEnd"/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>.)</w:t>
            </w:r>
          </w:p>
        </w:tc>
        <w:tc>
          <w:tcPr>
            <w:tcW w:w="3968" w:type="dxa"/>
            <w:vMerge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1BB1" w:rsidRPr="00D51E28" w:rsidTr="00161BB1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1974"/>
        </w:trPr>
        <w:tc>
          <w:tcPr>
            <w:tcW w:w="834" w:type="dxa"/>
            <w:gridSpan w:val="2"/>
            <w:vMerge w:val="restart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sz w:val="24"/>
                <w:szCs w:val="24"/>
              </w:rPr>
            </w:pPr>
            <w:r w:rsidRPr="00D51E28">
              <w:rPr>
                <w:sz w:val="24"/>
                <w:szCs w:val="24"/>
              </w:rPr>
              <w:t>5</w:t>
            </w:r>
          </w:p>
        </w:tc>
        <w:tc>
          <w:tcPr>
            <w:tcW w:w="1674" w:type="dxa"/>
            <w:gridSpan w:val="2"/>
            <w:vMerge w:val="restart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Раздел 5.</w:t>
            </w:r>
          </w:p>
          <w:p w:rsidR="001144F9" w:rsidRPr="00D51E28" w:rsidRDefault="001144F9" w:rsidP="00D51E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1E28">
              <w:rPr>
                <w:sz w:val="24"/>
                <w:szCs w:val="24"/>
              </w:rPr>
              <w:t>Здоровый образ жизни.</w:t>
            </w:r>
          </w:p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sz w:val="24"/>
                <w:szCs w:val="24"/>
              </w:rPr>
              <w:t>Традиционное и интенсивное  закаливание - гигиенические аспекты организации.</w:t>
            </w:r>
          </w:p>
        </w:tc>
        <w:tc>
          <w:tcPr>
            <w:tcW w:w="1320" w:type="dxa"/>
            <w:vMerge w:val="restart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Теоретическая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часть</w:t>
            </w:r>
            <w:proofErr w:type="spellEnd"/>
          </w:p>
        </w:tc>
        <w:tc>
          <w:tcPr>
            <w:tcW w:w="2550" w:type="dxa"/>
            <w:gridSpan w:val="2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51E28">
              <w:rPr>
                <w:rFonts w:eastAsia="SimSun"/>
                <w:sz w:val="24"/>
                <w:szCs w:val="24"/>
                <w:lang w:eastAsia="zh-CN"/>
              </w:rPr>
              <w:t>Видеолекция</w:t>
            </w:r>
            <w:proofErr w:type="spellEnd"/>
            <w:r w:rsidRPr="00D51E28">
              <w:rPr>
                <w:rFonts w:eastAsia="SimSun"/>
                <w:sz w:val="24"/>
                <w:szCs w:val="24"/>
                <w:lang w:eastAsia="zh-CN"/>
              </w:rPr>
              <w:t xml:space="preserve"> «</w:t>
            </w:r>
            <w:r w:rsidRPr="00D51E28">
              <w:rPr>
                <w:sz w:val="24"/>
                <w:szCs w:val="24"/>
              </w:rPr>
              <w:t>Здоровый образ жизни.</w:t>
            </w:r>
          </w:p>
          <w:p w:rsidR="001144F9" w:rsidRPr="00D51E28" w:rsidRDefault="001144F9" w:rsidP="00D51E28">
            <w:pPr>
              <w:jc w:val="center"/>
              <w:textAlignment w:val="top"/>
              <w:rPr>
                <w:sz w:val="24"/>
                <w:szCs w:val="24"/>
              </w:rPr>
            </w:pPr>
            <w:r w:rsidRPr="00D51E28">
              <w:rPr>
                <w:sz w:val="24"/>
                <w:szCs w:val="24"/>
              </w:rPr>
              <w:t>Традиционное и интенсивное  закаливание - гигиенические аспекты организации</w:t>
            </w:r>
            <w:proofErr w:type="gramStart"/>
            <w:r w:rsidRPr="00D51E28">
              <w:rPr>
                <w:sz w:val="24"/>
                <w:szCs w:val="24"/>
              </w:rPr>
              <w:t>.</w:t>
            </w:r>
            <w:r w:rsidRPr="00D51E28">
              <w:rPr>
                <w:rFonts w:eastAsia="SimSun"/>
                <w:sz w:val="24"/>
                <w:szCs w:val="24"/>
                <w:lang w:eastAsia="zh-CN"/>
              </w:rPr>
              <w:t>»</w:t>
            </w:r>
            <w:proofErr w:type="gramEnd"/>
          </w:p>
        </w:tc>
        <w:tc>
          <w:tcPr>
            <w:tcW w:w="1419" w:type="dxa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sz w:val="24"/>
                <w:szCs w:val="24"/>
              </w:rPr>
            </w:pPr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 xml:space="preserve">1 </w:t>
            </w:r>
            <w:proofErr w:type="spellStart"/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>ед</w:t>
            </w:r>
            <w:proofErr w:type="spellEnd"/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 xml:space="preserve">. – 1 </w:t>
            </w:r>
            <w:proofErr w:type="spellStart"/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>ак</w:t>
            </w:r>
            <w:proofErr w:type="spellEnd"/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>. ч.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sz w:val="24"/>
                <w:szCs w:val="24"/>
              </w:rPr>
            </w:pPr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 xml:space="preserve">1 </w:t>
            </w:r>
            <w:proofErr w:type="spellStart"/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>ак</w:t>
            </w:r>
            <w:proofErr w:type="spellEnd"/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>. ч.</w:t>
            </w:r>
          </w:p>
        </w:tc>
        <w:tc>
          <w:tcPr>
            <w:tcW w:w="1702" w:type="dxa"/>
            <w:vMerge w:val="restart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sz w:val="24"/>
                <w:szCs w:val="24"/>
              </w:rPr>
            </w:pPr>
            <w:r w:rsidRPr="00D51E28">
              <w:rPr>
                <w:rFonts w:eastAsia="SimSun"/>
                <w:sz w:val="24"/>
                <w:szCs w:val="24"/>
                <w:lang w:eastAsia="zh-CN"/>
              </w:rPr>
              <w:t>3</w:t>
            </w:r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>ак</w:t>
            </w:r>
            <w:proofErr w:type="spellEnd"/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>. ч.</w:t>
            </w:r>
          </w:p>
        </w:tc>
        <w:tc>
          <w:tcPr>
            <w:tcW w:w="3968" w:type="dxa"/>
            <w:vMerge w:val="restart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sz w:val="24"/>
                <w:szCs w:val="24"/>
              </w:rPr>
            </w:pPr>
          </w:p>
        </w:tc>
      </w:tr>
      <w:tr w:rsidR="00161BB1" w:rsidRPr="00D51E28" w:rsidTr="00161BB1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23"/>
        </w:trPr>
        <w:tc>
          <w:tcPr>
            <w:tcW w:w="834" w:type="dxa"/>
            <w:gridSpan w:val="2"/>
            <w:vMerge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vMerge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sz w:val="24"/>
                <w:szCs w:val="24"/>
                <w:lang w:eastAsia="zh-CN"/>
              </w:rPr>
              <w:t xml:space="preserve">Теоретический материал к </w:t>
            </w:r>
            <w:proofErr w:type="spellStart"/>
            <w:r w:rsidRPr="00D51E28">
              <w:rPr>
                <w:rFonts w:eastAsia="SimSun"/>
                <w:sz w:val="24"/>
                <w:szCs w:val="24"/>
                <w:lang w:eastAsia="zh-CN"/>
              </w:rPr>
              <w:lastRenderedPageBreak/>
              <w:t>видеолекции</w:t>
            </w:r>
            <w:proofErr w:type="spellEnd"/>
            <w:r w:rsidRPr="00D51E28">
              <w:rPr>
                <w:rFonts w:eastAsia="SimSun"/>
                <w:sz w:val="24"/>
                <w:szCs w:val="24"/>
                <w:lang w:eastAsia="zh-CN"/>
              </w:rPr>
              <w:t xml:space="preserve"> (конспект/презентация)</w:t>
            </w:r>
          </w:p>
        </w:tc>
        <w:tc>
          <w:tcPr>
            <w:tcW w:w="1419" w:type="dxa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lastRenderedPageBreak/>
              <w:t xml:space="preserve">1 </w:t>
            </w:r>
            <w:proofErr w:type="spellStart"/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>ед</w:t>
            </w:r>
            <w:proofErr w:type="spellEnd"/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 xml:space="preserve">. – 1 </w:t>
            </w:r>
            <w:proofErr w:type="spellStart"/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>ак</w:t>
            </w:r>
            <w:proofErr w:type="spellEnd"/>
            <w:r w:rsidRPr="00D51E28">
              <w:rPr>
                <w:rFonts w:eastAsia="SimSun"/>
                <w:sz w:val="24"/>
                <w:szCs w:val="24"/>
                <w:lang w:val="en-US" w:eastAsia="zh-CN"/>
              </w:rPr>
              <w:t xml:space="preserve">. </w:t>
            </w:r>
            <w:proofErr w:type="gramStart"/>
            <w:r w:rsidRPr="00D51E28">
              <w:rPr>
                <w:rFonts w:eastAsia="SimSun"/>
                <w:sz w:val="24"/>
                <w:szCs w:val="24"/>
                <w:lang w:eastAsia="zh-CN"/>
              </w:rPr>
              <w:lastRenderedPageBreak/>
              <w:t>ч</w:t>
            </w:r>
            <w:proofErr w:type="gramEnd"/>
            <w:r w:rsidRPr="00D51E28">
              <w:rPr>
                <w:rFonts w:eastAsia="SimSu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vMerge w:val="restart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sz w:val="24"/>
                <w:szCs w:val="24"/>
                <w:lang w:eastAsia="zh-CN"/>
              </w:rPr>
              <w:lastRenderedPageBreak/>
              <w:t>1ак</w:t>
            </w:r>
            <w:proofErr w:type="gramStart"/>
            <w:r w:rsidRPr="00D51E28">
              <w:rPr>
                <w:rFonts w:eastAsia="SimSun"/>
                <w:sz w:val="24"/>
                <w:szCs w:val="24"/>
                <w:lang w:eastAsia="zh-CN"/>
              </w:rPr>
              <w:t>.ч</w:t>
            </w:r>
            <w:proofErr w:type="gramEnd"/>
          </w:p>
          <w:p w:rsidR="001144F9" w:rsidRPr="00D51E28" w:rsidRDefault="001144F9" w:rsidP="00D51E28">
            <w:pPr>
              <w:jc w:val="center"/>
              <w:rPr>
                <w:sz w:val="24"/>
                <w:szCs w:val="24"/>
              </w:rPr>
            </w:pPr>
          </w:p>
          <w:p w:rsidR="001144F9" w:rsidRPr="00D51E28" w:rsidRDefault="001144F9" w:rsidP="00D51E28">
            <w:pPr>
              <w:jc w:val="center"/>
              <w:rPr>
                <w:sz w:val="24"/>
                <w:szCs w:val="24"/>
              </w:rPr>
            </w:pPr>
          </w:p>
          <w:p w:rsidR="001144F9" w:rsidRPr="00D51E28" w:rsidRDefault="001144F9" w:rsidP="00D51E28">
            <w:pPr>
              <w:jc w:val="center"/>
              <w:rPr>
                <w:sz w:val="24"/>
                <w:szCs w:val="24"/>
              </w:rPr>
            </w:pPr>
          </w:p>
          <w:p w:rsidR="001144F9" w:rsidRPr="00D51E28" w:rsidRDefault="001144F9" w:rsidP="00D51E28">
            <w:pPr>
              <w:jc w:val="center"/>
              <w:rPr>
                <w:sz w:val="24"/>
                <w:szCs w:val="24"/>
              </w:rPr>
            </w:pPr>
            <w:r w:rsidRPr="00D51E28">
              <w:rPr>
                <w:sz w:val="24"/>
                <w:szCs w:val="24"/>
              </w:rPr>
              <w:t xml:space="preserve">1 </w:t>
            </w:r>
            <w:proofErr w:type="spellStart"/>
            <w:r w:rsidRPr="00D51E28">
              <w:rPr>
                <w:sz w:val="24"/>
                <w:szCs w:val="24"/>
              </w:rPr>
              <w:t>ак.ч</w:t>
            </w:r>
            <w:proofErr w:type="spellEnd"/>
            <w:r w:rsidRPr="00D51E28">
              <w:rPr>
                <w:sz w:val="24"/>
                <w:szCs w:val="24"/>
              </w:rPr>
              <w:t>.</w:t>
            </w:r>
          </w:p>
        </w:tc>
        <w:tc>
          <w:tcPr>
            <w:tcW w:w="1702" w:type="dxa"/>
            <w:vMerge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vMerge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1BB1" w:rsidRPr="00D51E28" w:rsidTr="00161BB1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1643"/>
        </w:trPr>
        <w:tc>
          <w:tcPr>
            <w:tcW w:w="834" w:type="dxa"/>
            <w:gridSpan w:val="2"/>
            <w:vMerge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vMerge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rFonts w:eastAsia="SimSun"/>
                <w:sz w:val="24"/>
                <w:szCs w:val="24"/>
                <w:lang w:eastAsia="zh-CN"/>
              </w:rPr>
            </w:pPr>
            <w:r w:rsidRPr="00D51E28">
              <w:rPr>
                <w:rFonts w:eastAsia="SimSun"/>
                <w:sz w:val="24"/>
                <w:szCs w:val="24"/>
                <w:lang w:eastAsia="zh-CN"/>
              </w:rPr>
              <w:t>Теоретический материал к разделу</w:t>
            </w:r>
          </w:p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sz w:val="24"/>
                <w:szCs w:val="24"/>
              </w:rPr>
              <w:t>Электронное учебное пособие «Теория физической культуры и спорта»</w:t>
            </w:r>
          </w:p>
        </w:tc>
        <w:tc>
          <w:tcPr>
            <w:tcW w:w="1419" w:type="dxa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rFonts w:eastAsia="SimSun"/>
                <w:sz w:val="24"/>
                <w:szCs w:val="24"/>
                <w:lang w:eastAsia="zh-CN"/>
              </w:rPr>
            </w:pPr>
          </w:p>
          <w:p w:rsidR="001144F9" w:rsidRPr="00D51E28" w:rsidRDefault="001144F9" w:rsidP="00D51E28">
            <w:pPr>
              <w:jc w:val="center"/>
              <w:textAlignment w:val="top"/>
              <w:rPr>
                <w:rFonts w:eastAsia="SimSun"/>
                <w:sz w:val="24"/>
                <w:szCs w:val="24"/>
                <w:lang w:eastAsia="zh-CN"/>
              </w:rPr>
            </w:pPr>
          </w:p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D51E28">
              <w:rPr>
                <w:rFonts w:eastAsia="SimSun"/>
                <w:sz w:val="24"/>
                <w:szCs w:val="24"/>
                <w:lang w:eastAsia="zh-CN"/>
              </w:rPr>
              <w:t xml:space="preserve">10 стр. текста – 1 </w:t>
            </w:r>
            <w:proofErr w:type="spellStart"/>
            <w:r w:rsidRPr="00D51E28">
              <w:rPr>
                <w:rFonts w:eastAsia="SimSun"/>
                <w:sz w:val="24"/>
                <w:szCs w:val="24"/>
                <w:lang w:eastAsia="zh-CN"/>
              </w:rPr>
              <w:t>ак.ч</w:t>
            </w:r>
            <w:proofErr w:type="spellEnd"/>
            <w:r w:rsidRPr="00D51E28">
              <w:rPr>
                <w:rFonts w:eastAsia="SimSu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vMerge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vMerge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1BB1" w:rsidRPr="00D51E28" w:rsidTr="00161BB1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5658"/>
        </w:trPr>
        <w:tc>
          <w:tcPr>
            <w:tcW w:w="834" w:type="dxa"/>
            <w:gridSpan w:val="2"/>
            <w:vMerge/>
            <w:tcBorders>
              <w:tl2br w:val="nil"/>
              <w:tr2bl w:val="nil"/>
            </w:tcBorders>
            <w:shd w:val="clear" w:color="auto" w:fill="auto"/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vMerge/>
            <w:tcBorders>
              <w:tl2br w:val="nil"/>
              <w:tr2bl w:val="nil"/>
            </w:tcBorders>
            <w:shd w:val="clear" w:color="auto" w:fill="auto"/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FFFFFF" w:fill="FFFFFF"/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</w:rPr>
            </w:pP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Практическая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часть</w:t>
            </w:r>
            <w:proofErr w:type="spellEnd"/>
          </w:p>
        </w:tc>
        <w:tc>
          <w:tcPr>
            <w:tcW w:w="2550" w:type="dxa"/>
            <w:gridSpan w:val="2"/>
            <w:tcBorders>
              <w:tl2br w:val="nil"/>
              <w:tr2bl w:val="nil"/>
            </w:tcBorders>
            <w:shd w:val="clear" w:color="FFFFFF" w:fill="FFFFFF"/>
          </w:tcPr>
          <w:p w:rsidR="001144F9" w:rsidRPr="00D51E28" w:rsidRDefault="001144F9" w:rsidP="00D51E28">
            <w:pP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  <w:r w:rsidRPr="00D51E28">
              <w:rPr>
                <w:bCs/>
                <w:sz w:val="24"/>
                <w:szCs w:val="24"/>
              </w:rPr>
              <w:t>Материалы для работы при освоении практической части</w:t>
            </w:r>
            <w:r w:rsidRPr="00D51E28">
              <w:rPr>
                <w:b/>
                <w:bCs/>
                <w:sz w:val="24"/>
                <w:szCs w:val="24"/>
              </w:rPr>
              <w:t xml:space="preserve"> </w:t>
            </w:r>
            <w:r w:rsidRPr="00D51E28">
              <w:rPr>
                <w:bCs/>
                <w:sz w:val="24"/>
                <w:szCs w:val="24"/>
              </w:rPr>
              <w:t>(2 стр.)</w:t>
            </w:r>
          </w:p>
          <w:p w:rsidR="001144F9" w:rsidRPr="00D51E28" w:rsidRDefault="001144F9" w:rsidP="00D51E28">
            <w:pPr>
              <w:jc w:val="center"/>
              <w:textAlignment w:val="top"/>
              <w:rPr>
                <w:rFonts w:eastAsia="SimSun"/>
                <w:sz w:val="24"/>
                <w:szCs w:val="24"/>
                <w:lang w:eastAsia="zh-CN"/>
              </w:rPr>
            </w:pPr>
            <w:r w:rsidRPr="00D51E28">
              <w:rPr>
                <w:rFonts w:eastAsia="SimSun"/>
                <w:sz w:val="24"/>
                <w:szCs w:val="24"/>
                <w:lang w:eastAsia="zh-CN"/>
              </w:rPr>
              <w:t>Файл «Ситуационные задачи» (3  шт.)</w:t>
            </w:r>
          </w:p>
          <w:p w:rsidR="001144F9" w:rsidRPr="00D51E28" w:rsidRDefault="00E0363F" w:rsidP="00D51E28">
            <w:pPr>
              <w:jc w:val="center"/>
              <w:textAlignment w:val="top"/>
              <w:rPr>
                <w:rFonts w:eastAsia="SimSun"/>
                <w:sz w:val="24"/>
                <w:szCs w:val="24"/>
                <w:lang w:eastAsia="zh-CN"/>
              </w:rPr>
            </w:pPr>
            <w:hyperlink r:id="rId7" w:history="1">
              <w:r w:rsidR="001144F9" w:rsidRPr="00D51E28">
                <w:rPr>
                  <w:rStyle w:val="a3"/>
                  <w:rFonts w:eastAsia="SimSun"/>
                  <w:color w:val="auto"/>
                  <w:sz w:val="24"/>
                  <w:szCs w:val="24"/>
                  <w:u w:val="none"/>
                </w:rPr>
                <w:t xml:space="preserve">Гиперссылка на сторонний </w:t>
              </w:r>
              <w:proofErr w:type="spellStart"/>
              <w:r w:rsidR="001144F9" w:rsidRPr="00D51E28">
                <w:rPr>
                  <w:rStyle w:val="a3"/>
                  <w:rFonts w:eastAsia="SimSun"/>
                  <w:color w:val="auto"/>
                  <w:sz w:val="24"/>
                  <w:szCs w:val="24"/>
                  <w:u w:val="none"/>
                </w:rPr>
                <w:t>видеоконтент</w:t>
              </w:r>
              <w:proofErr w:type="spellEnd"/>
              <w:r w:rsidR="001144F9" w:rsidRPr="00D51E28">
                <w:rPr>
                  <w:rStyle w:val="a3"/>
                  <w:rFonts w:eastAsia="SimSun"/>
                  <w:color w:val="auto"/>
                  <w:sz w:val="24"/>
                  <w:szCs w:val="24"/>
                  <w:u w:val="none"/>
                </w:rPr>
                <w:t xml:space="preserve"> – видеоролик:   </w:t>
              </w:r>
            </w:hyperlink>
            <w:r w:rsidR="001144F9" w:rsidRPr="00D51E28">
              <w:rPr>
                <w:sz w:val="24"/>
                <w:szCs w:val="24"/>
              </w:rPr>
              <w:t>«Закаливание ребенка: виды и физиологические механизмы»</w:t>
            </w:r>
          </w:p>
          <w:p w:rsidR="001144F9" w:rsidRPr="00D51E28" w:rsidRDefault="001144F9" w:rsidP="00D51E28">
            <w:pPr>
              <w:jc w:val="center"/>
              <w:textAlignment w:val="top"/>
              <w:rPr>
                <w:rFonts w:eastAsia="SimSun"/>
                <w:sz w:val="24"/>
                <w:szCs w:val="24"/>
                <w:lang w:eastAsia="zh-CN"/>
              </w:rPr>
            </w:pPr>
            <w:r w:rsidRPr="00D51E28">
              <w:rPr>
                <w:sz w:val="24"/>
                <w:szCs w:val="24"/>
              </w:rPr>
              <w:t>« Правила закаливания / Доктор24»</w:t>
            </w:r>
          </w:p>
        </w:tc>
        <w:tc>
          <w:tcPr>
            <w:tcW w:w="1419" w:type="dxa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rFonts w:eastAsia="SimSun"/>
                <w:sz w:val="24"/>
                <w:szCs w:val="24"/>
                <w:lang w:eastAsia="zh-CN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10 стр. текста – 1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ак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. ч.</w:t>
            </w:r>
          </w:p>
          <w:p w:rsidR="001144F9" w:rsidRPr="00D51E28" w:rsidRDefault="001144F9" w:rsidP="00D51E28">
            <w:pPr>
              <w:jc w:val="center"/>
              <w:textAlignment w:val="top"/>
              <w:rPr>
                <w:rFonts w:eastAsia="SimSun"/>
                <w:sz w:val="24"/>
                <w:szCs w:val="24"/>
                <w:lang w:eastAsia="zh-CN"/>
              </w:rPr>
            </w:pPr>
          </w:p>
          <w:p w:rsidR="001144F9" w:rsidRPr="00D51E28" w:rsidRDefault="001144F9" w:rsidP="00D51E28">
            <w:pPr>
              <w:jc w:val="center"/>
              <w:textAlignment w:val="top"/>
              <w:rPr>
                <w:rFonts w:eastAsia="SimSun"/>
                <w:sz w:val="24"/>
                <w:szCs w:val="24"/>
                <w:lang w:eastAsia="zh-CN"/>
              </w:rPr>
            </w:pPr>
            <w:r w:rsidRPr="00D51E28">
              <w:rPr>
                <w:rFonts w:eastAsia="SimSun"/>
                <w:sz w:val="24"/>
                <w:szCs w:val="24"/>
                <w:lang w:eastAsia="zh-CN"/>
              </w:rPr>
              <w:t xml:space="preserve">1 ед.-1 </w:t>
            </w:r>
            <w:proofErr w:type="spellStart"/>
            <w:r w:rsidRPr="00D51E28">
              <w:rPr>
                <w:rFonts w:eastAsia="SimSun"/>
                <w:sz w:val="24"/>
                <w:szCs w:val="24"/>
                <w:lang w:eastAsia="zh-CN"/>
              </w:rPr>
              <w:t>ак.ч</w:t>
            </w:r>
            <w:proofErr w:type="spellEnd"/>
            <w:r w:rsidRPr="00D51E28">
              <w:rPr>
                <w:rFonts w:eastAsia="SimSun"/>
                <w:sz w:val="24"/>
                <w:szCs w:val="24"/>
                <w:lang w:eastAsia="zh-CN"/>
              </w:rPr>
              <w:t>.</w:t>
            </w:r>
          </w:p>
          <w:p w:rsidR="001144F9" w:rsidRPr="00D51E28" w:rsidRDefault="001144F9" w:rsidP="00D51E28">
            <w:pPr>
              <w:jc w:val="center"/>
              <w:textAlignment w:val="top"/>
              <w:rPr>
                <w:rFonts w:eastAsia="SimSun"/>
                <w:sz w:val="24"/>
                <w:szCs w:val="24"/>
                <w:lang w:eastAsia="zh-CN"/>
              </w:rPr>
            </w:pPr>
          </w:p>
          <w:p w:rsidR="001144F9" w:rsidRPr="00D51E28" w:rsidRDefault="001144F9" w:rsidP="00D51E28">
            <w:pPr>
              <w:jc w:val="center"/>
              <w:textAlignment w:val="top"/>
              <w:rPr>
                <w:rFonts w:eastAsia="SimSun"/>
                <w:sz w:val="24"/>
                <w:szCs w:val="24"/>
                <w:lang w:eastAsia="zh-CN"/>
              </w:rPr>
            </w:pPr>
          </w:p>
          <w:p w:rsidR="001144F9" w:rsidRPr="00D51E28" w:rsidRDefault="001144F9" w:rsidP="00D51E28">
            <w:pPr>
              <w:jc w:val="center"/>
              <w:textAlignment w:val="top"/>
              <w:rPr>
                <w:sz w:val="24"/>
                <w:szCs w:val="24"/>
              </w:rPr>
            </w:pPr>
            <w:r w:rsidRPr="00D51E28">
              <w:rPr>
                <w:rFonts w:eastAsia="SimSun"/>
                <w:sz w:val="24"/>
                <w:szCs w:val="24"/>
                <w:lang w:eastAsia="zh-CN"/>
              </w:rPr>
              <w:t xml:space="preserve">1 ед.- 1 </w:t>
            </w:r>
            <w:proofErr w:type="spellStart"/>
            <w:r w:rsidRPr="00D51E28">
              <w:rPr>
                <w:rFonts w:eastAsia="SimSun"/>
                <w:sz w:val="24"/>
                <w:szCs w:val="24"/>
                <w:lang w:eastAsia="zh-CN"/>
              </w:rPr>
              <w:t>ак</w:t>
            </w:r>
            <w:proofErr w:type="spellEnd"/>
            <w:r w:rsidRPr="00D51E28">
              <w:rPr>
                <w:rFonts w:eastAsia="SimSun"/>
                <w:sz w:val="24"/>
                <w:szCs w:val="24"/>
                <w:lang w:eastAsia="zh-CN"/>
              </w:rPr>
              <w:t>. ч.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rFonts w:eastAsia="SimSun"/>
                <w:sz w:val="24"/>
                <w:szCs w:val="24"/>
                <w:lang w:eastAsia="zh-CN"/>
              </w:rPr>
            </w:pPr>
            <w:r w:rsidRPr="00D51E28">
              <w:rPr>
                <w:rFonts w:eastAsia="SimSun"/>
                <w:sz w:val="24"/>
                <w:szCs w:val="24"/>
                <w:lang w:eastAsia="zh-CN"/>
              </w:rPr>
              <w:t xml:space="preserve">0,2 </w:t>
            </w:r>
            <w:proofErr w:type="spellStart"/>
            <w:r w:rsidRPr="00D51E28">
              <w:rPr>
                <w:rFonts w:eastAsia="SimSun"/>
                <w:sz w:val="24"/>
                <w:szCs w:val="24"/>
                <w:lang w:eastAsia="zh-CN"/>
              </w:rPr>
              <w:t>ак.ч</w:t>
            </w:r>
            <w:proofErr w:type="spellEnd"/>
            <w:r w:rsidRPr="00D51E28">
              <w:rPr>
                <w:rFonts w:eastAsia="SimSun"/>
                <w:sz w:val="24"/>
                <w:szCs w:val="24"/>
                <w:lang w:eastAsia="zh-CN"/>
              </w:rPr>
              <w:t>.</w:t>
            </w:r>
          </w:p>
          <w:p w:rsidR="001144F9" w:rsidRPr="00D51E28" w:rsidRDefault="001144F9" w:rsidP="00D51E28">
            <w:pPr>
              <w:jc w:val="center"/>
              <w:textAlignment w:val="top"/>
              <w:rPr>
                <w:rFonts w:eastAsia="SimSun"/>
                <w:sz w:val="24"/>
                <w:szCs w:val="24"/>
                <w:lang w:eastAsia="zh-CN"/>
              </w:rPr>
            </w:pPr>
          </w:p>
          <w:p w:rsidR="001144F9" w:rsidRPr="00D51E28" w:rsidRDefault="001144F9" w:rsidP="00D51E28">
            <w:pPr>
              <w:jc w:val="center"/>
              <w:textAlignment w:val="top"/>
              <w:rPr>
                <w:rFonts w:eastAsia="SimSun"/>
                <w:sz w:val="24"/>
                <w:szCs w:val="24"/>
                <w:lang w:eastAsia="zh-CN"/>
              </w:rPr>
            </w:pPr>
            <w:r w:rsidRPr="00D51E28">
              <w:rPr>
                <w:rFonts w:eastAsia="SimSun"/>
                <w:sz w:val="24"/>
                <w:szCs w:val="24"/>
                <w:lang w:eastAsia="zh-CN"/>
              </w:rPr>
              <w:t xml:space="preserve">3 </w:t>
            </w:r>
            <w:proofErr w:type="spellStart"/>
            <w:r w:rsidRPr="00D51E28">
              <w:rPr>
                <w:rFonts w:eastAsia="SimSun"/>
                <w:sz w:val="24"/>
                <w:szCs w:val="24"/>
                <w:lang w:eastAsia="zh-CN"/>
              </w:rPr>
              <w:t>ак.ч</w:t>
            </w:r>
            <w:proofErr w:type="spellEnd"/>
            <w:r w:rsidRPr="00D51E28">
              <w:rPr>
                <w:rFonts w:eastAsia="SimSun"/>
                <w:sz w:val="24"/>
                <w:szCs w:val="24"/>
                <w:lang w:eastAsia="zh-CN"/>
              </w:rPr>
              <w:t>.</w:t>
            </w:r>
          </w:p>
          <w:p w:rsidR="001144F9" w:rsidRPr="00D51E28" w:rsidRDefault="001144F9" w:rsidP="00D51E28">
            <w:pPr>
              <w:jc w:val="center"/>
              <w:textAlignment w:val="top"/>
              <w:rPr>
                <w:rFonts w:eastAsia="SimSun"/>
                <w:sz w:val="24"/>
                <w:szCs w:val="24"/>
                <w:lang w:eastAsia="zh-CN"/>
              </w:rPr>
            </w:pPr>
          </w:p>
          <w:p w:rsidR="001144F9" w:rsidRPr="00D51E28" w:rsidRDefault="001144F9" w:rsidP="00D51E28">
            <w:pPr>
              <w:jc w:val="center"/>
              <w:textAlignment w:val="top"/>
              <w:rPr>
                <w:rFonts w:eastAsia="SimSun"/>
                <w:sz w:val="24"/>
                <w:szCs w:val="24"/>
                <w:lang w:eastAsia="zh-CN"/>
              </w:rPr>
            </w:pPr>
          </w:p>
          <w:p w:rsidR="001144F9" w:rsidRPr="00D51E28" w:rsidRDefault="001144F9" w:rsidP="00D51E28">
            <w:pPr>
              <w:jc w:val="center"/>
              <w:textAlignment w:val="top"/>
              <w:rPr>
                <w:sz w:val="24"/>
                <w:szCs w:val="24"/>
              </w:rPr>
            </w:pPr>
            <w:r w:rsidRPr="00D51E28">
              <w:rPr>
                <w:sz w:val="24"/>
                <w:szCs w:val="24"/>
              </w:rPr>
              <w:t xml:space="preserve">1,8 </w:t>
            </w:r>
            <w:proofErr w:type="spellStart"/>
            <w:r w:rsidRPr="00D51E28">
              <w:rPr>
                <w:sz w:val="24"/>
                <w:szCs w:val="24"/>
              </w:rPr>
              <w:t>ак.ч</w:t>
            </w:r>
            <w:proofErr w:type="spellEnd"/>
            <w:r w:rsidRPr="00D51E28">
              <w:rPr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sz w:val="24"/>
                <w:szCs w:val="24"/>
              </w:rPr>
            </w:pPr>
            <w:r w:rsidRPr="00D51E28">
              <w:rPr>
                <w:rFonts w:eastAsia="SimSun"/>
                <w:sz w:val="24"/>
                <w:szCs w:val="24"/>
                <w:lang w:eastAsia="zh-CN"/>
              </w:rPr>
              <w:t xml:space="preserve">5 </w:t>
            </w:r>
            <w:proofErr w:type="spellStart"/>
            <w:r w:rsidRPr="00D51E28">
              <w:rPr>
                <w:rFonts w:eastAsia="SimSun"/>
                <w:sz w:val="24"/>
                <w:szCs w:val="24"/>
                <w:lang w:eastAsia="zh-CN"/>
              </w:rPr>
              <w:t>ак</w:t>
            </w:r>
            <w:proofErr w:type="spellEnd"/>
            <w:r w:rsidRPr="00D51E28">
              <w:rPr>
                <w:rFonts w:eastAsia="SimSun"/>
                <w:sz w:val="24"/>
                <w:szCs w:val="24"/>
                <w:lang w:eastAsia="zh-CN"/>
              </w:rPr>
              <w:t>. ч.</w:t>
            </w:r>
          </w:p>
        </w:tc>
        <w:tc>
          <w:tcPr>
            <w:tcW w:w="3968" w:type="dxa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sz w:val="24"/>
                <w:szCs w:val="24"/>
              </w:rPr>
            </w:pPr>
          </w:p>
        </w:tc>
      </w:tr>
      <w:tr w:rsidR="001144F9" w:rsidRPr="00D51E28" w:rsidTr="00161BB1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562"/>
        </w:trPr>
        <w:tc>
          <w:tcPr>
            <w:tcW w:w="834" w:type="dxa"/>
            <w:gridSpan w:val="2"/>
            <w:vMerge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vMerge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  <w:highlight w:val="yellow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Оценочная часть</w:t>
            </w:r>
          </w:p>
        </w:tc>
        <w:tc>
          <w:tcPr>
            <w:tcW w:w="2550" w:type="dxa"/>
            <w:gridSpan w:val="2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  <w:highlight w:val="yellow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Задания для оценивания освоения материала теоретической части: </w:t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br/>
              <w:t xml:space="preserve">тестовые задания с одиночным ответом – 15  шт.,  </w:t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br/>
              <w:t xml:space="preserve">с множественным выбором и/или на </w:t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lastRenderedPageBreak/>
              <w:t>сопоставление и/или на установление последовательности -</w:t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br/>
              <w:t>12 шт.</w:t>
            </w:r>
          </w:p>
        </w:tc>
        <w:tc>
          <w:tcPr>
            <w:tcW w:w="1419" w:type="dxa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51E28">
              <w:rPr>
                <w:rStyle w:val="font11"/>
                <w:rFonts w:eastAsia="SimSun"/>
                <w:sz w:val="24"/>
                <w:szCs w:val="24"/>
                <w:lang w:eastAsia="zh-CN"/>
              </w:rPr>
              <w:lastRenderedPageBreak/>
              <w:t>45 заданий - 1</w:t>
            </w:r>
            <w:r w:rsidRPr="00D51E28">
              <w:rPr>
                <w:rStyle w:val="font11"/>
                <w:rFonts w:eastAsia="SimSun"/>
                <w:sz w:val="24"/>
                <w:szCs w:val="24"/>
                <w:lang w:val="en-US" w:eastAsia="zh-CN"/>
              </w:rPr>
              <w:t> </w:t>
            </w:r>
            <w:proofErr w:type="spellStart"/>
            <w:r w:rsidRPr="00D51E28">
              <w:rPr>
                <w:rStyle w:val="font11"/>
                <w:rFonts w:eastAsia="SimSun"/>
                <w:sz w:val="24"/>
                <w:szCs w:val="24"/>
                <w:lang w:eastAsia="zh-CN"/>
              </w:rPr>
              <w:t>ак</w:t>
            </w:r>
            <w:proofErr w:type="spellEnd"/>
            <w:r w:rsidRPr="00D51E28">
              <w:rPr>
                <w:rStyle w:val="font11"/>
                <w:rFonts w:eastAsia="SimSun"/>
                <w:sz w:val="24"/>
                <w:szCs w:val="24"/>
                <w:lang w:eastAsia="zh-CN"/>
              </w:rPr>
              <w:t>. ч.</w:t>
            </w:r>
            <w:r w:rsidRPr="00D51E28">
              <w:rPr>
                <w:rStyle w:val="font11"/>
                <w:rFonts w:eastAsia="SimSun"/>
                <w:sz w:val="24"/>
                <w:szCs w:val="24"/>
                <w:lang w:eastAsia="zh-CN"/>
              </w:rPr>
              <w:br/>
            </w:r>
            <w:r w:rsidRPr="00D51E28">
              <w:rPr>
                <w:rStyle w:val="font91"/>
                <w:rFonts w:eastAsia="SimSun"/>
                <w:sz w:val="24"/>
                <w:szCs w:val="24"/>
                <w:lang w:eastAsia="zh-CN"/>
              </w:rPr>
              <w:t>(по 1 мин. на</w:t>
            </w:r>
            <w:r w:rsidRPr="00D51E28">
              <w:rPr>
                <w:rStyle w:val="font91"/>
                <w:rFonts w:eastAsia="SimSun"/>
                <w:sz w:val="24"/>
                <w:szCs w:val="24"/>
                <w:lang w:eastAsia="zh-CN"/>
              </w:rPr>
              <w:br/>
              <w:t xml:space="preserve"> 1 зад.)</w:t>
            </w:r>
            <w:r w:rsidRPr="00D51E28">
              <w:rPr>
                <w:rStyle w:val="font11"/>
                <w:rFonts w:eastAsia="SimSun"/>
                <w:sz w:val="24"/>
                <w:szCs w:val="24"/>
                <w:lang w:eastAsia="zh-CN"/>
              </w:rPr>
              <w:br/>
            </w:r>
            <w:r w:rsidRPr="00D51E28">
              <w:rPr>
                <w:rStyle w:val="font11"/>
                <w:rFonts w:eastAsia="SimSun"/>
                <w:sz w:val="24"/>
                <w:szCs w:val="24"/>
                <w:lang w:eastAsia="zh-CN"/>
              </w:rPr>
              <w:br/>
              <w:t>20 заданий - 1 </w:t>
            </w:r>
            <w:proofErr w:type="spellStart"/>
            <w:r w:rsidRPr="00D51E28">
              <w:rPr>
                <w:rStyle w:val="font11"/>
                <w:rFonts w:eastAsia="SimSun"/>
                <w:sz w:val="24"/>
                <w:szCs w:val="24"/>
                <w:lang w:eastAsia="zh-CN"/>
              </w:rPr>
              <w:t>ак</w:t>
            </w:r>
            <w:proofErr w:type="spellEnd"/>
            <w:r w:rsidRPr="00D51E28">
              <w:rPr>
                <w:rStyle w:val="font11"/>
                <w:rFonts w:eastAsia="SimSun"/>
                <w:sz w:val="24"/>
                <w:szCs w:val="24"/>
                <w:lang w:eastAsia="zh-CN"/>
              </w:rPr>
              <w:t>. ч.</w:t>
            </w:r>
            <w:r w:rsidRPr="00D51E28">
              <w:rPr>
                <w:rStyle w:val="font11"/>
                <w:rFonts w:eastAsia="SimSun"/>
                <w:sz w:val="24"/>
                <w:szCs w:val="24"/>
                <w:lang w:eastAsia="zh-CN"/>
              </w:rPr>
              <w:br/>
            </w:r>
            <w:r w:rsidRPr="00D51E28">
              <w:rPr>
                <w:rStyle w:val="font91"/>
                <w:rFonts w:eastAsia="SimSun"/>
                <w:sz w:val="24"/>
                <w:szCs w:val="24"/>
                <w:lang w:eastAsia="zh-CN"/>
              </w:rPr>
              <w:t xml:space="preserve">(по 2,25  </w:t>
            </w:r>
            <w:r w:rsidRPr="00D51E28">
              <w:rPr>
                <w:rStyle w:val="font91"/>
                <w:rFonts w:eastAsia="SimSun"/>
                <w:sz w:val="24"/>
                <w:szCs w:val="24"/>
                <w:lang w:eastAsia="zh-CN"/>
              </w:rPr>
              <w:lastRenderedPageBreak/>
              <w:t>мин. на  1 зад.)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  <w:highlight w:val="yellow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lastRenderedPageBreak/>
              <w:t>13 мин.</w:t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br/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br/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br/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br/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br/>
              <w:t>27 мин</w:t>
            </w:r>
          </w:p>
        </w:tc>
        <w:tc>
          <w:tcPr>
            <w:tcW w:w="1702" w:type="dxa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  <w:highlight w:val="yellow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2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ак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 xml:space="preserve">. ч. </w:t>
            </w:r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br/>
              <w:t xml:space="preserve">(90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мин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.)</w:t>
            </w:r>
          </w:p>
        </w:tc>
        <w:tc>
          <w:tcPr>
            <w:tcW w:w="3968" w:type="dxa"/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1144F9" w:rsidRPr="00D51E28" w:rsidTr="00161BB1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231"/>
        </w:trPr>
        <w:tc>
          <w:tcPr>
            <w:tcW w:w="834" w:type="dxa"/>
            <w:gridSpan w:val="2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0" w:type="dxa"/>
            <w:gridSpan w:val="2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Задания для оценивания освоения материала практической части: </w:t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br/>
              <w:t xml:space="preserve">тестовые задания с одиночным ответом – 5 шт.,  </w:t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br/>
              <w:t>с множественным выбором и/или на сопоставление и/или на установление последовательности -</w:t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br/>
              <w:t>20 шт.</w:t>
            </w:r>
          </w:p>
        </w:tc>
        <w:tc>
          <w:tcPr>
            <w:tcW w:w="1419" w:type="dxa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jc w:val="center"/>
              <w:rPr>
                <w:rStyle w:val="font11"/>
                <w:rFonts w:eastAsia="SimSun"/>
                <w:sz w:val="24"/>
                <w:szCs w:val="24"/>
                <w:lang w:eastAsia="zh-CN"/>
              </w:rPr>
            </w:pPr>
            <w:r w:rsidRPr="00D51E28">
              <w:rPr>
                <w:rStyle w:val="font11"/>
                <w:rFonts w:eastAsia="SimSun"/>
                <w:sz w:val="24"/>
                <w:szCs w:val="24"/>
                <w:lang w:eastAsia="zh-CN"/>
              </w:rPr>
              <w:t>45 заданий - 1</w:t>
            </w:r>
            <w:r w:rsidRPr="00D51E28">
              <w:rPr>
                <w:rStyle w:val="font11"/>
                <w:rFonts w:eastAsia="SimSun"/>
                <w:sz w:val="24"/>
                <w:szCs w:val="24"/>
                <w:lang w:val="en-US" w:eastAsia="zh-CN"/>
              </w:rPr>
              <w:t> </w:t>
            </w:r>
            <w:proofErr w:type="spellStart"/>
            <w:r w:rsidRPr="00D51E28">
              <w:rPr>
                <w:rStyle w:val="font11"/>
                <w:rFonts w:eastAsia="SimSun"/>
                <w:sz w:val="24"/>
                <w:szCs w:val="24"/>
                <w:lang w:eastAsia="zh-CN"/>
              </w:rPr>
              <w:t>ак</w:t>
            </w:r>
            <w:proofErr w:type="spellEnd"/>
            <w:r w:rsidRPr="00D51E28">
              <w:rPr>
                <w:rStyle w:val="font11"/>
                <w:rFonts w:eastAsia="SimSun"/>
                <w:sz w:val="24"/>
                <w:szCs w:val="24"/>
                <w:lang w:eastAsia="zh-CN"/>
              </w:rPr>
              <w:t>. ч.</w:t>
            </w:r>
            <w:r w:rsidRPr="00D51E28">
              <w:rPr>
                <w:rStyle w:val="font11"/>
                <w:rFonts w:eastAsia="SimSun"/>
                <w:sz w:val="24"/>
                <w:szCs w:val="24"/>
                <w:lang w:eastAsia="zh-CN"/>
              </w:rPr>
              <w:br/>
            </w:r>
            <w:r w:rsidRPr="00D51E28">
              <w:rPr>
                <w:rStyle w:val="font91"/>
                <w:rFonts w:eastAsia="SimSun"/>
                <w:sz w:val="24"/>
                <w:szCs w:val="24"/>
                <w:lang w:eastAsia="zh-CN"/>
              </w:rPr>
              <w:t>(по 1 мин. на</w:t>
            </w:r>
            <w:r w:rsidRPr="00D51E28">
              <w:rPr>
                <w:rStyle w:val="font91"/>
                <w:rFonts w:eastAsia="SimSun"/>
                <w:sz w:val="24"/>
                <w:szCs w:val="24"/>
                <w:lang w:eastAsia="zh-CN"/>
              </w:rPr>
              <w:br/>
              <w:t xml:space="preserve"> 1 зад.)</w:t>
            </w:r>
            <w:r w:rsidRPr="00D51E28">
              <w:rPr>
                <w:rStyle w:val="font11"/>
                <w:rFonts w:eastAsia="SimSun"/>
                <w:sz w:val="24"/>
                <w:szCs w:val="24"/>
                <w:lang w:eastAsia="zh-CN"/>
              </w:rPr>
              <w:br/>
            </w:r>
            <w:r w:rsidRPr="00D51E28">
              <w:rPr>
                <w:rStyle w:val="font11"/>
                <w:rFonts w:eastAsia="SimSun"/>
                <w:sz w:val="24"/>
                <w:szCs w:val="24"/>
                <w:lang w:eastAsia="zh-CN"/>
              </w:rPr>
              <w:br/>
              <w:t>20 заданий - 1</w:t>
            </w:r>
            <w:r w:rsidRPr="00D51E28">
              <w:rPr>
                <w:rStyle w:val="font11"/>
                <w:rFonts w:eastAsia="SimSun"/>
                <w:sz w:val="24"/>
                <w:szCs w:val="24"/>
                <w:lang w:val="en-US" w:eastAsia="zh-CN"/>
              </w:rPr>
              <w:t> </w:t>
            </w:r>
            <w:proofErr w:type="spellStart"/>
            <w:r w:rsidRPr="00D51E28">
              <w:rPr>
                <w:rStyle w:val="font11"/>
                <w:rFonts w:eastAsia="SimSun"/>
                <w:sz w:val="24"/>
                <w:szCs w:val="24"/>
                <w:lang w:eastAsia="zh-CN"/>
              </w:rPr>
              <w:t>ак</w:t>
            </w:r>
            <w:proofErr w:type="spellEnd"/>
            <w:r w:rsidRPr="00D51E28">
              <w:rPr>
                <w:rStyle w:val="font11"/>
                <w:rFonts w:eastAsia="SimSun"/>
                <w:sz w:val="24"/>
                <w:szCs w:val="24"/>
                <w:lang w:eastAsia="zh-CN"/>
              </w:rPr>
              <w:t>. ч.</w:t>
            </w:r>
            <w:r w:rsidRPr="00D51E28">
              <w:rPr>
                <w:rStyle w:val="font11"/>
                <w:rFonts w:eastAsia="SimSun"/>
                <w:sz w:val="24"/>
                <w:szCs w:val="24"/>
                <w:lang w:eastAsia="zh-CN"/>
              </w:rPr>
              <w:br/>
            </w:r>
            <w:r w:rsidRPr="00D51E28">
              <w:rPr>
                <w:rStyle w:val="font91"/>
                <w:rFonts w:eastAsia="SimSun"/>
                <w:sz w:val="24"/>
                <w:szCs w:val="24"/>
                <w:lang w:eastAsia="zh-CN"/>
              </w:rPr>
              <w:t>(по 2,25  мин. на  1 зад.)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5 мин.</w:t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br/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br/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br/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br/>
            </w: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br/>
              <w:t>45 мин.</w:t>
            </w:r>
          </w:p>
        </w:tc>
        <w:tc>
          <w:tcPr>
            <w:tcW w:w="1702" w:type="dxa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968" w:type="dxa"/>
          </w:tcPr>
          <w:p w:rsidR="001144F9" w:rsidRPr="00D51E28" w:rsidRDefault="001144F9" w:rsidP="00D51E28">
            <w:pPr>
              <w:jc w:val="center"/>
              <w:textAlignment w:val="top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1144F9" w:rsidRPr="00D51E28" w:rsidTr="00161BB1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231"/>
        </w:trPr>
        <w:tc>
          <w:tcPr>
            <w:tcW w:w="834" w:type="dxa"/>
            <w:gridSpan w:val="2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  <w:r w:rsidRPr="00D51E28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1674" w:type="dxa"/>
            <w:gridSpan w:val="2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  <w:r w:rsidRPr="00D51E28">
              <w:rPr>
                <w:color w:val="000000"/>
                <w:sz w:val="24"/>
                <w:szCs w:val="24"/>
              </w:rPr>
              <w:t>Контрольный</w:t>
            </w:r>
          </w:p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</w:rPr>
            </w:pPr>
            <w:r w:rsidRPr="00D51E28">
              <w:rPr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320" w:type="dxa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0" w:type="dxa"/>
            <w:gridSpan w:val="2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jc w:val="center"/>
              <w:textAlignment w:val="top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Сводные тестовые задания: с </w:t>
            </w: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множэествееном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 выбором и/или на установление последовательности- 20 шт.</w:t>
            </w:r>
          </w:p>
        </w:tc>
        <w:tc>
          <w:tcPr>
            <w:tcW w:w="1419" w:type="dxa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jc w:val="center"/>
              <w:rPr>
                <w:rStyle w:val="font11"/>
                <w:rFonts w:eastAsia="SimSun"/>
                <w:sz w:val="24"/>
                <w:szCs w:val="24"/>
                <w:lang w:eastAsia="zh-CN"/>
              </w:rPr>
            </w:pPr>
            <w:r w:rsidRPr="00D51E28">
              <w:rPr>
                <w:rStyle w:val="font11"/>
                <w:rFonts w:eastAsia="SimSun"/>
                <w:sz w:val="24"/>
                <w:szCs w:val="24"/>
                <w:lang w:eastAsia="zh-CN"/>
              </w:rPr>
              <w:t xml:space="preserve">20 заданий – 1 </w:t>
            </w:r>
            <w:proofErr w:type="spellStart"/>
            <w:r w:rsidRPr="00D51E28">
              <w:rPr>
                <w:rStyle w:val="font11"/>
                <w:rFonts w:eastAsia="SimSun"/>
                <w:sz w:val="24"/>
                <w:szCs w:val="24"/>
                <w:lang w:eastAsia="zh-CN"/>
              </w:rPr>
              <w:t>ак.ч</w:t>
            </w:r>
            <w:proofErr w:type="spellEnd"/>
            <w:r w:rsidRPr="00D51E28">
              <w:rPr>
                <w:rStyle w:val="font11"/>
                <w:rFonts w:eastAsia="SimSun"/>
                <w:sz w:val="24"/>
                <w:szCs w:val="24"/>
                <w:lang w:eastAsia="zh-CN"/>
              </w:rPr>
              <w:t>. (по 2.25 мин. На 1 зад.)</w:t>
            </w:r>
          </w:p>
        </w:tc>
        <w:tc>
          <w:tcPr>
            <w:tcW w:w="3545" w:type="dxa"/>
            <w:gridSpan w:val="2"/>
            <w:tcBorders>
              <w:tl2br w:val="nil"/>
              <w:tr2bl w:val="nil"/>
            </w:tcBorders>
          </w:tcPr>
          <w:p w:rsidR="001144F9" w:rsidRPr="00D51E28" w:rsidRDefault="001144F9" w:rsidP="00D51E28">
            <w:pPr>
              <w:pStyle w:val="a5"/>
              <w:numPr>
                <w:ilvl w:val="0"/>
                <w:numId w:val="2"/>
              </w:numPr>
              <w:jc w:val="center"/>
              <w:textAlignment w:val="top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ак.ч</w:t>
            </w:r>
            <w:proofErr w:type="spellEnd"/>
            <w:r w:rsidRPr="00D51E28">
              <w:rPr>
                <w:rFonts w:eastAsia="SimSu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3968" w:type="dxa"/>
          </w:tcPr>
          <w:p w:rsidR="001144F9" w:rsidRPr="00D51E28" w:rsidRDefault="001144F9" w:rsidP="00D51E28">
            <w:pPr>
              <w:ind w:right="57"/>
              <w:jc w:val="center"/>
              <w:rPr>
                <w:rStyle w:val="font8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51E28">
              <w:rPr>
                <w:b/>
                <w:color w:val="000000"/>
                <w:sz w:val="24"/>
                <w:szCs w:val="24"/>
              </w:rPr>
              <w:t>УК-8.1.1</w:t>
            </w:r>
            <w:r w:rsidRPr="00D51E28">
              <w:rPr>
                <w:rStyle w:val="font81"/>
                <w:rFonts w:ascii="Times New Roman" w:eastAsia="SimSun" w:hAnsi="Times New Roman" w:cs="Times New Roman"/>
                <w:b w:val="0"/>
                <w:sz w:val="24"/>
                <w:szCs w:val="24"/>
                <w:lang w:eastAsia="zh-CN"/>
              </w:rPr>
              <w:t xml:space="preserve"> /</w:t>
            </w:r>
            <w:r w:rsidRPr="00D51E28">
              <w:rPr>
                <w:rStyle w:val="font01"/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D51E28">
              <w:rPr>
                <w:rFonts w:eastAsia="Calibri"/>
                <w:b/>
                <w:sz w:val="24"/>
                <w:szCs w:val="24"/>
                <w:lang w:eastAsia="en-US"/>
              </w:rPr>
              <w:t>з-1;</w:t>
            </w:r>
          </w:p>
          <w:p w:rsidR="001144F9" w:rsidRPr="00D51E28" w:rsidRDefault="001144F9" w:rsidP="00D51E28">
            <w:pPr>
              <w:ind w:right="57"/>
              <w:jc w:val="center"/>
              <w:rPr>
                <w:rStyle w:val="font8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51E28">
              <w:rPr>
                <w:b/>
                <w:sz w:val="24"/>
                <w:szCs w:val="24"/>
              </w:rPr>
              <w:t>УК-8.2.1 /</w:t>
            </w:r>
            <w:r w:rsidRPr="00D51E28">
              <w:rPr>
                <w:rFonts w:eastAsia="Calibri"/>
                <w:b/>
                <w:sz w:val="24"/>
                <w:szCs w:val="24"/>
                <w:lang w:eastAsia="en-US"/>
              </w:rPr>
              <w:t>у-1;</w:t>
            </w:r>
          </w:p>
          <w:p w:rsidR="001144F9" w:rsidRPr="00D51E28" w:rsidRDefault="001144F9" w:rsidP="00D51E28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51E28">
              <w:rPr>
                <w:b/>
                <w:sz w:val="24"/>
                <w:szCs w:val="24"/>
              </w:rPr>
              <w:t>УК- 8.3.1</w:t>
            </w:r>
            <w:r w:rsidRPr="00D51E28">
              <w:rPr>
                <w:sz w:val="24"/>
                <w:szCs w:val="24"/>
              </w:rPr>
              <w:t xml:space="preserve"> </w:t>
            </w:r>
            <w:r w:rsidRPr="00D51E28">
              <w:rPr>
                <w:b/>
                <w:sz w:val="24"/>
                <w:szCs w:val="24"/>
              </w:rPr>
              <w:t xml:space="preserve">/ </w:t>
            </w:r>
            <w:r w:rsidRPr="00D51E28">
              <w:rPr>
                <w:b/>
                <w:color w:val="000000"/>
                <w:sz w:val="24"/>
                <w:szCs w:val="24"/>
              </w:rPr>
              <w:t>н-1</w:t>
            </w:r>
          </w:p>
        </w:tc>
      </w:tr>
      <w:tr w:rsidR="00754F49" w:rsidRPr="00D51E28" w:rsidTr="00161BB1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590"/>
        </w:trPr>
        <w:tc>
          <w:tcPr>
            <w:tcW w:w="7797" w:type="dxa"/>
            <w:gridSpan w:val="8"/>
            <w:tcBorders>
              <w:tl2br w:val="nil"/>
              <w:tr2bl w:val="nil"/>
            </w:tcBorders>
          </w:tcPr>
          <w:p w:rsidR="00754F49" w:rsidRPr="00D51E28" w:rsidRDefault="00754F49" w:rsidP="00D51E28">
            <w:pPr>
              <w:jc w:val="center"/>
              <w:rPr>
                <w:rStyle w:val="font11"/>
                <w:rFonts w:eastAsia="SimSun"/>
                <w:sz w:val="24"/>
                <w:szCs w:val="24"/>
                <w:lang w:eastAsia="zh-CN"/>
              </w:rPr>
            </w:pPr>
            <w:r w:rsidRPr="00D51E28">
              <w:rPr>
                <w:rStyle w:val="font11"/>
                <w:rFonts w:eastAsia="SimSun"/>
                <w:sz w:val="24"/>
                <w:szCs w:val="24"/>
                <w:lang w:eastAsia="zh-CN"/>
              </w:rPr>
              <w:t>Итого:</w:t>
            </w:r>
          </w:p>
        </w:tc>
        <w:tc>
          <w:tcPr>
            <w:tcW w:w="7513" w:type="dxa"/>
            <w:gridSpan w:val="3"/>
            <w:tcBorders>
              <w:tl2br w:val="nil"/>
              <w:tr2bl w:val="nil"/>
            </w:tcBorders>
          </w:tcPr>
          <w:p w:rsidR="00754F49" w:rsidRPr="00D51E28" w:rsidRDefault="00EA6781" w:rsidP="00D51E28">
            <w:pPr>
              <w:ind w:right="57"/>
              <w:jc w:val="center"/>
              <w:rPr>
                <w:b/>
                <w:color w:val="000000"/>
                <w:sz w:val="24"/>
                <w:szCs w:val="24"/>
              </w:rPr>
            </w:pPr>
            <w:r w:rsidRPr="00D51E28">
              <w:rPr>
                <w:b/>
                <w:color w:val="000000"/>
                <w:sz w:val="24"/>
                <w:szCs w:val="24"/>
              </w:rPr>
              <w:t>49 ч.</w:t>
            </w:r>
          </w:p>
        </w:tc>
      </w:tr>
    </w:tbl>
    <w:p w:rsidR="001144F9" w:rsidRPr="00D51E28" w:rsidRDefault="001144F9" w:rsidP="00D51E28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1144F9" w:rsidRPr="00D51E28" w:rsidRDefault="001144F9" w:rsidP="00D51E28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2A5AA7" w:rsidRPr="00D51E28" w:rsidRDefault="002A5AA7" w:rsidP="00D51E28">
      <w:pPr>
        <w:spacing w:after="0" w:line="240" w:lineRule="auto"/>
        <w:jc w:val="both"/>
        <w:rPr>
          <w:sz w:val="24"/>
          <w:szCs w:val="24"/>
        </w:rPr>
      </w:pPr>
      <w:r w:rsidRPr="00D51E28">
        <w:rPr>
          <w:sz w:val="24"/>
          <w:szCs w:val="24"/>
        </w:rPr>
        <w:t>Рассмотрено на заседании кафедры общей гигиены и экологии Института общественного здоровья им.</w:t>
      </w:r>
      <w:r w:rsidR="00D51E28">
        <w:rPr>
          <w:sz w:val="24"/>
          <w:szCs w:val="24"/>
        </w:rPr>
        <w:t xml:space="preserve"> Н.П. </w:t>
      </w:r>
      <w:proofErr w:type="spellStart"/>
      <w:r w:rsidR="00D51E28">
        <w:rPr>
          <w:sz w:val="24"/>
          <w:szCs w:val="24"/>
        </w:rPr>
        <w:t>Григоренко</w:t>
      </w:r>
      <w:proofErr w:type="spellEnd"/>
      <w:r w:rsidR="00D51E28">
        <w:rPr>
          <w:sz w:val="24"/>
          <w:szCs w:val="24"/>
        </w:rPr>
        <w:t>, протокол от «23</w:t>
      </w:r>
      <w:r w:rsidRPr="00D51E28">
        <w:rPr>
          <w:sz w:val="24"/>
          <w:szCs w:val="24"/>
        </w:rPr>
        <w:t xml:space="preserve">» мая </w:t>
      </w:r>
      <w:smartTag w:uri="urn:schemas-microsoft-com:office:smarttags" w:element="metricconverter">
        <w:smartTagPr>
          <w:attr w:name="ProductID" w:val="2025 г"/>
        </w:smartTagPr>
        <w:r w:rsidRPr="00D51E28">
          <w:rPr>
            <w:sz w:val="24"/>
            <w:szCs w:val="24"/>
          </w:rPr>
          <w:t>2025 г</w:t>
        </w:r>
      </w:smartTag>
      <w:r w:rsidRPr="00D51E28">
        <w:rPr>
          <w:sz w:val="24"/>
          <w:szCs w:val="24"/>
        </w:rPr>
        <w:t>. № 10.</w:t>
      </w:r>
    </w:p>
    <w:p w:rsidR="002A5AA7" w:rsidRPr="00D51E28" w:rsidRDefault="002A5AA7" w:rsidP="00D51E28">
      <w:pPr>
        <w:spacing w:after="0" w:line="240" w:lineRule="auto"/>
        <w:jc w:val="both"/>
        <w:rPr>
          <w:sz w:val="24"/>
          <w:szCs w:val="24"/>
        </w:rPr>
      </w:pPr>
    </w:p>
    <w:p w:rsidR="002A5AA7" w:rsidRPr="00D51E28" w:rsidRDefault="002A5AA7" w:rsidP="00D51E28">
      <w:pPr>
        <w:spacing w:after="0" w:line="240" w:lineRule="auto"/>
        <w:jc w:val="both"/>
        <w:rPr>
          <w:sz w:val="24"/>
          <w:szCs w:val="24"/>
        </w:rPr>
      </w:pPr>
    </w:p>
    <w:p w:rsidR="002A5AA7" w:rsidRPr="00D51E28" w:rsidRDefault="002A5AA7" w:rsidP="00D51E28">
      <w:pPr>
        <w:spacing w:after="0" w:line="240" w:lineRule="auto"/>
        <w:jc w:val="both"/>
        <w:rPr>
          <w:sz w:val="24"/>
          <w:szCs w:val="24"/>
        </w:rPr>
      </w:pPr>
      <w:r w:rsidRPr="00D51E28">
        <w:rPr>
          <w:sz w:val="24"/>
          <w:szCs w:val="24"/>
        </w:rPr>
        <w:t xml:space="preserve">Заведующий кафедрой </w:t>
      </w:r>
      <w:r w:rsidRPr="00D51E28">
        <w:rPr>
          <w:b/>
          <w:noProof/>
          <w:sz w:val="24"/>
          <w:szCs w:val="24"/>
        </w:rPr>
        <w:tab/>
      </w:r>
      <w:r w:rsidRPr="00D51E28">
        <w:rPr>
          <w:b/>
          <w:noProof/>
          <w:sz w:val="24"/>
          <w:szCs w:val="24"/>
        </w:rPr>
        <w:tab/>
      </w:r>
      <w:r w:rsidRPr="00D51E28">
        <w:rPr>
          <w:sz w:val="24"/>
          <w:szCs w:val="24"/>
        </w:rPr>
        <w:tab/>
        <w:t xml:space="preserve">                                             </w:t>
      </w:r>
      <w:r w:rsidRPr="00D51E28">
        <w:rPr>
          <w:sz w:val="24"/>
          <w:szCs w:val="24"/>
        </w:rPr>
        <w:tab/>
        <w:t xml:space="preserve">            </w:t>
      </w:r>
      <w:r w:rsidR="00D51E28">
        <w:rPr>
          <w:sz w:val="24"/>
          <w:szCs w:val="24"/>
        </w:rPr>
        <w:t xml:space="preserve">                                                                                 </w:t>
      </w:r>
      <w:r w:rsidRPr="00D51E28">
        <w:rPr>
          <w:sz w:val="24"/>
          <w:szCs w:val="24"/>
        </w:rPr>
        <w:t xml:space="preserve">Н.И. </w:t>
      </w:r>
      <w:proofErr w:type="spellStart"/>
      <w:r w:rsidRPr="00D51E28">
        <w:rPr>
          <w:sz w:val="24"/>
          <w:szCs w:val="24"/>
        </w:rPr>
        <w:t>Латышевская</w:t>
      </w:r>
      <w:proofErr w:type="spellEnd"/>
    </w:p>
    <w:p w:rsidR="002A5AA7" w:rsidRPr="00D51E28" w:rsidRDefault="002A5AA7" w:rsidP="00D51E28">
      <w:pPr>
        <w:spacing w:after="0" w:line="240" w:lineRule="auto"/>
        <w:jc w:val="center"/>
        <w:rPr>
          <w:sz w:val="24"/>
          <w:szCs w:val="24"/>
        </w:rPr>
      </w:pPr>
    </w:p>
    <w:p w:rsidR="002A5AA7" w:rsidRPr="00D51E28" w:rsidRDefault="002A5AA7" w:rsidP="00D51E28">
      <w:pPr>
        <w:spacing w:after="0" w:line="240" w:lineRule="auto"/>
        <w:jc w:val="center"/>
        <w:rPr>
          <w:sz w:val="24"/>
          <w:szCs w:val="24"/>
        </w:rPr>
      </w:pPr>
    </w:p>
    <w:p w:rsidR="002737BC" w:rsidRPr="00D51E28" w:rsidRDefault="002737BC" w:rsidP="00D51E28">
      <w:pPr>
        <w:spacing w:after="0" w:line="240" w:lineRule="auto"/>
        <w:jc w:val="center"/>
        <w:rPr>
          <w:i/>
          <w:sz w:val="24"/>
          <w:szCs w:val="24"/>
        </w:rPr>
      </w:pPr>
    </w:p>
    <w:p w:rsidR="002737BC" w:rsidRPr="00D51E28" w:rsidRDefault="002737BC" w:rsidP="00D51E28">
      <w:pPr>
        <w:spacing w:after="0" w:line="240" w:lineRule="auto"/>
        <w:jc w:val="center"/>
        <w:rPr>
          <w:i/>
          <w:sz w:val="24"/>
          <w:szCs w:val="24"/>
        </w:rPr>
      </w:pPr>
    </w:p>
    <w:p w:rsidR="002737BC" w:rsidRPr="00D51E28" w:rsidRDefault="002737BC" w:rsidP="00D51E28">
      <w:pPr>
        <w:spacing w:after="0" w:line="240" w:lineRule="auto"/>
        <w:jc w:val="center"/>
        <w:rPr>
          <w:i/>
          <w:sz w:val="24"/>
          <w:szCs w:val="24"/>
        </w:rPr>
      </w:pPr>
    </w:p>
    <w:p w:rsidR="006D4A06" w:rsidRPr="00D51E28" w:rsidRDefault="006D4A06" w:rsidP="00D51E28">
      <w:pPr>
        <w:spacing w:after="0" w:line="240" w:lineRule="auto"/>
        <w:jc w:val="center"/>
        <w:rPr>
          <w:i/>
          <w:sz w:val="24"/>
          <w:szCs w:val="24"/>
        </w:rPr>
      </w:pPr>
    </w:p>
    <w:p w:rsidR="006D4A06" w:rsidRPr="00D51E28" w:rsidRDefault="006D4A06" w:rsidP="00D51E28">
      <w:pPr>
        <w:spacing w:after="0" w:line="240" w:lineRule="auto"/>
        <w:jc w:val="center"/>
        <w:rPr>
          <w:i/>
          <w:sz w:val="24"/>
          <w:szCs w:val="24"/>
        </w:rPr>
      </w:pPr>
    </w:p>
    <w:p w:rsidR="006D4A06" w:rsidRPr="00D51E28" w:rsidRDefault="006D4A06" w:rsidP="00D51E28">
      <w:pPr>
        <w:spacing w:after="0" w:line="240" w:lineRule="auto"/>
        <w:jc w:val="center"/>
        <w:rPr>
          <w:i/>
          <w:sz w:val="24"/>
          <w:szCs w:val="24"/>
        </w:rPr>
      </w:pPr>
    </w:p>
    <w:sectPr w:rsidR="006D4A06" w:rsidRPr="00D51E28" w:rsidSect="00015383">
      <w:pgSz w:w="16838" w:h="11906" w:orient="landscape"/>
      <w:pgMar w:top="1559" w:right="1134" w:bottom="1276" w:left="1134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rlito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140C6"/>
    <w:multiLevelType w:val="hybridMultilevel"/>
    <w:tmpl w:val="8E8C0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75356"/>
    <w:multiLevelType w:val="hybridMultilevel"/>
    <w:tmpl w:val="B7FA8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2B6CB7"/>
    <w:multiLevelType w:val="hybridMultilevel"/>
    <w:tmpl w:val="799249A8"/>
    <w:lvl w:ilvl="0" w:tplc="7C9CD114">
      <w:start w:val="1"/>
      <w:numFmt w:val="decimal"/>
      <w:lvlText w:val="%1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832F92"/>
    <w:multiLevelType w:val="hybridMultilevel"/>
    <w:tmpl w:val="CE169656"/>
    <w:lvl w:ilvl="0" w:tplc="FE1048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noPunctuationKerning/>
  <w:characterSpacingControl w:val="doNotCompress"/>
  <w:compat>
    <w:doNotExpandShiftReturn/>
    <w:useFELayout/>
  </w:compat>
  <w:rsids>
    <w:rsidRoot w:val="001A21D0"/>
    <w:rsid w:val="00015383"/>
    <w:rsid w:val="000738D5"/>
    <w:rsid w:val="000B39B1"/>
    <w:rsid w:val="000D6540"/>
    <w:rsid w:val="000F7C27"/>
    <w:rsid w:val="001144F9"/>
    <w:rsid w:val="00161BB1"/>
    <w:rsid w:val="00174902"/>
    <w:rsid w:val="001829F1"/>
    <w:rsid w:val="001A21D0"/>
    <w:rsid w:val="002675B3"/>
    <w:rsid w:val="002737BC"/>
    <w:rsid w:val="002A5AA7"/>
    <w:rsid w:val="00336F52"/>
    <w:rsid w:val="003C7A52"/>
    <w:rsid w:val="003E6126"/>
    <w:rsid w:val="00452CF5"/>
    <w:rsid w:val="00503B5C"/>
    <w:rsid w:val="00511674"/>
    <w:rsid w:val="00584EFA"/>
    <w:rsid w:val="006D0A82"/>
    <w:rsid w:val="006D4A06"/>
    <w:rsid w:val="007336A5"/>
    <w:rsid w:val="00754F49"/>
    <w:rsid w:val="007E01DC"/>
    <w:rsid w:val="00876448"/>
    <w:rsid w:val="00892EEF"/>
    <w:rsid w:val="00900125"/>
    <w:rsid w:val="00A428E1"/>
    <w:rsid w:val="00A562C1"/>
    <w:rsid w:val="00A92D16"/>
    <w:rsid w:val="00AE4EBF"/>
    <w:rsid w:val="00B976BF"/>
    <w:rsid w:val="00BE676F"/>
    <w:rsid w:val="00BF0445"/>
    <w:rsid w:val="00BF0E7B"/>
    <w:rsid w:val="00C42E19"/>
    <w:rsid w:val="00CF0D74"/>
    <w:rsid w:val="00CF242B"/>
    <w:rsid w:val="00D21B3A"/>
    <w:rsid w:val="00D21F24"/>
    <w:rsid w:val="00D51E28"/>
    <w:rsid w:val="00D63729"/>
    <w:rsid w:val="00D85E04"/>
    <w:rsid w:val="00E0363F"/>
    <w:rsid w:val="00E0508D"/>
    <w:rsid w:val="00EA6781"/>
    <w:rsid w:val="00F11F9F"/>
    <w:rsid w:val="00F63FB9"/>
    <w:rsid w:val="00F90141"/>
    <w:rsid w:val="036E73B1"/>
    <w:rsid w:val="047C7377"/>
    <w:rsid w:val="18246806"/>
    <w:rsid w:val="19E13F15"/>
    <w:rsid w:val="1A830C8C"/>
    <w:rsid w:val="1BC3464F"/>
    <w:rsid w:val="1D8018DB"/>
    <w:rsid w:val="2B305A68"/>
    <w:rsid w:val="2F6772C2"/>
    <w:rsid w:val="30740AB4"/>
    <w:rsid w:val="3523737F"/>
    <w:rsid w:val="379E0F94"/>
    <w:rsid w:val="420B20DF"/>
    <w:rsid w:val="447F32C5"/>
    <w:rsid w:val="57C25CB5"/>
    <w:rsid w:val="5B3E5EE4"/>
    <w:rsid w:val="66825649"/>
    <w:rsid w:val="6D642B97"/>
    <w:rsid w:val="7BC95572"/>
    <w:rsid w:val="7EFD3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383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5383"/>
    <w:rPr>
      <w:color w:val="0000FF"/>
      <w:u w:val="single"/>
    </w:rPr>
  </w:style>
  <w:style w:type="character" w:styleId="a4">
    <w:name w:val="Strong"/>
    <w:basedOn w:val="a0"/>
    <w:uiPriority w:val="22"/>
    <w:qFormat/>
    <w:rsid w:val="00015383"/>
    <w:rPr>
      <w:b/>
      <w:bCs/>
    </w:rPr>
  </w:style>
  <w:style w:type="character" w:customStyle="1" w:styleId="instancename">
    <w:name w:val="instancename"/>
    <w:rsid w:val="00015383"/>
  </w:style>
  <w:style w:type="character" w:customStyle="1" w:styleId="font81">
    <w:name w:val="font81"/>
    <w:rsid w:val="00015383"/>
    <w:rPr>
      <w:rFonts w:ascii="Calibri" w:hAnsi="Calibri" w:cs="Calibri" w:hint="default"/>
      <w:b/>
      <w:bCs/>
      <w:i w:val="0"/>
      <w:iCs w:val="0"/>
      <w:color w:val="000000"/>
      <w:u w:val="none"/>
    </w:rPr>
  </w:style>
  <w:style w:type="character" w:customStyle="1" w:styleId="font01">
    <w:name w:val="font01"/>
    <w:rsid w:val="00015383"/>
    <w:rPr>
      <w:rFonts w:ascii="Calibri" w:hAnsi="Calibri" w:cs="Calibri" w:hint="default"/>
      <w:i w:val="0"/>
      <w:iCs w:val="0"/>
      <w:color w:val="000000"/>
      <w:u w:val="none"/>
    </w:rPr>
  </w:style>
  <w:style w:type="character" w:customStyle="1" w:styleId="font11">
    <w:name w:val="font11"/>
    <w:rsid w:val="00015383"/>
    <w:rPr>
      <w:rFonts w:ascii="Times New Roman" w:hAnsi="Times New Roman" w:cs="Times New Roman" w:hint="default"/>
      <w:i w:val="0"/>
      <w:iCs w:val="0"/>
      <w:color w:val="000000"/>
      <w:u w:val="none"/>
    </w:rPr>
  </w:style>
  <w:style w:type="character" w:customStyle="1" w:styleId="font91">
    <w:name w:val="font91"/>
    <w:rsid w:val="00015383"/>
    <w:rPr>
      <w:rFonts w:ascii="Times New Roman" w:hAnsi="Times New Roman" w:cs="Times New Roman" w:hint="default"/>
      <w:i/>
      <w:iCs/>
      <w:color w:val="000000"/>
      <w:u w:val="none"/>
    </w:rPr>
  </w:style>
  <w:style w:type="character" w:customStyle="1" w:styleId="font21">
    <w:name w:val="font21"/>
    <w:rsid w:val="002A5AA7"/>
    <w:rPr>
      <w:rFonts w:ascii="Calibri" w:hAnsi="Calibri" w:cs="Calibri" w:hint="default"/>
      <w:b/>
      <w:bCs/>
      <w:i w:val="0"/>
      <w:iCs w:val="0"/>
      <w:color w:val="000000"/>
      <w:u w:val="none"/>
    </w:rPr>
  </w:style>
  <w:style w:type="paragraph" w:customStyle="1" w:styleId="TableParagraph">
    <w:name w:val="Table Paragraph"/>
    <w:basedOn w:val="a"/>
    <w:qFormat/>
    <w:rsid w:val="002A5AA7"/>
    <w:pPr>
      <w:widowControl w:val="0"/>
      <w:autoSpaceDE w:val="0"/>
      <w:autoSpaceDN w:val="0"/>
      <w:spacing w:after="0" w:line="240" w:lineRule="auto"/>
    </w:pPr>
    <w:rPr>
      <w:lang w:eastAsia="en-US"/>
    </w:rPr>
  </w:style>
  <w:style w:type="character" w:customStyle="1" w:styleId="hilight">
    <w:name w:val="hilight"/>
    <w:basedOn w:val="a0"/>
    <w:rsid w:val="002A5AA7"/>
    <w:rPr>
      <w:rFonts w:cs="Times New Roman"/>
    </w:rPr>
  </w:style>
  <w:style w:type="paragraph" w:styleId="a5">
    <w:name w:val="List Paragraph"/>
    <w:basedOn w:val="a"/>
    <w:uiPriority w:val="99"/>
    <w:qFormat/>
    <w:rsid w:val="001144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nanierussia.ru/library/video/dnk-rossii-gosudarstvo-civilizaciya-34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nanierussia.ru/library/video/dnk-rossii-gosudarstvo-civilizaciya-341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CD2E3-2766-4F83-AFD1-E062C205D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lech3401</dc:creator>
  <cp:lastModifiedBy>user2</cp:lastModifiedBy>
  <cp:revision>7</cp:revision>
  <cp:lastPrinted>2024-10-25T13:32:00Z</cp:lastPrinted>
  <dcterms:created xsi:type="dcterms:W3CDTF">2025-09-05T07:00:00Z</dcterms:created>
  <dcterms:modified xsi:type="dcterms:W3CDTF">2025-09-26T09:57:00Z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07F776DC0A804FE5B0BB3FC7E5746061_13</vt:lpwstr>
  </property>
</Properties>
</file>