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5E31" w14:textId="529CB3DF" w:rsidR="00E6498D" w:rsidRPr="00E6498D" w:rsidRDefault="00E6498D" w:rsidP="00E6498D">
      <w:pPr>
        <w:jc w:val="both"/>
        <w:rPr>
          <w:iCs/>
        </w:rPr>
      </w:pPr>
      <w:r w:rsidRPr="00E6498D">
        <w:rPr>
          <w:iCs/>
        </w:rPr>
        <w:t>Пациентка 17 лет предъявляет жалобы на острую ст</w:t>
      </w:r>
      <w:r>
        <w:rPr>
          <w:iCs/>
        </w:rPr>
        <w:t xml:space="preserve">реляющую боль в области верхней </w:t>
      </w:r>
      <w:r w:rsidRPr="00E6498D">
        <w:rPr>
          <w:iCs/>
        </w:rPr>
        <w:t>челюсти справа, скул, б</w:t>
      </w:r>
      <w:r>
        <w:rPr>
          <w:iCs/>
        </w:rPr>
        <w:t xml:space="preserve">оль отдаёт в зубы, шею, затылок. </w:t>
      </w:r>
      <w:r w:rsidRPr="00E6498D">
        <w:rPr>
          <w:iCs/>
        </w:rPr>
        <w:t>Приступы кратковременные</w:t>
      </w:r>
      <w:r>
        <w:rPr>
          <w:iCs/>
        </w:rPr>
        <w:t xml:space="preserve">, их </w:t>
      </w:r>
      <w:r w:rsidRPr="00E6498D">
        <w:rPr>
          <w:iCs/>
        </w:rPr>
        <w:t>продолжительность от нескольких секунд до не</w:t>
      </w:r>
      <w:r>
        <w:rPr>
          <w:iCs/>
        </w:rPr>
        <w:t xml:space="preserve">скольких минут, в течение суток </w:t>
      </w:r>
      <w:r w:rsidRPr="00E6498D">
        <w:rPr>
          <w:iCs/>
        </w:rPr>
        <w:t xml:space="preserve">повторяются много раз. Боль возникает внезапно </w:t>
      </w:r>
      <w:r>
        <w:rPr>
          <w:iCs/>
        </w:rPr>
        <w:t xml:space="preserve">или провоцироваться разговором, </w:t>
      </w:r>
      <w:r w:rsidRPr="00E6498D">
        <w:rPr>
          <w:iCs/>
        </w:rPr>
        <w:t>жеванием, прикосновением к лицу, чисткой зубов, встряхиванием головы.</w:t>
      </w:r>
    </w:p>
    <w:p w14:paraId="17AB46D1" w14:textId="699B5CBC" w:rsidR="000F30EC" w:rsidRDefault="00E6498D" w:rsidP="00E6498D">
      <w:pPr>
        <w:jc w:val="both"/>
        <w:rPr>
          <w:i/>
          <w:iCs/>
        </w:rPr>
      </w:pPr>
      <w:r w:rsidRPr="00E6498D">
        <w:rPr>
          <w:iCs/>
        </w:rPr>
        <w:t>Объективно: лицо симметричное, чувствительность не нарушена. Полость рта санирована</w:t>
      </w:r>
    </w:p>
    <w:sectPr w:rsidR="000F30EC" w:rsidSect="008B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4"/>
    <w:rsid w:val="000217C2"/>
    <w:rsid w:val="00070229"/>
    <w:rsid w:val="000F30EC"/>
    <w:rsid w:val="0027490F"/>
    <w:rsid w:val="002F3894"/>
    <w:rsid w:val="004015AA"/>
    <w:rsid w:val="00556C06"/>
    <w:rsid w:val="00561F49"/>
    <w:rsid w:val="005E1658"/>
    <w:rsid w:val="007A7587"/>
    <w:rsid w:val="008B0FF0"/>
    <w:rsid w:val="00C34625"/>
    <w:rsid w:val="00E6498D"/>
    <w:rsid w:val="00E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C7F"/>
  <w15:chartTrackingRefBased/>
  <w15:docId w15:val="{9C02173C-474F-4DED-ABF9-8A6CD9A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8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8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8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8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389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B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F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0F3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Дьяченко</dc:creator>
  <cp:keywords/>
  <dc:description/>
  <cp:lastModifiedBy>Денис Дьяченко</cp:lastModifiedBy>
  <cp:revision>7</cp:revision>
  <dcterms:created xsi:type="dcterms:W3CDTF">2025-08-24T11:30:00Z</dcterms:created>
  <dcterms:modified xsi:type="dcterms:W3CDTF">2025-10-19T22:28:00Z</dcterms:modified>
</cp:coreProperties>
</file>