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34" w:rsidRDefault="00400434" w:rsidP="00A561B6">
      <w:pPr>
        <w:spacing w:after="0" w:line="240" w:lineRule="auto"/>
        <w:ind w:firstLine="709"/>
        <w:jc w:val="both"/>
        <w:rPr>
          <w:b/>
          <w:sz w:val="20"/>
          <w:szCs w:val="20"/>
        </w:rPr>
      </w:pPr>
      <w:bookmarkStart w:id="0" w:name="anchor0"/>
      <w:bookmarkEnd w:id="0"/>
      <w:r>
        <w:rPr>
          <w:b/>
          <w:sz w:val="20"/>
          <w:szCs w:val="20"/>
        </w:rPr>
        <w:t>Источник :</w:t>
      </w:r>
      <w:r w:rsidRPr="00400434">
        <w:t xml:space="preserve"> </w:t>
      </w:r>
      <w:hyperlink r:id="rId5" w:history="1">
        <w:r w:rsidRPr="001B7D88">
          <w:rPr>
            <w:rStyle w:val="a6"/>
            <w:b/>
            <w:sz w:val="20"/>
            <w:szCs w:val="20"/>
          </w:rPr>
          <w:t>https://ivo.garant.ru/#/document/12191967/paragraph/1:0</w:t>
        </w:r>
      </w:hyperlink>
    </w:p>
    <w:p w:rsidR="00400434" w:rsidRDefault="00400434" w:rsidP="00A561B6">
      <w:pPr>
        <w:spacing w:after="0" w:line="240" w:lineRule="auto"/>
        <w:ind w:firstLine="709"/>
        <w:jc w:val="both"/>
        <w:rPr>
          <w:b/>
          <w:sz w:val="20"/>
          <w:szCs w:val="20"/>
        </w:rPr>
      </w:pPr>
      <w:bookmarkStart w:id="1" w:name="_GoBack"/>
      <w:bookmarkEnd w:id="1"/>
      <w:r>
        <w:rPr>
          <w:b/>
          <w:sz w:val="20"/>
          <w:szCs w:val="20"/>
        </w:rPr>
        <w:t xml:space="preserve"> </w:t>
      </w:r>
    </w:p>
    <w:p w:rsidR="00A561B6" w:rsidRPr="00A561B6" w:rsidRDefault="00A561B6" w:rsidP="00A561B6">
      <w:pPr>
        <w:spacing w:after="0" w:line="240" w:lineRule="auto"/>
        <w:ind w:firstLine="709"/>
        <w:jc w:val="both"/>
        <w:rPr>
          <w:b/>
          <w:sz w:val="20"/>
          <w:szCs w:val="20"/>
        </w:rPr>
      </w:pPr>
      <w:r w:rsidRPr="00A561B6">
        <w:rPr>
          <w:b/>
          <w:sz w:val="20"/>
          <w:szCs w:val="20"/>
        </w:rPr>
        <w:t>Основные положения Федерального закона от 21 ноября 2011 г. N 323-ФЗ "Об основах охраны здоровья граждан в Российской Федерации"</w:t>
      </w:r>
    </w:p>
    <w:p w:rsid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1. Общие положения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 Предмет регулирования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A561B6" w:rsidRPr="00A561B6" w:rsidRDefault="00A561B6" w:rsidP="00A561B6">
      <w:pPr>
        <w:spacing w:after="0" w:line="240" w:lineRule="auto"/>
        <w:ind w:firstLine="709"/>
        <w:jc w:val="both"/>
        <w:rPr>
          <w:sz w:val="20"/>
          <w:szCs w:val="20"/>
        </w:rPr>
      </w:pPr>
      <w:r w:rsidRPr="00A561B6">
        <w:rPr>
          <w:sz w:val="20"/>
          <w:szCs w:val="20"/>
        </w:rPr>
        <w:t>1) правовые, организационные и экономические основы охраны здоровья граждан;</w:t>
      </w:r>
    </w:p>
    <w:p w:rsidR="00A561B6" w:rsidRPr="00A561B6" w:rsidRDefault="00A561B6" w:rsidP="00A561B6">
      <w:pPr>
        <w:spacing w:after="0" w:line="240" w:lineRule="auto"/>
        <w:ind w:firstLine="709"/>
        <w:jc w:val="both"/>
        <w:rPr>
          <w:sz w:val="20"/>
          <w:szCs w:val="20"/>
        </w:rPr>
      </w:pPr>
      <w:r w:rsidRPr="00A561B6">
        <w:rPr>
          <w:sz w:val="20"/>
          <w:szCs w:val="20"/>
        </w:rPr>
        <w:t>2) права и обязанности человека и гражданина, отдельных групп населения в сфере охраны здоровья, гарантии реализации этих прав;</w:t>
      </w:r>
    </w:p>
    <w:p w:rsidR="00A561B6" w:rsidRPr="00A561B6" w:rsidRDefault="00A561B6" w:rsidP="00A561B6">
      <w:pPr>
        <w:spacing w:after="0" w:line="240" w:lineRule="auto"/>
        <w:ind w:firstLine="709"/>
        <w:jc w:val="both"/>
        <w:rPr>
          <w:sz w:val="20"/>
          <w:szCs w:val="20"/>
        </w:rPr>
      </w:pPr>
      <w:r w:rsidRPr="00A561B6">
        <w:rPr>
          <w:sz w:val="20"/>
          <w:szCs w:val="20"/>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5) права и обязанности медицинских работников и фармацевтических работников.</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 Основные понятия, используемые в настоящем Федеральном законе</w:t>
      </w:r>
    </w:p>
    <w:p w:rsidR="00A561B6" w:rsidRPr="00A561B6" w:rsidRDefault="00A561B6" w:rsidP="00A561B6">
      <w:pPr>
        <w:spacing w:after="0" w:line="240" w:lineRule="auto"/>
        <w:ind w:firstLine="709"/>
        <w:jc w:val="both"/>
        <w:rPr>
          <w:sz w:val="20"/>
          <w:szCs w:val="20"/>
        </w:rPr>
      </w:pPr>
      <w:r w:rsidRPr="00A561B6">
        <w:rPr>
          <w:sz w:val="20"/>
          <w:szCs w:val="20"/>
        </w:rPr>
        <w:t>1. Для целей настоящего Федерального закона используются следующие основные понятия:</w:t>
      </w:r>
    </w:p>
    <w:p w:rsidR="00A561B6" w:rsidRPr="00A561B6" w:rsidRDefault="00A561B6" w:rsidP="00A561B6">
      <w:pPr>
        <w:spacing w:after="0" w:line="240" w:lineRule="auto"/>
        <w:ind w:firstLine="709"/>
        <w:jc w:val="both"/>
        <w:rPr>
          <w:sz w:val="20"/>
          <w:szCs w:val="20"/>
        </w:rPr>
      </w:pPr>
      <w:r w:rsidRPr="00A561B6">
        <w:rPr>
          <w:sz w:val="20"/>
          <w:szCs w:val="20"/>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A561B6" w:rsidRPr="00A561B6" w:rsidRDefault="00A561B6" w:rsidP="00A561B6">
      <w:pPr>
        <w:spacing w:after="0" w:line="240" w:lineRule="auto"/>
        <w:ind w:firstLine="709"/>
        <w:jc w:val="both"/>
        <w:rPr>
          <w:sz w:val="20"/>
          <w:szCs w:val="20"/>
        </w:rPr>
      </w:pPr>
      <w:r w:rsidRPr="00A561B6">
        <w:rPr>
          <w:sz w:val="20"/>
          <w:szCs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w:t>
      </w:r>
      <w:r w:rsidRPr="00A561B6">
        <w:rPr>
          <w:sz w:val="20"/>
          <w:szCs w:val="20"/>
        </w:rPr>
        <w:lastRenderedPageBreak/>
        <w:t>каждого человека, поддержания его долголетней активной жизни, предоставления ему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A561B6" w:rsidRPr="00A561B6" w:rsidRDefault="00A561B6" w:rsidP="00A561B6">
      <w:pPr>
        <w:spacing w:after="0" w:line="240" w:lineRule="auto"/>
        <w:ind w:firstLine="709"/>
        <w:jc w:val="both"/>
        <w:rPr>
          <w:sz w:val="20"/>
          <w:szCs w:val="20"/>
        </w:rPr>
      </w:pPr>
      <w:r w:rsidRPr="00A561B6">
        <w:rPr>
          <w:sz w:val="20"/>
          <w:szCs w:val="20"/>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A561B6" w:rsidRPr="00A561B6" w:rsidRDefault="00A561B6" w:rsidP="00A561B6">
      <w:pPr>
        <w:spacing w:after="0" w:line="240" w:lineRule="auto"/>
        <w:ind w:firstLine="709"/>
        <w:jc w:val="both"/>
        <w:rPr>
          <w:sz w:val="20"/>
          <w:szCs w:val="20"/>
        </w:rPr>
      </w:pPr>
      <w:r w:rsidRPr="00A561B6">
        <w:rPr>
          <w:sz w:val="20"/>
          <w:szCs w:val="20"/>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A561B6" w:rsidRPr="00A561B6" w:rsidRDefault="00A561B6" w:rsidP="00A561B6">
      <w:pPr>
        <w:spacing w:after="0" w:line="240" w:lineRule="auto"/>
        <w:ind w:firstLine="709"/>
        <w:jc w:val="both"/>
        <w:rPr>
          <w:sz w:val="20"/>
          <w:szCs w:val="20"/>
        </w:rPr>
      </w:pPr>
      <w:r w:rsidRPr="00A561B6">
        <w:rPr>
          <w:sz w:val="20"/>
          <w:szCs w:val="20"/>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A561B6" w:rsidRPr="00A561B6" w:rsidRDefault="00A561B6" w:rsidP="00A561B6">
      <w:pPr>
        <w:spacing w:after="0" w:line="240" w:lineRule="auto"/>
        <w:ind w:firstLine="709"/>
        <w:jc w:val="both"/>
        <w:rPr>
          <w:sz w:val="20"/>
          <w:szCs w:val="20"/>
        </w:rPr>
      </w:pPr>
      <w:r w:rsidRPr="00A561B6">
        <w:rPr>
          <w:sz w:val="20"/>
          <w:szCs w:val="20"/>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A561B6" w:rsidRPr="00A561B6" w:rsidRDefault="00A561B6" w:rsidP="00A561B6">
      <w:pPr>
        <w:spacing w:after="0" w:line="240" w:lineRule="auto"/>
        <w:ind w:firstLine="709"/>
        <w:jc w:val="both"/>
        <w:rPr>
          <w:sz w:val="20"/>
          <w:szCs w:val="20"/>
        </w:rPr>
      </w:pPr>
      <w:r w:rsidRPr="00A561B6">
        <w:rPr>
          <w:sz w:val="20"/>
          <w:szCs w:val="20"/>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A561B6" w:rsidRPr="00A561B6" w:rsidRDefault="00A561B6" w:rsidP="00A561B6">
      <w:pPr>
        <w:spacing w:after="0" w:line="240" w:lineRule="auto"/>
        <w:ind w:firstLine="709"/>
        <w:jc w:val="both"/>
        <w:rPr>
          <w:sz w:val="20"/>
          <w:szCs w:val="20"/>
        </w:rPr>
      </w:pPr>
      <w:r w:rsidRPr="00A561B6">
        <w:rPr>
          <w:sz w:val="20"/>
          <w:szCs w:val="20"/>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A561B6" w:rsidRPr="00A561B6" w:rsidRDefault="00A561B6" w:rsidP="00A561B6">
      <w:pPr>
        <w:spacing w:after="0" w:line="240" w:lineRule="auto"/>
        <w:ind w:firstLine="709"/>
        <w:jc w:val="both"/>
        <w:rPr>
          <w:sz w:val="20"/>
          <w:szCs w:val="20"/>
        </w:rPr>
      </w:pPr>
      <w:r w:rsidRPr="00A561B6">
        <w:rPr>
          <w:sz w:val="20"/>
          <w:szCs w:val="20"/>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w:t>
      </w:r>
      <w:r w:rsidRPr="00A561B6">
        <w:rPr>
          <w:sz w:val="20"/>
          <w:szCs w:val="20"/>
        </w:rPr>
        <w:lastRenderedPageBreak/>
        <w:t>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A561B6" w:rsidRPr="00A561B6" w:rsidRDefault="00A561B6" w:rsidP="00A561B6">
      <w:pPr>
        <w:spacing w:after="0" w:line="240" w:lineRule="auto"/>
        <w:ind w:firstLine="709"/>
        <w:jc w:val="both"/>
        <w:rPr>
          <w:sz w:val="20"/>
          <w:szCs w:val="20"/>
        </w:rPr>
      </w:pPr>
      <w:r w:rsidRPr="00A561B6">
        <w:rPr>
          <w:sz w:val="20"/>
          <w:szCs w:val="20"/>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13) 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A561B6" w:rsidRPr="00A561B6" w:rsidRDefault="00A561B6" w:rsidP="00A561B6">
      <w:pPr>
        <w:spacing w:after="0" w:line="240" w:lineRule="auto"/>
        <w:ind w:firstLine="709"/>
        <w:jc w:val="both"/>
        <w:rPr>
          <w:sz w:val="20"/>
          <w:szCs w:val="20"/>
        </w:rPr>
      </w:pPr>
      <w:r w:rsidRPr="00A561B6">
        <w:rPr>
          <w:sz w:val="20"/>
          <w:szCs w:val="20"/>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A561B6" w:rsidRPr="00A561B6" w:rsidRDefault="00A561B6" w:rsidP="00A561B6">
      <w:pPr>
        <w:spacing w:after="0" w:line="240" w:lineRule="auto"/>
        <w:ind w:firstLine="709"/>
        <w:jc w:val="both"/>
        <w:rPr>
          <w:sz w:val="20"/>
          <w:szCs w:val="20"/>
        </w:rPr>
      </w:pPr>
      <w:r w:rsidRPr="00A561B6">
        <w:rPr>
          <w:sz w:val="20"/>
          <w:szCs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w:t>
      </w:r>
      <w:r w:rsidRPr="00A561B6">
        <w:rPr>
          <w:sz w:val="20"/>
          <w:szCs w:val="20"/>
        </w:rPr>
        <w:lastRenderedPageBreak/>
        <w:t>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A561B6" w:rsidRPr="00A561B6" w:rsidRDefault="00A561B6" w:rsidP="00A561B6">
      <w:pPr>
        <w:spacing w:after="0" w:line="240" w:lineRule="auto"/>
        <w:ind w:firstLine="709"/>
        <w:jc w:val="both"/>
        <w:rPr>
          <w:sz w:val="20"/>
          <w:szCs w:val="20"/>
        </w:rPr>
      </w:pPr>
      <w:r w:rsidRPr="00A561B6">
        <w:rPr>
          <w:sz w:val="20"/>
          <w:szCs w:val="20"/>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A561B6" w:rsidRPr="00A561B6" w:rsidRDefault="00A561B6" w:rsidP="00A561B6">
      <w:pPr>
        <w:spacing w:after="0" w:line="240" w:lineRule="auto"/>
        <w:ind w:firstLine="709"/>
        <w:jc w:val="both"/>
        <w:rPr>
          <w:sz w:val="20"/>
          <w:szCs w:val="20"/>
        </w:rPr>
      </w:pPr>
      <w:r w:rsidRPr="00A561B6">
        <w:rPr>
          <w:sz w:val="20"/>
          <w:szCs w:val="20"/>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A561B6" w:rsidRPr="00A561B6" w:rsidRDefault="00A561B6" w:rsidP="00A561B6">
      <w:pPr>
        <w:spacing w:after="0" w:line="240" w:lineRule="auto"/>
        <w:ind w:firstLine="709"/>
        <w:jc w:val="both"/>
        <w:rPr>
          <w:sz w:val="20"/>
          <w:szCs w:val="20"/>
        </w:rPr>
      </w:pPr>
      <w:r w:rsidRPr="00A561B6">
        <w:rPr>
          <w:sz w:val="20"/>
          <w:szCs w:val="20"/>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A561B6" w:rsidRPr="00A561B6" w:rsidRDefault="00A561B6" w:rsidP="00A561B6">
      <w:pPr>
        <w:spacing w:after="0" w:line="240" w:lineRule="auto"/>
        <w:ind w:firstLine="709"/>
        <w:jc w:val="both"/>
        <w:rPr>
          <w:sz w:val="20"/>
          <w:szCs w:val="20"/>
        </w:rPr>
      </w:pPr>
      <w:r w:rsidRPr="00A561B6">
        <w:rPr>
          <w:sz w:val="20"/>
          <w:szCs w:val="20"/>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A561B6" w:rsidRPr="00A561B6" w:rsidRDefault="00A561B6" w:rsidP="00A561B6">
      <w:pPr>
        <w:spacing w:after="0" w:line="240" w:lineRule="auto"/>
        <w:ind w:firstLine="709"/>
        <w:jc w:val="both"/>
        <w:rPr>
          <w:sz w:val="20"/>
          <w:szCs w:val="20"/>
        </w:rPr>
      </w:pPr>
      <w:r w:rsidRPr="00A561B6">
        <w:rPr>
          <w:sz w:val="20"/>
          <w:szCs w:val="20"/>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A561B6" w:rsidRPr="00A561B6" w:rsidRDefault="00A561B6" w:rsidP="00A561B6">
      <w:pPr>
        <w:spacing w:after="0" w:line="240" w:lineRule="auto"/>
        <w:ind w:firstLine="709"/>
        <w:jc w:val="both"/>
        <w:rPr>
          <w:sz w:val="20"/>
          <w:szCs w:val="20"/>
        </w:rPr>
      </w:pPr>
      <w:r w:rsidRPr="00A561B6">
        <w:rPr>
          <w:sz w:val="20"/>
          <w:szCs w:val="20"/>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w:t>
      </w:r>
      <w:r w:rsidRPr="00A561B6">
        <w:rPr>
          <w:sz w:val="20"/>
          <w:szCs w:val="20"/>
        </w:rPr>
        <w:lastRenderedPageBreak/>
        <w:t>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2. Основные принципы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 Основные принципы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Основными принципами охраны здоровья являются:</w:t>
      </w:r>
    </w:p>
    <w:p w:rsidR="00A561B6" w:rsidRPr="00A561B6" w:rsidRDefault="00A561B6" w:rsidP="00A561B6">
      <w:pPr>
        <w:spacing w:after="0" w:line="240" w:lineRule="auto"/>
        <w:ind w:firstLine="709"/>
        <w:jc w:val="both"/>
        <w:rPr>
          <w:sz w:val="20"/>
          <w:szCs w:val="20"/>
        </w:rPr>
      </w:pPr>
      <w:r w:rsidRPr="00A561B6">
        <w:rPr>
          <w:sz w:val="20"/>
          <w:szCs w:val="20"/>
        </w:rPr>
        <w:t>1) соблюдение прав граждан в сфере охраны здоровья и обеспечение связанных с этими правами государственных гарантий;</w:t>
      </w:r>
    </w:p>
    <w:p w:rsidR="00A561B6" w:rsidRPr="00A561B6" w:rsidRDefault="00A561B6" w:rsidP="00A561B6">
      <w:pPr>
        <w:spacing w:after="0" w:line="240" w:lineRule="auto"/>
        <w:ind w:firstLine="709"/>
        <w:jc w:val="both"/>
        <w:rPr>
          <w:sz w:val="20"/>
          <w:szCs w:val="20"/>
        </w:rPr>
      </w:pPr>
      <w:r w:rsidRPr="00A561B6">
        <w:rPr>
          <w:sz w:val="20"/>
          <w:szCs w:val="20"/>
        </w:rPr>
        <w:t>2) приоритет интересов пациента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приоритет охраны здоровья детей;</w:t>
      </w:r>
    </w:p>
    <w:p w:rsidR="00A561B6" w:rsidRPr="00A561B6" w:rsidRDefault="00A561B6" w:rsidP="00A561B6">
      <w:pPr>
        <w:spacing w:after="0" w:line="240" w:lineRule="auto"/>
        <w:ind w:firstLine="709"/>
        <w:jc w:val="both"/>
        <w:rPr>
          <w:sz w:val="20"/>
          <w:szCs w:val="20"/>
        </w:rPr>
      </w:pPr>
      <w:r w:rsidRPr="00A561B6">
        <w:rPr>
          <w:sz w:val="20"/>
          <w:szCs w:val="20"/>
        </w:rPr>
        <w:t>4) социальная защищенность граждан в случае утраты здоровья;</w:t>
      </w:r>
    </w:p>
    <w:p w:rsidR="00A561B6" w:rsidRPr="00A561B6" w:rsidRDefault="00A561B6" w:rsidP="00A561B6">
      <w:pPr>
        <w:spacing w:after="0" w:line="240" w:lineRule="auto"/>
        <w:ind w:firstLine="709"/>
        <w:jc w:val="both"/>
        <w:rPr>
          <w:sz w:val="20"/>
          <w:szCs w:val="20"/>
        </w:rPr>
      </w:pPr>
      <w:r w:rsidRPr="00A561B6">
        <w:rPr>
          <w:sz w:val="20"/>
          <w:szCs w:val="20"/>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6) доступность и качество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7) недопустимость отказа в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8) приоритет профилактики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9) соблюдение врачебной тайны.</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5. Соблюдение прав граждан в сфере охраны здоровья и обеспечение связанных с этими правами государственных гарантий</w:t>
      </w:r>
    </w:p>
    <w:p w:rsidR="00A561B6" w:rsidRPr="00A561B6" w:rsidRDefault="00A561B6" w:rsidP="00A561B6">
      <w:pPr>
        <w:spacing w:after="0" w:line="240" w:lineRule="auto"/>
        <w:ind w:firstLine="709"/>
        <w:jc w:val="both"/>
        <w:rPr>
          <w:sz w:val="20"/>
          <w:szCs w:val="20"/>
        </w:rPr>
      </w:pPr>
      <w:r w:rsidRPr="00A561B6">
        <w:rPr>
          <w:sz w:val="20"/>
          <w:szCs w:val="20"/>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A561B6" w:rsidRPr="00A561B6" w:rsidRDefault="00A561B6" w:rsidP="00A561B6">
      <w:pPr>
        <w:spacing w:after="0" w:line="240" w:lineRule="auto"/>
        <w:ind w:firstLine="709"/>
        <w:jc w:val="both"/>
        <w:rPr>
          <w:sz w:val="20"/>
          <w:szCs w:val="20"/>
        </w:rPr>
      </w:pPr>
      <w:r w:rsidRPr="00A561B6">
        <w:rPr>
          <w:sz w:val="20"/>
          <w:szCs w:val="20"/>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A561B6" w:rsidRPr="00A561B6" w:rsidRDefault="00A561B6" w:rsidP="00A561B6">
      <w:pPr>
        <w:spacing w:after="0" w:line="240" w:lineRule="auto"/>
        <w:ind w:firstLine="709"/>
        <w:jc w:val="both"/>
        <w:rPr>
          <w:sz w:val="20"/>
          <w:szCs w:val="20"/>
        </w:rPr>
      </w:pPr>
      <w:r w:rsidRPr="00A561B6">
        <w:rPr>
          <w:sz w:val="20"/>
          <w:szCs w:val="20"/>
        </w:rPr>
        <w:t>3. Государство гарантирует гражданам защиту от любых форм дискриминации, обусловленной наличием у них каких-либо заболеваний.</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6. Приоритет интересов пациента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Приоритет интересов пациента при оказании медицинской помощи реализуется путем:</w:t>
      </w:r>
    </w:p>
    <w:p w:rsidR="00A561B6" w:rsidRPr="00A561B6" w:rsidRDefault="00A561B6" w:rsidP="00A561B6">
      <w:pPr>
        <w:spacing w:after="0" w:line="240" w:lineRule="auto"/>
        <w:ind w:firstLine="709"/>
        <w:jc w:val="both"/>
        <w:rPr>
          <w:sz w:val="20"/>
          <w:szCs w:val="20"/>
        </w:rPr>
      </w:pPr>
      <w:r w:rsidRPr="00A561B6">
        <w:rPr>
          <w:sz w:val="20"/>
          <w:szCs w:val="20"/>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A561B6" w:rsidRPr="00A561B6" w:rsidRDefault="00A561B6" w:rsidP="00A561B6">
      <w:pPr>
        <w:spacing w:after="0" w:line="240" w:lineRule="auto"/>
        <w:ind w:firstLine="709"/>
        <w:jc w:val="both"/>
        <w:rPr>
          <w:sz w:val="20"/>
          <w:szCs w:val="20"/>
        </w:rPr>
      </w:pPr>
      <w:r w:rsidRPr="00A561B6">
        <w:rPr>
          <w:sz w:val="20"/>
          <w:szCs w:val="20"/>
        </w:rPr>
        <w:t>3) обеспечения ухода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4) организации оказания медицинской помощи пациенту с учетом рационального использования его времени;</w:t>
      </w:r>
    </w:p>
    <w:p w:rsidR="00A561B6" w:rsidRPr="00A561B6" w:rsidRDefault="00A561B6" w:rsidP="00A561B6">
      <w:pPr>
        <w:spacing w:after="0" w:line="240" w:lineRule="auto"/>
        <w:ind w:firstLine="709"/>
        <w:jc w:val="both"/>
        <w:rPr>
          <w:sz w:val="20"/>
          <w:szCs w:val="20"/>
        </w:rPr>
      </w:pPr>
      <w:r w:rsidRPr="00A561B6">
        <w:rPr>
          <w:sz w:val="20"/>
          <w:szCs w:val="20"/>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6) создания условий,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7. Приоритет охраны здоровья детей</w:t>
      </w:r>
    </w:p>
    <w:p w:rsidR="00A561B6" w:rsidRPr="00A561B6" w:rsidRDefault="00A561B6" w:rsidP="00A561B6">
      <w:pPr>
        <w:spacing w:after="0" w:line="240" w:lineRule="auto"/>
        <w:ind w:firstLine="709"/>
        <w:jc w:val="both"/>
        <w:rPr>
          <w:sz w:val="20"/>
          <w:szCs w:val="20"/>
        </w:rPr>
      </w:pPr>
      <w:r w:rsidRPr="00A561B6">
        <w:rPr>
          <w:sz w:val="20"/>
          <w:szCs w:val="20"/>
        </w:rPr>
        <w:t>1. Государство признает охрану здоровья детей как одно из важнейших и необходимых условий физического и психического развития детей.</w:t>
      </w:r>
    </w:p>
    <w:p w:rsidR="00A561B6" w:rsidRPr="00A561B6" w:rsidRDefault="00A561B6" w:rsidP="00A561B6">
      <w:pPr>
        <w:spacing w:after="0" w:line="240" w:lineRule="auto"/>
        <w:ind w:firstLine="709"/>
        <w:jc w:val="both"/>
        <w:rPr>
          <w:sz w:val="20"/>
          <w:szCs w:val="20"/>
        </w:rPr>
      </w:pPr>
      <w:r w:rsidRPr="00A561B6">
        <w:rPr>
          <w:sz w:val="20"/>
          <w:szCs w:val="20"/>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w:t>
      </w:r>
      <w:r w:rsidRPr="00A561B6">
        <w:rPr>
          <w:sz w:val="20"/>
          <w:szCs w:val="20"/>
        </w:rPr>
        <w:lastRenderedPageBreak/>
        <w:t>лекарственными препаратами, специализированными продуктами лечебного питания, медицинскими изделиями.</w:t>
      </w:r>
    </w:p>
    <w:p w:rsidR="00A561B6" w:rsidRPr="00A561B6" w:rsidRDefault="00A561B6" w:rsidP="00A561B6">
      <w:pPr>
        <w:spacing w:after="0" w:line="240" w:lineRule="auto"/>
        <w:ind w:firstLine="709"/>
        <w:jc w:val="both"/>
        <w:rPr>
          <w:sz w:val="20"/>
          <w:szCs w:val="20"/>
        </w:rPr>
      </w:pPr>
      <w:r w:rsidRPr="00A561B6">
        <w:rPr>
          <w:sz w:val="20"/>
          <w:szCs w:val="20"/>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8. Социальная защищенность граждан в случае утраты здоровья</w:t>
      </w:r>
    </w:p>
    <w:p w:rsidR="00A561B6" w:rsidRPr="00A561B6" w:rsidRDefault="00A561B6" w:rsidP="00A561B6">
      <w:pPr>
        <w:spacing w:after="0" w:line="240" w:lineRule="auto"/>
        <w:ind w:firstLine="709"/>
        <w:jc w:val="both"/>
        <w:rPr>
          <w:sz w:val="20"/>
          <w:szCs w:val="20"/>
        </w:rPr>
      </w:pPr>
      <w:r w:rsidRPr="00A561B6">
        <w:rPr>
          <w:sz w:val="20"/>
          <w:szCs w:val="20"/>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10. Доступность и качество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Доступность и качество медицинской помощи обеспечиваются:</w:t>
      </w:r>
    </w:p>
    <w:p w:rsidR="00A561B6" w:rsidRPr="00A561B6" w:rsidRDefault="00A561B6" w:rsidP="00A561B6">
      <w:pPr>
        <w:spacing w:after="0" w:line="240" w:lineRule="auto"/>
        <w:ind w:firstLine="709"/>
        <w:jc w:val="both"/>
        <w:rPr>
          <w:sz w:val="20"/>
          <w:szCs w:val="20"/>
        </w:rPr>
      </w:pPr>
      <w:r w:rsidRPr="00A561B6">
        <w:rPr>
          <w:sz w:val="20"/>
          <w:szCs w:val="20"/>
        </w:rPr>
        <w:t>1) организацией оказания медицинской помощи по принципу приближенности к месту жительства, месту работы или обучения;</w:t>
      </w:r>
    </w:p>
    <w:p w:rsidR="00A561B6" w:rsidRPr="00A561B6" w:rsidRDefault="00A561B6" w:rsidP="00A561B6">
      <w:pPr>
        <w:spacing w:after="0" w:line="240" w:lineRule="auto"/>
        <w:ind w:firstLine="709"/>
        <w:jc w:val="both"/>
        <w:rPr>
          <w:sz w:val="20"/>
          <w:szCs w:val="20"/>
        </w:rPr>
      </w:pPr>
      <w:r w:rsidRPr="00A561B6">
        <w:rPr>
          <w:sz w:val="20"/>
          <w:szCs w:val="20"/>
        </w:rPr>
        <w:t>2) наличием необходимого количества медицинских работников и уровнем их квалификации;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возможностью выбора медицинской организации и врача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4) применением порядков оказания медицинской помощи, клинических рекомендаций и стандартов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A561B6" w:rsidRPr="00A561B6" w:rsidRDefault="00A561B6" w:rsidP="00A561B6">
      <w:pPr>
        <w:spacing w:after="0" w:line="240" w:lineRule="auto"/>
        <w:ind w:firstLine="709"/>
        <w:jc w:val="both"/>
        <w:rPr>
          <w:sz w:val="20"/>
          <w:szCs w:val="20"/>
        </w:rPr>
      </w:pPr>
      <w:r w:rsidRPr="00A561B6">
        <w:rPr>
          <w:sz w:val="20"/>
          <w:szCs w:val="20"/>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A561B6" w:rsidRPr="00A561B6" w:rsidRDefault="00A561B6" w:rsidP="00A561B6">
      <w:pPr>
        <w:spacing w:after="0" w:line="240" w:lineRule="auto"/>
        <w:ind w:firstLine="709"/>
        <w:jc w:val="both"/>
        <w:rPr>
          <w:sz w:val="20"/>
          <w:szCs w:val="20"/>
        </w:rPr>
      </w:pPr>
      <w:r w:rsidRPr="00A561B6">
        <w:rPr>
          <w:sz w:val="20"/>
          <w:szCs w:val="20"/>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A561B6" w:rsidRPr="00A561B6" w:rsidRDefault="00A561B6" w:rsidP="00A561B6">
      <w:pPr>
        <w:spacing w:after="0" w:line="240" w:lineRule="auto"/>
        <w:ind w:firstLine="709"/>
        <w:jc w:val="both"/>
        <w:rPr>
          <w:sz w:val="20"/>
          <w:szCs w:val="20"/>
        </w:rPr>
      </w:pPr>
      <w:r w:rsidRPr="00A561B6">
        <w:rPr>
          <w:sz w:val="20"/>
          <w:szCs w:val="20"/>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A561B6" w:rsidRPr="00A561B6" w:rsidRDefault="00A561B6" w:rsidP="00A561B6">
      <w:pPr>
        <w:spacing w:after="0" w:line="240" w:lineRule="auto"/>
        <w:ind w:firstLine="709"/>
        <w:jc w:val="both"/>
        <w:rPr>
          <w:sz w:val="20"/>
          <w:szCs w:val="20"/>
        </w:rPr>
      </w:pPr>
      <w:r w:rsidRPr="00A561B6">
        <w:rPr>
          <w:sz w:val="20"/>
          <w:szCs w:val="20"/>
        </w:rPr>
        <w:t>10) применением телемедицинских технологий.</w:t>
      </w:r>
    </w:p>
    <w:p w:rsidR="00A561B6" w:rsidRPr="00A561B6" w:rsidRDefault="00A561B6" w:rsidP="00A561B6">
      <w:pPr>
        <w:spacing w:after="0" w:line="240" w:lineRule="auto"/>
        <w:ind w:firstLine="709"/>
        <w:jc w:val="both"/>
        <w:rPr>
          <w:sz w:val="20"/>
          <w:szCs w:val="20"/>
        </w:rPr>
      </w:pPr>
      <w:r w:rsidRPr="00A561B6">
        <w:rPr>
          <w:sz w:val="20"/>
          <w:szCs w:val="20"/>
        </w:rPr>
        <w:t>Статья 11. Недопустимость отказа в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A561B6" w:rsidRPr="00A561B6" w:rsidRDefault="00A561B6" w:rsidP="00A561B6">
      <w:pPr>
        <w:spacing w:after="0" w:line="240" w:lineRule="auto"/>
        <w:ind w:firstLine="709"/>
        <w:jc w:val="both"/>
        <w:rPr>
          <w:sz w:val="20"/>
          <w:szCs w:val="20"/>
        </w:rPr>
      </w:pPr>
      <w:r w:rsidRPr="00A561B6">
        <w:rPr>
          <w:sz w:val="20"/>
          <w:szCs w:val="20"/>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A561B6" w:rsidRPr="00A561B6" w:rsidRDefault="00A561B6" w:rsidP="00A561B6">
      <w:pPr>
        <w:spacing w:after="0" w:line="240" w:lineRule="auto"/>
        <w:ind w:firstLine="709"/>
        <w:jc w:val="both"/>
        <w:rPr>
          <w:sz w:val="20"/>
          <w:szCs w:val="20"/>
        </w:rPr>
      </w:pPr>
      <w:r w:rsidRPr="00A561B6">
        <w:rPr>
          <w:sz w:val="20"/>
          <w:szCs w:val="20"/>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12. Приоритет профилактики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Приоритет профилактики в сфере охраны здоровья обеспечивается путем:</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w:t>
      </w:r>
      <w:proofErr w:type="spellStart"/>
      <w:r w:rsidRPr="00A561B6">
        <w:rPr>
          <w:sz w:val="20"/>
          <w:szCs w:val="20"/>
        </w:rPr>
        <w:t>никотинсодержащей</w:t>
      </w:r>
      <w:proofErr w:type="spellEnd"/>
      <w:r w:rsidRPr="00A561B6">
        <w:rPr>
          <w:sz w:val="20"/>
          <w:szCs w:val="20"/>
        </w:rPr>
        <w:t xml:space="preserve"> продукции, предупреждения и борьбы с немедицинским потреблением наркотических средств и психотропных веществ;</w:t>
      </w:r>
    </w:p>
    <w:p w:rsidR="00A561B6" w:rsidRPr="00A561B6" w:rsidRDefault="00A561B6" w:rsidP="00A561B6">
      <w:pPr>
        <w:spacing w:after="0" w:line="240" w:lineRule="auto"/>
        <w:ind w:firstLine="709"/>
        <w:jc w:val="both"/>
        <w:rPr>
          <w:sz w:val="20"/>
          <w:szCs w:val="20"/>
        </w:rPr>
      </w:pPr>
      <w:r w:rsidRPr="00A561B6">
        <w:rPr>
          <w:sz w:val="20"/>
          <w:szCs w:val="20"/>
        </w:rPr>
        <w:t>2) осуществления санитарно-противоэпидемических (профилактических) мероприятий;</w:t>
      </w:r>
    </w:p>
    <w:p w:rsidR="00A561B6" w:rsidRPr="00A561B6" w:rsidRDefault="00A561B6" w:rsidP="00A561B6">
      <w:pPr>
        <w:spacing w:after="0" w:line="240" w:lineRule="auto"/>
        <w:ind w:firstLine="709"/>
        <w:jc w:val="both"/>
        <w:rPr>
          <w:sz w:val="20"/>
          <w:szCs w:val="20"/>
        </w:rPr>
      </w:pPr>
      <w:r w:rsidRPr="00A561B6">
        <w:rPr>
          <w:sz w:val="20"/>
          <w:szCs w:val="20"/>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A561B6" w:rsidRPr="00A561B6" w:rsidRDefault="00A561B6" w:rsidP="00A561B6">
      <w:pPr>
        <w:spacing w:after="0" w:line="240" w:lineRule="auto"/>
        <w:ind w:firstLine="709"/>
        <w:jc w:val="both"/>
        <w:rPr>
          <w:sz w:val="20"/>
          <w:szCs w:val="20"/>
        </w:rPr>
      </w:pPr>
      <w:r w:rsidRPr="00A561B6">
        <w:rPr>
          <w:sz w:val="20"/>
          <w:szCs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13. Соблюдение врачебной тайны</w:t>
      </w:r>
    </w:p>
    <w:p w:rsidR="00A561B6" w:rsidRPr="00A561B6" w:rsidRDefault="00A561B6" w:rsidP="00A561B6">
      <w:pPr>
        <w:spacing w:after="0" w:line="240" w:lineRule="auto"/>
        <w:ind w:firstLine="709"/>
        <w:jc w:val="both"/>
        <w:rPr>
          <w:sz w:val="20"/>
          <w:szCs w:val="20"/>
        </w:rPr>
      </w:pPr>
      <w:r w:rsidRPr="00A561B6">
        <w:rPr>
          <w:sz w:val="20"/>
          <w:szCs w:val="20"/>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w:t>
      </w:r>
      <w:r w:rsidRPr="00A561B6">
        <w:rPr>
          <w:sz w:val="20"/>
          <w:szCs w:val="20"/>
        </w:rPr>
        <w:lastRenderedPageBreak/>
        <w:t>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4. Предоставление сведений, составляющих врачебную тайну, без согласия гражданина или его законного представителя допускается:</w:t>
      </w:r>
    </w:p>
    <w:p w:rsidR="00A561B6" w:rsidRPr="00A561B6" w:rsidRDefault="00A561B6" w:rsidP="00A561B6">
      <w:pPr>
        <w:spacing w:after="0" w:line="240" w:lineRule="auto"/>
        <w:ind w:firstLine="709"/>
        <w:jc w:val="both"/>
        <w:rPr>
          <w:sz w:val="20"/>
          <w:szCs w:val="20"/>
        </w:rPr>
      </w:pPr>
      <w:r w:rsidRPr="00A561B6">
        <w:rPr>
          <w:sz w:val="20"/>
          <w:szCs w:val="20"/>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2) при угрозе распространения инфекционных заболеваний, массовых отравлений и поражений;</w:t>
      </w:r>
    </w:p>
    <w:p w:rsidR="00A561B6" w:rsidRPr="00A561B6" w:rsidRDefault="00A561B6" w:rsidP="00A561B6">
      <w:pPr>
        <w:spacing w:after="0" w:line="240" w:lineRule="auto"/>
        <w:ind w:firstLine="709"/>
        <w:jc w:val="both"/>
        <w:rPr>
          <w:sz w:val="20"/>
          <w:szCs w:val="20"/>
        </w:rPr>
      </w:pPr>
      <w:r w:rsidRPr="00A561B6">
        <w:rPr>
          <w:sz w:val="20"/>
          <w:szCs w:val="20"/>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proofErr w:type="spellStart"/>
      <w:r w:rsidRPr="00A561B6">
        <w:rPr>
          <w:sz w:val="20"/>
          <w:szCs w:val="20"/>
        </w:rPr>
        <w:t>психоактивные</w:t>
      </w:r>
      <w:proofErr w:type="spellEnd"/>
      <w:r w:rsidRPr="00A561B6">
        <w:rPr>
          <w:sz w:val="20"/>
          <w:szCs w:val="20"/>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A561B6" w:rsidRPr="00A561B6" w:rsidRDefault="00A561B6" w:rsidP="00A561B6">
      <w:pPr>
        <w:spacing w:after="0" w:line="240" w:lineRule="auto"/>
        <w:ind w:firstLine="709"/>
        <w:jc w:val="both"/>
        <w:rPr>
          <w:sz w:val="20"/>
          <w:szCs w:val="20"/>
        </w:rPr>
      </w:pPr>
      <w:r w:rsidRPr="00A561B6">
        <w:rPr>
          <w:sz w:val="20"/>
          <w:szCs w:val="20"/>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A561B6" w:rsidRPr="00A561B6" w:rsidRDefault="00A561B6" w:rsidP="00A561B6">
      <w:pPr>
        <w:spacing w:after="0" w:line="240" w:lineRule="auto"/>
        <w:ind w:firstLine="709"/>
        <w:jc w:val="both"/>
        <w:rPr>
          <w:sz w:val="20"/>
          <w:szCs w:val="20"/>
        </w:rPr>
      </w:pPr>
      <w:r w:rsidRPr="00A561B6">
        <w:rPr>
          <w:sz w:val="20"/>
          <w:szCs w:val="20"/>
        </w:rPr>
        <w:t>5) в целях информирования органов внутренних дел:</w:t>
      </w:r>
    </w:p>
    <w:p w:rsidR="00A561B6" w:rsidRPr="00A561B6" w:rsidRDefault="00A561B6" w:rsidP="00A561B6">
      <w:pPr>
        <w:spacing w:after="0" w:line="240" w:lineRule="auto"/>
        <w:ind w:firstLine="709"/>
        <w:jc w:val="both"/>
        <w:rPr>
          <w:sz w:val="20"/>
          <w:szCs w:val="20"/>
        </w:rPr>
      </w:pPr>
      <w:r w:rsidRPr="00A561B6">
        <w:rPr>
          <w:sz w:val="20"/>
          <w:szCs w:val="20"/>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A561B6" w:rsidRPr="00A561B6" w:rsidRDefault="00A561B6" w:rsidP="00A561B6">
      <w:pPr>
        <w:spacing w:after="0" w:line="240" w:lineRule="auto"/>
        <w:ind w:firstLine="709"/>
        <w:jc w:val="both"/>
        <w:rPr>
          <w:sz w:val="20"/>
          <w:szCs w:val="20"/>
        </w:rPr>
      </w:pPr>
      <w:r w:rsidRPr="00A561B6">
        <w:rPr>
          <w:sz w:val="20"/>
          <w:szCs w:val="20"/>
        </w:rPr>
        <w:t>б) о поступлении пациента, который по состоянию здоровья, возрасту или иным причинам не может сообщить данные о своей личности;</w:t>
      </w:r>
    </w:p>
    <w:p w:rsidR="00A561B6" w:rsidRPr="00A561B6" w:rsidRDefault="00A561B6" w:rsidP="00A561B6">
      <w:pPr>
        <w:spacing w:after="0" w:line="240" w:lineRule="auto"/>
        <w:ind w:firstLine="709"/>
        <w:jc w:val="both"/>
        <w:rPr>
          <w:sz w:val="20"/>
          <w:szCs w:val="20"/>
        </w:rPr>
      </w:pPr>
      <w:r w:rsidRPr="00A561B6">
        <w:rPr>
          <w:sz w:val="20"/>
          <w:szCs w:val="20"/>
        </w:rPr>
        <w:t>в) о смерти пациента, личность которого не установлена;</w:t>
      </w:r>
    </w:p>
    <w:p w:rsidR="00A561B6" w:rsidRPr="00A561B6" w:rsidRDefault="00A561B6" w:rsidP="00A561B6">
      <w:pPr>
        <w:spacing w:after="0" w:line="240" w:lineRule="auto"/>
        <w:ind w:firstLine="709"/>
        <w:jc w:val="both"/>
        <w:rPr>
          <w:sz w:val="20"/>
          <w:szCs w:val="20"/>
        </w:rPr>
      </w:pPr>
      <w:r w:rsidRPr="00A561B6">
        <w:rPr>
          <w:sz w:val="20"/>
          <w:szCs w:val="20"/>
        </w:rP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A561B6" w:rsidRPr="00A561B6" w:rsidRDefault="00A561B6" w:rsidP="00A561B6">
      <w:pPr>
        <w:spacing w:after="0" w:line="240" w:lineRule="auto"/>
        <w:ind w:firstLine="709"/>
        <w:jc w:val="both"/>
        <w:rPr>
          <w:sz w:val="20"/>
          <w:szCs w:val="20"/>
        </w:rPr>
      </w:pPr>
      <w:r w:rsidRPr="00A561B6">
        <w:rPr>
          <w:sz w:val="20"/>
          <w:szCs w:val="20"/>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w:t>
      </w:r>
      <w:r w:rsidRPr="00A561B6">
        <w:rPr>
          <w:sz w:val="20"/>
          <w:szCs w:val="20"/>
        </w:rPr>
        <w:lastRenderedPageBreak/>
        <w:t>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A561B6" w:rsidRPr="00A561B6" w:rsidRDefault="00A561B6" w:rsidP="00A561B6">
      <w:pPr>
        <w:spacing w:after="0" w:line="240" w:lineRule="auto"/>
        <w:ind w:firstLine="709"/>
        <w:jc w:val="both"/>
        <w:rPr>
          <w:sz w:val="20"/>
          <w:szCs w:val="20"/>
        </w:rPr>
      </w:pPr>
      <w:r w:rsidRPr="00A561B6">
        <w:rPr>
          <w:sz w:val="20"/>
          <w:szCs w:val="20"/>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A561B6" w:rsidRPr="00A561B6" w:rsidRDefault="00A561B6" w:rsidP="00A561B6">
      <w:pPr>
        <w:spacing w:after="0" w:line="240" w:lineRule="auto"/>
        <w:ind w:firstLine="709"/>
        <w:jc w:val="both"/>
        <w:rPr>
          <w:sz w:val="20"/>
          <w:szCs w:val="20"/>
        </w:rPr>
      </w:pPr>
      <w:r w:rsidRPr="00A561B6">
        <w:rPr>
          <w:sz w:val="20"/>
          <w:szCs w:val="20"/>
        </w:rPr>
        <w:t>9) в целях осуществления учета и контроля в системе обязательного социального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10) в целях осуществления контроля качества и безопасности медицинской деятельности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11) утратил силу.</w:t>
      </w:r>
    </w:p>
    <w:p w:rsidR="00A561B6" w:rsidRP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4. Права и обязанности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Статья 18. Право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Статья 19. Право на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на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4. Порядок оказания медицинской помощи иностранным гражданам определяется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Пациент имеет право на:</w:t>
      </w:r>
    </w:p>
    <w:p w:rsidR="00A561B6" w:rsidRPr="00A561B6" w:rsidRDefault="00A561B6" w:rsidP="00A561B6">
      <w:pPr>
        <w:spacing w:after="0" w:line="240" w:lineRule="auto"/>
        <w:ind w:firstLine="709"/>
        <w:jc w:val="both"/>
        <w:rPr>
          <w:sz w:val="20"/>
          <w:szCs w:val="20"/>
        </w:rPr>
      </w:pPr>
      <w:r w:rsidRPr="00A561B6">
        <w:rPr>
          <w:sz w:val="20"/>
          <w:szCs w:val="20"/>
        </w:rPr>
        <w:lastRenderedPageBreak/>
        <w:t>1) выбор врача и выбор медицинской организации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561B6" w:rsidRPr="00A561B6" w:rsidRDefault="00A561B6" w:rsidP="00A561B6">
      <w:pPr>
        <w:spacing w:after="0" w:line="240" w:lineRule="auto"/>
        <w:ind w:firstLine="709"/>
        <w:jc w:val="both"/>
        <w:rPr>
          <w:sz w:val="20"/>
          <w:szCs w:val="20"/>
        </w:rPr>
      </w:pPr>
      <w:r w:rsidRPr="00A561B6">
        <w:rPr>
          <w:sz w:val="20"/>
          <w:szCs w:val="20"/>
        </w:rPr>
        <w:t>3) получение консультаций врачей-специалистов;</w:t>
      </w:r>
    </w:p>
    <w:p w:rsidR="00A561B6" w:rsidRPr="00A561B6" w:rsidRDefault="00A561B6" w:rsidP="00A561B6">
      <w:pPr>
        <w:spacing w:after="0" w:line="240" w:lineRule="auto"/>
        <w:ind w:firstLine="709"/>
        <w:jc w:val="both"/>
        <w:rPr>
          <w:sz w:val="20"/>
          <w:szCs w:val="20"/>
        </w:rPr>
      </w:pPr>
      <w:r w:rsidRPr="00A561B6">
        <w:rPr>
          <w:sz w:val="20"/>
          <w:szCs w:val="2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A561B6" w:rsidRPr="00A561B6" w:rsidRDefault="00A561B6" w:rsidP="00A561B6">
      <w:pPr>
        <w:spacing w:after="0" w:line="240" w:lineRule="auto"/>
        <w:ind w:firstLine="709"/>
        <w:jc w:val="both"/>
        <w:rPr>
          <w:sz w:val="20"/>
          <w:szCs w:val="20"/>
        </w:rPr>
      </w:pPr>
      <w:r w:rsidRPr="00A561B6">
        <w:rPr>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A561B6" w:rsidRPr="00A561B6" w:rsidRDefault="00A561B6" w:rsidP="00A561B6">
      <w:pPr>
        <w:spacing w:after="0" w:line="240" w:lineRule="auto"/>
        <w:ind w:firstLine="709"/>
        <w:jc w:val="both"/>
        <w:rPr>
          <w:sz w:val="20"/>
          <w:szCs w:val="20"/>
        </w:rPr>
      </w:pPr>
      <w:r w:rsidRPr="00A561B6">
        <w:rPr>
          <w:sz w:val="20"/>
          <w:szCs w:val="20"/>
        </w:rPr>
        <w:t>6) получение лечебного питания в случае нахождения пациента на лечении в стационарных условиях;</w:t>
      </w:r>
    </w:p>
    <w:p w:rsidR="00A561B6" w:rsidRPr="00A561B6" w:rsidRDefault="00A561B6" w:rsidP="00A561B6">
      <w:pPr>
        <w:spacing w:after="0" w:line="240" w:lineRule="auto"/>
        <w:ind w:firstLine="709"/>
        <w:jc w:val="both"/>
        <w:rPr>
          <w:sz w:val="20"/>
          <w:szCs w:val="20"/>
        </w:rPr>
      </w:pPr>
      <w:r w:rsidRPr="00A561B6">
        <w:rPr>
          <w:sz w:val="20"/>
          <w:szCs w:val="20"/>
        </w:rPr>
        <w:t>7) защиту сведений, составляющих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8) отказ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9) возмещение вреда, причиненного здоровью при оказании ему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10) допуск к нему адвоката или законного представителя для защиты своих прав;</w:t>
      </w:r>
    </w:p>
    <w:p w:rsidR="00A561B6" w:rsidRPr="00A561B6" w:rsidRDefault="00A561B6" w:rsidP="00A561B6">
      <w:pPr>
        <w:spacing w:after="0" w:line="240" w:lineRule="auto"/>
        <w:ind w:firstLine="709"/>
        <w:jc w:val="both"/>
        <w:rPr>
          <w:sz w:val="20"/>
          <w:szCs w:val="20"/>
        </w:rPr>
      </w:pPr>
      <w:r w:rsidRPr="00A561B6">
        <w:rPr>
          <w:sz w:val="20"/>
          <w:szCs w:val="20"/>
        </w:rPr>
        <w:t>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20. Информированное добровольное согласие на медицинское вмешательство и на отказ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Информированное добровольное согласие на медицинское вмешательство дает один из родителей или иной законный представитель в отношении:</w:t>
      </w:r>
    </w:p>
    <w:p w:rsidR="00A561B6" w:rsidRPr="00A561B6" w:rsidRDefault="00A561B6" w:rsidP="00A561B6">
      <w:pPr>
        <w:spacing w:after="0" w:line="240" w:lineRule="auto"/>
        <w:ind w:firstLine="709"/>
        <w:jc w:val="both"/>
        <w:rPr>
          <w:sz w:val="20"/>
          <w:szCs w:val="20"/>
        </w:rPr>
      </w:pPr>
      <w:r w:rsidRPr="00A561B6">
        <w:rPr>
          <w:sz w:val="20"/>
          <w:szCs w:val="20"/>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561B6" w:rsidRPr="00A561B6" w:rsidRDefault="00A561B6" w:rsidP="00A561B6">
      <w:pPr>
        <w:spacing w:after="0" w:line="240" w:lineRule="auto"/>
        <w:ind w:firstLine="709"/>
        <w:jc w:val="both"/>
        <w:rPr>
          <w:sz w:val="20"/>
          <w:szCs w:val="20"/>
        </w:rPr>
      </w:pPr>
      <w:r w:rsidRPr="00A561B6">
        <w:rPr>
          <w:sz w:val="20"/>
          <w:szCs w:val="20"/>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A561B6" w:rsidRPr="00A561B6" w:rsidRDefault="00A561B6" w:rsidP="00A561B6">
      <w:pPr>
        <w:spacing w:after="0" w:line="240" w:lineRule="auto"/>
        <w:ind w:firstLine="709"/>
        <w:jc w:val="both"/>
        <w:rPr>
          <w:sz w:val="20"/>
          <w:szCs w:val="20"/>
        </w:rPr>
      </w:pPr>
      <w:r w:rsidRPr="00A561B6">
        <w:rPr>
          <w:sz w:val="20"/>
          <w:szCs w:val="20"/>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561B6" w:rsidRPr="00A561B6" w:rsidRDefault="00A561B6" w:rsidP="00A561B6">
      <w:pPr>
        <w:spacing w:after="0" w:line="240" w:lineRule="auto"/>
        <w:ind w:firstLine="709"/>
        <w:jc w:val="both"/>
        <w:rPr>
          <w:sz w:val="20"/>
          <w:szCs w:val="20"/>
        </w:rPr>
      </w:pPr>
      <w:r w:rsidRPr="00A561B6">
        <w:rPr>
          <w:sz w:val="20"/>
          <w:szCs w:val="20"/>
        </w:rP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sidRPr="00A561B6">
        <w:rPr>
          <w:sz w:val="20"/>
          <w:szCs w:val="20"/>
        </w:rPr>
        <w:lastRenderedPageBreak/>
        <w:t>перечень, устанавливаемый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9. Медицинское вмешательство без согласия гражданина, одного из родителей или иного законного представителя допускается:</w:t>
      </w:r>
    </w:p>
    <w:p w:rsidR="00A561B6" w:rsidRPr="00A561B6" w:rsidRDefault="00A561B6" w:rsidP="00A561B6">
      <w:pPr>
        <w:spacing w:after="0" w:line="240" w:lineRule="auto"/>
        <w:ind w:firstLine="709"/>
        <w:jc w:val="both"/>
        <w:rPr>
          <w:sz w:val="20"/>
          <w:szCs w:val="20"/>
        </w:rPr>
      </w:pPr>
      <w:r w:rsidRPr="00A561B6">
        <w:rPr>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w:t>
      </w:r>
      <w:r w:rsidRPr="00A561B6">
        <w:rPr>
          <w:sz w:val="20"/>
          <w:szCs w:val="20"/>
        </w:rPr>
        <w:lastRenderedPageBreak/>
        <w:t>позволяет выразить свою волю или отсутствуют законные представители (в отношении лиц, указанных в части 2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2) в отношении лиц, страдающих заболеваниями, представляющими опасность для окружающих;</w:t>
      </w:r>
    </w:p>
    <w:p w:rsidR="00A561B6" w:rsidRPr="00A561B6" w:rsidRDefault="00A561B6" w:rsidP="00A561B6">
      <w:pPr>
        <w:spacing w:after="0" w:line="240" w:lineRule="auto"/>
        <w:ind w:firstLine="709"/>
        <w:jc w:val="both"/>
        <w:rPr>
          <w:sz w:val="20"/>
          <w:szCs w:val="20"/>
        </w:rPr>
      </w:pPr>
      <w:r w:rsidRPr="00A561B6">
        <w:rPr>
          <w:sz w:val="20"/>
          <w:szCs w:val="20"/>
        </w:rPr>
        <w:t>3) в отношении лиц, страдающих тяжелыми психическими расстройствами;</w:t>
      </w:r>
    </w:p>
    <w:p w:rsidR="00A561B6" w:rsidRPr="00A561B6" w:rsidRDefault="00A561B6" w:rsidP="00A561B6">
      <w:pPr>
        <w:spacing w:after="0" w:line="240" w:lineRule="auto"/>
        <w:ind w:firstLine="709"/>
        <w:jc w:val="both"/>
        <w:rPr>
          <w:sz w:val="20"/>
          <w:szCs w:val="20"/>
        </w:rPr>
      </w:pPr>
      <w:r w:rsidRPr="00A561B6">
        <w:rPr>
          <w:sz w:val="20"/>
          <w:szCs w:val="20"/>
        </w:rPr>
        <w:t>4) в отношении лиц, совершивших общественно опасные действия (преступления);</w:t>
      </w:r>
    </w:p>
    <w:p w:rsidR="00A561B6" w:rsidRPr="00A561B6" w:rsidRDefault="00A561B6" w:rsidP="00A561B6">
      <w:pPr>
        <w:spacing w:after="0" w:line="240" w:lineRule="auto"/>
        <w:ind w:firstLine="709"/>
        <w:jc w:val="both"/>
        <w:rPr>
          <w:sz w:val="20"/>
          <w:szCs w:val="20"/>
        </w:rPr>
      </w:pPr>
      <w:r w:rsidRPr="00A561B6">
        <w:rPr>
          <w:sz w:val="20"/>
          <w:szCs w:val="20"/>
        </w:rPr>
        <w:t>5) при проведении судебно-медицинской экспертизы и (или) судебно-психиатрической экспертизы;</w:t>
      </w:r>
    </w:p>
    <w:p w:rsidR="00A561B6" w:rsidRPr="00A561B6" w:rsidRDefault="00A561B6" w:rsidP="00A561B6">
      <w:pPr>
        <w:spacing w:after="0" w:line="240" w:lineRule="auto"/>
        <w:ind w:firstLine="709"/>
        <w:jc w:val="both"/>
        <w:rPr>
          <w:sz w:val="20"/>
          <w:szCs w:val="20"/>
        </w:rPr>
      </w:pPr>
      <w:r w:rsidRPr="00A561B6">
        <w:rPr>
          <w:sz w:val="20"/>
          <w:szCs w:val="20"/>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561B6" w:rsidRPr="00A561B6" w:rsidRDefault="00A561B6" w:rsidP="00A561B6">
      <w:pPr>
        <w:spacing w:after="0" w:line="240" w:lineRule="auto"/>
        <w:ind w:firstLine="709"/>
        <w:jc w:val="both"/>
        <w:rPr>
          <w:sz w:val="20"/>
          <w:szCs w:val="20"/>
        </w:rPr>
      </w:pPr>
      <w:r w:rsidRPr="00A561B6">
        <w:rPr>
          <w:sz w:val="20"/>
          <w:szCs w:val="20"/>
        </w:rPr>
        <w:t>10. Решение о медицинском вмешательстве без согласия гражданина, одного из родителей или иного законного представителя принимается:</w:t>
      </w:r>
    </w:p>
    <w:p w:rsidR="00A561B6" w:rsidRPr="00A561B6" w:rsidRDefault="00A561B6" w:rsidP="00A561B6">
      <w:pPr>
        <w:spacing w:after="0" w:line="240" w:lineRule="auto"/>
        <w:ind w:firstLine="709"/>
        <w:jc w:val="both"/>
        <w:rPr>
          <w:sz w:val="20"/>
          <w:szCs w:val="20"/>
        </w:rPr>
      </w:pPr>
      <w:r w:rsidRPr="00A561B6">
        <w:rPr>
          <w:sz w:val="20"/>
          <w:szCs w:val="20"/>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w:t>
      </w:r>
      <w:r w:rsidRPr="00A561B6">
        <w:rPr>
          <w:sz w:val="20"/>
          <w:szCs w:val="20"/>
        </w:rPr>
        <w:lastRenderedPageBreak/>
        <w:t>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A561B6" w:rsidRPr="00A561B6" w:rsidRDefault="00A561B6" w:rsidP="00A561B6">
      <w:pPr>
        <w:spacing w:after="0" w:line="240" w:lineRule="auto"/>
        <w:ind w:firstLine="709"/>
        <w:jc w:val="both"/>
        <w:rPr>
          <w:sz w:val="20"/>
          <w:szCs w:val="20"/>
        </w:rPr>
      </w:pPr>
      <w:r w:rsidRPr="00A561B6">
        <w:rPr>
          <w:sz w:val="20"/>
          <w:szCs w:val="2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21. Выбор врача и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w:t>
      </w:r>
      <w:r w:rsidRPr="00A561B6">
        <w:rPr>
          <w:sz w:val="20"/>
          <w:szCs w:val="20"/>
        </w:rPr>
        <w:lastRenderedPageBreak/>
        <w:t>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3. Оказание первичной специализированной медико-санитарной помощи осуществляется:</w:t>
      </w:r>
    </w:p>
    <w:p w:rsidR="00A561B6" w:rsidRPr="00A561B6" w:rsidRDefault="00A561B6" w:rsidP="00A561B6">
      <w:pPr>
        <w:spacing w:after="0" w:line="240" w:lineRule="auto"/>
        <w:ind w:firstLine="709"/>
        <w:jc w:val="both"/>
        <w:rPr>
          <w:sz w:val="20"/>
          <w:szCs w:val="20"/>
        </w:rPr>
      </w:pPr>
      <w:r w:rsidRPr="00A561B6">
        <w:rPr>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561B6" w:rsidRPr="00A561B6" w:rsidRDefault="00A561B6" w:rsidP="00A561B6">
      <w:pPr>
        <w:spacing w:after="0" w:line="240" w:lineRule="auto"/>
        <w:ind w:firstLine="709"/>
        <w:jc w:val="both"/>
        <w:rPr>
          <w:sz w:val="20"/>
          <w:szCs w:val="20"/>
        </w:rPr>
      </w:pPr>
      <w:r w:rsidRPr="00A561B6">
        <w:rPr>
          <w:sz w:val="20"/>
          <w:szCs w:val="20"/>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561B6" w:rsidRPr="00A561B6" w:rsidRDefault="00A561B6" w:rsidP="00A561B6">
      <w:pPr>
        <w:spacing w:after="0" w:line="240" w:lineRule="auto"/>
        <w:ind w:firstLine="709"/>
        <w:jc w:val="both"/>
        <w:rPr>
          <w:sz w:val="20"/>
          <w:szCs w:val="20"/>
        </w:rPr>
      </w:pPr>
      <w:r w:rsidRPr="00A561B6">
        <w:rPr>
          <w:sz w:val="20"/>
          <w:szCs w:val="20"/>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w:t>
      </w:r>
      <w:r w:rsidRPr="00A561B6">
        <w:rPr>
          <w:sz w:val="20"/>
          <w:szCs w:val="20"/>
        </w:rPr>
        <w:lastRenderedPageBreak/>
        <w:t>медицинской деятельности и о врачах, об уровне их образования и квалификации.</w:t>
      </w:r>
    </w:p>
    <w:p w:rsidR="00A561B6" w:rsidRPr="00A561B6" w:rsidRDefault="00A561B6" w:rsidP="00A561B6">
      <w:pPr>
        <w:spacing w:after="0" w:line="240" w:lineRule="auto"/>
        <w:ind w:firstLine="709"/>
        <w:jc w:val="both"/>
        <w:rPr>
          <w:sz w:val="20"/>
          <w:szCs w:val="20"/>
        </w:rPr>
      </w:pPr>
      <w:r w:rsidRPr="00A561B6">
        <w:rPr>
          <w:sz w:val="20"/>
          <w:szCs w:val="20"/>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rsidR="00A561B6" w:rsidRPr="00A561B6" w:rsidRDefault="00A561B6" w:rsidP="00A561B6">
      <w:pPr>
        <w:spacing w:after="0" w:line="240" w:lineRule="auto"/>
        <w:ind w:firstLine="709"/>
        <w:jc w:val="both"/>
        <w:rPr>
          <w:sz w:val="20"/>
          <w:szCs w:val="20"/>
        </w:rPr>
      </w:pPr>
      <w:r w:rsidRPr="00A561B6">
        <w:rPr>
          <w:sz w:val="20"/>
          <w:szCs w:val="20"/>
        </w:rP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A561B6" w:rsidRPr="00A561B6" w:rsidRDefault="00A561B6" w:rsidP="00A561B6">
      <w:pPr>
        <w:spacing w:after="0" w:line="240" w:lineRule="auto"/>
        <w:ind w:firstLine="709"/>
        <w:jc w:val="both"/>
        <w:rPr>
          <w:sz w:val="20"/>
          <w:szCs w:val="20"/>
        </w:rPr>
      </w:pPr>
      <w:r w:rsidRPr="00A561B6">
        <w:rPr>
          <w:sz w:val="20"/>
          <w:szCs w:val="20"/>
        </w:rPr>
        <w:t>Статья 22. Информация о состоянии здоровья</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w:t>
      </w:r>
      <w:r w:rsidRPr="00A561B6">
        <w:rPr>
          <w:sz w:val="20"/>
          <w:szCs w:val="20"/>
        </w:rPr>
        <w:lastRenderedPageBreak/>
        <w:t>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A561B6" w:rsidRPr="00A561B6" w:rsidRDefault="00A561B6" w:rsidP="00A561B6">
      <w:pPr>
        <w:spacing w:after="0" w:line="240" w:lineRule="auto"/>
        <w:ind w:firstLine="709"/>
        <w:jc w:val="both"/>
        <w:rPr>
          <w:sz w:val="20"/>
          <w:szCs w:val="20"/>
        </w:rPr>
      </w:pPr>
      <w:r w:rsidRPr="00A561B6">
        <w:rPr>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A561B6" w:rsidRPr="00A561B6" w:rsidRDefault="00A561B6" w:rsidP="00A561B6">
      <w:pPr>
        <w:spacing w:after="0" w:line="240" w:lineRule="auto"/>
        <w:ind w:firstLine="709"/>
        <w:jc w:val="both"/>
        <w:rPr>
          <w:sz w:val="20"/>
          <w:szCs w:val="20"/>
        </w:rPr>
      </w:pPr>
      <w:r w:rsidRPr="00A561B6">
        <w:rPr>
          <w:sz w:val="20"/>
          <w:szCs w:val="20"/>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23. Информация о факторах, влияющих на здоровье</w:t>
      </w:r>
    </w:p>
    <w:p w:rsidR="00A561B6" w:rsidRPr="00A561B6" w:rsidRDefault="00A561B6" w:rsidP="00A561B6">
      <w:pPr>
        <w:spacing w:after="0" w:line="240" w:lineRule="auto"/>
        <w:ind w:firstLine="709"/>
        <w:jc w:val="both"/>
        <w:rPr>
          <w:sz w:val="20"/>
          <w:szCs w:val="20"/>
        </w:rPr>
      </w:pPr>
      <w:r w:rsidRPr="00A561B6">
        <w:rPr>
          <w:sz w:val="20"/>
          <w:szCs w:val="20"/>
        </w:rPr>
        <w:lastRenderedPageBreak/>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Статья 24. Права работников, занятых на отдельных видах работ,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A561B6" w:rsidRPr="00A561B6" w:rsidRDefault="00A561B6" w:rsidP="00A561B6">
      <w:pPr>
        <w:spacing w:after="0" w:line="240" w:lineRule="auto"/>
        <w:ind w:firstLine="709"/>
        <w:jc w:val="both"/>
        <w:rPr>
          <w:sz w:val="20"/>
          <w:szCs w:val="20"/>
        </w:rPr>
      </w:pPr>
      <w:r w:rsidRPr="00A561B6">
        <w:rPr>
          <w:sz w:val="20"/>
          <w:szCs w:val="2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561B6" w:rsidRPr="00A561B6" w:rsidRDefault="00A561B6" w:rsidP="00A561B6">
      <w:pPr>
        <w:spacing w:after="0" w:line="240" w:lineRule="auto"/>
        <w:ind w:firstLine="709"/>
        <w:jc w:val="both"/>
        <w:rPr>
          <w:sz w:val="20"/>
          <w:szCs w:val="20"/>
        </w:rPr>
      </w:pPr>
      <w:r w:rsidRPr="00A561B6">
        <w:rPr>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561B6" w:rsidRPr="00A561B6" w:rsidRDefault="00A561B6" w:rsidP="00A561B6">
      <w:pPr>
        <w:spacing w:after="0" w:line="240" w:lineRule="auto"/>
        <w:ind w:firstLine="709"/>
        <w:jc w:val="both"/>
        <w:rPr>
          <w:sz w:val="20"/>
          <w:szCs w:val="20"/>
        </w:rPr>
      </w:pPr>
      <w:r w:rsidRPr="00A561B6">
        <w:rPr>
          <w:sz w:val="20"/>
          <w:szCs w:val="20"/>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561B6" w:rsidRPr="00A561B6" w:rsidRDefault="00A561B6" w:rsidP="00A561B6">
      <w:pPr>
        <w:spacing w:after="0" w:line="240" w:lineRule="auto"/>
        <w:ind w:firstLine="709"/>
        <w:jc w:val="both"/>
        <w:rPr>
          <w:sz w:val="20"/>
          <w:szCs w:val="20"/>
        </w:rPr>
      </w:pPr>
      <w:r w:rsidRPr="00A561B6">
        <w:rPr>
          <w:sz w:val="20"/>
          <w:szCs w:val="20"/>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w:t>
      </w:r>
      <w:r w:rsidRPr="00A561B6">
        <w:rPr>
          <w:sz w:val="20"/>
          <w:szCs w:val="20"/>
        </w:rPr>
        <w:lastRenderedPageBreak/>
        <w:t>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561B6" w:rsidRPr="00A561B6" w:rsidRDefault="00A561B6" w:rsidP="00A561B6">
      <w:pPr>
        <w:spacing w:after="0" w:line="240" w:lineRule="auto"/>
        <w:ind w:firstLine="709"/>
        <w:jc w:val="both"/>
        <w:rPr>
          <w:sz w:val="20"/>
          <w:szCs w:val="20"/>
        </w:rPr>
      </w:pPr>
      <w:r w:rsidRPr="00A561B6">
        <w:rPr>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2. Беременные женщины, женщины во время родов и в послеродовой период из числа лиц, указанных в части 1 настоящей статьи, имеют право на </w:t>
      </w:r>
      <w:r w:rsidRPr="00A561B6">
        <w:rPr>
          <w:sz w:val="20"/>
          <w:szCs w:val="20"/>
        </w:rPr>
        <w:lastRenderedPageBreak/>
        <w:t>оказание медицинской помощи, в том числе в медицинских организациях охраны материнства и детства.</w:t>
      </w:r>
    </w:p>
    <w:p w:rsidR="00A561B6" w:rsidRPr="00A561B6" w:rsidRDefault="00A561B6" w:rsidP="00A561B6">
      <w:pPr>
        <w:spacing w:after="0" w:line="240" w:lineRule="auto"/>
        <w:ind w:firstLine="709"/>
        <w:jc w:val="both"/>
        <w:rPr>
          <w:sz w:val="20"/>
          <w:szCs w:val="20"/>
        </w:rPr>
      </w:pPr>
      <w:r w:rsidRPr="00A561B6">
        <w:rPr>
          <w:sz w:val="20"/>
          <w:szCs w:val="2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561B6" w:rsidRPr="00A561B6" w:rsidRDefault="00A561B6" w:rsidP="00A561B6">
      <w:pPr>
        <w:spacing w:after="0" w:line="240" w:lineRule="auto"/>
        <w:ind w:firstLine="709"/>
        <w:jc w:val="both"/>
        <w:rPr>
          <w:sz w:val="20"/>
          <w:szCs w:val="20"/>
        </w:rPr>
      </w:pPr>
      <w:r w:rsidRPr="00A561B6">
        <w:rPr>
          <w:sz w:val="20"/>
          <w:szCs w:val="20"/>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rsidR="00A561B6" w:rsidRPr="00A561B6" w:rsidRDefault="00A561B6" w:rsidP="00A561B6">
      <w:pPr>
        <w:spacing w:after="0" w:line="240" w:lineRule="auto"/>
        <w:ind w:firstLine="709"/>
        <w:jc w:val="both"/>
        <w:rPr>
          <w:sz w:val="20"/>
          <w:szCs w:val="20"/>
        </w:rPr>
      </w:pPr>
      <w:r w:rsidRPr="00A561B6">
        <w:rPr>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561B6" w:rsidRPr="00A561B6" w:rsidRDefault="00A561B6" w:rsidP="00A561B6">
      <w:pPr>
        <w:spacing w:after="0" w:line="240" w:lineRule="auto"/>
        <w:ind w:firstLine="709"/>
        <w:jc w:val="both"/>
        <w:rPr>
          <w:sz w:val="20"/>
          <w:szCs w:val="20"/>
        </w:rPr>
      </w:pPr>
      <w:r w:rsidRPr="00A561B6">
        <w:rPr>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w:t>
      </w:r>
      <w:r w:rsidRPr="00A561B6">
        <w:rPr>
          <w:sz w:val="20"/>
          <w:szCs w:val="20"/>
        </w:rPr>
        <w:lastRenderedPageBreak/>
        <w:t>исполнения уголовных наказаний, по согласованию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27. Обязанности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Граждане обязаны заботиться о сохранении своего здоровья.</w:t>
      </w:r>
    </w:p>
    <w:p w:rsidR="00A561B6" w:rsidRPr="00A561B6" w:rsidRDefault="00A561B6" w:rsidP="00A561B6">
      <w:pPr>
        <w:spacing w:after="0" w:line="240" w:lineRule="auto"/>
        <w:ind w:firstLine="709"/>
        <w:jc w:val="both"/>
        <w:rPr>
          <w:sz w:val="20"/>
          <w:szCs w:val="20"/>
        </w:rPr>
      </w:pPr>
      <w:r w:rsidRPr="00A561B6">
        <w:rPr>
          <w:sz w:val="20"/>
          <w:szCs w:val="2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561B6" w:rsidRPr="00A561B6" w:rsidRDefault="00A561B6" w:rsidP="00A561B6">
      <w:pPr>
        <w:spacing w:after="0" w:line="240" w:lineRule="auto"/>
        <w:ind w:firstLine="709"/>
        <w:jc w:val="both"/>
        <w:rPr>
          <w:sz w:val="20"/>
          <w:szCs w:val="20"/>
        </w:rPr>
      </w:pPr>
      <w:r w:rsidRPr="00A561B6">
        <w:rPr>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Статья 28. Общественные объединения по защите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561B6" w:rsidRPr="00A561B6" w:rsidRDefault="00A561B6" w:rsidP="00A561B6">
      <w:pPr>
        <w:spacing w:after="0" w:line="240" w:lineRule="auto"/>
        <w:ind w:firstLine="709"/>
        <w:jc w:val="both"/>
        <w:rPr>
          <w:sz w:val="20"/>
          <w:szCs w:val="20"/>
        </w:rPr>
      </w:pPr>
      <w:r w:rsidRPr="00A561B6">
        <w:rPr>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5D12FB" w:rsidRPr="00A561B6" w:rsidRDefault="00A561B6" w:rsidP="00A561B6">
      <w:pPr>
        <w:spacing w:after="0" w:line="240" w:lineRule="auto"/>
        <w:ind w:firstLine="709"/>
        <w:jc w:val="both"/>
        <w:rPr>
          <w:sz w:val="20"/>
          <w:szCs w:val="20"/>
        </w:rPr>
      </w:pPr>
      <w:r w:rsidRPr="00A561B6">
        <w:rPr>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5. Организация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Статья 29. Организация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Организация охраны здоровья осуществляется путем:</w:t>
      </w:r>
    </w:p>
    <w:p w:rsidR="00A561B6" w:rsidRPr="00A561B6" w:rsidRDefault="00A561B6" w:rsidP="00A561B6">
      <w:pPr>
        <w:spacing w:after="0" w:line="240" w:lineRule="auto"/>
        <w:ind w:firstLine="709"/>
        <w:jc w:val="both"/>
        <w:rPr>
          <w:sz w:val="20"/>
          <w:szCs w:val="20"/>
        </w:rPr>
      </w:pPr>
      <w:r w:rsidRPr="00A561B6">
        <w:rPr>
          <w:sz w:val="20"/>
          <w:szCs w:val="20"/>
        </w:rPr>
        <w:t>1) государственного регулирования в сфере охраны здоровья, в том числе нормативного правового регулирования;</w:t>
      </w:r>
    </w:p>
    <w:p w:rsidR="00A561B6" w:rsidRPr="00A561B6" w:rsidRDefault="00A561B6" w:rsidP="00A561B6">
      <w:pPr>
        <w:spacing w:after="0" w:line="240" w:lineRule="auto"/>
        <w:ind w:firstLine="709"/>
        <w:jc w:val="both"/>
        <w:rPr>
          <w:sz w:val="20"/>
          <w:szCs w:val="20"/>
        </w:rPr>
      </w:pPr>
      <w:r w:rsidRPr="00A561B6">
        <w:rPr>
          <w:sz w:val="20"/>
          <w:szCs w:val="20"/>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A561B6" w:rsidRPr="00A561B6" w:rsidRDefault="00A561B6" w:rsidP="00A561B6">
      <w:pPr>
        <w:spacing w:after="0" w:line="240" w:lineRule="auto"/>
        <w:ind w:firstLine="709"/>
        <w:jc w:val="both"/>
        <w:rPr>
          <w:sz w:val="20"/>
          <w:szCs w:val="20"/>
        </w:rPr>
      </w:pPr>
      <w:r w:rsidRPr="00A561B6">
        <w:rPr>
          <w:sz w:val="20"/>
          <w:szCs w:val="20"/>
        </w:rPr>
        <w:lastRenderedPageBreak/>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A561B6">
        <w:rPr>
          <w:sz w:val="20"/>
          <w:szCs w:val="20"/>
        </w:rPr>
        <w:t>орфанными</w:t>
      </w:r>
      <w:proofErr w:type="spellEnd"/>
      <w:r w:rsidRPr="00A561B6">
        <w:rPr>
          <w:sz w:val="20"/>
          <w:szCs w:val="20"/>
        </w:rPr>
        <w:t>) заболеваниями;</w:t>
      </w:r>
    </w:p>
    <w:p w:rsidR="00A561B6" w:rsidRPr="00A561B6" w:rsidRDefault="00A561B6" w:rsidP="00A561B6">
      <w:pPr>
        <w:spacing w:after="0" w:line="240" w:lineRule="auto"/>
        <w:ind w:firstLine="709"/>
        <w:jc w:val="both"/>
        <w:rPr>
          <w:sz w:val="20"/>
          <w:szCs w:val="20"/>
        </w:rPr>
      </w:pPr>
      <w:r w:rsidRPr="00A561B6">
        <w:rPr>
          <w:sz w:val="20"/>
          <w:szCs w:val="20"/>
        </w:rPr>
        <w:t>4) обеспечения санитарно-эпидемиологического благополучия населения;</w:t>
      </w:r>
    </w:p>
    <w:p w:rsidR="00A561B6" w:rsidRPr="00A561B6" w:rsidRDefault="00A561B6" w:rsidP="00A561B6">
      <w:pPr>
        <w:spacing w:after="0" w:line="240" w:lineRule="auto"/>
        <w:ind w:firstLine="709"/>
        <w:jc w:val="both"/>
        <w:rPr>
          <w:sz w:val="20"/>
          <w:szCs w:val="20"/>
        </w:rPr>
      </w:pPr>
      <w:r w:rsidRPr="00A561B6">
        <w:rPr>
          <w:sz w:val="20"/>
          <w:szCs w:val="20"/>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A561B6" w:rsidRPr="00A561B6" w:rsidRDefault="00A561B6" w:rsidP="00A561B6">
      <w:pPr>
        <w:spacing w:after="0" w:line="240" w:lineRule="auto"/>
        <w:ind w:firstLine="709"/>
        <w:jc w:val="both"/>
        <w:rPr>
          <w:sz w:val="20"/>
          <w:szCs w:val="20"/>
        </w:rPr>
      </w:pPr>
      <w:r w:rsidRPr="00A561B6">
        <w:rPr>
          <w:sz w:val="20"/>
          <w:szCs w:val="20"/>
        </w:rPr>
        <w:t>3. Государственную систему здравоохранения составляют:</w:t>
      </w:r>
    </w:p>
    <w:p w:rsidR="00A561B6" w:rsidRPr="00A561B6" w:rsidRDefault="00A561B6" w:rsidP="00A561B6">
      <w:pPr>
        <w:spacing w:after="0" w:line="240" w:lineRule="auto"/>
        <w:ind w:firstLine="709"/>
        <w:jc w:val="both"/>
        <w:rPr>
          <w:sz w:val="20"/>
          <w:szCs w:val="20"/>
        </w:rPr>
      </w:pPr>
      <w:r w:rsidRPr="00A561B6">
        <w:rPr>
          <w:sz w:val="20"/>
          <w:szCs w:val="20"/>
        </w:rPr>
        <w:t>1) федеральные органы исполнительной власти в сфере охраны здоровья и их территориальные органы;</w:t>
      </w:r>
    </w:p>
    <w:p w:rsidR="00A561B6" w:rsidRPr="00A561B6" w:rsidRDefault="00A561B6" w:rsidP="00A561B6">
      <w:pPr>
        <w:spacing w:after="0" w:line="240" w:lineRule="auto"/>
        <w:ind w:firstLine="709"/>
        <w:jc w:val="both"/>
        <w:rPr>
          <w:sz w:val="20"/>
          <w:szCs w:val="20"/>
        </w:rPr>
      </w:pPr>
      <w:r w:rsidRPr="00A561B6">
        <w:rPr>
          <w:sz w:val="20"/>
          <w:szCs w:val="20"/>
        </w:rPr>
        <w:t>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A561B6" w:rsidRPr="00A561B6" w:rsidRDefault="00A561B6" w:rsidP="00A561B6">
      <w:pPr>
        <w:spacing w:after="0" w:line="240" w:lineRule="auto"/>
        <w:ind w:firstLine="709"/>
        <w:jc w:val="both"/>
        <w:rPr>
          <w:sz w:val="20"/>
          <w:szCs w:val="20"/>
        </w:rPr>
      </w:pPr>
      <w:r w:rsidRPr="00A561B6">
        <w:rPr>
          <w:sz w:val="20"/>
          <w:szCs w:val="20"/>
        </w:rP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4. Муниципальную систему здравоохранения составляют:</w:t>
      </w:r>
    </w:p>
    <w:p w:rsidR="00A561B6" w:rsidRPr="00A561B6" w:rsidRDefault="00A561B6" w:rsidP="00A561B6">
      <w:pPr>
        <w:spacing w:after="0" w:line="240" w:lineRule="auto"/>
        <w:ind w:firstLine="709"/>
        <w:jc w:val="both"/>
        <w:rPr>
          <w:sz w:val="20"/>
          <w:szCs w:val="20"/>
        </w:rPr>
      </w:pPr>
      <w:r w:rsidRPr="00A561B6">
        <w:rPr>
          <w:sz w:val="20"/>
          <w:szCs w:val="20"/>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2) подведомственные органам местного самоуправления медицинские организации и фармацевтические организации.</w:t>
      </w:r>
    </w:p>
    <w:p w:rsidR="00A561B6" w:rsidRPr="00A561B6" w:rsidRDefault="00A561B6" w:rsidP="00A561B6">
      <w:pPr>
        <w:spacing w:after="0" w:line="240" w:lineRule="auto"/>
        <w:ind w:firstLine="709"/>
        <w:jc w:val="both"/>
        <w:rPr>
          <w:sz w:val="20"/>
          <w:szCs w:val="20"/>
        </w:rPr>
      </w:pPr>
      <w:r w:rsidRPr="00A561B6">
        <w:rPr>
          <w:sz w:val="20"/>
          <w:szCs w:val="20"/>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lastRenderedPageBreak/>
        <w:t>Статья 29.1. Ликвидация медицинских организаций, прекращение деятельности обособленных подразделений медицинских организаций</w:t>
      </w:r>
    </w:p>
    <w:p w:rsidR="00A561B6" w:rsidRPr="00A561B6" w:rsidRDefault="00A561B6" w:rsidP="00A561B6">
      <w:pPr>
        <w:spacing w:after="0" w:line="240" w:lineRule="auto"/>
        <w:ind w:firstLine="709"/>
        <w:jc w:val="both"/>
        <w:rPr>
          <w:sz w:val="20"/>
          <w:szCs w:val="20"/>
        </w:rPr>
      </w:pPr>
      <w:r w:rsidRPr="00A561B6">
        <w:rPr>
          <w:sz w:val="20"/>
          <w:szCs w:val="20"/>
        </w:rP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w:t>
      </w:r>
      <w:proofErr w:type="spellStart"/>
      <w:r w:rsidRPr="00A561B6">
        <w:rPr>
          <w:sz w:val="20"/>
          <w:szCs w:val="20"/>
        </w:rPr>
        <w:t>исполнительным</w:t>
      </w:r>
      <w:proofErr w:type="spellEnd"/>
      <w:r w:rsidRPr="00A561B6">
        <w:rPr>
          <w:sz w:val="20"/>
          <w:szCs w:val="20"/>
        </w:rPr>
        <w:t xml:space="preserve">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30. Профилактика заболеваний и формирование здорового образа жизни</w:t>
      </w:r>
    </w:p>
    <w:p w:rsidR="00A561B6" w:rsidRPr="00A561B6" w:rsidRDefault="00A561B6" w:rsidP="00A561B6">
      <w:pPr>
        <w:spacing w:after="0" w:line="240" w:lineRule="auto"/>
        <w:ind w:firstLine="709"/>
        <w:jc w:val="both"/>
        <w:rPr>
          <w:sz w:val="20"/>
          <w:szCs w:val="20"/>
        </w:rPr>
      </w:pPr>
      <w:r w:rsidRPr="00A561B6">
        <w:rPr>
          <w:sz w:val="20"/>
          <w:szCs w:val="20"/>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A561B6" w:rsidRPr="00A561B6" w:rsidRDefault="00A561B6" w:rsidP="00A561B6">
      <w:pPr>
        <w:spacing w:after="0" w:line="240" w:lineRule="auto"/>
        <w:ind w:firstLine="709"/>
        <w:jc w:val="both"/>
        <w:rPr>
          <w:sz w:val="20"/>
          <w:szCs w:val="20"/>
        </w:rPr>
      </w:pPr>
      <w:r w:rsidRPr="00A561B6">
        <w:rPr>
          <w:sz w:val="20"/>
          <w:szCs w:val="20"/>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A561B6" w:rsidRPr="00A561B6" w:rsidRDefault="00A561B6" w:rsidP="00A561B6">
      <w:pPr>
        <w:spacing w:after="0" w:line="240" w:lineRule="auto"/>
        <w:ind w:firstLine="709"/>
        <w:jc w:val="both"/>
        <w:rPr>
          <w:sz w:val="20"/>
          <w:szCs w:val="20"/>
        </w:rPr>
      </w:pPr>
      <w:r w:rsidRPr="00A561B6">
        <w:rPr>
          <w:sz w:val="20"/>
          <w:szCs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w:t>
      </w:r>
      <w:r w:rsidRPr="00A561B6">
        <w:rPr>
          <w:sz w:val="20"/>
          <w:szCs w:val="20"/>
        </w:rPr>
        <w:lastRenderedPageBreak/>
        <w:t>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A561B6" w:rsidRPr="00A561B6" w:rsidRDefault="00A561B6" w:rsidP="00A561B6">
      <w:pPr>
        <w:spacing w:after="0" w:line="240" w:lineRule="auto"/>
        <w:ind w:firstLine="709"/>
        <w:jc w:val="both"/>
        <w:rPr>
          <w:sz w:val="20"/>
          <w:szCs w:val="20"/>
        </w:rPr>
      </w:pPr>
      <w:r w:rsidRPr="00A561B6">
        <w:rPr>
          <w:sz w:val="20"/>
          <w:szCs w:val="20"/>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31. Первая помощь</w:t>
      </w:r>
    </w:p>
    <w:p w:rsidR="00A561B6" w:rsidRPr="00A561B6" w:rsidRDefault="00A561B6" w:rsidP="00A561B6">
      <w:pPr>
        <w:spacing w:after="0" w:line="240" w:lineRule="auto"/>
        <w:ind w:firstLine="709"/>
        <w:jc w:val="both"/>
        <w:rPr>
          <w:sz w:val="20"/>
          <w:szCs w:val="20"/>
        </w:rPr>
      </w:pPr>
      <w:r w:rsidRPr="00A561B6">
        <w:rPr>
          <w:sz w:val="20"/>
          <w:szCs w:val="20"/>
        </w:rPr>
        <w:t>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2. 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A561B6" w:rsidRPr="00A561B6" w:rsidRDefault="00A561B6" w:rsidP="00A561B6">
      <w:pPr>
        <w:spacing w:after="0" w:line="240" w:lineRule="auto"/>
        <w:ind w:firstLine="709"/>
        <w:jc w:val="both"/>
        <w:rPr>
          <w:sz w:val="20"/>
          <w:szCs w:val="20"/>
        </w:rPr>
      </w:pPr>
      <w:r w:rsidRPr="00A561B6">
        <w:rPr>
          <w:sz w:val="20"/>
          <w:szCs w:val="20"/>
        </w:rPr>
        <w:t>1) перечень состояний, при которых оказывается первая помощь;</w:t>
      </w:r>
    </w:p>
    <w:p w:rsidR="00A561B6" w:rsidRPr="00A561B6" w:rsidRDefault="00A561B6" w:rsidP="00A561B6">
      <w:pPr>
        <w:spacing w:after="0" w:line="240" w:lineRule="auto"/>
        <w:ind w:firstLine="709"/>
        <w:jc w:val="both"/>
        <w:rPr>
          <w:sz w:val="20"/>
          <w:szCs w:val="20"/>
        </w:rPr>
      </w:pPr>
      <w:r w:rsidRPr="00A561B6">
        <w:rPr>
          <w:sz w:val="20"/>
          <w:szCs w:val="20"/>
        </w:rPr>
        <w:t>2) перечень мероприятий по оказанию первой помощи;</w:t>
      </w:r>
    </w:p>
    <w:p w:rsidR="00A561B6" w:rsidRPr="00A561B6" w:rsidRDefault="00A561B6" w:rsidP="00A561B6">
      <w:pPr>
        <w:spacing w:after="0" w:line="240" w:lineRule="auto"/>
        <w:ind w:firstLine="709"/>
        <w:jc w:val="both"/>
        <w:rPr>
          <w:sz w:val="20"/>
          <w:szCs w:val="20"/>
        </w:rPr>
      </w:pPr>
      <w:r w:rsidRPr="00A561B6">
        <w:rPr>
          <w:sz w:val="20"/>
          <w:szCs w:val="20"/>
        </w:rPr>
        <w:t>3) последовательность проведения мероприятий по оказанию первой помощи.</w:t>
      </w:r>
    </w:p>
    <w:p w:rsidR="00A561B6" w:rsidRPr="00A561B6" w:rsidRDefault="00A561B6" w:rsidP="00A561B6">
      <w:pPr>
        <w:spacing w:after="0" w:line="240" w:lineRule="auto"/>
        <w:ind w:firstLine="709"/>
        <w:jc w:val="both"/>
        <w:rPr>
          <w:sz w:val="20"/>
          <w:szCs w:val="20"/>
        </w:rPr>
      </w:pPr>
      <w:r w:rsidRPr="00A561B6">
        <w:rPr>
          <w:sz w:val="20"/>
          <w:szCs w:val="20"/>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w:t>
      </w:r>
      <w:r w:rsidRPr="00A561B6">
        <w:rPr>
          <w:sz w:val="20"/>
          <w:szCs w:val="20"/>
        </w:rPr>
        <w:lastRenderedPageBreak/>
        <w:t>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A561B6" w:rsidRPr="00A561B6" w:rsidRDefault="00A561B6" w:rsidP="00A561B6">
      <w:pPr>
        <w:spacing w:after="0" w:line="240" w:lineRule="auto"/>
        <w:ind w:firstLine="709"/>
        <w:jc w:val="both"/>
        <w:rPr>
          <w:sz w:val="20"/>
          <w:szCs w:val="20"/>
        </w:rPr>
      </w:pPr>
      <w:r w:rsidRPr="00A561B6">
        <w:rPr>
          <w:sz w:val="20"/>
          <w:szCs w:val="20"/>
        </w:rPr>
        <w:t>4. Водители транспортных средств и другие лица вправе оказывать первую помощь при наличии соответствующей подготовки и (или) навыков.</w:t>
      </w:r>
    </w:p>
    <w:p w:rsidR="00A561B6" w:rsidRPr="00A561B6" w:rsidRDefault="00A561B6" w:rsidP="00A561B6">
      <w:pPr>
        <w:spacing w:after="0" w:line="240" w:lineRule="auto"/>
        <w:ind w:firstLine="709"/>
        <w:jc w:val="both"/>
        <w:rPr>
          <w:sz w:val="20"/>
          <w:szCs w:val="20"/>
        </w:rPr>
      </w:pPr>
      <w:r w:rsidRPr="00A561B6">
        <w:rPr>
          <w:sz w:val="20"/>
          <w:szCs w:val="20"/>
        </w:rP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32.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оказывается медицинскими организациями и классифицируется по видам, условиям и форме оказания такой помощи.</w:t>
      </w:r>
    </w:p>
    <w:p w:rsidR="00A561B6" w:rsidRPr="00A561B6" w:rsidRDefault="00A561B6" w:rsidP="00A561B6">
      <w:pPr>
        <w:spacing w:after="0" w:line="240" w:lineRule="auto"/>
        <w:ind w:firstLine="709"/>
        <w:jc w:val="both"/>
        <w:rPr>
          <w:sz w:val="20"/>
          <w:szCs w:val="20"/>
        </w:rPr>
      </w:pPr>
      <w:r w:rsidRPr="00A561B6">
        <w:rPr>
          <w:sz w:val="20"/>
          <w:szCs w:val="20"/>
        </w:rPr>
        <w:t>2. К видам медицинской помощи относятся:</w:t>
      </w:r>
    </w:p>
    <w:p w:rsidR="00A561B6" w:rsidRPr="00A561B6" w:rsidRDefault="00A561B6" w:rsidP="00A561B6">
      <w:pPr>
        <w:spacing w:after="0" w:line="240" w:lineRule="auto"/>
        <w:ind w:firstLine="709"/>
        <w:jc w:val="both"/>
        <w:rPr>
          <w:sz w:val="20"/>
          <w:szCs w:val="20"/>
        </w:rPr>
      </w:pPr>
      <w:r w:rsidRPr="00A561B6">
        <w:rPr>
          <w:sz w:val="20"/>
          <w:szCs w:val="20"/>
        </w:rPr>
        <w:t>1) первичная медико-санитарная помощь;</w:t>
      </w:r>
    </w:p>
    <w:p w:rsidR="00A561B6" w:rsidRPr="00A561B6" w:rsidRDefault="00A561B6" w:rsidP="00A561B6">
      <w:pPr>
        <w:spacing w:after="0" w:line="240" w:lineRule="auto"/>
        <w:ind w:firstLine="709"/>
        <w:jc w:val="both"/>
        <w:rPr>
          <w:sz w:val="20"/>
          <w:szCs w:val="20"/>
        </w:rPr>
      </w:pPr>
      <w:r w:rsidRPr="00A561B6">
        <w:rPr>
          <w:sz w:val="20"/>
          <w:szCs w:val="20"/>
        </w:rPr>
        <w:t>2) специализированная, в том числе высокотехнологичная,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3) скорая, в том числе скорая специализированная,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4) паллиативная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3. Медицинская помощь может оказываться в следующих условиях:</w:t>
      </w:r>
    </w:p>
    <w:p w:rsidR="00A561B6" w:rsidRPr="00A561B6" w:rsidRDefault="00A561B6" w:rsidP="00A561B6">
      <w:pPr>
        <w:spacing w:after="0" w:line="240" w:lineRule="auto"/>
        <w:ind w:firstLine="709"/>
        <w:jc w:val="both"/>
        <w:rPr>
          <w:sz w:val="20"/>
          <w:szCs w:val="20"/>
        </w:rPr>
      </w:pPr>
      <w:r w:rsidRPr="00A561B6">
        <w:rPr>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561B6" w:rsidRPr="00A561B6" w:rsidRDefault="00A561B6" w:rsidP="00A561B6">
      <w:pPr>
        <w:spacing w:after="0" w:line="240" w:lineRule="auto"/>
        <w:ind w:firstLine="709"/>
        <w:jc w:val="both"/>
        <w:rPr>
          <w:sz w:val="20"/>
          <w:szCs w:val="20"/>
        </w:rPr>
      </w:pPr>
      <w:r w:rsidRPr="00A561B6">
        <w:rPr>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A561B6" w:rsidRPr="00A561B6" w:rsidRDefault="00A561B6" w:rsidP="00A561B6">
      <w:pPr>
        <w:spacing w:after="0" w:line="240" w:lineRule="auto"/>
        <w:ind w:firstLine="709"/>
        <w:jc w:val="both"/>
        <w:rPr>
          <w:sz w:val="20"/>
          <w:szCs w:val="20"/>
        </w:rPr>
      </w:pPr>
      <w:r w:rsidRPr="00A561B6">
        <w:rPr>
          <w:sz w:val="20"/>
          <w:szCs w:val="20"/>
        </w:rPr>
        <w:lastRenderedPageBreak/>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A561B6" w:rsidRPr="00A561B6" w:rsidRDefault="00A561B6" w:rsidP="00A561B6">
      <w:pPr>
        <w:spacing w:after="0" w:line="240" w:lineRule="auto"/>
        <w:ind w:firstLine="709"/>
        <w:jc w:val="both"/>
        <w:rPr>
          <w:sz w:val="20"/>
          <w:szCs w:val="20"/>
        </w:rPr>
      </w:pPr>
      <w:r w:rsidRPr="00A561B6">
        <w:rPr>
          <w:sz w:val="20"/>
          <w:szCs w:val="20"/>
        </w:rPr>
        <w:t>4) стационарно (в условиях, обеспечивающих круглосуточное медицинское наблюдение и лечение).</w:t>
      </w:r>
    </w:p>
    <w:p w:rsidR="00A561B6" w:rsidRPr="00A561B6" w:rsidRDefault="00A561B6" w:rsidP="00A561B6">
      <w:pPr>
        <w:spacing w:after="0" w:line="240" w:lineRule="auto"/>
        <w:ind w:firstLine="709"/>
        <w:jc w:val="both"/>
        <w:rPr>
          <w:sz w:val="20"/>
          <w:szCs w:val="20"/>
        </w:rPr>
      </w:pPr>
      <w:r w:rsidRPr="00A561B6">
        <w:rPr>
          <w:sz w:val="20"/>
          <w:szCs w:val="20"/>
        </w:rPr>
        <w:t>4. Формами оказания медицинской помощи являются:</w:t>
      </w:r>
    </w:p>
    <w:p w:rsidR="00A561B6" w:rsidRPr="00A561B6" w:rsidRDefault="00A561B6" w:rsidP="00A561B6">
      <w:pPr>
        <w:spacing w:after="0" w:line="240" w:lineRule="auto"/>
        <w:ind w:firstLine="709"/>
        <w:jc w:val="both"/>
        <w:rPr>
          <w:sz w:val="20"/>
          <w:szCs w:val="20"/>
        </w:rPr>
      </w:pPr>
      <w:r w:rsidRPr="00A561B6">
        <w:rPr>
          <w:sz w:val="20"/>
          <w:szCs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561B6" w:rsidRPr="00A561B6" w:rsidRDefault="00A561B6" w:rsidP="00A561B6">
      <w:pPr>
        <w:spacing w:after="0" w:line="240" w:lineRule="auto"/>
        <w:ind w:firstLine="709"/>
        <w:jc w:val="both"/>
        <w:rPr>
          <w:sz w:val="20"/>
          <w:szCs w:val="20"/>
        </w:rPr>
      </w:pPr>
      <w:r w:rsidRPr="00A561B6">
        <w:rPr>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561B6" w:rsidRPr="00A561B6" w:rsidRDefault="00A561B6" w:rsidP="00A561B6">
      <w:pPr>
        <w:spacing w:after="0" w:line="240" w:lineRule="auto"/>
        <w:ind w:firstLine="709"/>
        <w:jc w:val="both"/>
        <w:rPr>
          <w:sz w:val="20"/>
          <w:szCs w:val="20"/>
        </w:rPr>
      </w:pPr>
      <w:r w:rsidRPr="00A561B6">
        <w:rPr>
          <w:sz w:val="20"/>
          <w:szCs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A561B6" w:rsidRPr="00A561B6" w:rsidRDefault="00A561B6" w:rsidP="00A561B6">
      <w:pPr>
        <w:spacing w:after="0" w:line="240" w:lineRule="auto"/>
        <w:ind w:firstLine="709"/>
        <w:jc w:val="both"/>
        <w:rPr>
          <w:sz w:val="20"/>
          <w:szCs w:val="20"/>
        </w:rPr>
      </w:pPr>
      <w:r w:rsidRPr="00A561B6">
        <w:rPr>
          <w:sz w:val="20"/>
          <w:szCs w:val="20"/>
        </w:rPr>
        <w:t>6.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Статья 33. Первичная медико-санитарная помощь</w:t>
      </w:r>
    </w:p>
    <w:p w:rsidR="00A561B6" w:rsidRPr="00A561B6" w:rsidRDefault="00A561B6" w:rsidP="00A561B6">
      <w:pPr>
        <w:spacing w:after="0" w:line="240" w:lineRule="auto"/>
        <w:ind w:firstLine="709"/>
        <w:jc w:val="both"/>
        <w:rPr>
          <w:sz w:val="20"/>
          <w:szCs w:val="20"/>
        </w:rPr>
      </w:pPr>
      <w:r w:rsidRPr="00A561B6">
        <w:rPr>
          <w:sz w:val="20"/>
          <w:szCs w:val="20"/>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561B6" w:rsidRPr="00A561B6" w:rsidRDefault="00A561B6" w:rsidP="00A561B6">
      <w:pPr>
        <w:spacing w:after="0" w:line="240" w:lineRule="auto"/>
        <w:ind w:firstLine="709"/>
        <w:jc w:val="both"/>
        <w:rPr>
          <w:sz w:val="20"/>
          <w:szCs w:val="20"/>
        </w:rPr>
      </w:pPr>
      <w:r w:rsidRPr="00A561B6">
        <w:rPr>
          <w:sz w:val="20"/>
          <w:szCs w:val="20"/>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3. Первичная медико-санитарная помощь подразделяется на первичную доврачебную медико-санитарную помощь, первичную врачебную медико-</w:t>
      </w:r>
      <w:r w:rsidRPr="00A561B6">
        <w:rPr>
          <w:sz w:val="20"/>
          <w:szCs w:val="20"/>
        </w:rPr>
        <w:lastRenderedPageBreak/>
        <w:t>санитарную помощь и первичную специализированную медико-санитарную помощь.</w:t>
      </w:r>
    </w:p>
    <w:p w:rsidR="00A561B6" w:rsidRPr="00A561B6" w:rsidRDefault="00A561B6" w:rsidP="00A561B6">
      <w:pPr>
        <w:spacing w:after="0" w:line="240" w:lineRule="auto"/>
        <w:ind w:firstLine="709"/>
        <w:jc w:val="both"/>
        <w:rPr>
          <w:sz w:val="20"/>
          <w:szCs w:val="20"/>
        </w:rPr>
      </w:pPr>
      <w:r w:rsidRPr="00A561B6">
        <w:rPr>
          <w:sz w:val="20"/>
          <w:szCs w:val="20"/>
        </w:rPr>
        <w:t>6. Первичная медико-санитарная помощь оказывается в амбулаторных условиях и в условиях дневного стационара.</w:t>
      </w:r>
    </w:p>
    <w:p w:rsidR="00A561B6" w:rsidRPr="00A561B6" w:rsidRDefault="00A561B6" w:rsidP="00A561B6">
      <w:pPr>
        <w:spacing w:after="0" w:line="240" w:lineRule="auto"/>
        <w:ind w:firstLine="709"/>
        <w:jc w:val="both"/>
        <w:rPr>
          <w:sz w:val="20"/>
          <w:szCs w:val="20"/>
        </w:rPr>
      </w:pPr>
      <w:r w:rsidRPr="00A561B6">
        <w:rPr>
          <w:sz w:val="20"/>
          <w:szCs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34. Специализированная, в том числе высокотехнологичная,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561B6" w:rsidRPr="00A561B6" w:rsidRDefault="00A561B6" w:rsidP="00A561B6">
      <w:pPr>
        <w:spacing w:after="0" w:line="240" w:lineRule="auto"/>
        <w:ind w:firstLine="709"/>
        <w:jc w:val="both"/>
        <w:rPr>
          <w:sz w:val="20"/>
          <w:szCs w:val="20"/>
        </w:rPr>
      </w:pPr>
      <w:r w:rsidRPr="00A561B6">
        <w:rPr>
          <w:sz w:val="20"/>
          <w:szCs w:val="20"/>
        </w:rPr>
        <w:t>2. Специализированная медицинская помощь оказывается в стационарных условиях и в условиях дневного стационара.</w:t>
      </w:r>
    </w:p>
    <w:p w:rsidR="00A561B6" w:rsidRPr="00A561B6" w:rsidRDefault="00A561B6" w:rsidP="00A561B6">
      <w:pPr>
        <w:spacing w:after="0" w:line="240" w:lineRule="auto"/>
        <w:ind w:firstLine="709"/>
        <w:jc w:val="both"/>
        <w:rPr>
          <w:sz w:val="20"/>
          <w:szCs w:val="20"/>
        </w:rPr>
      </w:pPr>
      <w:r w:rsidRPr="00A561B6">
        <w:rPr>
          <w:sz w:val="20"/>
          <w:szCs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561B6" w:rsidRPr="00A561B6" w:rsidRDefault="00A561B6" w:rsidP="00A561B6">
      <w:pPr>
        <w:spacing w:after="0" w:line="240" w:lineRule="auto"/>
        <w:ind w:firstLine="709"/>
        <w:jc w:val="both"/>
        <w:rPr>
          <w:sz w:val="20"/>
          <w:szCs w:val="20"/>
        </w:rPr>
      </w:pPr>
      <w:r w:rsidRPr="00A561B6">
        <w:rPr>
          <w:sz w:val="20"/>
          <w:szCs w:val="20"/>
        </w:rPr>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35. Скорая, в том числе скорая специализированная,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A561B6" w:rsidRPr="00A561B6" w:rsidRDefault="00A561B6" w:rsidP="00A561B6">
      <w:pPr>
        <w:spacing w:after="0" w:line="240" w:lineRule="auto"/>
        <w:ind w:firstLine="709"/>
        <w:jc w:val="both"/>
        <w:rPr>
          <w:sz w:val="20"/>
          <w:szCs w:val="20"/>
        </w:rPr>
      </w:pPr>
      <w:r w:rsidRPr="00A561B6">
        <w:rPr>
          <w:sz w:val="20"/>
          <w:szCs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A561B6" w:rsidRPr="00A561B6" w:rsidRDefault="00A561B6" w:rsidP="00A561B6">
      <w:pPr>
        <w:spacing w:after="0" w:line="240" w:lineRule="auto"/>
        <w:ind w:firstLine="709"/>
        <w:jc w:val="both"/>
        <w:rPr>
          <w:sz w:val="20"/>
          <w:szCs w:val="20"/>
        </w:rPr>
      </w:pPr>
      <w:r w:rsidRPr="00A561B6">
        <w:rPr>
          <w:sz w:val="20"/>
          <w:szCs w:val="20"/>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561B6" w:rsidRPr="00A561B6" w:rsidRDefault="00A561B6" w:rsidP="00A561B6">
      <w:pPr>
        <w:spacing w:after="0" w:line="240" w:lineRule="auto"/>
        <w:ind w:firstLine="709"/>
        <w:jc w:val="both"/>
        <w:rPr>
          <w:sz w:val="20"/>
          <w:szCs w:val="20"/>
        </w:rPr>
      </w:pPr>
      <w:r w:rsidRPr="00A561B6">
        <w:rPr>
          <w:sz w:val="20"/>
          <w:szCs w:val="20"/>
        </w:rPr>
        <w:t>5. Медицинская эвакуация включает в себя:</w:t>
      </w:r>
    </w:p>
    <w:p w:rsidR="00A561B6" w:rsidRPr="00A561B6" w:rsidRDefault="00A561B6" w:rsidP="00A561B6">
      <w:pPr>
        <w:spacing w:after="0" w:line="240" w:lineRule="auto"/>
        <w:ind w:firstLine="709"/>
        <w:jc w:val="both"/>
        <w:rPr>
          <w:sz w:val="20"/>
          <w:szCs w:val="20"/>
        </w:rPr>
      </w:pPr>
      <w:r w:rsidRPr="00A561B6">
        <w:rPr>
          <w:sz w:val="20"/>
          <w:szCs w:val="20"/>
        </w:rPr>
        <w:t>1) санитарно-авиационную эвакуацию, осуществляемую воздушными судами;</w:t>
      </w:r>
    </w:p>
    <w:p w:rsidR="00A561B6" w:rsidRPr="00A561B6" w:rsidRDefault="00A561B6" w:rsidP="00A561B6">
      <w:pPr>
        <w:spacing w:after="0" w:line="240" w:lineRule="auto"/>
        <w:ind w:firstLine="709"/>
        <w:jc w:val="both"/>
        <w:rPr>
          <w:sz w:val="20"/>
          <w:szCs w:val="20"/>
        </w:rPr>
      </w:pPr>
      <w:r w:rsidRPr="00A561B6">
        <w:rPr>
          <w:sz w:val="20"/>
          <w:szCs w:val="20"/>
        </w:rPr>
        <w:t>2) санитарную эвакуацию, осуществляемую наземным, водным и другими видами транспорта.</w:t>
      </w:r>
    </w:p>
    <w:p w:rsidR="00A561B6" w:rsidRPr="00A561B6" w:rsidRDefault="00A561B6" w:rsidP="00A561B6">
      <w:pPr>
        <w:spacing w:after="0" w:line="240" w:lineRule="auto"/>
        <w:ind w:firstLine="709"/>
        <w:jc w:val="both"/>
        <w:rPr>
          <w:sz w:val="20"/>
          <w:szCs w:val="20"/>
        </w:rPr>
      </w:pPr>
      <w:r w:rsidRPr="00A561B6">
        <w:rPr>
          <w:sz w:val="20"/>
          <w:szCs w:val="20"/>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561B6" w:rsidRPr="00A561B6" w:rsidRDefault="00A561B6" w:rsidP="00A561B6">
      <w:pPr>
        <w:spacing w:after="0" w:line="240" w:lineRule="auto"/>
        <w:ind w:firstLine="709"/>
        <w:jc w:val="both"/>
        <w:rPr>
          <w:sz w:val="20"/>
          <w:szCs w:val="20"/>
        </w:rPr>
      </w:pPr>
      <w:r w:rsidRPr="00A561B6">
        <w:rPr>
          <w:sz w:val="20"/>
          <w:szCs w:val="20"/>
        </w:rP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w:t>
      </w:r>
      <w:r w:rsidRPr="00A561B6">
        <w:rPr>
          <w:sz w:val="20"/>
          <w:szCs w:val="20"/>
        </w:rPr>
        <w:lastRenderedPageBreak/>
        <w:t>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36. Паллиативная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A561B6" w:rsidRPr="00A561B6" w:rsidRDefault="00A561B6" w:rsidP="00A561B6">
      <w:pPr>
        <w:spacing w:after="0" w:line="240" w:lineRule="auto"/>
        <w:ind w:firstLine="709"/>
        <w:jc w:val="both"/>
        <w:rPr>
          <w:sz w:val="20"/>
          <w:szCs w:val="20"/>
        </w:rPr>
      </w:pPr>
      <w:r w:rsidRPr="00A561B6">
        <w:rPr>
          <w:sz w:val="20"/>
          <w:szCs w:val="20"/>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561B6" w:rsidRPr="00A561B6" w:rsidRDefault="00A561B6" w:rsidP="00A561B6">
      <w:pPr>
        <w:spacing w:after="0" w:line="240" w:lineRule="auto"/>
        <w:ind w:firstLine="709"/>
        <w:jc w:val="both"/>
        <w:rPr>
          <w:sz w:val="20"/>
          <w:szCs w:val="20"/>
        </w:rPr>
      </w:pPr>
      <w:r w:rsidRPr="00A561B6">
        <w:rPr>
          <w:sz w:val="20"/>
          <w:szCs w:val="20"/>
        </w:rP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5. Положение об организации оказания паллиативной медицинской помощи, включая порядок взаимодействия медицинских организаций, </w:t>
      </w:r>
      <w:r w:rsidRPr="00A561B6">
        <w:rPr>
          <w:sz w:val="20"/>
          <w:szCs w:val="20"/>
        </w:rPr>
        <w:lastRenderedPageBreak/>
        <w:t>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561B6" w:rsidRPr="00A561B6" w:rsidRDefault="00A561B6" w:rsidP="00A561B6">
      <w:pPr>
        <w:spacing w:after="0" w:line="240" w:lineRule="auto"/>
        <w:ind w:firstLine="709"/>
        <w:jc w:val="both"/>
        <w:rPr>
          <w:sz w:val="20"/>
          <w:szCs w:val="20"/>
        </w:rPr>
      </w:pPr>
      <w:r w:rsidRPr="00A561B6">
        <w:rPr>
          <w:sz w:val="20"/>
          <w:szCs w:val="20"/>
        </w:rPr>
        <w:t>Статья 36.1. Особенности медицинской помощи, оказываемой в рамках клинической апробации</w:t>
      </w:r>
    </w:p>
    <w:p w:rsidR="00A561B6" w:rsidRPr="00A561B6" w:rsidRDefault="00A561B6" w:rsidP="00A561B6">
      <w:pPr>
        <w:spacing w:after="0" w:line="240" w:lineRule="auto"/>
        <w:ind w:firstLine="709"/>
        <w:jc w:val="both"/>
        <w:rPr>
          <w:sz w:val="20"/>
          <w:szCs w:val="20"/>
        </w:rPr>
      </w:pPr>
      <w:r w:rsidRPr="00A561B6">
        <w:rPr>
          <w:sz w:val="20"/>
          <w:szCs w:val="20"/>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A561B6" w:rsidRPr="00A561B6" w:rsidRDefault="00A561B6" w:rsidP="00A561B6">
      <w:pPr>
        <w:spacing w:after="0" w:line="240" w:lineRule="auto"/>
        <w:ind w:firstLine="709"/>
        <w:jc w:val="both"/>
        <w:rPr>
          <w:sz w:val="20"/>
          <w:szCs w:val="20"/>
        </w:rPr>
      </w:pPr>
      <w:r w:rsidRPr="00A561B6">
        <w:rPr>
          <w:sz w:val="20"/>
          <w:szCs w:val="20"/>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A561B6" w:rsidRPr="00A561B6" w:rsidRDefault="00A561B6" w:rsidP="00A561B6">
      <w:pPr>
        <w:spacing w:after="0" w:line="240" w:lineRule="auto"/>
        <w:ind w:firstLine="709"/>
        <w:jc w:val="both"/>
        <w:rPr>
          <w:sz w:val="20"/>
          <w:szCs w:val="20"/>
        </w:rPr>
      </w:pPr>
      <w:r w:rsidRPr="00A561B6">
        <w:rPr>
          <w:sz w:val="20"/>
          <w:szCs w:val="20"/>
        </w:rP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A561B6" w:rsidRPr="00A561B6" w:rsidRDefault="00A561B6" w:rsidP="00A561B6">
      <w:pPr>
        <w:spacing w:after="0" w:line="240" w:lineRule="auto"/>
        <w:ind w:firstLine="709"/>
        <w:jc w:val="both"/>
        <w:rPr>
          <w:sz w:val="20"/>
          <w:szCs w:val="20"/>
        </w:rPr>
      </w:pPr>
      <w:r w:rsidRPr="00A561B6">
        <w:rPr>
          <w:sz w:val="20"/>
          <w:szCs w:val="20"/>
        </w:rP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w:t>
      </w:r>
      <w:r w:rsidRPr="00A561B6">
        <w:rPr>
          <w:sz w:val="20"/>
          <w:szCs w:val="20"/>
        </w:rPr>
        <w:lastRenderedPageBreak/>
        <w:t>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7. Оказание медицинской помощи в рамках клинической апробации запрещается с участием в качестве пациентов:</w:t>
      </w:r>
    </w:p>
    <w:p w:rsidR="00A561B6" w:rsidRPr="00A561B6" w:rsidRDefault="00A561B6" w:rsidP="00A561B6">
      <w:pPr>
        <w:spacing w:after="0" w:line="240" w:lineRule="auto"/>
        <w:ind w:firstLine="709"/>
        <w:jc w:val="both"/>
        <w:rPr>
          <w:sz w:val="20"/>
          <w:szCs w:val="20"/>
        </w:rPr>
      </w:pPr>
      <w:r w:rsidRPr="00A561B6">
        <w:rPr>
          <w:sz w:val="20"/>
          <w:szCs w:val="20"/>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A561B6" w:rsidRPr="00A561B6" w:rsidRDefault="00A561B6" w:rsidP="00A561B6">
      <w:pPr>
        <w:spacing w:after="0" w:line="240" w:lineRule="auto"/>
        <w:ind w:firstLine="709"/>
        <w:jc w:val="both"/>
        <w:rPr>
          <w:sz w:val="20"/>
          <w:szCs w:val="20"/>
        </w:rPr>
      </w:pPr>
      <w:r w:rsidRPr="00A561B6">
        <w:rPr>
          <w:sz w:val="20"/>
          <w:szCs w:val="20"/>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A561B6" w:rsidRPr="00A561B6" w:rsidRDefault="00A561B6" w:rsidP="00A561B6">
      <w:pPr>
        <w:spacing w:after="0" w:line="240" w:lineRule="auto"/>
        <w:ind w:firstLine="709"/>
        <w:jc w:val="both"/>
        <w:rPr>
          <w:sz w:val="20"/>
          <w:szCs w:val="20"/>
        </w:rPr>
      </w:pPr>
      <w:r w:rsidRPr="00A561B6">
        <w:rPr>
          <w:sz w:val="20"/>
          <w:szCs w:val="20"/>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A561B6" w:rsidRPr="00A561B6" w:rsidRDefault="00A561B6" w:rsidP="00A561B6">
      <w:pPr>
        <w:spacing w:after="0" w:line="240" w:lineRule="auto"/>
        <w:ind w:firstLine="709"/>
        <w:jc w:val="both"/>
        <w:rPr>
          <w:sz w:val="20"/>
          <w:szCs w:val="20"/>
        </w:rPr>
      </w:pPr>
      <w:r w:rsidRPr="00A561B6">
        <w:rPr>
          <w:sz w:val="20"/>
          <w:szCs w:val="20"/>
        </w:rPr>
        <w:t>8. 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Статья 36.2. Особенности медицинской помощи, оказываемой с применением телемедицинских технологий</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A561B6" w:rsidRPr="00A561B6" w:rsidRDefault="00A561B6" w:rsidP="00A561B6">
      <w:pPr>
        <w:spacing w:after="0" w:line="240" w:lineRule="auto"/>
        <w:ind w:firstLine="709"/>
        <w:jc w:val="both"/>
        <w:rPr>
          <w:sz w:val="20"/>
          <w:szCs w:val="20"/>
        </w:rPr>
      </w:pPr>
      <w:r w:rsidRPr="00A561B6">
        <w:rPr>
          <w:sz w:val="20"/>
          <w:szCs w:val="20"/>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A561B6" w:rsidRPr="00A561B6" w:rsidRDefault="00A561B6" w:rsidP="00A561B6">
      <w:pPr>
        <w:spacing w:after="0" w:line="240" w:lineRule="auto"/>
        <w:ind w:firstLine="709"/>
        <w:jc w:val="both"/>
        <w:rPr>
          <w:sz w:val="20"/>
          <w:szCs w:val="20"/>
        </w:rPr>
      </w:pPr>
      <w:r w:rsidRPr="00A561B6">
        <w:rPr>
          <w:sz w:val="20"/>
          <w:szCs w:val="20"/>
        </w:rPr>
        <w:t>2) принятия решения о необходимости проведения очного приема (осмотра, консультации).</w:t>
      </w:r>
    </w:p>
    <w:p w:rsidR="00A561B6" w:rsidRPr="00A561B6" w:rsidRDefault="00A561B6" w:rsidP="00A561B6">
      <w:pPr>
        <w:spacing w:after="0" w:line="240" w:lineRule="auto"/>
        <w:ind w:firstLine="709"/>
        <w:jc w:val="both"/>
        <w:rPr>
          <w:sz w:val="20"/>
          <w:szCs w:val="20"/>
        </w:rPr>
      </w:pPr>
      <w:r w:rsidRPr="00A561B6">
        <w:rPr>
          <w:sz w:val="20"/>
          <w:szCs w:val="20"/>
        </w:rPr>
        <w:t>2.1. 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w:t>
      </w:r>
      <w:r w:rsidRPr="00A561B6">
        <w:rPr>
          <w:sz w:val="20"/>
          <w:szCs w:val="20"/>
        </w:rPr>
        <w:lastRenderedPageBreak/>
        <w:t>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A561B6" w:rsidRPr="00A561B6" w:rsidRDefault="00A561B6" w:rsidP="00A561B6">
      <w:pPr>
        <w:spacing w:after="0" w:line="240" w:lineRule="auto"/>
        <w:ind w:firstLine="709"/>
        <w:jc w:val="both"/>
        <w:rPr>
          <w:sz w:val="20"/>
          <w:szCs w:val="20"/>
        </w:rPr>
      </w:pPr>
      <w:r w:rsidRPr="00A561B6">
        <w:rPr>
          <w:sz w:val="20"/>
          <w:szCs w:val="20"/>
        </w:rP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37. Организация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за исключением медицинской помощи, оказываемой в рамках клинической апробации, организуется и оказывается:</w:t>
      </w:r>
    </w:p>
    <w:p w:rsidR="00A561B6" w:rsidRPr="00A561B6" w:rsidRDefault="00A561B6" w:rsidP="00A561B6">
      <w:pPr>
        <w:spacing w:after="0" w:line="240" w:lineRule="auto"/>
        <w:ind w:firstLine="709"/>
        <w:jc w:val="both"/>
        <w:rPr>
          <w:sz w:val="20"/>
          <w:szCs w:val="20"/>
        </w:rPr>
      </w:pPr>
      <w:r w:rsidRPr="00A561B6">
        <w:rPr>
          <w:sz w:val="20"/>
          <w:szCs w:val="20"/>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A561B6" w:rsidRPr="00A561B6" w:rsidRDefault="00A561B6" w:rsidP="00A561B6">
      <w:pPr>
        <w:spacing w:after="0" w:line="240" w:lineRule="auto"/>
        <w:ind w:firstLine="709"/>
        <w:jc w:val="both"/>
        <w:rPr>
          <w:sz w:val="20"/>
          <w:szCs w:val="20"/>
        </w:rPr>
      </w:pPr>
      <w:r w:rsidRPr="00A561B6">
        <w:rPr>
          <w:sz w:val="20"/>
          <w:szCs w:val="20"/>
        </w:rPr>
        <w:t>3) на основе клинических рекомендаций;</w:t>
      </w:r>
    </w:p>
    <w:p w:rsidR="00A561B6" w:rsidRPr="00A561B6" w:rsidRDefault="00A561B6" w:rsidP="00A561B6">
      <w:pPr>
        <w:spacing w:after="0" w:line="240" w:lineRule="auto"/>
        <w:ind w:firstLine="709"/>
        <w:jc w:val="both"/>
        <w:rPr>
          <w:sz w:val="20"/>
          <w:szCs w:val="20"/>
        </w:rPr>
      </w:pPr>
      <w:r w:rsidRPr="00A561B6">
        <w:rPr>
          <w:sz w:val="20"/>
          <w:szCs w:val="20"/>
        </w:rPr>
        <w:lastRenderedPageBreak/>
        <w:t>4) с учетом стандартов медицинской помощи, утверждаемых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1.1. 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2025 года.</w:t>
      </w:r>
    </w:p>
    <w:p w:rsidR="00A561B6" w:rsidRPr="00A561B6" w:rsidRDefault="00A561B6" w:rsidP="00A561B6">
      <w:pPr>
        <w:spacing w:after="0" w:line="240" w:lineRule="auto"/>
        <w:ind w:firstLine="709"/>
        <w:jc w:val="both"/>
        <w:rPr>
          <w:sz w:val="20"/>
          <w:szCs w:val="20"/>
        </w:rPr>
      </w:pPr>
      <w:r w:rsidRPr="00A561B6">
        <w:rPr>
          <w:sz w:val="20"/>
          <w:szCs w:val="20"/>
        </w:rP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A561B6" w:rsidRPr="00A561B6" w:rsidRDefault="00A561B6" w:rsidP="00A561B6">
      <w:pPr>
        <w:spacing w:after="0" w:line="240" w:lineRule="auto"/>
        <w:ind w:firstLine="709"/>
        <w:jc w:val="both"/>
        <w:rPr>
          <w:sz w:val="20"/>
          <w:szCs w:val="20"/>
        </w:rPr>
      </w:pPr>
      <w:r w:rsidRPr="00A561B6">
        <w:rPr>
          <w:sz w:val="20"/>
          <w:szCs w:val="20"/>
        </w:rPr>
        <w:t>1) этапы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2) правила организации деятельности медицинской организации (ее структурного подразделения, врача);</w:t>
      </w:r>
    </w:p>
    <w:p w:rsidR="00A561B6" w:rsidRPr="00A561B6" w:rsidRDefault="00A561B6" w:rsidP="00A561B6">
      <w:pPr>
        <w:spacing w:after="0" w:line="240" w:lineRule="auto"/>
        <w:ind w:firstLine="709"/>
        <w:jc w:val="both"/>
        <w:rPr>
          <w:sz w:val="20"/>
          <w:szCs w:val="20"/>
        </w:rPr>
      </w:pPr>
      <w:r w:rsidRPr="00A561B6">
        <w:rPr>
          <w:sz w:val="20"/>
          <w:szCs w:val="20"/>
        </w:rPr>
        <w:t>3) стандарт оснащения медицинской организации, ее структурных подразделений;</w:t>
      </w:r>
    </w:p>
    <w:p w:rsidR="00A561B6" w:rsidRPr="00A561B6" w:rsidRDefault="00A561B6" w:rsidP="00A561B6">
      <w:pPr>
        <w:spacing w:after="0" w:line="240" w:lineRule="auto"/>
        <w:ind w:firstLine="709"/>
        <w:jc w:val="both"/>
        <w:rPr>
          <w:sz w:val="20"/>
          <w:szCs w:val="20"/>
        </w:rPr>
      </w:pPr>
      <w:r w:rsidRPr="00A561B6">
        <w:rPr>
          <w:sz w:val="20"/>
          <w:szCs w:val="20"/>
        </w:rPr>
        <w:t>4) рекомендуемые штатные нормативы медицинской организации, ее структурных подразделений;</w:t>
      </w:r>
    </w:p>
    <w:p w:rsidR="00A561B6" w:rsidRPr="00A561B6" w:rsidRDefault="00A561B6" w:rsidP="00A561B6">
      <w:pPr>
        <w:spacing w:after="0" w:line="240" w:lineRule="auto"/>
        <w:ind w:firstLine="709"/>
        <w:jc w:val="both"/>
        <w:rPr>
          <w:sz w:val="20"/>
          <w:szCs w:val="20"/>
        </w:rPr>
      </w:pPr>
      <w:r w:rsidRPr="00A561B6">
        <w:rPr>
          <w:sz w:val="20"/>
          <w:szCs w:val="20"/>
        </w:rPr>
        <w:t>5) иные положения исходя из особенностей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A561B6" w:rsidRPr="00A561B6" w:rsidRDefault="00A561B6" w:rsidP="00A561B6">
      <w:pPr>
        <w:spacing w:after="0" w:line="240" w:lineRule="auto"/>
        <w:ind w:firstLine="709"/>
        <w:jc w:val="both"/>
        <w:rPr>
          <w:sz w:val="20"/>
          <w:szCs w:val="20"/>
        </w:rPr>
      </w:pPr>
      <w:r w:rsidRPr="00A561B6">
        <w:rPr>
          <w:sz w:val="20"/>
          <w:szCs w:val="20"/>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A561B6" w:rsidRPr="00A561B6" w:rsidRDefault="00A561B6" w:rsidP="00A561B6">
      <w:pPr>
        <w:spacing w:after="0" w:line="240" w:lineRule="auto"/>
        <w:ind w:firstLine="709"/>
        <w:jc w:val="both"/>
        <w:rPr>
          <w:sz w:val="20"/>
          <w:szCs w:val="20"/>
        </w:rPr>
      </w:pPr>
      <w:r w:rsidRPr="00A561B6">
        <w:rPr>
          <w:sz w:val="20"/>
          <w:szCs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w:t>
      </w:r>
      <w:r w:rsidRPr="00A561B6">
        <w:rPr>
          <w:sz w:val="20"/>
          <w:szCs w:val="20"/>
        </w:rPr>
        <w:lastRenderedPageBreak/>
        <w:t>совете и его состав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A561B6" w:rsidRPr="00A561B6" w:rsidRDefault="00A561B6" w:rsidP="00A561B6">
      <w:pPr>
        <w:spacing w:after="0" w:line="240" w:lineRule="auto"/>
        <w:ind w:firstLine="709"/>
        <w:jc w:val="both"/>
        <w:rPr>
          <w:sz w:val="20"/>
          <w:szCs w:val="20"/>
        </w:rPr>
      </w:pPr>
      <w:r w:rsidRPr="00A561B6">
        <w:rPr>
          <w:sz w:val="20"/>
          <w:szCs w:val="20"/>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A561B6" w:rsidRPr="00A561B6" w:rsidRDefault="00A561B6" w:rsidP="00A561B6">
      <w:pPr>
        <w:spacing w:after="0" w:line="240" w:lineRule="auto"/>
        <w:ind w:firstLine="709"/>
        <w:jc w:val="both"/>
        <w:rPr>
          <w:sz w:val="20"/>
          <w:szCs w:val="20"/>
        </w:rPr>
      </w:pPr>
      <w:r w:rsidRPr="00A561B6">
        <w:rPr>
          <w:sz w:val="20"/>
          <w:szCs w:val="20"/>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A561B6" w:rsidRPr="00A561B6" w:rsidRDefault="00A561B6" w:rsidP="00A561B6">
      <w:pPr>
        <w:spacing w:after="0" w:line="240" w:lineRule="auto"/>
        <w:ind w:firstLine="709"/>
        <w:jc w:val="both"/>
        <w:rPr>
          <w:sz w:val="20"/>
          <w:szCs w:val="20"/>
        </w:rPr>
      </w:pPr>
      <w:r w:rsidRPr="00A561B6">
        <w:rPr>
          <w:sz w:val="20"/>
          <w:szCs w:val="20"/>
        </w:rPr>
        <w:t>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10. Клинические рекомендации пересматриваются не реже одного раза в три года.</w:t>
      </w:r>
    </w:p>
    <w:p w:rsidR="00A561B6" w:rsidRPr="00A561B6" w:rsidRDefault="00A561B6" w:rsidP="00A561B6">
      <w:pPr>
        <w:spacing w:after="0" w:line="240" w:lineRule="auto"/>
        <w:ind w:firstLine="709"/>
        <w:jc w:val="both"/>
        <w:rPr>
          <w:sz w:val="20"/>
          <w:szCs w:val="20"/>
        </w:rPr>
      </w:pPr>
      <w:r w:rsidRPr="00A561B6">
        <w:rPr>
          <w:sz w:val="20"/>
          <w:szCs w:val="20"/>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A561B6" w:rsidRPr="00A561B6" w:rsidRDefault="00A561B6" w:rsidP="00A561B6">
      <w:pPr>
        <w:spacing w:after="0" w:line="240" w:lineRule="auto"/>
        <w:ind w:firstLine="709"/>
        <w:jc w:val="both"/>
        <w:rPr>
          <w:sz w:val="20"/>
          <w:szCs w:val="20"/>
        </w:rPr>
      </w:pPr>
      <w:r w:rsidRPr="00A561B6">
        <w:rPr>
          <w:sz w:val="20"/>
          <w:szCs w:val="20"/>
        </w:rPr>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rsidR="00A561B6" w:rsidRPr="00A561B6" w:rsidRDefault="00A561B6" w:rsidP="00A561B6">
      <w:pPr>
        <w:spacing w:after="0" w:line="240" w:lineRule="auto"/>
        <w:ind w:firstLine="709"/>
        <w:jc w:val="both"/>
        <w:rPr>
          <w:sz w:val="20"/>
          <w:szCs w:val="20"/>
        </w:rPr>
      </w:pPr>
      <w:r w:rsidRPr="00A561B6">
        <w:rPr>
          <w:sz w:val="20"/>
          <w:szCs w:val="20"/>
        </w:rPr>
        <w:lastRenderedPageBreak/>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A561B6" w:rsidRPr="00A561B6" w:rsidRDefault="00A561B6" w:rsidP="00A561B6">
      <w:pPr>
        <w:spacing w:after="0" w:line="240" w:lineRule="auto"/>
        <w:ind w:firstLine="709"/>
        <w:jc w:val="both"/>
        <w:rPr>
          <w:sz w:val="20"/>
          <w:szCs w:val="20"/>
        </w:rPr>
      </w:pPr>
      <w:r w:rsidRPr="00A561B6">
        <w:rPr>
          <w:sz w:val="20"/>
          <w:szCs w:val="20"/>
        </w:rPr>
        <w:t>1) медицинских услуг, включенных в номенклатуру медицинских услуг;</w:t>
      </w:r>
    </w:p>
    <w:p w:rsidR="00A561B6" w:rsidRPr="00A561B6" w:rsidRDefault="00A561B6" w:rsidP="00A561B6">
      <w:pPr>
        <w:spacing w:after="0" w:line="240" w:lineRule="auto"/>
        <w:ind w:firstLine="709"/>
        <w:jc w:val="both"/>
        <w:rPr>
          <w:sz w:val="20"/>
          <w:szCs w:val="20"/>
        </w:rPr>
      </w:pPr>
      <w:r w:rsidRPr="00A561B6">
        <w:rPr>
          <w:sz w:val="20"/>
          <w:szCs w:val="20"/>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A561B6" w:rsidRPr="00A561B6" w:rsidRDefault="00A561B6" w:rsidP="00A561B6">
      <w:pPr>
        <w:spacing w:after="0" w:line="240" w:lineRule="auto"/>
        <w:ind w:firstLine="709"/>
        <w:jc w:val="both"/>
        <w:rPr>
          <w:sz w:val="20"/>
          <w:szCs w:val="20"/>
        </w:rPr>
      </w:pPr>
      <w:r w:rsidRPr="00A561B6">
        <w:rPr>
          <w:sz w:val="20"/>
          <w:szCs w:val="20"/>
        </w:rPr>
        <w:t>3) медицинских изделий, имплантируемых в организм человека;</w:t>
      </w:r>
    </w:p>
    <w:p w:rsidR="00A561B6" w:rsidRPr="00A561B6" w:rsidRDefault="00A561B6" w:rsidP="00A561B6">
      <w:pPr>
        <w:spacing w:after="0" w:line="240" w:lineRule="auto"/>
        <w:ind w:firstLine="709"/>
        <w:jc w:val="both"/>
        <w:rPr>
          <w:sz w:val="20"/>
          <w:szCs w:val="20"/>
        </w:rPr>
      </w:pPr>
      <w:r w:rsidRPr="00A561B6">
        <w:rPr>
          <w:sz w:val="20"/>
          <w:szCs w:val="20"/>
        </w:rPr>
        <w:t>4) компонентов крови;</w:t>
      </w:r>
    </w:p>
    <w:p w:rsidR="00A561B6" w:rsidRPr="00A561B6" w:rsidRDefault="00A561B6" w:rsidP="00A561B6">
      <w:pPr>
        <w:spacing w:after="0" w:line="240" w:lineRule="auto"/>
        <w:ind w:firstLine="709"/>
        <w:jc w:val="both"/>
        <w:rPr>
          <w:sz w:val="20"/>
          <w:szCs w:val="20"/>
        </w:rPr>
      </w:pPr>
      <w:r w:rsidRPr="00A561B6">
        <w:rPr>
          <w:sz w:val="20"/>
          <w:szCs w:val="20"/>
        </w:rPr>
        <w:t>5) видов лечебного питания, включая специализированные продукты лечебного питания;</w:t>
      </w:r>
    </w:p>
    <w:p w:rsidR="00A561B6" w:rsidRPr="00A561B6" w:rsidRDefault="00A561B6" w:rsidP="00A561B6">
      <w:pPr>
        <w:spacing w:after="0" w:line="240" w:lineRule="auto"/>
        <w:ind w:firstLine="709"/>
        <w:jc w:val="both"/>
        <w:rPr>
          <w:sz w:val="20"/>
          <w:szCs w:val="20"/>
        </w:rPr>
      </w:pPr>
      <w:r w:rsidRPr="00A561B6">
        <w:rPr>
          <w:sz w:val="20"/>
          <w:szCs w:val="20"/>
        </w:rPr>
        <w:t>6) иного исходя из особенностей заболевания (состояния).</w:t>
      </w:r>
    </w:p>
    <w:p w:rsidR="00A561B6" w:rsidRPr="00A561B6" w:rsidRDefault="00A561B6" w:rsidP="00A561B6">
      <w:pPr>
        <w:spacing w:after="0" w:line="240" w:lineRule="auto"/>
        <w:ind w:firstLine="709"/>
        <w:jc w:val="both"/>
        <w:rPr>
          <w:sz w:val="20"/>
          <w:szCs w:val="20"/>
        </w:rPr>
      </w:pPr>
      <w:r w:rsidRPr="00A561B6">
        <w:rPr>
          <w:sz w:val="20"/>
          <w:szCs w:val="20"/>
        </w:rPr>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w:t>
      </w:r>
      <w:r w:rsidRPr="00A561B6">
        <w:rPr>
          <w:sz w:val="20"/>
          <w:szCs w:val="20"/>
        </w:rPr>
        <w:lastRenderedPageBreak/>
        <w:t>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A561B6" w:rsidRPr="00A561B6" w:rsidRDefault="00A561B6" w:rsidP="00A561B6">
      <w:pPr>
        <w:spacing w:after="0" w:line="240" w:lineRule="auto"/>
        <w:ind w:firstLine="709"/>
        <w:jc w:val="both"/>
        <w:rPr>
          <w:sz w:val="20"/>
          <w:szCs w:val="20"/>
        </w:rPr>
      </w:pPr>
      <w:r w:rsidRPr="00A561B6">
        <w:rPr>
          <w:sz w:val="20"/>
          <w:szCs w:val="20"/>
        </w:rP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Статья 38. Медицинские изделия</w:t>
      </w:r>
    </w:p>
    <w:p w:rsidR="00A561B6" w:rsidRPr="00A561B6" w:rsidRDefault="00A561B6" w:rsidP="00A561B6">
      <w:pPr>
        <w:spacing w:after="0" w:line="240" w:lineRule="auto"/>
        <w:ind w:firstLine="709"/>
        <w:jc w:val="both"/>
        <w:rPr>
          <w:sz w:val="20"/>
          <w:szCs w:val="20"/>
        </w:rPr>
      </w:pPr>
      <w:r w:rsidRPr="00A561B6">
        <w:rPr>
          <w:sz w:val="20"/>
          <w:szCs w:val="20"/>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A561B6" w:rsidRPr="00A561B6" w:rsidRDefault="00A561B6" w:rsidP="00A561B6">
      <w:pPr>
        <w:spacing w:after="0" w:line="240" w:lineRule="auto"/>
        <w:ind w:firstLine="709"/>
        <w:jc w:val="both"/>
        <w:rPr>
          <w:sz w:val="20"/>
          <w:szCs w:val="20"/>
        </w:rPr>
      </w:pPr>
      <w:r w:rsidRPr="00A561B6">
        <w:rPr>
          <w:sz w:val="20"/>
          <w:szCs w:val="20"/>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A561B6" w:rsidRPr="00A561B6" w:rsidRDefault="00A561B6" w:rsidP="00A561B6">
      <w:pPr>
        <w:spacing w:after="0" w:line="240" w:lineRule="auto"/>
        <w:ind w:firstLine="709"/>
        <w:jc w:val="both"/>
        <w:rPr>
          <w:sz w:val="20"/>
          <w:szCs w:val="20"/>
        </w:rPr>
      </w:pPr>
      <w:r w:rsidRPr="00A561B6">
        <w:rPr>
          <w:sz w:val="20"/>
          <w:szCs w:val="20"/>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A561B6" w:rsidRPr="00A561B6" w:rsidRDefault="00A561B6" w:rsidP="00A561B6">
      <w:pPr>
        <w:spacing w:after="0" w:line="240" w:lineRule="auto"/>
        <w:ind w:firstLine="709"/>
        <w:jc w:val="both"/>
        <w:rPr>
          <w:sz w:val="20"/>
          <w:szCs w:val="20"/>
        </w:rPr>
      </w:pPr>
      <w:r w:rsidRPr="00A561B6">
        <w:rPr>
          <w:sz w:val="20"/>
          <w:szCs w:val="20"/>
        </w:rPr>
        <w:t xml:space="preserve">3.3. 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w:t>
      </w:r>
      <w:r w:rsidRPr="00A561B6">
        <w:rPr>
          <w:sz w:val="20"/>
          <w:szCs w:val="20"/>
        </w:rPr>
        <w:lastRenderedPageBreak/>
        <w:t>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5. На территории Российской Федерации не регистрируются:</w:t>
      </w:r>
    </w:p>
    <w:p w:rsidR="00A561B6" w:rsidRPr="00A561B6" w:rsidRDefault="00A561B6" w:rsidP="00A561B6">
      <w:pPr>
        <w:spacing w:after="0" w:line="240" w:lineRule="auto"/>
        <w:ind w:firstLine="709"/>
        <w:jc w:val="both"/>
        <w:rPr>
          <w:sz w:val="20"/>
          <w:szCs w:val="20"/>
        </w:rPr>
      </w:pPr>
      <w:r w:rsidRPr="00A561B6">
        <w:rPr>
          <w:sz w:val="20"/>
          <w:szCs w:val="20"/>
        </w:rPr>
        <w:t>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A561B6" w:rsidRPr="00A561B6" w:rsidRDefault="00A561B6" w:rsidP="00A561B6">
      <w:pPr>
        <w:spacing w:after="0" w:line="240" w:lineRule="auto"/>
        <w:ind w:firstLine="709"/>
        <w:jc w:val="both"/>
        <w:rPr>
          <w:sz w:val="20"/>
          <w:szCs w:val="20"/>
        </w:rPr>
      </w:pPr>
      <w:r w:rsidRPr="00A561B6">
        <w:rPr>
          <w:sz w:val="20"/>
          <w:szCs w:val="20"/>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A561B6" w:rsidRPr="00A561B6" w:rsidRDefault="00A561B6" w:rsidP="00A561B6">
      <w:pPr>
        <w:spacing w:after="0" w:line="240" w:lineRule="auto"/>
        <w:ind w:firstLine="709"/>
        <w:jc w:val="both"/>
        <w:rPr>
          <w:sz w:val="20"/>
          <w:szCs w:val="20"/>
        </w:rPr>
      </w:pPr>
      <w:r w:rsidRPr="00A561B6">
        <w:rPr>
          <w:sz w:val="20"/>
          <w:szCs w:val="20"/>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A561B6" w:rsidRPr="00A561B6" w:rsidRDefault="00A561B6" w:rsidP="00A561B6">
      <w:pPr>
        <w:spacing w:after="0" w:line="240" w:lineRule="auto"/>
        <w:ind w:firstLine="709"/>
        <w:jc w:val="both"/>
        <w:rPr>
          <w:sz w:val="20"/>
          <w:szCs w:val="20"/>
        </w:rPr>
      </w:pPr>
      <w:r w:rsidRPr="00A561B6">
        <w:rPr>
          <w:sz w:val="20"/>
          <w:szCs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w:t>
      </w:r>
      <w:r w:rsidRPr="00A561B6">
        <w:rPr>
          <w:sz w:val="20"/>
          <w:szCs w:val="20"/>
        </w:rPr>
        <w:lastRenderedPageBreak/>
        <w:t>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A561B6" w:rsidRPr="00A561B6" w:rsidRDefault="00A561B6" w:rsidP="00A561B6">
      <w:pPr>
        <w:spacing w:after="0" w:line="240" w:lineRule="auto"/>
        <w:ind w:firstLine="709"/>
        <w:jc w:val="both"/>
        <w:rPr>
          <w:sz w:val="20"/>
          <w:szCs w:val="20"/>
        </w:rPr>
      </w:pPr>
      <w:r w:rsidRPr="00A561B6">
        <w:rPr>
          <w:sz w:val="20"/>
          <w:szCs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w:t>
      </w:r>
    </w:p>
    <w:p w:rsidR="00A561B6" w:rsidRPr="00A561B6" w:rsidRDefault="00A561B6" w:rsidP="00A561B6">
      <w:pPr>
        <w:spacing w:after="0" w:line="240" w:lineRule="auto"/>
        <w:ind w:firstLine="709"/>
        <w:jc w:val="both"/>
        <w:rPr>
          <w:sz w:val="20"/>
          <w:szCs w:val="20"/>
        </w:rPr>
      </w:pPr>
      <w:r w:rsidRPr="00A561B6">
        <w:rPr>
          <w:sz w:val="20"/>
          <w:szCs w:val="20"/>
        </w:rPr>
        <w:t xml:space="preserve">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w:t>
      </w:r>
      <w:proofErr w:type="spellStart"/>
      <w:r w:rsidRPr="00A561B6">
        <w:rPr>
          <w:sz w:val="20"/>
          <w:szCs w:val="20"/>
        </w:rPr>
        <w:t>дефектуры</w:t>
      </w:r>
      <w:proofErr w:type="spellEnd"/>
      <w:r w:rsidRPr="00A561B6">
        <w:rPr>
          <w:sz w:val="20"/>
          <w:szCs w:val="20"/>
        </w:rPr>
        <w:t xml:space="preserve"> или риска возникновения </w:t>
      </w:r>
      <w:proofErr w:type="spellStart"/>
      <w:r w:rsidRPr="00A561B6">
        <w:rPr>
          <w:sz w:val="20"/>
          <w:szCs w:val="20"/>
        </w:rPr>
        <w:t>дефектуры</w:t>
      </w:r>
      <w:proofErr w:type="spellEnd"/>
      <w:r w:rsidRPr="00A561B6">
        <w:rPr>
          <w:sz w:val="20"/>
          <w:szCs w:val="20"/>
        </w:rPr>
        <w:t xml:space="preserve">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5.2. 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rsidR="00A561B6" w:rsidRPr="00A561B6" w:rsidRDefault="00A561B6" w:rsidP="00A561B6">
      <w:pPr>
        <w:spacing w:after="0" w:line="240" w:lineRule="auto"/>
        <w:ind w:firstLine="709"/>
        <w:jc w:val="both"/>
        <w:rPr>
          <w:sz w:val="20"/>
          <w:szCs w:val="20"/>
        </w:rPr>
      </w:pPr>
      <w:r w:rsidRPr="00A561B6">
        <w:rPr>
          <w:sz w:val="20"/>
          <w:szCs w:val="20"/>
        </w:rPr>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w:t>
      </w:r>
      <w:r w:rsidRPr="00A561B6">
        <w:rPr>
          <w:sz w:val="20"/>
          <w:szCs w:val="20"/>
        </w:rPr>
        <w:lastRenderedPageBreak/>
        <w:t>изготовление медицинских изделий, и размещает его на своем официальном сайте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наименование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2) дата государственной регистрации медицинского изделия и его регистрационный номер, срок действия регистрационного удостоверения;</w:t>
      </w:r>
    </w:p>
    <w:p w:rsidR="00A561B6" w:rsidRPr="00A561B6" w:rsidRDefault="00A561B6" w:rsidP="00A561B6">
      <w:pPr>
        <w:spacing w:after="0" w:line="240" w:lineRule="auto"/>
        <w:ind w:firstLine="709"/>
        <w:jc w:val="both"/>
        <w:rPr>
          <w:sz w:val="20"/>
          <w:szCs w:val="20"/>
        </w:rPr>
      </w:pPr>
      <w:r w:rsidRPr="00A561B6">
        <w:rPr>
          <w:sz w:val="20"/>
          <w:szCs w:val="20"/>
        </w:rPr>
        <w:t>3) назначение медицинского изделия, установленное производителем;</w:t>
      </w:r>
    </w:p>
    <w:p w:rsidR="00A561B6" w:rsidRPr="00A561B6" w:rsidRDefault="00A561B6" w:rsidP="00A561B6">
      <w:pPr>
        <w:spacing w:after="0" w:line="240" w:lineRule="auto"/>
        <w:ind w:firstLine="709"/>
        <w:jc w:val="both"/>
        <w:rPr>
          <w:sz w:val="20"/>
          <w:szCs w:val="20"/>
        </w:rPr>
      </w:pPr>
      <w:r w:rsidRPr="00A561B6">
        <w:rPr>
          <w:sz w:val="20"/>
          <w:szCs w:val="20"/>
        </w:rPr>
        <w:t>4) вид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5) класс потенциального риска применения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6) код Общероссийского классификатора продукции по видам экономической деятельности;</w:t>
      </w:r>
    </w:p>
    <w:p w:rsidR="00A561B6" w:rsidRPr="00A561B6" w:rsidRDefault="00A561B6" w:rsidP="00A561B6">
      <w:pPr>
        <w:spacing w:after="0" w:line="240" w:lineRule="auto"/>
        <w:ind w:firstLine="709"/>
        <w:jc w:val="both"/>
        <w:rPr>
          <w:sz w:val="20"/>
          <w:szCs w:val="20"/>
        </w:rPr>
      </w:pPr>
      <w:r w:rsidRPr="00A561B6">
        <w:rPr>
          <w:sz w:val="20"/>
          <w:szCs w:val="20"/>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9) адрес места производства или изготовления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10) сведения о взаимозаменяемых медицинских изделиях;</w:t>
      </w:r>
    </w:p>
    <w:p w:rsidR="00A561B6" w:rsidRPr="00A561B6" w:rsidRDefault="00A561B6" w:rsidP="00A561B6">
      <w:pPr>
        <w:spacing w:after="0" w:line="240" w:lineRule="auto"/>
        <w:ind w:firstLine="709"/>
        <w:jc w:val="both"/>
        <w:rPr>
          <w:sz w:val="20"/>
          <w:szCs w:val="20"/>
        </w:rPr>
      </w:pPr>
      <w:r w:rsidRPr="00A561B6">
        <w:rPr>
          <w:sz w:val="20"/>
          <w:szCs w:val="20"/>
        </w:rPr>
        <w:t>11)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а также требования к медицинским организациям, в которых изготавливаются и применяются незарегистрированные медицинские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и требования к таким медицинским изделиям утверждаются Правительством Российской Федерации. За предоставление, переоформление и подтверждение </w:t>
      </w:r>
      <w:r w:rsidRPr="00A561B6">
        <w:rPr>
          <w:sz w:val="20"/>
          <w:szCs w:val="20"/>
        </w:rPr>
        <w:lastRenderedPageBreak/>
        <w:t xml:space="preserve">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а также за проведение экспертизы качества, безопасности и эффективности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в целях предоставления 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w:t>
      </w:r>
    </w:p>
    <w:p w:rsidR="00A561B6" w:rsidRPr="00A561B6" w:rsidRDefault="00A561B6" w:rsidP="00A561B6">
      <w:pPr>
        <w:spacing w:after="0" w:line="240" w:lineRule="auto"/>
        <w:ind w:firstLine="709"/>
        <w:jc w:val="both"/>
        <w:rPr>
          <w:sz w:val="20"/>
          <w:szCs w:val="20"/>
        </w:rPr>
      </w:pPr>
      <w:r w:rsidRPr="00A561B6">
        <w:rPr>
          <w:sz w:val="20"/>
          <w:szCs w:val="20"/>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A561B6" w:rsidRPr="00A561B6" w:rsidRDefault="00A561B6" w:rsidP="00A561B6">
      <w:pPr>
        <w:spacing w:after="0" w:line="240" w:lineRule="auto"/>
        <w:ind w:firstLine="709"/>
        <w:jc w:val="both"/>
        <w:rPr>
          <w:sz w:val="20"/>
          <w:szCs w:val="20"/>
        </w:rPr>
      </w:pPr>
      <w:r w:rsidRPr="00A561B6">
        <w:rPr>
          <w:sz w:val="20"/>
          <w:szCs w:val="20"/>
        </w:rP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A561B6" w:rsidRPr="00A561B6" w:rsidRDefault="00A561B6" w:rsidP="00A561B6">
      <w:pPr>
        <w:spacing w:after="0" w:line="240" w:lineRule="auto"/>
        <w:ind w:firstLine="709"/>
        <w:jc w:val="both"/>
        <w:rPr>
          <w:sz w:val="20"/>
          <w:szCs w:val="20"/>
        </w:rPr>
      </w:pPr>
      <w:r w:rsidRPr="00A561B6">
        <w:rPr>
          <w:sz w:val="20"/>
          <w:szCs w:val="20"/>
        </w:rPr>
        <w:t>14. Контрафактное медицинское изделие - медицинское изделие, находящееся в обороте с нарушением гражданского законодательства.</w:t>
      </w:r>
    </w:p>
    <w:p w:rsidR="00A561B6" w:rsidRPr="00A561B6" w:rsidRDefault="00A561B6" w:rsidP="00A561B6">
      <w:pPr>
        <w:spacing w:after="0" w:line="240" w:lineRule="auto"/>
        <w:ind w:firstLine="709"/>
        <w:jc w:val="both"/>
        <w:rPr>
          <w:sz w:val="20"/>
          <w:szCs w:val="20"/>
        </w:rPr>
      </w:pPr>
      <w:r w:rsidRPr="00A561B6">
        <w:rPr>
          <w:sz w:val="20"/>
          <w:szCs w:val="20"/>
        </w:rPr>
        <w:t>15. Запрещается производство:</w:t>
      </w:r>
    </w:p>
    <w:p w:rsidR="00A561B6" w:rsidRPr="00A561B6" w:rsidRDefault="00A561B6" w:rsidP="00A561B6">
      <w:pPr>
        <w:spacing w:after="0" w:line="240" w:lineRule="auto"/>
        <w:ind w:firstLine="709"/>
        <w:jc w:val="both"/>
        <w:rPr>
          <w:sz w:val="20"/>
          <w:szCs w:val="20"/>
        </w:rPr>
      </w:pPr>
      <w:r w:rsidRPr="00A561B6">
        <w:rPr>
          <w:sz w:val="20"/>
          <w:szCs w:val="20"/>
        </w:rPr>
        <w:t>1) 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2) фальсифицированных медицинских изделий;</w:t>
      </w:r>
    </w:p>
    <w:p w:rsidR="00A561B6" w:rsidRPr="00A561B6" w:rsidRDefault="00A561B6" w:rsidP="00A561B6">
      <w:pPr>
        <w:spacing w:after="0" w:line="240" w:lineRule="auto"/>
        <w:ind w:firstLine="709"/>
        <w:jc w:val="both"/>
        <w:rPr>
          <w:sz w:val="20"/>
          <w:szCs w:val="20"/>
        </w:rPr>
      </w:pPr>
      <w:r w:rsidRPr="00A561B6">
        <w:rPr>
          <w:sz w:val="20"/>
          <w:szCs w:val="20"/>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A561B6" w:rsidRPr="00A561B6" w:rsidRDefault="00A561B6" w:rsidP="00A561B6">
      <w:pPr>
        <w:spacing w:after="0" w:line="240" w:lineRule="auto"/>
        <w:ind w:firstLine="709"/>
        <w:jc w:val="both"/>
        <w:rPr>
          <w:sz w:val="20"/>
          <w:szCs w:val="20"/>
        </w:rPr>
      </w:pPr>
      <w:r w:rsidRPr="00A561B6">
        <w:rPr>
          <w:sz w:val="20"/>
          <w:szCs w:val="20"/>
        </w:rPr>
        <w:t>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561B6" w:rsidRPr="00A561B6" w:rsidRDefault="00A561B6" w:rsidP="00A561B6">
      <w:pPr>
        <w:spacing w:after="0" w:line="240" w:lineRule="auto"/>
        <w:ind w:firstLine="709"/>
        <w:jc w:val="both"/>
        <w:rPr>
          <w:sz w:val="20"/>
          <w:szCs w:val="20"/>
        </w:rPr>
      </w:pPr>
      <w:r w:rsidRPr="00A561B6">
        <w:rPr>
          <w:sz w:val="20"/>
          <w:szCs w:val="20"/>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A561B6" w:rsidRPr="00A561B6" w:rsidRDefault="00A561B6" w:rsidP="00A561B6">
      <w:pPr>
        <w:spacing w:after="0" w:line="240" w:lineRule="auto"/>
        <w:ind w:firstLine="709"/>
        <w:jc w:val="both"/>
        <w:rPr>
          <w:sz w:val="20"/>
          <w:szCs w:val="20"/>
        </w:rPr>
      </w:pPr>
      <w:r w:rsidRPr="00A561B6">
        <w:rPr>
          <w:sz w:val="20"/>
          <w:szCs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w:t>
      </w:r>
      <w:r w:rsidRPr="00A561B6">
        <w:rPr>
          <w:sz w:val="20"/>
          <w:szCs w:val="20"/>
        </w:rPr>
        <w:lastRenderedPageBreak/>
        <w:t>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A561B6" w:rsidRPr="00A561B6" w:rsidRDefault="00A561B6" w:rsidP="00A561B6">
      <w:pPr>
        <w:spacing w:after="0" w:line="240" w:lineRule="auto"/>
        <w:ind w:firstLine="709"/>
        <w:jc w:val="both"/>
        <w:rPr>
          <w:sz w:val="20"/>
          <w:szCs w:val="20"/>
        </w:rPr>
      </w:pPr>
      <w:r w:rsidRPr="00A561B6">
        <w:rPr>
          <w:sz w:val="20"/>
          <w:szCs w:val="20"/>
        </w:rP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22. 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A561B6" w:rsidRPr="00A561B6" w:rsidRDefault="00A561B6" w:rsidP="00A561B6">
      <w:pPr>
        <w:spacing w:after="0" w:line="240" w:lineRule="auto"/>
        <w:ind w:firstLine="709"/>
        <w:jc w:val="both"/>
        <w:rPr>
          <w:sz w:val="20"/>
          <w:szCs w:val="20"/>
        </w:rPr>
      </w:pPr>
      <w:r w:rsidRPr="00A561B6">
        <w:rPr>
          <w:sz w:val="20"/>
          <w:szCs w:val="20"/>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A561B6" w:rsidRPr="00A561B6" w:rsidRDefault="00A561B6" w:rsidP="00A561B6">
      <w:pPr>
        <w:spacing w:after="0" w:line="240" w:lineRule="auto"/>
        <w:ind w:firstLine="709"/>
        <w:jc w:val="both"/>
        <w:rPr>
          <w:sz w:val="20"/>
          <w:szCs w:val="20"/>
        </w:rPr>
      </w:pPr>
      <w:r w:rsidRPr="00A561B6">
        <w:rPr>
          <w:sz w:val="20"/>
          <w:szCs w:val="20"/>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A561B6" w:rsidRPr="00A561B6" w:rsidRDefault="00A561B6" w:rsidP="00A561B6">
      <w:pPr>
        <w:spacing w:after="0" w:line="240" w:lineRule="auto"/>
        <w:ind w:firstLine="709"/>
        <w:jc w:val="both"/>
        <w:rPr>
          <w:sz w:val="20"/>
          <w:szCs w:val="20"/>
        </w:rPr>
      </w:pPr>
      <w:r w:rsidRPr="00A561B6">
        <w:rPr>
          <w:sz w:val="20"/>
          <w:szCs w:val="20"/>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39. Лечебное питание</w:t>
      </w:r>
    </w:p>
    <w:p w:rsidR="00A561B6" w:rsidRPr="00A561B6" w:rsidRDefault="00A561B6" w:rsidP="00A561B6">
      <w:pPr>
        <w:spacing w:after="0" w:line="240" w:lineRule="auto"/>
        <w:ind w:firstLine="709"/>
        <w:jc w:val="both"/>
        <w:rPr>
          <w:sz w:val="20"/>
          <w:szCs w:val="20"/>
        </w:rPr>
      </w:pPr>
      <w:r w:rsidRPr="00A561B6">
        <w:rPr>
          <w:sz w:val="20"/>
          <w:szCs w:val="20"/>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A561B6" w:rsidRPr="00A561B6" w:rsidRDefault="00A561B6" w:rsidP="00A561B6">
      <w:pPr>
        <w:spacing w:after="0" w:line="240" w:lineRule="auto"/>
        <w:ind w:firstLine="709"/>
        <w:jc w:val="both"/>
        <w:rPr>
          <w:sz w:val="20"/>
          <w:szCs w:val="20"/>
        </w:rPr>
      </w:pPr>
      <w:r w:rsidRPr="00A561B6">
        <w:rPr>
          <w:sz w:val="20"/>
          <w:szCs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w:t>
      </w:r>
      <w:r w:rsidRPr="00A561B6">
        <w:rPr>
          <w:sz w:val="20"/>
          <w:szCs w:val="20"/>
        </w:rPr>
        <w:lastRenderedPageBreak/>
        <w:t>продуктов лечебного питания, подвергаемых соответствующей технологической обработке.</w:t>
      </w:r>
    </w:p>
    <w:p w:rsidR="00A561B6" w:rsidRPr="00A561B6" w:rsidRDefault="00A561B6" w:rsidP="00A561B6">
      <w:pPr>
        <w:spacing w:after="0" w:line="240" w:lineRule="auto"/>
        <w:ind w:firstLine="709"/>
        <w:jc w:val="both"/>
        <w:rPr>
          <w:sz w:val="20"/>
          <w:szCs w:val="20"/>
        </w:rPr>
      </w:pPr>
      <w:r w:rsidRPr="00A561B6">
        <w:rPr>
          <w:sz w:val="20"/>
          <w:szCs w:val="20"/>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A561B6" w:rsidRPr="00A561B6" w:rsidRDefault="00A561B6" w:rsidP="00A561B6">
      <w:pPr>
        <w:spacing w:after="0" w:line="240" w:lineRule="auto"/>
        <w:ind w:firstLine="709"/>
        <w:jc w:val="both"/>
        <w:rPr>
          <w:sz w:val="20"/>
          <w:szCs w:val="20"/>
        </w:rPr>
      </w:pPr>
      <w:r w:rsidRPr="00A561B6">
        <w:rPr>
          <w:sz w:val="20"/>
          <w:szCs w:val="20"/>
        </w:rPr>
        <w:t>4. Нормы лечебного питания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Статья 40. Медицинская реабилитация и санаторно-курортное лечение</w:t>
      </w:r>
    </w:p>
    <w:p w:rsidR="00A561B6" w:rsidRPr="00A561B6" w:rsidRDefault="00A561B6" w:rsidP="00A561B6">
      <w:pPr>
        <w:spacing w:after="0" w:line="240" w:lineRule="auto"/>
        <w:ind w:firstLine="709"/>
        <w:jc w:val="both"/>
        <w:rPr>
          <w:sz w:val="20"/>
          <w:szCs w:val="20"/>
        </w:rPr>
      </w:pPr>
      <w:r w:rsidRPr="00A561B6">
        <w:rPr>
          <w:sz w:val="20"/>
          <w:szCs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A561B6">
        <w:rPr>
          <w:sz w:val="20"/>
          <w:szCs w:val="20"/>
        </w:rPr>
        <w:t>развившегося</w:t>
      </w:r>
      <w:proofErr w:type="spellEnd"/>
      <w:r w:rsidRPr="00A561B6">
        <w:rPr>
          <w:sz w:val="20"/>
          <w:szCs w:val="20"/>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561B6" w:rsidRPr="00A561B6" w:rsidRDefault="00A561B6" w:rsidP="00A561B6">
      <w:pPr>
        <w:spacing w:after="0" w:line="240" w:lineRule="auto"/>
        <w:ind w:firstLine="709"/>
        <w:jc w:val="both"/>
        <w:rPr>
          <w:sz w:val="20"/>
          <w:szCs w:val="20"/>
        </w:rPr>
      </w:pPr>
      <w:r w:rsidRPr="00A561B6">
        <w:rPr>
          <w:sz w:val="20"/>
          <w:szCs w:val="20"/>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A561B6" w:rsidRPr="00A561B6" w:rsidRDefault="00A561B6" w:rsidP="00A561B6">
      <w:pPr>
        <w:spacing w:after="0" w:line="240" w:lineRule="auto"/>
        <w:ind w:firstLine="709"/>
        <w:jc w:val="both"/>
        <w:rPr>
          <w:sz w:val="20"/>
          <w:szCs w:val="20"/>
        </w:rPr>
      </w:pPr>
      <w:r w:rsidRPr="00A561B6">
        <w:rPr>
          <w:sz w:val="20"/>
          <w:szCs w:val="20"/>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A561B6" w:rsidRPr="00A561B6" w:rsidRDefault="00A561B6" w:rsidP="00A561B6">
      <w:pPr>
        <w:spacing w:after="0" w:line="240" w:lineRule="auto"/>
        <w:ind w:firstLine="709"/>
        <w:jc w:val="both"/>
        <w:rPr>
          <w:sz w:val="20"/>
          <w:szCs w:val="20"/>
        </w:rPr>
      </w:pPr>
      <w:r w:rsidRPr="00A561B6">
        <w:rPr>
          <w:sz w:val="20"/>
          <w:szCs w:val="20"/>
        </w:rPr>
        <w:t>4. Санаторно-курортное лечение направлено на:</w:t>
      </w:r>
    </w:p>
    <w:p w:rsidR="00A561B6" w:rsidRPr="00A561B6" w:rsidRDefault="00A561B6" w:rsidP="00A561B6">
      <w:pPr>
        <w:spacing w:after="0" w:line="240" w:lineRule="auto"/>
        <w:ind w:firstLine="709"/>
        <w:jc w:val="both"/>
        <w:rPr>
          <w:sz w:val="20"/>
          <w:szCs w:val="20"/>
        </w:rPr>
      </w:pPr>
      <w:r w:rsidRPr="00A561B6">
        <w:rPr>
          <w:sz w:val="20"/>
          <w:szCs w:val="20"/>
        </w:rPr>
        <w:t>1) активацию защитно-приспособительных реакций организма в целях профилактики заболеваний, оздоровления;</w:t>
      </w:r>
    </w:p>
    <w:p w:rsidR="00A561B6" w:rsidRPr="00A561B6" w:rsidRDefault="00A561B6" w:rsidP="00A561B6">
      <w:pPr>
        <w:spacing w:after="0" w:line="240" w:lineRule="auto"/>
        <w:ind w:firstLine="709"/>
        <w:jc w:val="both"/>
        <w:rPr>
          <w:sz w:val="20"/>
          <w:szCs w:val="20"/>
        </w:rPr>
      </w:pPr>
      <w:r w:rsidRPr="00A561B6">
        <w:rPr>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561B6" w:rsidRPr="00A561B6" w:rsidRDefault="00A561B6" w:rsidP="00A561B6">
      <w:pPr>
        <w:spacing w:after="0" w:line="240" w:lineRule="auto"/>
        <w:ind w:firstLine="709"/>
        <w:jc w:val="both"/>
        <w:rPr>
          <w:sz w:val="20"/>
          <w:szCs w:val="20"/>
        </w:rPr>
      </w:pPr>
      <w:r w:rsidRPr="00A561B6">
        <w:rPr>
          <w:sz w:val="20"/>
          <w:szCs w:val="20"/>
        </w:rPr>
        <w:t xml:space="preserve">5. Порядок организации медицинской реабилитации и санаторно-курортного лечения, перечень медицинских показаний и противопоказаний для </w:t>
      </w:r>
      <w:r w:rsidRPr="00A561B6">
        <w:rPr>
          <w:sz w:val="20"/>
          <w:szCs w:val="20"/>
        </w:rPr>
        <w:lastRenderedPageBreak/>
        <w:t>медицинской реабилитации и санаторно-курортного лечения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Статья 41. Организация и оказание медицинской помощи при чрезвычайных ситуациях</w:t>
      </w:r>
    </w:p>
    <w:p w:rsidR="00A561B6" w:rsidRPr="00A561B6" w:rsidRDefault="00A561B6" w:rsidP="00A561B6">
      <w:pPr>
        <w:spacing w:after="0" w:line="240" w:lineRule="auto"/>
        <w:ind w:firstLine="709"/>
        <w:jc w:val="both"/>
        <w:rPr>
          <w:sz w:val="20"/>
          <w:szCs w:val="20"/>
        </w:rPr>
      </w:pPr>
      <w:r w:rsidRPr="00A561B6">
        <w:rPr>
          <w:sz w:val="20"/>
          <w:szCs w:val="20"/>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A561B6" w:rsidRPr="00A561B6" w:rsidRDefault="00A561B6" w:rsidP="00A561B6">
      <w:pPr>
        <w:spacing w:after="0" w:line="240" w:lineRule="auto"/>
        <w:ind w:firstLine="709"/>
        <w:jc w:val="both"/>
        <w:rPr>
          <w:sz w:val="20"/>
          <w:szCs w:val="20"/>
        </w:rPr>
      </w:pPr>
      <w:r w:rsidRPr="00A561B6">
        <w:rPr>
          <w:sz w:val="20"/>
          <w:szCs w:val="20"/>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A561B6" w:rsidRPr="00A561B6" w:rsidRDefault="00A561B6" w:rsidP="00A561B6">
      <w:pPr>
        <w:spacing w:after="0" w:line="240" w:lineRule="auto"/>
        <w:ind w:firstLine="709"/>
        <w:jc w:val="both"/>
        <w:rPr>
          <w:sz w:val="20"/>
          <w:szCs w:val="20"/>
        </w:rPr>
      </w:pPr>
      <w:r w:rsidRPr="00A561B6">
        <w:rPr>
          <w:sz w:val="20"/>
          <w:szCs w:val="20"/>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Положение о Всероссийской службе медицины катастроф утверждается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Руководитель Всероссийской службы медицины катастроф вправе принимать решение о медицинской эвакуации при чрезвычайных ситуациях.</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42. Особенности организации оказания медицинской помощи отдельным категориям граждан</w:t>
      </w:r>
    </w:p>
    <w:p w:rsidR="00A561B6" w:rsidRPr="00A561B6" w:rsidRDefault="00A561B6" w:rsidP="00A561B6">
      <w:pPr>
        <w:spacing w:after="0" w:line="240" w:lineRule="auto"/>
        <w:ind w:firstLine="709"/>
        <w:jc w:val="both"/>
        <w:rPr>
          <w:sz w:val="20"/>
          <w:szCs w:val="20"/>
        </w:rPr>
      </w:pPr>
      <w:r w:rsidRPr="00A561B6">
        <w:rPr>
          <w:sz w:val="20"/>
          <w:szCs w:val="20"/>
        </w:rPr>
        <w:t xml:space="preserve">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w:t>
      </w:r>
      <w:r w:rsidRPr="00A561B6">
        <w:rPr>
          <w:sz w:val="20"/>
          <w:szCs w:val="20"/>
        </w:rPr>
        <w:lastRenderedPageBreak/>
        <w:t>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w:t>
      </w:r>
      <w:r w:rsidRPr="00A561B6">
        <w:rPr>
          <w:sz w:val="20"/>
          <w:szCs w:val="20"/>
        </w:rPr>
        <w:lastRenderedPageBreak/>
        <w:t>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A561B6" w:rsidRPr="00A561B6" w:rsidRDefault="00A561B6" w:rsidP="00A561B6">
      <w:pPr>
        <w:spacing w:after="0" w:line="240" w:lineRule="auto"/>
        <w:ind w:firstLine="709"/>
        <w:jc w:val="both"/>
        <w:rPr>
          <w:sz w:val="20"/>
          <w:szCs w:val="20"/>
        </w:rPr>
      </w:pPr>
      <w:r w:rsidRPr="00A561B6">
        <w:rPr>
          <w:sz w:val="20"/>
          <w:szCs w:val="20"/>
        </w:rPr>
        <w:t>2. 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A561B6" w:rsidRPr="00A561B6" w:rsidRDefault="00A561B6" w:rsidP="00A561B6">
      <w:pPr>
        <w:spacing w:after="0" w:line="240" w:lineRule="auto"/>
        <w:ind w:firstLine="709"/>
        <w:jc w:val="both"/>
        <w:rPr>
          <w:sz w:val="20"/>
          <w:szCs w:val="20"/>
        </w:rPr>
      </w:pPr>
      <w:r w:rsidRPr="00A561B6">
        <w:rPr>
          <w:sz w:val="20"/>
          <w:szCs w:val="20"/>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A561B6" w:rsidRPr="00A561B6" w:rsidRDefault="00A561B6" w:rsidP="00A561B6">
      <w:pPr>
        <w:spacing w:after="0" w:line="240" w:lineRule="auto"/>
        <w:ind w:firstLine="709"/>
        <w:jc w:val="both"/>
        <w:rPr>
          <w:sz w:val="20"/>
          <w:szCs w:val="20"/>
        </w:rPr>
      </w:pPr>
      <w:r w:rsidRPr="00A561B6">
        <w:rPr>
          <w:sz w:val="20"/>
          <w:szCs w:val="20"/>
        </w:rP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A561B6" w:rsidRPr="00A561B6" w:rsidRDefault="00A561B6" w:rsidP="00A561B6">
      <w:pPr>
        <w:spacing w:after="0" w:line="240" w:lineRule="auto"/>
        <w:ind w:firstLine="709"/>
        <w:jc w:val="both"/>
        <w:rPr>
          <w:sz w:val="20"/>
          <w:szCs w:val="20"/>
        </w:rPr>
      </w:pPr>
      <w:r w:rsidRPr="00A561B6">
        <w:rPr>
          <w:sz w:val="20"/>
          <w:szCs w:val="20"/>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A561B6" w:rsidRPr="00A561B6" w:rsidRDefault="00A561B6" w:rsidP="00A561B6">
      <w:pPr>
        <w:spacing w:after="0" w:line="240" w:lineRule="auto"/>
        <w:ind w:firstLine="709"/>
        <w:jc w:val="both"/>
        <w:rPr>
          <w:sz w:val="20"/>
          <w:szCs w:val="20"/>
        </w:rPr>
      </w:pPr>
      <w:r w:rsidRPr="00A561B6">
        <w:rPr>
          <w:sz w:val="20"/>
          <w:szCs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w:t>
      </w:r>
      <w:r w:rsidRPr="00A561B6">
        <w:rPr>
          <w:sz w:val="20"/>
          <w:szCs w:val="20"/>
        </w:rPr>
        <w:lastRenderedPageBreak/>
        <w:t>иммунодефицита человека, и Федерального регистра лиц, больных туберкулезом, содержащих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соответствующий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(состояние);</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A561B6" w:rsidRPr="00A561B6" w:rsidRDefault="00A561B6" w:rsidP="00A561B6">
      <w:pPr>
        <w:spacing w:after="0" w:line="240" w:lineRule="auto"/>
        <w:ind w:firstLine="709"/>
        <w:jc w:val="both"/>
        <w:rPr>
          <w:sz w:val="20"/>
          <w:szCs w:val="20"/>
        </w:rPr>
      </w:pPr>
      <w:r w:rsidRPr="00A561B6">
        <w:rPr>
          <w:sz w:val="20"/>
          <w:szCs w:val="20"/>
        </w:rPr>
        <w:t>1. Редкими (</w:t>
      </w:r>
      <w:proofErr w:type="spellStart"/>
      <w:r w:rsidRPr="00A561B6">
        <w:rPr>
          <w:sz w:val="20"/>
          <w:szCs w:val="20"/>
        </w:rPr>
        <w:t>орфанными</w:t>
      </w:r>
      <w:proofErr w:type="spellEnd"/>
      <w:r w:rsidRPr="00A561B6">
        <w:rPr>
          <w:sz w:val="20"/>
          <w:szCs w:val="20"/>
        </w:rPr>
        <w:t>) заболеваниями являются заболевания, которые имеют распространенность не более 10 случаев заболевания на 100 тысяч населения.</w:t>
      </w:r>
    </w:p>
    <w:p w:rsidR="00A561B6" w:rsidRPr="00A561B6" w:rsidRDefault="00A561B6" w:rsidP="00A561B6">
      <w:pPr>
        <w:spacing w:after="0" w:line="240" w:lineRule="auto"/>
        <w:ind w:firstLine="709"/>
        <w:jc w:val="both"/>
        <w:rPr>
          <w:sz w:val="20"/>
          <w:szCs w:val="20"/>
        </w:rPr>
      </w:pPr>
      <w:r w:rsidRPr="00A561B6">
        <w:rPr>
          <w:sz w:val="20"/>
          <w:szCs w:val="20"/>
        </w:rPr>
        <w:t>2. Перечень редких (</w:t>
      </w:r>
      <w:proofErr w:type="spellStart"/>
      <w:r w:rsidRPr="00A561B6">
        <w:rPr>
          <w:sz w:val="20"/>
          <w:szCs w:val="20"/>
        </w:rPr>
        <w:t>орфанных</w:t>
      </w:r>
      <w:proofErr w:type="spellEnd"/>
      <w:r w:rsidRPr="00A561B6">
        <w:rPr>
          <w:sz w:val="20"/>
          <w:szCs w:val="20"/>
        </w:rPr>
        <w:t xml:space="preserve">) заболеваний формируется уполномоченным федеральным органом исполнительной власти на основании </w:t>
      </w:r>
      <w:r w:rsidRPr="00A561B6">
        <w:rPr>
          <w:sz w:val="20"/>
          <w:szCs w:val="20"/>
        </w:rPr>
        <w:lastRenderedPageBreak/>
        <w:t>статистических данных и размещается на его официальном сайте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 xml:space="preserve">3. Перечень </w:t>
      </w:r>
      <w:proofErr w:type="spellStart"/>
      <w:r w:rsidRPr="00A561B6">
        <w:rPr>
          <w:sz w:val="20"/>
          <w:szCs w:val="20"/>
        </w:rPr>
        <w:t>жизнеугрожающих</w:t>
      </w:r>
      <w:proofErr w:type="spellEnd"/>
      <w:r w:rsidRPr="00A561B6">
        <w:rPr>
          <w:sz w:val="20"/>
          <w:szCs w:val="20"/>
        </w:rPr>
        <w:t xml:space="preserve"> и хронических прогрессирующих редких (</w:t>
      </w:r>
      <w:proofErr w:type="spellStart"/>
      <w:r w:rsidRPr="00A561B6">
        <w:rPr>
          <w:sz w:val="20"/>
          <w:szCs w:val="20"/>
        </w:rPr>
        <w:t>орфанных</w:t>
      </w:r>
      <w:proofErr w:type="spellEnd"/>
      <w:r w:rsidRPr="00A561B6">
        <w:rPr>
          <w:sz w:val="20"/>
          <w:szCs w:val="20"/>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sidRPr="00A561B6">
        <w:rPr>
          <w:sz w:val="20"/>
          <w:szCs w:val="20"/>
        </w:rPr>
        <w:t>жизнеугрожающими</w:t>
      </w:r>
      <w:proofErr w:type="spellEnd"/>
      <w:r w:rsidRPr="00A561B6">
        <w:rPr>
          <w:sz w:val="20"/>
          <w:szCs w:val="20"/>
        </w:rPr>
        <w:t xml:space="preserve"> и хроническими прогрессирующими редкими (</w:t>
      </w:r>
      <w:proofErr w:type="spellStart"/>
      <w:r w:rsidRPr="00A561B6">
        <w:rPr>
          <w:sz w:val="20"/>
          <w:szCs w:val="20"/>
        </w:rPr>
        <w:t>орфанными</w:t>
      </w:r>
      <w:proofErr w:type="spellEnd"/>
      <w:r w:rsidRPr="00A561B6">
        <w:rPr>
          <w:sz w:val="20"/>
          <w:szCs w:val="20"/>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(состояние);</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7. Организация обеспечения лиц, больных гемофилией, </w:t>
      </w:r>
      <w:proofErr w:type="spellStart"/>
      <w:r w:rsidRPr="00A561B6">
        <w:rPr>
          <w:sz w:val="20"/>
          <w:szCs w:val="20"/>
        </w:rPr>
        <w:t>муковисцидозом</w:t>
      </w:r>
      <w:proofErr w:type="spellEnd"/>
      <w:r w:rsidRPr="00A561B6">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561B6">
        <w:rPr>
          <w:sz w:val="20"/>
          <w:szCs w:val="20"/>
        </w:rPr>
        <w:t>гемолитико</w:t>
      </w:r>
      <w:proofErr w:type="spellEnd"/>
      <w:r w:rsidRPr="00A561B6">
        <w:rPr>
          <w:sz w:val="20"/>
          <w:szCs w:val="20"/>
        </w:rPr>
        <w:t xml:space="preserve">-уремическим синдромом, юношеским </w:t>
      </w:r>
      <w:r w:rsidRPr="00A561B6">
        <w:rPr>
          <w:sz w:val="20"/>
          <w:szCs w:val="20"/>
        </w:rPr>
        <w:lastRenderedPageBreak/>
        <w:t xml:space="preserve">артритом с системным началом, </w:t>
      </w:r>
      <w:proofErr w:type="spellStart"/>
      <w:r w:rsidRPr="00A561B6">
        <w:rPr>
          <w:sz w:val="20"/>
          <w:szCs w:val="20"/>
        </w:rPr>
        <w:t>мукополисахаридозом</w:t>
      </w:r>
      <w:proofErr w:type="spellEnd"/>
      <w:r w:rsidRPr="00A561B6">
        <w:rPr>
          <w:sz w:val="20"/>
          <w:szCs w:val="20"/>
        </w:rPr>
        <w:t xml:space="preserve"> I, II и VI типов, </w:t>
      </w:r>
      <w:proofErr w:type="spellStart"/>
      <w:r w:rsidRPr="00A561B6">
        <w:rPr>
          <w:sz w:val="20"/>
          <w:szCs w:val="20"/>
        </w:rPr>
        <w:t>апластической</w:t>
      </w:r>
      <w:proofErr w:type="spellEnd"/>
      <w:r w:rsidRPr="00A561B6">
        <w:rPr>
          <w:sz w:val="20"/>
          <w:szCs w:val="20"/>
        </w:rPr>
        <w:t xml:space="preserve"> анемией неуточненной, наследственным дефицитом факторов II (фибриногена), VII (лабильного) X (Стюарта-</w:t>
      </w:r>
      <w:proofErr w:type="spellStart"/>
      <w:r w:rsidRPr="00A561B6">
        <w:rPr>
          <w:sz w:val="20"/>
          <w:szCs w:val="20"/>
        </w:rPr>
        <w:t>Прауэра</w:t>
      </w:r>
      <w:proofErr w:type="spellEnd"/>
      <w:r w:rsidRPr="00A561B6">
        <w:rPr>
          <w:sz w:val="20"/>
          <w:szCs w:val="20"/>
        </w:rPr>
        <w:t>),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rsidR="00A561B6" w:rsidRPr="00A561B6" w:rsidRDefault="00A561B6" w:rsidP="00A561B6">
      <w:pPr>
        <w:spacing w:after="0" w:line="240" w:lineRule="auto"/>
        <w:ind w:firstLine="709"/>
        <w:jc w:val="both"/>
        <w:rPr>
          <w:sz w:val="20"/>
          <w:szCs w:val="20"/>
        </w:rPr>
      </w:pPr>
      <w:r w:rsidRPr="00A561B6">
        <w:rPr>
          <w:sz w:val="20"/>
          <w:szCs w:val="20"/>
        </w:rPr>
        <w:t xml:space="preserve">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w:t>
      </w:r>
      <w:proofErr w:type="spellStart"/>
      <w:r w:rsidRPr="00A561B6">
        <w:rPr>
          <w:sz w:val="20"/>
          <w:szCs w:val="20"/>
        </w:rPr>
        <w:t>муковисцидозом</w:t>
      </w:r>
      <w:proofErr w:type="spellEnd"/>
      <w:r w:rsidRPr="00A561B6">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561B6">
        <w:rPr>
          <w:sz w:val="20"/>
          <w:szCs w:val="20"/>
        </w:rPr>
        <w:t>гемолитико</w:t>
      </w:r>
      <w:proofErr w:type="spellEnd"/>
      <w:r w:rsidRPr="00A561B6">
        <w:rPr>
          <w:sz w:val="20"/>
          <w:szCs w:val="20"/>
        </w:rPr>
        <w:t xml:space="preserve">-уремическим синдромом, юношеским артритом с системным началом, </w:t>
      </w:r>
      <w:proofErr w:type="spellStart"/>
      <w:r w:rsidRPr="00A561B6">
        <w:rPr>
          <w:sz w:val="20"/>
          <w:szCs w:val="20"/>
        </w:rPr>
        <w:t>мукополисахаридозом</w:t>
      </w:r>
      <w:proofErr w:type="spellEnd"/>
      <w:r w:rsidRPr="00A561B6">
        <w:rPr>
          <w:sz w:val="20"/>
          <w:szCs w:val="20"/>
        </w:rPr>
        <w:t xml:space="preserve"> I, II и VI типов, </w:t>
      </w:r>
      <w:proofErr w:type="spellStart"/>
      <w:r w:rsidRPr="00A561B6">
        <w:rPr>
          <w:sz w:val="20"/>
          <w:szCs w:val="20"/>
        </w:rPr>
        <w:t>апластической</w:t>
      </w:r>
      <w:proofErr w:type="spellEnd"/>
      <w:r w:rsidRPr="00A561B6">
        <w:rPr>
          <w:sz w:val="20"/>
          <w:szCs w:val="20"/>
        </w:rPr>
        <w:t xml:space="preserve"> анемией неуточненной, наследственным дефицитом факторов II (фибриногена), VII (лабильного) X (Стюарта-</w:t>
      </w:r>
      <w:proofErr w:type="spellStart"/>
      <w:r w:rsidRPr="00A561B6">
        <w:rPr>
          <w:sz w:val="20"/>
          <w:szCs w:val="20"/>
        </w:rPr>
        <w:t>Прауэра</w:t>
      </w:r>
      <w:proofErr w:type="spellEnd"/>
      <w:r w:rsidRPr="00A561B6">
        <w:rPr>
          <w:sz w:val="20"/>
          <w:szCs w:val="20"/>
        </w:rPr>
        <w:t>), лиц после трансплантации органов и (или) тканей, который содержит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указанный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(состояния);</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(при наличии) гражданина, а также фамилия, которая была у него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 места пребывания или места фактического проживания;</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номер полиса обязательного медицинского страхования застрахованного лица;</w:t>
      </w:r>
    </w:p>
    <w:p w:rsidR="00A561B6" w:rsidRPr="00A561B6" w:rsidRDefault="00A561B6" w:rsidP="00A561B6">
      <w:pPr>
        <w:spacing w:after="0" w:line="240" w:lineRule="auto"/>
        <w:ind w:firstLine="709"/>
        <w:jc w:val="both"/>
        <w:rPr>
          <w:sz w:val="20"/>
          <w:szCs w:val="20"/>
        </w:rPr>
      </w:pPr>
      <w:r w:rsidRPr="00A561B6">
        <w:rPr>
          <w:sz w:val="20"/>
          <w:szCs w:val="20"/>
        </w:rPr>
        <w:t>8) сведения о гражданстве;</w:t>
      </w:r>
    </w:p>
    <w:p w:rsidR="00A561B6" w:rsidRPr="00A561B6" w:rsidRDefault="00A561B6" w:rsidP="00A561B6">
      <w:pPr>
        <w:spacing w:after="0" w:line="240" w:lineRule="auto"/>
        <w:ind w:firstLine="709"/>
        <w:jc w:val="both"/>
        <w:rPr>
          <w:sz w:val="20"/>
          <w:szCs w:val="20"/>
        </w:rPr>
      </w:pPr>
      <w:r w:rsidRPr="00A561B6">
        <w:rPr>
          <w:sz w:val="20"/>
          <w:szCs w:val="20"/>
        </w:rPr>
        <w:lastRenderedPageBreak/>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A561B6" w:rsidRPr="00A561B6" w:rsidRDefault="00A561B6" w:rsidP="00A561B6">
      <w:pPr>
        <w:spacing w:after="0" w:line="240" w:lineRule="auto"/>
        <w:ind w:firstLine="709"/>
        <w:jc w:val="both"/>
        <w:rPr>
          <w:sz w:val="20"/>
          <w:szCs w:val="20"/>
        </w:rPr>
      </w:pPr>
      <w:r w:rsidRPr="00A561B6">
        <w:rPr>
          <w:sz w:val="20"/>
          <w:szCs w:val="20"/>
        </w:rPr>
        <w:t>10) дата включения в Федеральный регистр граждан;</w:t>
      </w:r>
    </w:p>
    <w:p w:rsidR="00A561B6" w:rsidRPr="00A561B6" w:rsidRDefault="00A561B6" w:rsidP="00A561B6">
      <w:pPr>
        <w:spacing w:after="0" w:line="240" w:lineRule="auto"/>
        <w:ind w:firstLine="709"/>
        <w:jc w:val="both"/>
        <w:rPr>
          <w:sz w:val="20"/>
          <w:szCs w:val="20"/>
        </w:rPr>
      </w:pPr>
      <w:r w:rsidRPr="00A561B6">
        <w:rPr>
          <w:sz w:val="20"/>
          <w:szCs w:val="20"/>
        </w:rPr>
        <w:t>11) диагноз заболевания (состояние), включая его код по Международной статистической классификации болезней и проблем, связанных со здоровьем;</w:t>
      </w:r>
    </w:p>
    <w:p w:rsidR="00A561B6" w:rsidRPr="00A561B6" w:rsidRDefault="00A561B6" w:rsidP="00A561B6">
      <w:pPr>
        <w:spacing w:after="0" w:line="240" w:lineRule="auto"/>
        <w:ind w:firstLine="709"/>
        <w:jc w:val="both"/>
        <w:rPr>
          <w:sz w:val="20"/>
          <w:szCs w:val="20"/>
        </w:rPr>
      </w:pPr>
      <w:r w:rsidRPr="00A561B6">
        <w:rPr>
          <w:sz w:val="20"/>
          <w:szCs w:val="20"/>
        </w:rP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rsidR="00A561B6" w:rsidRPr="00A561B6" w:rsidRDefault="00A561B6" w:rsidP="00A561B6">
      <w:pPr>
        <w:spacing w:after="0" w:line="240" w:lineRule="auto"/>
        <w:ind w:firstLine="709"/>
        <w:jc w:val="both"/>
        <w:rPr>
          <w:sz w:val="20"/>
          <w:szCs w:val="20"/>
        </w:rPr>
      </w:pPr>
      <w:r w:rsidRPr="00A561B6">
        <w:rPr>
          <w:sz w:val="20"/>
          <w:szCs w:val="20"/>
        </w:rPr>
        <w:t>13) 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rsidR="00A561B6" w:rsidRPr="00A561B6" w:rsidRDefault="00A561B6" w:rsidP="00A561B6">
      <w:pPr>
        <w:spacing w:after="0" w:line="240" w:lineRule="auto"/>
        <w:ind w:firstLine="709"/>
        <w:jc w:val="both"/>
        <w:rPr>
          <w:sz w:val="20"/>
          <w:szCs w:val="20"/>
        </w:rPr>
      </w:pPr>
      <w:r w:rsidRPr="00A561B6">
        <w:rPr>
          <w:sz w:val="20"/>
          <w:szCs w:val="20"/>
        </w:rPr>
        <w:t>14) иные сведения, которые вправе определить Правительство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Сведения, предусмотренные частью 1 настоящей статьи и включаемые в Федеральный регистр граждан, представляются из:</w:t>
      </w:r>
    </w:p>
    <w:p w:rsidR="00A561B6" w:rsidRPr="00A561B6" w:rsidRDefault="00A561B6" w:rsidP="00A561B6">
      <w:pPr>
        <w:spacing w:after="0" w:line="240" w:lineRule="auto"/>
        <w:ind w:firstLine="709"/>
        <w:jc w:val="both"/>
        <w:rPr>
          <w:sz w:val="20"/>
          <w:szCs w:val="20"/>
        </w:rPr>
      </w:pPr>
      <w:r w:rsidRPr="00A561B6">
        <w:rPr>
          <w:sz w:val="20"/>
          <w:szCs w:val="20"/>
        </w:rPr>
        <w:t>1) федеральных регистров, предусмотренных частью 2.1 статьи 43, частями 4 и 8 статьи 44 настоящего Федерального закона, частью 2 статьи 6.4 Федерального закона от 17 июля 1999 года N 178-ФЗ "О государственной социальной помощи";</w:t>
      </w:r>
    </w:p>
    <w:p w:rsidR="00A561B6" w:rsidRPr="00A561B6" w:rsidRDefault="00A561B6" w:rsidP="00A561B6">
      <w:pPr>
        <w:spacing w:after="0" w:line="240" w:lineRule="auto"/>
        <w:ind w:firstLine="709"/>
        <w:jc w:val="both"/>
        <w:rPr>
          <w:sz w:val="20"/>
          <w:szCs w:val="20"/>
        </w:rPr>
      </w:pPr>
      <w:r w:rsidRPr="00A561B6">
        <w:rPr>
          <w:sz w:val="20"/>
          <w:szCs w:val="20"/>
        </w:rPr>
        <w:t>2) государственной информационной системы "Единая централизованная цифровая платформа в социальной сфере".</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Статья 45. Запрет эвтаназии</w:t>
      </w:r>
    </w:p>
    <w:p w:rsidR="00A561B6" w:rsidRPr="00A561B6" w:rsidRDefault="00A561B6" w:rsidP="00A561B6">
      <w:pPr>
        <w:spacing w:after="0" w:line="240" w:lineRule="auto"/>
        <w:ind w:firstLine="709"/>
        <w:jc w:val="both"/>
        <w:rPr>
          <w:sz w:val="20"/>
          <w:szCs w:val="20"/>
        </w:rPr>
      </w:pPr>
      <w:r w:rsidRPr="00A561B6">
        <w:rPr>
          <w:sz w:val="20"/>
          <w:szCs w:val="20"/>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45.1. Запрет смены пола человека</w:t>
      </w:r>
    </w:p>
    <w:p w:rsidR="00A561B6" w:rsidRPr="00A561B6" w:rsidRDefault="00A561B6" w:rsidP="00A561B6">
      <w:pPr>
        <w:spacing w:after="0" w:line="240" w:lineRule="auto"/>
        <w:ind w:firstLine="709"/>
        <w:jc w:val="both"/>
        <w:rPr>
          <w:sz w:val="20"/>
          <w:szCs w:val="20"/>
        </w:rPr>
      </w:pPr>
      <w:r w:rsidRPr="00A561B6">
        <w:rPr>
          <w:sz w:val="20"/>
          <w:szCs w:val="20"/>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A561B6" w:rsidRPr="00A561B6" w:rsidRDefault="00A561B6" w:rsidP="00A561B6">
      <w:pPr>
        <w:spacing w:after="0" w:line="240" w:lineRule="auto"/>
        <w:ind w:firstLine="709"/>
        <w:jc w:val="both"/>
        <w:rPr>
          <w:sz w:val="20"/>
          <w:szCs w:val="20"/>
        </w:rPr>
      </w:pPr>
      <w:r w:rsidRPr="00A561B6">
        <w:rPr>
          <w:sz w:val="20"/>
          <w:szCs w:val="20"/>
        </w:rP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46. Медицинские осмотры, диспансеризация</w:t>
      </w:r>
    </w:p>
    <w:p w:rsidR="00A561B6" w:rsidRPr="00A561B6" w:rsidRDefault="00A561B6" w:rsidP="00A561B6">
      <w:pPr>
        <w:spacing w:after="0" w:line="240" w:lineRule="auto"/>
        <w:ind w:firstLine="709"/>
        <w:jc w:val="both"/>
        <w:rPr>
          <w:sz w:val="20"/>
          <w:szCs w:val="20"/>
        </w:rPr>
      </w:pPr>
      <w:r w:rsidRPr="00A561B6">
        <w:rPr>
          <w:sz w:val="20"/>
          <w:szCs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A561B6" w:rsidRPr="00A561B6" w:rsidRDefault="00A561B6" w:rsidP="00A561B6">
      <w:pPr>
        <w:spacing w:after="0" w:line="240" w:lineRule="auto"/>
        <w:ind w:firstLine="709"/>
        <w:jc w:val="both"/>
        <w:rPr>
          <w:sz w:val="20"/>
          <w:szCs w:val="20"/>
        </w:rPr>
      </w:pPr>
      <w:r w:rsidRPr="00A561B6">
        <w:rPr>
          <w:sz w:val="20"/>
          <w:szCs w:val="20"/>
        </w:rPr>
        <w:t>2. Видами медицинских осмотров являются:</w:t>
      </w:r>
    </w:p>
    <w:p w:rsidR="00A561B6" w:rsidRPr="00A561B6" w:rsidRDefault="00A561B6" w:rsidP="00A561B6">
      <w:pPr>
        <w:spacing w:after="0" w:line="240" w:lineRule="auto"/>
        <w:ind w:firstLine="709"/>
        <w:jc w:val="both"/>
        <w:rPr>
          <w:sz w:val="20"/>
          <w:szCs w:val="20"/>
        </w:rPr>
      </w:pPr>
      <w:r w:rsidRPr="00A561B6">
        <w:rPr>
          <w:sz w:val="20"/>
          <w:szCs w:val="20"/>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A561B6" w:rsidRPr="00A561B6" w:rsidRDefault="00A561B6" w:rsidP="00A561B6">
      <w:pPr>
        <w:spacing w:after="0" w:line="240" w:lineRule="auto"/>
        <w:ind w:firstLine="709"/>
        <w:jc w:val="both"/>
        <w:rPr>
          <w:sz w:val="20"/>
          <w:szCs w:val="20"/>
        </w:rPr>
      </w:pPr>
      <w:r w:rsidRPr="00A561B6">
        <w:rPr>
          <w:sz w:val="20"/>
          <w:szCs w:val="20"/>
        </w:rP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A561B6" w:rsidRPr="00A561B6" w:rsidRDefault="00A561B6" w:rsidP="00A561B6">
      <w:pPr>
        <w:spacing w:after="0" w:line="240" w:lineRule="auto"/>
        <w:ind w:firstLine="709"/>
        <w:jc w:val="both"/>
        <w:rPr>
          <w:sz w:val="20"/>
          <w:szCs w:val="20"/>
        </w:rPr>
      </w:pPr>
      <w:r w:rsidRPr="00A561B6">
        <w:rPr>
          <w:sz w:val="20"/>
          <w:szCs w:val="20"/>
        </w:rPr>
        <w:t xml:space="preserve">4) </w:t>
      </w:r>
      <w:proofErr w:type="spellStart"/>
      <w:r w:rsidRPr="00A561B6">
        <w:rPr>
          <w:sz w:val="20"/>
          <w:szCs w:val="20"/>
        </w:rPr>
        <w:t>предсменные</w:t>
      </w:r>
      <w:proofErr w:type="spellEnd"/>
      <w:r w:rsidRPr="00A561B6">
        <w:rPr>
          <w:sz w:val="20"/>
          <w:szCs w:val="20"/>
        </w:rPr>
        <w:t xml:space="preserve">, </w:t>
      </w:r>
      <w:proofErr w:type="spellStart"/>
      <w:r w:rsidRPr="00A561B6">
        <w:rPr>
          <w:sz w:val="20"/>
          <w:szCs w:val="20"/>
        </w:rPr>
        <w:t>предрейсовые</w:t>
      </w:r>
      <w:proofErr w:type="spellEnd"/>
      <w:r w:rsidRPr="00A561B6">
        <w:rPr>
          <w:sz w:val="20"/>
          <w:szCs w:val="20"/>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 xml:space="preserve">5) </w:t>
      </w:r>
      <w:proofErr w:type="spellStart"/>
      <w:r w:rsidRPr="00A561B6">
        <w:rPr>
          <w:sz w:val="20"/>
          <w:szCs w:val="20"/>
        </w:rPr>
        <w:t>послесменные</w:t>
      </w:r>
      <w:proofErr w:type="spellEnd"/>
      <w:r w:rsidRPr="00A561B6">
        <w:rPr>
          <w:sz w:val="20"/>
          <w:szCs w:val="20"/>
        </w:rPr>
        <w:t xml:space="preserve">, </w:t>
      </w:r>
      <w:proofErr w:type="spellStart"/>
      <w:r w:rsidRPr="00A561B6">
        <w:rPr>
          <w:sz w:val="20"/>
          <w:szCs w:val="20"/>
        </w:rPr>
        <w:t>послерейсовые</w:t>
      </w:r>
      <w:proofErr w:type="spellEnd"/>
      <w:r w:rsidRPr="00A561B6">
        <w:rPr>
          <w:sz w:val="20"/>
          <w:szCs w:val="20"/>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6) иные установленные законодательством Российской Федерации виды медицинских осмотров.</w:t>
      </w:r>
    </w:p>
    <w:p w:rsidR="00A561B6" w:rsidRPr="00A561B6" w:rsidRDefault="00A561B6" w:rsidP="00A561B6">
      <w:pPr>
        <w:spacing w:after="0" w:line="240" w:lineRule="auto"/>
        <w:ind w:firstLine="709"/>
        <w:jc w:val="both"/>
        <w:rPr>
          <w:sz w:val="20"/>
          <w:szCs w:val="20"/>
        </w:rPr>
      </w:pPr>
      <w:r w:rsidRPr="00A561B6">
        <w:rPr>
          <w:sz w:val="20"/>
          <w:szCs w:val="20"/>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w:t>
      </w:r>
      <w:r w:rsidRPr="00A561B6">
        <w:rPr>
          <w:sz w:val="20"/>
          <w:szCs w:val="20"/>
        </w:rPr>
        <w:lastRenderedPageBreak/>
        <w:t>проводимое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A561B6" w:rsidRPr="00A561B6" w:rsidRDefault="00A561B6" w:rsidP="00A561B6">
      <w:pPr>
        <w:spacing w:after="0" w:line="240" w:lineRule="auto"/>
        <w:ind w:firstLine="709"/>
        <w:jc w:val="both"/>
        <w:rPr>
          <w:sz w:val="20"/>
          <w:szCs w:val="20"/>
        </w:rPr>
      </w:pPr>
      <w:r w:rsidRPr="00A561B6">
        <w:rPr>
          <w:sz w:val="20"/>
          <w:szCs w:val="20"/>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A561B6" w:rsidRPr="00A561B6" w:rsidRDefault="00A561B6" w:rsidP="00A561B6">
      <w:pPr>
        <w:spacing w:after="0" w:line="240" w:lineRule="auto"/>
        <w:ind w:firstLine="709"/>
        <w:jc w:val="both"/>
        <w:rPr>
          <w:sz w:val="20"/>
          <w:szCs w:val="20"/>
        </w:rPr>
      </w:pPr>
      <w:r w:rsidRPr="00A561B6">
        <w:rPr>
          <w:sz w:val="20"/>
          <w:szCs w:val="20"/>
        </w:rPr>
        <w:t xml:space="preserve">8. Порядки и периодичность проведения предварительных, периодических, </w:t>
      </w:r>
      <w:proofErr w:type="spellStart"/>
      <w:r w:rsidRPr="00A561B6">
        <w:rPr>
          <w:sz w:val="20"/>
          <w:szCs w:val="20"/>
        </w:rPr>
        <w:t>предсменных</w:t>
      </w:r>
      <w:proofErr w:type="spellEnd"/>
      <w:r w:rsidRPr="00A561B6">
        <w:rPr>
          <w:sz w:val="20"/>
          <w:szCs w:val="20"/>
        </w:rPr>
        <w:t xml:space="preserve">, </w:t>
      </w:r>
      <w:proofErr w:type="spellStart"/>
      <w:r w:rsidRPr="00A561B6">
        <w:rPr>
          <w:sz w:val="20"/>
          <w:szCs w:val="20"/>
        </w:rPr>
        <w:t>предрейсовых</w:t>
      </w:r>
      <w:proofErr w:type="spellEnd"/>
      <w:r w:rsidRPr="00A561B6">
        <w:rPr>
          <w:sz w:val="20"/>
          <w:szCs w:val="20"/>
        </w:rPr>
        <w:t xml:space="preserve">, </w:t>
      </w:r>
      <w:proofErr w:type="spellStart"/>
      <w:r w:rsidRPr="00A561B6">
        <w:rPr>
          <w:sz w:val="20"/>
          <w:szCs w:val="20"/>
        </w:rPr>
        <w:t>послесменных</w:t>
      </w:r>
      <w:proofErr w:type="spellEnd"/>
      <w:r w:rsidRPr="00A561B6">
        <w:rPr>
          <w:sz w:val="20"/>
          <w:szCs w:val="20"/>
        </w:rPr>
        <w:t xml:space="preserve">, </w:t>
      </w:r>
      <w:proofErr w:type="spellStart"/>
      <w:r w:rsidRPr="00A561B6">
        <w:rPr>
          <w:sz w:val="20"/>
          <w:szCs w:val="20"/>
        </w:rPr>
        <w:t>послерейсовых</w:t>
      </w:r>
      <w:proofErr w:type="spellEnd"/>
      <w:r w:rsidRPr="00A561B6">
        <w:rPr>
          <w:sz w:val="20"/>
          <w:szCs w:val="20"/>
        </w:rPr>
        <w:t xml:space="preserve">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9. Допускается проведение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10. Лица, организующие и проводящие медицинские осмотры, указанные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w:t>
      </w:r>
    </w:p>
    <w:p w:rsidR="00A561B6" w:rsidRPr="00A561B6" w:rsidRDefault="00A561B6" w:rsidP="00A561B6">
      <w:pPr>
        <w:spacing w:after="0" w:line="240" w:lineRule="auto"/>
        <w:ind w:firstLine="709"/>
        <w:jc w:val="both"/>
        <w:rPr>
          <w:sz w:val="20"/>
          <w:szCs w:val="20"/>
        </w:rPr>
      </w:pPr>
      <w:r w:rsidRPr="00A561B6">
        <w:rPr>
          <w:sz w:val="20"/>
          <w:szCs w:val="20"/>
        </w:rPr>
        <w:t xml:space="preserve">11. В случае проведения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w:t>
      </w:r>
      <w:r w:rsidRPr="00A561B6">
        <w:rPr>
          <w:sz w:val="20"/>
          <w:szCs w:val="20"/>
        </w:rPr>
        <w:lastRenderedPageBreak/>
        <w:t>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A561B6" w:rsidRPr="00A561B6" w:rsidRDefault="00A561B6" w:rsidP="00A561B6">
      <w:pPr>
        <w:spacing w:after="0" w:line="240" w:lineRule="auto"/>
        <w:ind w:firstLine="709"/>
        <w:jc w:val="both"/>
        <w:rPr>
          <w:sz w:val="20"/>
          <w:szCs w:val="20"/>
        </w:rPr>
      </w:pPr>
      <w:r w:rsidRPr="00A561B6">
        <w:rPr>
          <w:sz w:val="20"/>
          <w:szCs w:val="20"/>
        </w:rPr>
        <w:t>12.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A561B6" w:rsidRPr="00A561B6" w:rsidRDefault="00A561B6" w:rsidP="00A561B6">
      <w:pPr>
        <w:spacing w:after="0" w:line="240" w:lineRule="auto"/>
        <w:ind w:firstLine="709"/>
        <w:jc w:val="both"/>
        <w:rPr>
          <w:sz w:val="20"/>
          <w:szCs w:val="20"/>
        </w:rPr>
      </w:pPr>
      <w:r w:rsidRPr="00A561B6">
        <w:rPr>
          <w:sz w:val="20"/>
          <w:szCs w:val="20"/>
        </w:rPr>
        <w:t>Статья 47. Донорство органов и тканей человека и их трансплантация (пересадка)</w:t>
      </w:r>
    </w:p>
    <w:p w:rsidR="00A561B6" w:rsidRPr="00A561B6" w:rsidRDefault="00A561B6" w:rsidP="00A561B6">
      <w:pPr>
        <w:spacing w:after="0" w:line="240" w:lineRule="auto"/>
        <w:ind w:firstLine="709"/>
        <w:jc w:val="both"/>
        <w:rPr>
          <w:sz w:val="20"/>
          <w:szCs w:val="20"/>
        </w:rPr>
      </w:pPr>
      <w:r w:rsidRPr="00A561B6">
        <w:rPr>
          <w:sz w:val="20"/>
          <w:szCs w:val="20"/>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A561B6" w:rsidRPr="00A561B6" w:rsidRDefault="00A561B6" w:rsidP="00A561B6">
      <w:pPr>
        <w:spacing w:after="0" w:line="240" w:lineRule="auto"/>
        <w:ind w:firstLine="709"/>
        <w:jc w:val="both"/>
        <w:rPr>
          <w:sz w:val="20"/>
          <w:szCs w:val="20"/>
        </w:rPr>
      </w:pPr>
      <w:r w:rsidRPr="00A561B6">
        <w:rPr>
          <w:sz w:val="20"/>
          <w:szCs w:val="20"/>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A561B6" w:rsidRPr="00A561B6" w:rsidRDefault="00A561B6" w:rsidP="00A561B6">
      <w:pPr>
        <w:spacing w:after="0" w:line="240" w:lineRule="auto"/>
        <w:ind w:firstLine="709"/>
        <w:jc w:val="both"/>
        <w:rPr>
          <w:sz w:val="20"/>
          <w:szCs w:val="20"/>
        </w:rPr>
      </w:pPr>
      <w:r w:rsidRPr="00A561B6">
        <w:rPr>
          <w:sz w:val="20"/>
          <w:szCs w:val="20"/>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A561B6" w:rsidRPr="00A561B6" w:rsidRDefault="00A561B6" w:rsidP="00A561B6">
      <w:pPr>
        <w:spacing w:after="0" w:line="240" w:lineRule="auto"/>
        <w:ind w:firstLine="709"/>
        <w:jc w:val="both"/>
        <w:rPr>
          <w:sz w:val="20"/>
          <w:szCs w:val="20"/>
        </w:rPr>
      </w:pPr>
      <w:r w:rsidRPr="00A561B6">
        <w:rPr>
          <w:sz w:val="20"/>
          <w:szCs w:val="20"/>
        </w:rP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A561B6" w:rsidRPr="00A561B6" w:rsidRDefault="00A561B6" w:rsidP="00A561B6">
      <w:pPr>
        <w:spacing w:after="0" w:line="240" w:lineRule="auto"/>
        <w:ind w:firstLine="709"/>
        <w:jc w:val="both"/>
        <w:rPr>
          <w:sz w:val="20"/>
          <w:szCs w:val="20"/>
        </w:rPr>
      </w:pPr>
      <w:r w:rsidRPr="00A561B6">
        <w:rPr>
          <w:sz w:val="20"/>
          <w:szCs w:val="20"/>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A561B6" w:rsidRPr="00A561B6" w:rsidRDefault="00A561B6" w:rsidP="00A561B6">
      <w:pPr>
        <w:spacing w:after="0" w:line="240" w:lineRule="auto"/>
        <w:ind w:firstLine="709"/>
        <w:jc w:val="both"/>
        <w:rPr>
          <w:sz w:val="20"/>
          <w:szCs w:val="20"/>
        </w:rPr>
      </w:pPr>
      <w:r w:rsidRPr="00A561B6">
        <w:rPr>
          <w:sz w:val="20"/>
          <w:szCs w:val="20"/>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A561B6" w:rsidRPr="00A561B6" w:rsidRDefault="00A561B6" w:rsidP="00A561B6">
      <w:pPr>
        <w:spacing w:after="0" w:line="240" w:lineRule="auto"/>
        <w:ind w:firstLine="709"/>
        <w:jc w:val="both"/>
        <w:rPr>
          <w:sz w:val="20"/>
          <w:szCs w:val="20"/>
        </w:rPr>
      </w:pPr>
      <w:r w:rsidRPr="00A561B6">
        <w:rPr>
          <w:sz w:val="20"/>
          <w:szCs w:val="20"/>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A561B6" w:rsidRPr="00A561B6" w:rsidRDefault="00A561B6" w:rsidP="00A561B6">
      <w:pPr>
        <w:spacing w:after="0" w:line="240" w:lineRule="auto"/>
        <w:ind w:firstLine="709"/>
        <w:jc w:val="both"/>
        <w:rPr>
          <w:sz w:val="20"/>
          <w:szCs w:val="20"/>
        </w:rPr>
      </w:pPr>
      <w:r w:rsidRPr="00A561B6">
        <w:rPr>
          <w:sz w:val="20"/>
          <w:szCs w:val="20"/>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A561B6" w:rsidRPr="00A561B6" w:rsidRDefault="00A561B6" w:rsidP="00A561B6">
      <w:pPr>
        <w:spacing w:after="0" w:line="240" w:lineRule="auto"/>
        <w:ind w:firstLine="709"/>
        <w:jc w:val="both"/>
        <w:rPr>
          <w:sz w:val="20"/>
          <w:szCs w:val="20"/>
        </w:rPr>
      </w:pPr>
      <w:r w:rsidRPr="00A561B6">
        <w:rPr>
          <w:sz w:val="20"/>
          <w:szCs w:val="20"/>
        </w:rPr>
        <w:lastRenderedPageBreak/>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A561B6" w:rsidRPr="00A561B6" w:rsidRDefault="00A561B6" w:rsidP="00A561B6">
      <w:pPr>
        <w:spacing w:after="0" w:line="240" w:lineRule="auto"/>
        <w:ind w:firstLine="709"/>
        <w:jc w:val="both"/>
        <w:rPr>
          <w:sz w:val="20"/>
          <w:szCs w:val="20"/>
        </w:rPr>
      </w:pPr>
      <w:r w:rsidRPr="00A561B6">
        <w:rPr>
          <w:sz w:val="20"/>
          <w:szCs w:val="20"/>
        </w:rPr>
        <w:t>13. Не допускается принуждение к изъятию органов и тканей человека для трансплантации (пересадки).</w:t>
      </w:r>
    </w:p>
    <w:p w:rsidR="00A561B6" w:rsidRPr="00A561B6" w:rsidRDefault="00A561B6" w:rsidP="00A561B6">
      <w:pPr>
        <w:spacing w:after="0" w:line="240" w:lineRule="auto"/>
        <w:ind w:firstLine="709"/>
        <w:jc w:val="both"/>
        <w:rPr>
          <w:sz w:val="20"/>
          <w:szCs w:val="20"/>
        </w:rPr>
      </w:pPr>
      <w:r w:rsidRPr="00A561B6">
        <w:rPr>
          <w:sz w:val="20"/>
          <w:szCs w:val="20"/>
        </w:rP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15. Донорство органов и тканей человека и их трансплантация (пересадка) осуществляются в соответствии с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уникальный идентификационный номер;</w:t>
      </w:r>
    </w:p>
    <w:p w:rsidR="00A561B6" w:rsidRPr="00A561B6" w:rsidRDefault="00A561B6" w:rsidP="00A561B6">
      <w:pPr>
        <w:spacing w:after="0" w:line="240" w:lineRule="auto"/>
        <w:ind w:firstLine="709"/>
        <w:jc w:val="both"/>
        <w:rPr>
          <w:sz w:val="20"/>
          <w:szCs w:val="20"/>
        </w:rPr>
      </w:pPr>
      <w:r w:rsidRPr="00A561B6">
        <w:rPr>
          <w:sz w:val="20"/>
          <w:szCs w:val="20"/>
        </w:rPr>
        <w:t>8) дата включения в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10) сведения об изъятии костного мозга 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11)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48. Врачебная комиссия и консилиум врачей</w:t>
      </w:r>
    </w:p>
    <w:p w:rsidR="00A561B6" w:rsidRPr="00A561B6" w:rsidRDefault="00A561B6" w:rsidP="00A561B6">
      <w:pPr>
        <w:spacing w:after="0" w:line="240" w:lineRule="auto"/>
        <w:ind w:firstLine="709"/>
        <w:jc w:val="both"/>
        <w:rPr>
          <w:sz w:val="20"/>
          <w:szCs w:val="20"/>
        </w:rPr>
      </w:pPr>
      <w:r w:rsidRPr="00A561B6">
        <w:rPr>
          <w:sz w:val="20"/>
          <w:szCs w:val="20"/>
        </w:rPr>
        <w:t>1. Врачебная комиссия состоит из врачей и возглавляется руководителем медицинской организации или одним из его заместителей.</w:t>
      </w:r>
    </w:p>
    <w:p w:rsidR="00A561B6" w:rsidRPr="00A561B6" w:rsidRDefault="00A561B6" w:rsidP="00A561B6">
      <w:pPr>
        <w:spacing w:after="0" w:line="240" w:lineRule="auto"/>
        <w:ind w:firstLine="709"/>
        <w:jc w:val="both"/>
        <w:rPr>
          <w:sz w:val="20"/>
          <w:szCs w:val="20"/>
        </w:rPr>
      </w:pPr>
      <w:r w:rsidRPr="00A561B6">
        <w:rPr>
          <w:sz w:val="20"/>
          <w:szCs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w:t>
      </w:r>
      <w:r w:rsidRPr="00A561B6">
        <w:rPr>
          <w:sz w:val="20"/>
          <w:szCs w:val="20"/>
        </w:rPr>
        <w:lastRenderedPageBreak/>
        <w:t>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A561B6" w:rsidRPr="00A561B6" w:rsidRDefault="00A561B6" w:rsidP="00A561B6">
      <w:pPr>
        <w:spacing w:after="0" w:line="240" w:lineRule="auto"/>
        <w:ind w:firstLine="709"/>
        <w:jc w:val="both"/>
        <w:rPr>
          <w:sz w:val="20"/>
          <w:szCs w:val="20"/>
        </w:rPr>
      </w:pPr>
      <w:r w:rsidRPr="00A561B6">
        <w:rPr>
          <w:sz w:val="20"/>
          <w:szCs w:val="20"/>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49. Медицинские отходы</w:t>
      </w:r>
    </w:p>
    <w:p w:rsidR="00A561B6" w:rsidRPr="00A561B6" w:rsidRDefault="00A561B6" w:rsidP="00A561B6">
      <w:pPr>
        <w:spacing w:after="0" w:line="240" w:lineRule="auto"/>
        <w:ind w:firstLine="709"/>
        <w:jc w:val="both"/>
        <w:rPr>
          <w:sz w:val="20"/>
          <w:szCs w:val="20"/>
        </w:rPr>
      </w:pPr>
      <w:r w:rsidRPr="00A561B6">
        <w:rPr>
          <w:sz w:val="20"/>
          <w:szCs w:val="20"/>
        </w:rP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A561B6" w:rsidRPr="00A561B6" w:rsidRDefault="00A561B6" w:rsidP="00A561B6">
      <w:pPr>
        <w:spacing w:after="0" w:line="240" w:lineRule="auto"/>
        <w:ind w:firstLine="709"/>
        <w:jc w:val="both"/>
        <w:rPr>
          <w:sz w:val="20"/>
          <w:szCs w:val="20"/>
        </w:rPr>
      </w:pPr>
      <w:r w:rsidRPr="00A561B6">
        <w:rPr>
          <w:sz w:val="20"/>
          <w:szCs w:val="20"/>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1) класс "А" - </w:t>
      </w:r>
      <w:proofErr w:type="spellStart"/>
      <w:r w:rsidRPr="00A561B6">
        <w:rPr>
          <w:sz w:val="20"/>
          <w:szCs w:val="20"/>
        </w:rPr>
        <w:t>эпидемиологически</w:t>
      </w:r>
      <w:proofErr w:type="spellEnd"/>
      <w:r w:rsidRPr="00A561B6">
        <w:rPr>
          <w:sz w:val="20"/>
          <w:szCs w:val="20"/>
        </w:rPr>
        <w:t xml:space="preserve"> безопасные отходы, приближенные по составу к твердым коммунальным отходам;</w:t>
      </w:r>
    </w:p>
    <w:p w:rsidR="00A561B6" w:rsidRPr="00A561B6" w:rsidRDefault="00A561B6" w:rsidP="00A561B6">
      <w:pPr>
        <w:spacing w:after="0" w:line="240" w:lineRule="auto"/>
        <w:ind w:firstLine="709"/>
        <w:jc w:val="both"/>
        <w:rPr>
          <w:sz w:val="20"/>
          <w:szCs w:val="20"/>
        </w:rPr>
      </w:pPr>
      <w:r w:rsidRPr="00A561B6">
        <w:rPr>
          <w:sz w:val="20"/>
          <w:szCs w:val="20"/>
        </w:rPr>
        <w:t xml:space="preserve">2) класс "Б" - </w:t>
      </w:r>
      <w:proofErr w:type="spellStart"/>
      <w:r w:rsidRPr="00A561B6">
        <w:rPr>
          <w:sz w:val="20"/>
          <w:szCs w:val="20"/>
        </w:rPr>
        <w:t>эпидемиологически</w:t>
      </w:r>
      <w:proofErr w:type="spellEnd"/>
      <w:r w:rsidRPr="00A561B6">
        <w:rPr>
          <w:sz w:val="20"/>
          <w:szCs w:val="20"/>
        </w:rPr>
        <w:t xml:space="preserve"> опасные отходы;</w:t>
      </w:r>
    </w:p>
    <w:p w:rsidR="00A561B6" w:rsidRPr="00A561B6" w:rsidRDefault="00A561B6" w:rsidP="00A561B6">
      <w:pPr>
        <w:spacing w:after="0" w:line="240" w:lineRule="auto"/>
        <w:ind w:firstLine="709"/>
        <w:jc w:val="both"/>
        <w:rPr>
          <w:sz w:val="20"/>
          <w:szCs w:val="20"/>
        </w:rPr>
      </w:pPr>
      <w:r w:rsidRPr="00A561B6">
        <w:rPr>
          <w:sz w:val="20"/>
          <w:szCs w:val="20"/>
        </w:rPr>
        <w:t xml:space="preserve">3) класс "В" - чрезвычайно </w:t>
      </w:r>
      <w:proofErr w:type="spellStart"/>
      <w:r w:rsidRPr="00A561B6">
        <w:rPr>
          <w:sz w:val="20"/>
          <w:szCs w:val="20"/>
        </w:rPr>
        <w:t>эпидемиологически</w:t>
      </w:r>
      <w:proofErr w:type="spellEnd"/>
      <w:r w:rsidRPr="00A561B6">
        <w:rPr>
          <w:sz w:val="20"/>
          <w:szCs w:val="20"/>
        </w:rPr>
        <w:t xml:space="preserve"> опасные отходы;</w:t>
      </w:r>
    </w:p>
    <w:p w:rsidR="00A561B6" w:rsidRPr="00A561B6" w:rsidRDefault="00A561B6" w:rsidP="00A561B6">
      <w:pPr>
        <w:spacing w:after="0" w:line="240" w:lineRule="auto"/>
        <w:ind w:firstLine="709"/>
        <w:jc w:val="both"/>
        <w:rPr>
          <w:sz w:val="20"/>
          <w:szCs w:val="20"/>
        </w:rPr>
      </w:pPr>
      <w:r w:rsidRPr="00A561B6">
        <w:rPr>
          <w:sz w:val="20"/>
          <w:szCs w:val="20"/>
        </w:rPr>
        <w:t>4) класс "Г" - токсикологические опасные отходы, приближенные по составу к промышленным;</w:t>
      </w:r>
    </w:p>
    <w:p w:rsidR="00A561B6" w:rsidRPr="00A561B6" w:rsidRDefault="00A561B6" w:rsidP="00A561B6">
      <w:pPr>
        <w:spacing w:after="0" w:line="240" w:lineRule="auto"/>
        <w:ind w:firstLine="709"/>
        <w:jc w:val="both"/>
        <w:rPr>
          <w:sz w:val="20"/>
          <w:szCs w:val="20"/>
        </w:rPr>
      </w:pPr>
      <w:r w:rsidRPr="00A561B6">
        <w:rPr>
          <w:sz w:val="20"/>
          <w:szCs w:val="20"/>
        </w:rPr>
        <w:t>5) класс "Д" - радиоактивные отходы.</w:t>
      </w:r>
    </w:p>
    <w:p w:rsidR="00A561B6" w:rsidRPr="00A561B6" w:rsidRDefault="00A561B6" w:rsidP="00A561B6">
      <w:pPr>
        <w:spacing w:after="0" w:line="240" w:lineRule="auto"/>
        <w:ind w:firstLine="709"/>
        <w:jc w:val="both"/>
        <w:rPr>
          <w:sz w:val="20"/>
          <w:szCs w:val="20"/>
        </w:rPr>
      </w:pPr>
      <w:r w:rsidRPr="00A561B6">
        <w:rPr>
          <w:sz w:val="20"/>
          <w:szCs w:val="20"/>
        </w:rPr>
        <w:t>3. Обращение с медицинскими отходами, их учет осуществляются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50. Народная медицина</w:t>
      </w:r>
    </w:p>
    <w:p w:rsidR="00A561B6" w:rsidRPr="00A561B6" w:rsidRDefault="00A561B6" w:rsidP="00A561B6">
      <w:pPr>
        <w:spacing w:after="0" w:line="240" w:lineRule="auto"/>
        <w:ind w:firstLine="709"/>
        <w:jc w:val="both"/>
        <w:rPr>
          <w:sz w:val="20"/>
          <w:szCs w:val="20"/>
        </w:rPr>
      </w:pPr>
      <w:r w:rsidRPr="00A561B6">
        <w:rPr>
          <w:sz w:val="20"/>
          <w:szCs w:val="20"/>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A561B6" w:rsidRPr="00A561B6" w:rsidRDefault="00A561B6" w:rsidP="00A561B6">
      <w:pPr>
        <w:spacing w:after="0" w:line="240" w:lineRule="auto"/>
        <w:ind w:firstLine="709"/>
        <w:jc w:val="both"/>
        <w:rPr>
          <w:sz w:val="20"/>
          <w:szCs w:val="20"/>
        </w:rPr>
      </w:pPr>
      <w:r w:rsidRPr="00A561B6">
        <w:rPr>
          <w:sz w:val="20"/>
          <w:szCs w:val="20"/>
        </w:rP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A561B6" w:rsidRPr="00A561B6" w:rsidRDefault="00A561B6" w:rsidP="00A561B6">
      <w:pPr>
        <w:spacing w:after="0" w:line="240" w:lineRule="auto"/>
        <w:ind w:firstLine="709"/>
        <w:jc w:val="both"/>
        <w:rPr>
          <w:sz w:val="20"/>
          <w:szCs w:val="20"/>
        </w:rPr>
      </w:pPr>
      <w:r w:rsidRPr="00A561B6">
        <w:rPr>
          <w:sz w:val="20"/>
          <w:szCs w:val="20"/>
        </w:rPr>
        <w:t>4. Лицо, получившее разрешение, занимается народной медициной в порядке, установленном исполнительным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A561B6" w:rsidRPr="00A561B6" w:rsidRDefault="00A561B6" w:rsidP="00A561B6">
      <w:pPr>
        <w:spacing w:after="0" w:line="240" w:lineRule="auto"/>
        <w:ind w:firstLine="709"/>
        <w:jc w:val="both"/>
        <w:rPr>
          <w:sz w:val="20"/>
          <w:szCs w:val="20"/>
        </w:rPr>
      </w:pPr>
      <w:r w:rsidRPr="00A561B6">
        <w:rPr>
          <w:sz w:val="20"/>
          <w:szCs w:val="20"/>
        </w:rPr>
        <w:t>6. Народная медицина не входит в программу государственных гарантий бесплатного оказания гражданам медицинской помощи.</w:t>
      </w:r>
    </w:p>
    <w:p w:rsidR="005D12FB" w:rsidRPr="00A561B6" w:rsidRDefault="00A561B6" w:rsidP="00A561B6">
      <w:pPr>
        <w:spacing w:after="0" w:line="240" w:lineRule="auto"/>
        <w:ind w:firstLine="709"/>
        <w:jc w:val="both"/>
        <w:rPr>
          <w:sz w:val="20"/>
          <w:szCs w:val="20"/>
        </w:rPr>
      </w:pPr>
      <w:r w:rsidRPr="00A561B6">
        <w:rPr>
          <w:sz w:val="20"/>
          <w:szCs w:val="20"/>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5D12FB" w:rsidRPr="00C57FDF" w:rsidRDefault="005D12FB" w:rsidP="00A561B6">
      <w:pPr>
        <w:spacing w:after="0" w:line="240" w:lineRule="auto"/>
        <w:ind w:firstLine="709"/>
        <w:jc w:val="both"/>
        <w:rPr>
          <w:b/>
          <w:sz w:val="20"/>
          <w:szCs w:val="20"/>
        </w:rPr>
      </w:pPr>
      <w:r w:rsidRPr="00C57FDF">
        <w:rPr>
          <w:b/>
          <w:sz w:val="20"/>
          <w:szCs w:val="20"/>
        </w:rPr>
        <w:t>Глава 6. Охрана здоровья матери и ребенка, вопросы семьи и репродуктивного здоровья</w:t>
      </w:r>
    </w:p>
    <w:p w:rsidR="005D12FB" w:rsidRPr="00A561B6" w:rsidRDefault="005D12FB" w:rsidP="00A561B6">
      <w:pPr>
        <w:spacing w:after="0" w:line="240" w:lineRule="auto"/>
        <w:ind w:firstLine="709"/>
        <w:jc w:val="both"/>
        <w:rPr>
          <w:sz w:val="20"/>
          <w:szCs w:val="20"/>
        </w:rPr>
      </w:pPr>
      <w:r w:rsidRPr="00A561B6">
        <w:rPr>
          <w:sz w:val="20"/>
          <w:szCs w:val="20"/>
        </w:rPr>
        <w:t>Статья 51. Права семьи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lastRenderedPageBreak/>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5D12FB" w:rsidRPr="00A561B6" w:rsidRDefault="005D12FB" w:rsidP="00A561B6">
      <w:pPr>
        <w:spacing w:after="0" w:line="240" w:lineRule="auto"/>
        <w:ind w:firstLine="709"/>
        <w:jc w:val="both"/>
        <w:rPr>
          <w:sz w:val="20"/>
          <w:szCs w:val="20"/>
        </w:rPr>
      </w:pPr>
      <w:r w:rsidRPr="00A561B6">
        <w:rPr>
          <w:sz w:val="20"/>
          <w:szCs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A561B6">
        <w:rPr>
          <w:sz w:val="20"/>
          <w:szCs w:val="20"/>
        </w:rPr>
        <w:t>родоразрешения</w:t>
      </w:r>
      <w:proofErr w:type="spellEnd"/>
      <w:r w:rsidRPr="00A561B6">
        <w:rPr>
          <w:sz w:val="20"/>
          <w:szCs w:val="20"/>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5D12FB" w:rsidRPr="00A561B6" w:rsidRDefault="005D12FB" w:rsidP="00A561B6">
      <w:pPr>
        <w:spacing w:after="0" w:line="240" w:lineRule="auto"/>
        <w:ind w:firstLine="709"/>
        <w:jc w:val="both"/>
        <w:rPr>
          <w:sz w:val="20"/>
          <w:szCs w:val="20"/>
        </w:rPr>
      </w:pPr>
      <w:r w:rsidRPr="00A561B6">
        <w:rPr>
          <w:sz w:val="20"/>
          <w:szCs w:val="20"/>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5D12FB" w:rsidRPr="00A561B6" w:rsidRDefault="005D12FB" w:rsidP="00A561B6">
      <w:pPr>
        <w:spacing w:after="0" w:line="240" w:lineRule="auto"/>
        <w:ind w:firstLine="709"/>
        <w:jc w:val="both"/>
        <w:rPr>
          <w:sz w:val="20"/>
          <w:szCs w:val="20"/>
        </w:rPr>
      </w:pPr>
      <w:r w:rsidRPr="00A561B6">
        <w:rPr>
          <w:sz w:val="20"/>
          <w:szCs w:val="20"/>
        </w:rPr>
        <w:t xml:space="preserve">1) с ребенком-инвалидом, который в соответствии с индивидуальной программой реабилитации или </w:t>
      </w:r>
      <w:proofErr w:type="spellStart"/>
      <w:r w:rsidRPr="00A561B6">
        <w:rPr>
          <w:sz w:val="20"/>
          <w:szCs w:val="20"/>
        </w:rPr>
        <w:t>абилитации</w:t>
      </w:r>
      <w:proofErr w:type="spellEnd"/>
      <w:r w:rsidRPr="00A561B6">
        <w:rPr>
          <w:sz w:val="20"/>
          <w:szCs w:val="20"/>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5D12FB" w:rsidRPr="00A561B6" w:rsidRDefault="005D12FB" w:rsidP="00A561B6">
      <w:pPr>
        <w:spacing w:after="0" w:line="240" w:lineRule="auto"/>
        <w:ind w:firstLine="709"/>
        <w:jc w:val="both"/>
        <w:rPr>
          <w:sz w:val="20"/>
          <w:szCs w:val="20"/>
        </w:rPr>
      </w:pPr>
      <w:r w:rsidRPr="00A561B6">
        <w:rPr>
          <w:sz w:val="20"/>
          <w:szCs w:val="20"/>
        </w:rPr>
        <w:t>2) с ребенком до достижения им возраста четырех лет;</w:t>
      </w:r>
    </w:p>
    <w:p w:rsidR="005D12FB" w:rsidRPr="00A561B6" w:rsidRDefault="005D12FB" w:rsidP="00A561B6">
      <w:pPr>
        <w:spacing w:after="0" w:line="240" w:lineRule="auto"/>
        <w:ind w:firstLine="709"/>
        <w:jc w:val="both"/>
        <w:rPr>
          <w:sz w:val="20"/>
          <w:szCs w:val="20"/>
        </w:rPr>
      </w:pPr>
      <w:r w:rsidRPr="00A561B6">
        <w:rPr>
          <w:sz w:val="20"/>
          <w:szCs w:val="20"/>
        </w:rPr>
        <w:t>3) с ребенком в возрасте старше четырех лет - при наличии медицинских показаний.</w:t>
      </w:r>
    </w:p>
    <w:p w:rsidR="005D12FB" w:rsidRPr="00A561B6" w:rsidRDefault="005D12FB" w:rsidP="00A561B6">
      <w:pPr>
        <w:spacing w:after="0" w:line="240" w:lineRule="auto"/>
        <w:ind w:firstLine="709"/>
        <w:jc w:val="both"/>
        <w:rPr>
          <w:sz w:val="20"/>
          <w:szCs w:val="20"/>
        </w:rPr>
      </w:pPr>
      <w:r w:rsidRPr="00A561B6">
        <w:rPr>
          <w:sz w:val="20"/>
          <w:szCs w:val="20"/>
        </w:rPr>
        <w:t>Статья 52. Права беременных женщин и матерей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Материнство в Российской Федерации охраняется и поощряется государством.</w:t>
      </w:r>
    </w:p>
    <w:p w:rsidR="005D12FB" w:rsidRPr="00A561B6" w:rsidRDefault="005D12FB" w:rsidP="00A561B6">
      <w:pPr>
        <w:spacing w:after="0" w:line="240" w:lineRule="auto"/>
        <w:ind w:firstLine="709"/>
        <w:jc w:val="both"/>
        <w:rPr>
          <w:sz w:val="20"/>
          <w:szCs w:val="20"/>
        </w:rPr>
      </w:pPr>
      <w:r w:rsidRPr="00A561B6">
        <w:rPr>
          <w:sz w:val="20"/>
          <w:szCs w:val="20"/>
        </w:rPr>
        <w:t xml:space="preserve">2. Каждая женщина в период беременности, во время родов и после родов обеспечивается медицинской помощью в медицинских организациях в </w:t>
      </w:r>
      <w:r w:rsidRPr="00A561B6">
        <w:rPr>
          <w:sz w:val="20"/>
          <w:szCs w:val="20"/>
        </w:rPr>
        <w:lastRenderedPageBreak/>
        <w:t>рамках программы государственных гарантий бесплатного оказания гражданам медицинской помощи.</w:t>
      </w:r>
    </w:p>
    <w:p w:rsidR="005D12FB" w:rsidRPr="00A561B6" w:rsidRDefault="005D12FB" w:rsidP="00A561B6">
      <w:pPr>
        <w:spacing w:after="0" w:line="240" w:lineRule="auto"/>
        <w:ind w:firstLine="709"/>
        <w:jc w:val="both"/>
        <w:rPr>
          <w:sz w:val="20"/>
          <w:szCs w:val="20"/>
        </w:rPr>
      </w:pPr>
      <w:r w:rsidRPr="00A561B6">
        <w:rPr>
          <w:sz w:val="20"/>
          <w:szCs w:val="20"/>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53. Рождение ребенка</w:t>
      </w:r>
    </w:p>
    <w:p w:rsidR="005D12FB" w:rsidRPr="00A561B6" w:rsidRDefault="005D12FB" w:rsidP="00A561B6">
      <w:pPr>
        <w:spacing w:after="0" w:line="240" w:lineRule="auto"/>
        <w:ind w:firstLine="709"/>
        <w:jc w:val="both"/>
        <w:rPr>
          <w:sz w:val="20"/>
          <w:szCs w:val="20"/>
        </w:rPr>
      </w:pPr>
      <w:r w:rsidRPr="00A561B6">
        <w:rPr>
          <w:sz w:val="20"/>
          <w:szCs w:val="20"/>
        </w:rPr>
        <w:t>1. Моментом рождения ребенка является момент отделения плода от организма матери посредством родов.</w:t>
      </w:r>
    </w:p>
    <w:p w:rsidR="005D12FB" w:rsidRPr="00A561B6" w:rsidRDefault="005D12FB" w:rsidP="00A561B6">
      <w:pPr>
        <w:spacing w:after="0" w:line="240" w:lineRule="auto"/>
        <w:ind w:firstLine="709"/>
        <w:jc w:val="both"/>
        <w:rPr>
          <w:sz w:val="20"/>
          <w:szCs w:val="20"/>
        </w:rPr>
      </w:pPr>
      <w:r w:rsidRPr="00A561B6">
        <w:rPr>
          <w:sz w:val="20"/>
          <w:szCs w:val="20"/>
        </w:rPr>
        <w:t>2. При рождении живого ребенка медицинская организация, в которой произошли роды, выдает документ установленной формы.</w:t>
      </w:r>
    </w:p>
    <w:p w:rsidR="005D12FB" w:rsidRPr="00A561B6" w:rsidRDefault="005D12FB" w:rsidP="00A561B6">
      <w:pPr>
        <w:spacing w:after="0" w:line="240" w:lineRule="auto"/>
        <w:ind w:firstLine="709"/>
        <w:jc w:val="both"/>
        <w:rPr>
          <w:sz w:val="20"/>
          <w:szCs w:val="20"/>
        </w:rPr>
      </w:pPr>
      <w:r w:rsidRPr="00A561B6">
        <w:rPr>
          <w:sz w:val="20"/>
          <w:szCs w:val="20"/>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Статья 53.1. Федеральный реестр медицинских документов о рождении</w:t>
      </w:r>
    </w:p>
    <w:p w:rsidR="005D12FB" w:rsidRPr="00A561B6" w:rsidRDefault="005D12FB"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sidR="005D12FB" w:rsidRPr="00A561B6" w:rsidRDefault="005D12FB" w:rsidP="00A561B6">
      <w:pPr>
        <w:spacing w:after="0" w:line="240" w:lineRule="auto"/>
        <w:ind w:firstLine="709"/>
        <w:jc w:val="both"/>
        <w:rPr>
          <w:sz w:val="20"/>
          <w:szCs w:val="20"/>
        </w:rPr>
      </w:pPr>
      <w:r w:rsidRPr="00A561B6">
        <w:rPr>
          <w:sz w:val="20"/>
          <w:szCs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w:t>
      </w:r>
      <w:r w:rsidRPr="00A561B6">
        <w:rPr>
          <w:sz w:val="20"/>
          <w:szCs w:val="20"/>
        </w:rPr>
        <w:lastRenderedPageBreak/>
        <w:t>его матери вносятся в Федеральный реестр медицинской организацией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5D12FB" w:rsidRPr="00A561B6" w:rsidRDefault="005D12FB" w:rsidP="00A561B6">
      <w:pPr>
        <w:spacing w:after="0" w:line="240" w:lineRule="auto"/>
        <w:ind w:firstLine="709"/>
        <w:jc w:val="both"/>
        <w:rPr>
          <w:sz w:val="20"/>
          <w:szCs w:val="20"/>
        </w:rPr>
      </w:pPr>
      <w:r w:rsidRPr="00A561B6">
        <w:rPr>
          <w:sz w:val="20"/>
          <w:szCs w:val="20"/>
        </w:rPr>
        <w:t>6. Документы о рождении, которые содержатся в Федеральном реестре и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54. Права несовершеннолетних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В сфере охраны здоровья несовершеннолетние имеют право на:</w:t>
      </w:r>
    </w:p>
    <w:p w:rsidR="005D12FB" w:rsidRPr="00A561B6" w:rsidRDefault="005D12FB" w:rsidP="00A561B6">
      <w:pPr>
        <w:spacing w:after="0" w:line="240" w:lineRule="auto"/>
        <w:ind w:firstLine="709"/>
        <w:jc w:val="both"/>
        <w:rPr>
          <w:sz w:val="20"/>
          <w:szCs w:val="20"/>
        </w:rPr>
      </w:pPr>
      <w:r w:rsidRPr="00A561B6">
        <w:rPr>
          <w:sz w:val="20"/>
          <w:szCs w:val="20"/>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5D12FB" w:rsidRPr="00A561B6" w:rsidRDefault="005D12FB" w:rsidP="00A561B6">
      <w:pPr>
        <w:spacing w:after="0" w:line="240" w:lineRule="auto"/>
        <w:ind w:firstLine="709"/>
        <w:jc w:val="both"/>
        <w:rPr>
          <w:sz w:val="20"/>
          <w:szCs w:val="20"/>
        </w:rPr>
      </w:pPr>
      <w:r w:rsidRPr="00A561B6">
        <w:rPr>
          <w:sz w:val="20"/>
          <w:szCs w:val="20"/>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получение информации о состоянии здоровья в доступной для них форме в соответствии со статьей 22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частью 14.1 статьи 37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5D12FB" w:rsidRPr="00A561B6" w:rsidRDefault="005D12FB" w:rsidP="00A561B6">
      <w:pPr>
        <w:spacing w:after="0" w:line="240" w:lineRule="auto"/>
        <w:ind w:firstLine="709"/>
        <w:jc w:val="both"/>
        <w:rPr>
          <w:sz w:val="20"/>
          <w:szCs w:val="20"/>
        </w:rPr>
      </w:pPr>
      <w:r w:rsidRPr="00A561B6">
        <w:rPr>
          <w:sz w:val="20"/>
          <w:szCs w:val="20"/>
        </w:rPr>
        <w:t>Статья 55. Применение вспомогательных репродуктивных технологий</w:t>
      </w:r>
    </w:p>
    <w:p w:rsidR="005D12FB" w:rsidRPr="00A561B6" w:rsidRDefault="005D12FB" w:rsidP="00A561B6">
      <w:pPr>
        <w:spacing w:after="0" w:line="240" w:lineRule="auto"/>
        <w:ind w:firstLine="709"/>
        <w:jc w:val="both"/>
        <w:rPr>
          <w:sz w:val="20"/>
          <w:szCs w:val="20"/>
        </w:rPr>
      </w:pPr>
      <w:r w:rsidRPr="00A561B6">
        <w:rPr>
          <w:sz w:val="20"/>
          <w:szCs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A561B6">
        <w:rPr>
          <w:sz w:val="20"/>
          <w:szCs w:val="20"/>
        </w:rPr>
        <w:lastRenderedPageBreak/>
        <w:t>криоконсервированных</w:t>
      </w:r>
      <w:proofErr w:type="spellEnd"/>
      <w:r w:rsidRPr="00A561B6">
        <w:rPr>
          <w:sz w:val="20"/>
          <w:szCs w:val="20"/>
        </w:rPr>
        <w:t xml:space="preserve"> половых клеток, тканей репродуктивных органов и эмбрионов), а также суррогатное материнство.</w:t>
      </w:r>
    </w:p>
    <w:p w:rsidR="005D12FB" w:rsidRPr="00A561B6" w:rsidRDefault="005D12FB" w:rsidP="00A561B6">
      <w:pPr>
        <w:spacing w:after="0" w:line="240" w:lineRule="auto"/>
        <w:ind w:firstLine="709"/>
        <w:jc w:val="both"/>
        <w:rPr>
          <w:sz w:val="20"/>
          <w:szCs w:val="20"/>
        </w:rPr>
      </w:pPr>
      <w:r w:rsidRPr="00A561B6">
        <w:rPr>
          <w:sz w:val="20"/>
          <w:szCs w:val="20"/>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5D12FB" w:rsidRPr="00A561B6" w:rsidRDefault="005D12FB" w:rsidP="00A561B6">
      <w:pPr>
        <w:spacing w:after="0" w:line="240" w:lineRule="auto"/>
        <w:ind w:firstLine="709"/>
        <w:jc w:val="both"/>
        <w:rPr>
          <w:sz w:val="20"/>
          <w:szCs w:val="20"/>
        </w:rPr>
      </w:pPr>
      <w:r w:rsidRPr="00A561B6">
        <w:rPr>
          <w:sz w:val="20"/>
          <w:szCs w:val="20"/>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5D12FB" w:rsidRPr="00A561B6" w:rsidRDefault="005D12FB" w:rsidP="00A561B6">
      <w:pPr>
        <w:spacing w:after="0" w:line="240" w:lineRule="auto"/>
        <w:ind w:firstLine="709"/>
        <w:jc w:val="both"/>
        <w:rPr>
          <w:sz w:val="20"/>
          <w:szCs w:val="20"/>
        </w:rPr>
      </w:pPr>
      <w:r w:rsidRPr="00A561B6">
        <w:rPr>
          <w:sz w:val="20"/>
          <w:szCs w:val="20"/>
        </w:rPr>
        <w:t xml:space="preserve">5. Граждане имеют право на </w:t>
      </w:r>
      <w:proofErr w:type="spellStart"/>
      <w:r w:rsidRPr="00A561B6">
        <w:rPr>
          <w:sz w:val="20"/>
          <w:szCs w:val="20"/>
        </w:rPr>
        <w:t>криоконсервацию</w:t>
      </w:r>
      <w:proofErr w:type="spellEnd"/>
      <w:r w:rsidRPr="00A561B6">
        <w:rPr>
          <w:sz w:val="20"/>
          <w:szCs w:val="20"/>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6. Половые клетки, ткани репродуктивных органов и эмбрионы человека не могут быть использованы для промышленных целей.</w:t>
      </w:r>
    </w:p>
    <w:p w:rsidR="005D12FB" w:rsidRPr="00A561B6" w:rsidRDefault="005D12FB" w:rsidP="00A561B6">
      <w:pPr>
        <w:spacing w:after="0" w:line="240" w:lineRule="auto"/>
        <w:ind w:firstLine="709"/>
        <w:jc w:val="both"/>
        <w:rPr>
          <w:sz w:val="20"/>
          <w:szCs w:val="20"/>
        </w:rPr>
      </w:pPr>
      <w:r w:rsidRPr="00A561B6">
        <w:rPr>
          <w:sz w:val="20"/>
          <w:szCs w:val="20"/>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5D12FB" w:rsidRPr="00A561B6" w:rsidRDefault="005D12FB" w:rsidP="00A561B6">
      <w:pPr>
        <w:spacing w:after="0" w:line="240" w:lineRule="auto"/>
        <w:ind w:firstLine="709"/>
        <w:jc w:val="both"/>
        <w:rPr>
          <w:sz w:val="20"/>
          <w:szCs w:val="20"/>
        </w:rPr>
      </w:pPr>
      <w:r w:rsidRPr="00A561B6">
        <w:rPr>
          <w:sz w:val="20"/>
          <w:szCs w:val="20"/>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5D12FB" w:rsidRPr="00A561B6" w:rsidRDefault="005D12FB" w:rsidP="00A561B6">
      <w:pPr>
        <w:spacing w:after="0" w:line="240" w:lineRule="auto"/>
        <w:ind w:firstLine="709"/>
        <w:jc w:val="both"/>
        <w:rPr>
          <w:sz w:val="20"/>
          <w:szCs w:val="20"/>
        </w:rPr>
      </w:pPr>
      <w:r w:rsidRPr="00A561B6">
        <w:rPr>
          <w:sz w:val="20"/>
          <w:szCs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w:t>
      </w:r>
      <w:r w:rsidRPr="00A561B6">
        <w:rPr>
          <w:sz w:val="20"/>
          <w:szCs w:val="20"/>
        </w:rPr>
        <w:lastRenderedPageBreak/>
        <w:t>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5D12FB" w:rsidRPr="00A561B6" w:rsidRDefault="005D12FB" w:rsidP="00A561B6">
      <w:pPr>
        <w:spacing w:after="0" w:line="240" w:lineRule="auto"/>
        <w:ind w:firstLine="709"/>
        <w:jc w:val="both"/>
        <w:rPr>
          <w:sz w:val="20"/>
          <w:szCs w:val="20"/>
        </w:rPr>
      </w:pPr>
      <w:r w:rsidRPr="00A561B6">
        <w:rPr>
          <w:sz w:val="20"/>
          <w:szCs w:val="20"/>
        </w:rPr>
        <w:t>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56. Искусственное прерывание беременности</w:t>
      </w:r>
    </w:p>
    <w:p w:rsidR="005D12FB" w:rsidRPr="00A561B6" w:rsidRDefault="005D12FB" w:rsidP="00A561B6">
      <w:pPr>
        <w:spacing w:after="0" w:line="240" w:lineRule="auto"/>
        <w:ind w:firstLine="709"/>
        <w:jc w:val="both"/>
        <w:rPr>
          <w:sz w:val="20"/>
          <w:szCs w:val="20"/>
        </w:rPr>
      </w:pPr>
      <w:r w:rsidRPr="00A561B6">
        <w:rPr>
          <w:sz w:val="20"/>
          <w:szCs w:val="20"/>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5D12FB" w:rsidRPr="00A561B6" w:rsidRDefault="005D12FB" w:rsidP="00A561B6">
      <w:pPr>
        <w:spacing w:after="0" w:line="240" w:lineRule="auto"/>
        <w:ind w:firstLine="709"/>
        <w:jc w:val="both"/>
        <w:rPr>
          <w:sz w:val="20"/>
          <w:szCs w:val="20"/>
        </w:rPr>
      </w:pPr>
      <w:r w:rsidRPr="00A561B6">
        <w:rPr>
          <w:sz w:val="20"/>
          <w:szCs w:val="20"/>
        </w:rPr>
        <w:t>2. Искусственное прерывание беременности по желанию женщины проводится при сроке беременности до двенадцати недель.</w:t>
      </w:r>
    </w:p>
    <w:p w:rsidR="005D12FB" w:rsidRPr="00A561B6" w:rsidRDefault="005D12FB" w:rsidP="00A561B6">
      <w:pPr>
        <w:spacing w:after="0" w:line="240" w:lineRule="auto"/>
        <w:ind w:firstLine="709"/>
        <w:jc w:val="both"/>
        <w:rPr>
          <w:sz w:val="20"/>
          <w:szCs w:val="20"/>
        </w:rPr>
      </w:pPr>
      <w:r w:rsidRPr="00A561B6">
        <w:rPr>
          <w:sz w:val="20"/>
          <w:szCs w:val="20"/>
        </w:rPr>
        <w:t>3. Искусственное прерывание беременности проводится:</w:t>
      </w:r>
    </w:p>
    <w:p w:rsidR="005D12FB" w:rsidRPr="00A561B6" w:rsidRDefault="005D12FB" w:rsidP="00A561B6">
      <w:pPr>
        <w:spacing w:after="0" w:line="240" w:lineRule="auto"/>
        <w:ind w:firstLine="709"/>
        <w:jc w:val="both"/>
        <w:rPr>
          <w:sz w:val="20"/>
          <w:szCs w:val="20"/>
        </w:rPr>
      </w:pPr>
      <w:r w:rsidRPr="00A561B6">
        <w:rPr>
          <w:sz w:val="20"/>
          <w:szCs w:val="20"/>
        </w:rPr>
        <w:t>1) не ранее 48 часов с момента обращения женщины в медицинскую организацию для искусственного прерывания беременности:</w:t>
      </w:r>
    </w:p>
    <w:p w:rsidR="005D12FB" w:rsidRPr="00A561B6" w:rsidRDefault="005D12FB" w:rsidP="00A561B6">
      <w:pPr>
        <w:spacing w:after="0" w:line="240" w:lineRule="auto"/>
        <w:ind w:firstLine="709"/>
        <w:jc w:val="both"/>
        <w:rPr>
          <w:sz w:val="20"/>
          <w:szCs w:val="20"/>
        </w:rPr>
      </w:pPr>
      <w:r w:rsidRPr="00A561B6">
        <w:rPr>
          <w:sz w:val="20"/>
          <w:szCs w:val="20"/>
        </w:rPr>
        <w:t>а) при сроке беременности четвертая - седьмая недели;</w:t>
      </w:r>
    </w:p>
    <w:p w:rsidR="005D12FB" w:rsidRPr="00A561B6" w:rsidRDefault="005D12FB" w:rsidP="00A561B6">
      <w:pPr>
        <w:spacing w:after="0" w:line="240" w:lineRule="auto"/>
        <w:ind w:firstLine="709"/>
        <w:jc w:val="both"/>
        <w:rPr>
          <w:sz w:val="20"/>
          <w:szCs w:val="20"/>
        </w:rPr>
      </w:pPr>
      <w:r w:rsidRPr="00A561B6">
        <w:rPr>
          <w:sz w:val="20"/>
          <w:szCs w:val="20"/>
        </w:rPr>
        <w:t>б) при сроке беременности одиннадцатая - двенадцатая недели, но не позднее окончания двенадцатой недели беременности;</w:t>
      </w:r>
    </w:p>
    <w:p w:rsidR="005D12FB" w:rsidRPr="00A561B6" w:rsidRDefault="005D12FB" w:rsidP="00A561B6">
      <w:pPr>
        <w:spacing w:after="0" w:line="240" w:lineRule="auto"/>
        <w:ind w:firstLine="709"/>
        <w:jc w:val="both"/>
        <w:rPr>
          <w:sz w:val="20"/>
          <w:szCs w:val="20"/>
        </w:rPr>
      </w:pPr>
      <w:r w:rsidRPr="00A561B6">
        <w:rPr>
          <w:sz w:val="20"/>
          <w:szCs w:val="20"/>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5D12FB" w:rsidRPr="00A561B6" w:rsidRDefault="005D12FB" w:rsidP="00A561B6">
      <w:pPr>
        <w:spacing w:after="0" w:line="240" w:lineRule="auto"/>
        <w:ind w:firstLine="709"/>
        <w:jc w:val="both"/>
        <w:rPr>
          <w:sz w:val="20"/>
          <w:szCs w:val="20"/>
        </w:rPr>
      </w:pPr>
      <w:r w:rsidRPr="00A561B6">
        <w:rPr>
          <w:sz w:val="20"/>
          <w:szCs w:val="20"/>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5D12FB" w:rsidRPr="00A561B6" w:rsidRDefault="005D12FB" w:rsidP="00A561B6">
      <w:pPr>
        <w:spacing w:after="0" w:line="240" w:lineRule="auto"/>
        <w:ind w:firstLine="709"/>
        <w:jc w:val="both"/>
        <w:rPr>
          <w:sz w:val="20"/>
          <w:szCs w:val="20"/>
        </w:rPr>
      </w:pPr>
      <w:r w:rsidRPr="00A561B6">
        <w:rPr>
          <w:sz w:val="20"/>
          <w:szCs w:val="20"/>
        </w:rPr>
        <w:t>5. Социальные показания для искусственного прерывания беременности определяются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lastRenderedPageBreak/>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5D12FB" w:rsidRPr="00A561B6" w:rsidRDefault="005D12FB" w:rsidP="00A561B6">
      <w:pPr>
        <w:spacing w:after="0" w:line="240" w:lineRule="auto"/>
        <w:ind w:firstLine="709"/>
        <w:jc w:val="both"/>
        <w:rPr>
          <w:sz w:val="20"/>
          <w:szCs w:val="20"/>
        </w:rPr>
      </w:pPr>
      <w:r w:rsidRPr="00A561B6">
        <w:rPr>
          <w:sz w:val="20"/>
          <w:szCs w:val="20"/>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57. Медицинская стерилизация</w:t>
      </w:r>
    </w:p>
    <w:p w:rsidR="005D12FB" w:rsidRPr="00A561B6" w:rsidRDefault="005D12FB" w:rsidP="00A561B6">
      <w:pPr>
        <w:spacing w:after="0" w:line="240" w:lineRule="auto"/>
        <w:ind w:firstLine="709"/>
        <w:jc w:val="both"/>
        <w:rPr>
          <w:sz w:val="20"/>
          <w:szCs w:val="20"/>
        </w:rPr>
      </w:pPr>
      <w:r w:rsidRPr="00A561B6">
        <w:rPr>
          <w:sz w:val="20"/>
          <w:szCs w:val="20"/>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5D12FB" w:rsidRPr="00A561B6" w:rsidRDefault="005D12FB" w:rsidP="00A561B6">
      <w:pPr>
        <w:spacing w:after="0" w:line="240" w:lineRule="auto"/>
        <w:ind w:firstLine="709"/>
        <w:jc w:val="both"/>
        <w:rPr>
          <w:sz w:val="20"/>
          <w:szCs w:val="20"/>
        </w:rPr>
      </w:pPr>
      <w:r w:rsidRPr="00A561B6">
        <w:rPr>
          <w:sz w:val="20"/>
          <w:szCs w:val="20"/>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5D12FB" w:rsidRPr="00A561B6" w:rsidRDefault="005D12FB" w:rsidP="00A561B6">
      <w:pPr>
        <w:spacing w:after="0" w:line="240" w:lineRule="auto"/>
        <w:ind w:firstLine="709"/>
        <w:jc w:val="both"/>
        <w:rPr>
          <w:sz w:val="20"/>
          <w:szCs w:val="20"/>
        </w:rPr>
      </w:pPr>
      <w:r w:rsidRPr="00A561B6">
        <w:rPr>
          <w:sz w:val="20"/>
          <w:szCs w:val="20"/>
        </w:rPr>
        <w:t>3. Перечень медицинских показаний для медицинской стерилизации определяется уполномоченным федеральным органом исполнительной власти.</w:t>
      </w:r>
    </w:p>
    <w:p w:rsidR="005D12FB" w:rsidRPr="00C57FDF" w:rsidRDefault="005D12FB" w:rsidP="00A561B6">
      <w:pPr>
        <w:spacing w:after="0" w:line="240" w:lineRule="auto"/>
        <w:ind w:firstLine="709"/>
        <w:jc w:val="both"/>
        <w:rPr>
          <w:b/>
          <w:sz w:val="20"/>
          <w:szCs w:val="20"/>
        </w:rPr>
      </w:pPr>
      <w:r w:rsidRPr="00C57FDF">
        <w:rPr>
          <w:b/>
          <w:sz w:val="20"/>
          <w:szCs w:val="20"/>
        </w:rPr>
        <w:t>Глава 8. Медицинские мероприятия, осуществляемые в связи со смертью человека</w:t>
      </w:r>
    </w:p>
    <w:p w:rsidR="005D12FB" w:rsidRPr="00A561B6" w:rsidRDefault="005D12FB" w:rsidP="00A561B6">
      <w:pPr>
        <w:spacing w:after="0" w:line="240" w:lineRule="auto"/>
        <w:ind w:firstLine="709"/>
        <w:jc w:val="both"/>
        <w:rPr>
          <w:sz w:val="20"/>
          <w:szCs w:val="20"/>
        </w:rPr>
      </w:pPr>
      <w:r w:rsidRPr="00A561B6">
        <w:rPr>
          <w:sz w:val="20"/>
          <w:szCs w:val="20"/>
        </w:rPr>
        <w:t>Статья 66. Определение момента смерти человека и прекращения реанимационных мероприятий</w:t>
      </w:r>
    </w:p>
    <w:p w:rsidR="005D12FB" w:rsidRPr="00A561B6" w:rsidRDefault="005D12FB" w:rsidP="00A561B6">
      <w:pPr>
        <w:spacing w:after="0" w:line="240" w:lineRule="auto"/>
        <w:ind w:firstLine="709"/>
        <w:jc w:val="both"/>
        <w:rPr>
          <w:sz w:val="20"/>
          <w:szCs w:val="20"/>
        </w:rPr>
      </w:pPr>
      <w:r w:rsidRPr="00A561B6">
        <w:rPr>
          <w:sz w:val="20"/>
          <w:szCs w:val="20"/>
        </w:rPr>
        <w:t>1. Моментом смерти человека является момент смерти его мозга или его биологической смерти (необратимой гибели человека).</w:t>
      </w:r>
    </w:p>
    <w:p w:rsidR="005D12FB" w:rsidRPr="00A561B6" w:rsidRDefault="005D12FB" w:rsidP="00A561B6">
      <w:pPr>
        <w:spacing w:after="0" w:line="240" w:lineRule="auto"/>
        <w:ind w:firstLine="709"/>
        <w:jc w:val="both"/>
        <w:rPr>
          <w:sz w:val="20"/>
          <w:szCs w:val="20"/>
        </w:rPr>
      </w:pPr>
      <w:r w:rsidRPr="00A561B6">
        <w:rPr>
          <w:sz w:val="20"/>
          <w:szCs w:val="20"/>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5D12FB" w:rsidRPr="00A561B6" w:rsidRDefault="005D12FB" w:rsidP="00A561B6">
      <w:pPr>
        <w:spacing w:after="0" w:line="240" w:lineRule="auto"/>
        <w:ind w:firstLine="709"/>
        <w:jc w:val="both"/>
        <w:rPr>
          <w:sz w:val="20"/>
          <w:szCs w:val="20"/>
        </w:rPr>
      </w:pPr>
      <w:r w:rsidRPr="00A561B6">
        <w:rPr>
          <w:sz w:val="20"/>
          <w:szCs w:val="20"/>
        </w:rPr>
        <w:t xml:space="preserve">3. Диагноз смерти мозга устанавливается консилиумом врачей в медицинской организации, в которой находится пациент. В состав консилиума </w:t>
      </w:r>
      <w:r w:rsidRPr="00A561B6">
        <w:rPr>
          <w:sz w:val="20"/>
          <w:szCs w:val="20"/>
        </w:rPr>
        <w:lastRenderedPageBreak/>
        <w:t>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5D12FB" w:rsidRPr="00A561B6" w:rsidRDefault="005D12FB" w:rsidP="00A561B6">
      <w:pPr>
        <w:spacing w:after="0" w:line="240" w:lineRule="auto"/>
        <w:ind w:firstLine="709"/>
        <w:jc w:val="both"/>
        <w:rPr>
          <w:sz w:val="20"/>
          <w:szCs w:val="20"/>
        </w:rPr>
      </w:pPr>
      <w:r w:rsidRPr="00A561B6">
        <w:rPr>
          <w:sz w:val="20"/>
          <w:szCs w:val="20"/>
        </w:rPr>
        <w:t>4. Биологическая смерть человека устанавливается на основании наличия ранних и (или) поздних трупных изменений.</w:t>
      </w:r>
    </w:p>
    <w:p w:rsidR="005D12FB" w:rsidRPr="00A561B6" w:rsidRDefault="005D12FB" w:rsidP="00A561B6">
      <w:pPr>
        <w:spacing w:after="0" w:line="240" w:lineRule="auto"/>
        <w:ind w:firstLine="709"/>
        <w:jc w:val="both"/>
        <w:rPr>
          <w:sz w:val="20"/>
          <w:szCs w:val="20"/>
        </w:rPr>
      </w:pPr>
      <w:r w:rsidRPr="00A561B6">
        <w:rPr>
          <w:sz w:val="20"/>
          <w:szCs w:val="20"/>
        </w:rPr>
        <w:t>5. Констатация биологической смерти человека осуществляется медицинским работником (врачом или фельдшером).</w:t>
      </w:r>
    </w:p>
    <w:p w:rsidR="005D12FB" w:rsidRPr="00A561B6" w:rsidRDefault="005D12FB" w:rsidP="00A561B6">
      <w:pPr>
        <w:spacing w:after="0" w:line="240" w:lineRule="auto"/>
        <w:ind w:firstLine="709"/>
        <w:jc w:val="both"/>
        <w:rPr>
          <w:sz w:val="20"/>
          <w:szCs w:val="20"/>
        </w:rPr>
      </w:pPr>
      <w:r w:rsidRPr="00A561B6">
        <w:rPr>
          <w:sz w:val="20"/>
          <w:szCs w:val="20"/>
        </w:rPr>
        <w:t>6. Реанимационные мероприятия прекращаются в случае признания их абсолютно бесперспективными, а именно:</w:t>
      </w:r>
    </w:p>
    <w:p w:rsidR="005D12FB" w:rsidRPr="00A561B6" w:rsidRDefault="005D12FB" w:rsidP="00A561B6">
      <w:pPr>
        <w:spacing w:after="0" w:line="240" w:lineRule="auto"/>
        <w:ind w:firstLine="709"/>
        <w:jc w:val="both"/>
        <w:rPr>
          <w:sz w:val="20"/>
          <w:szCs w:val="20"/>
        </w:rPr>
      </w:pPr>
      <w:r w:rsidRPr="00A561B6">
        <w:rPr>
          <w:sz w:val="20"/>
          <w:szCs w:val="20"/>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5D12FB" w:rsidRPr="00A561B6" w:rsidRDefault="005D12FB" w:rsidP="00A561B6">
      <w:pPr>
        <w:spacing w:after="0" w:line="240" w:lineRule="auto"/>
        <w:ind w:firstLine="709"/>
        <w:jc w:val="both"/>
        <w:rPr>
          <w:sz w:val="20"/>
          <w:szCs w:val="20"/>
        </w:rPr>
      </w:pPr>
      <w:r w:rsidRPr="00A561B6">
        <w:rPr>
          <w:sz w:val="20"/>
          <w:szCs w:val="20"/>
        </w:rPr>
        <w:t>2) при неэффективности реанимационных мероприятий, направленных на восстановление жизненно важных функций, в течение тридцати минут;</w:t>
      </w:r>
    </w:p>
    <w:p w:rsidR="005D12FB" w:rsidRPr="00A561B6" w:rsidRDefault="005D12FB" w:rsidP="00A561B6">
      <w:pPr>
        <w:spacing w:after="0" w:line="240" w:lineRule="auto"/>
        <w:ind w:firstLine="709"/>
        <w:jc w:val="both"/>
        <w:rPr>
          <w:sz w:val="20"/>
          <w:szCs w:val="20"/>
        </w:rPr>
      </w:pPr>
      <w:r w:rsidRPr="00A561B6">
        <w:rPr>
          <w:sz w:val="20"/>
          <w:szCs w:val="20"/>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5D12FB" w:rsidRPr="00A561B6" w:rsidRDefault="005D12FB" w:rsidP="00A561B6">
      <w:pPr>
        <w:spacing w:after="0" w:line="240" w:lineRule="auto"/>
        <w:ind w:firstLine="709"/>
        <w:jc w:val="both"/>
        <w:rPr>
          <w:sz w:val="20"/>
          <w:szCs w:val="20"/>
        </w:rPr>
      </w:pPr>
      <w:r w:rsidRPr="00A561B6">
        <w:rPr>
          <w:sz w:val="20"/>
          <w:szCs w:val="20"/>
        </w:rPr>
        <w:t>7. Реанимационные мероприятия не проводятся:</w:t>
      </w:r>
    </w:p>
    <w:p w:rsidR="005D12FB" w:rsidRPr="00A561B6" w:rsidRDefault="005D12FB" w:rsidP="00A561B6">
      <w:pPr>
        <w:spacing w:after="0" w:line="240" w:lineRule="auto"/>
        <w:ind w:firstLine="709"/>
        <w:jc w:val="both"/>
        <w:rPr>
          <w:sz w:val="20"/>
          <w:szCs w:val="20"/>
        </w:rPr>
      </w:pPr>
      <w:r w:rsidRPr="00A561B6">
        <w:rPr>
          <w:sz w:val="20"/>
          <w:szCs w:val="20"/>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5D12FB" w:rsidRPr="00A561B6" w:rsidRDefault="005D12FB" w:rsidP="00A561B6">
      <w:pPr>
        <w:spacing w:after="0" w:line="240" w:lineRule="auto"/>
        <w:ind w:firstLine="709"/>
        <w:jc w:val="both"/>
        <w:rPr>
          <w:sz w:val="20"/>
          <w:szCs w:val="20"/>
        </w:rPr>
      </w:pPr>
      <w:r w:rsidRPr="00A561B6">
        <w:rPr>
          <w:sz w:val="20"/>
          <w:szCs w:val="20"/>
        </w:rPr>
        <w:t>2) при наличии признаков биологической смерти человека.</w:t>
      </w:r>
    </w:p>
    <w:p w:rsidR="005D12FB" w:rsidRPr="00A561B6" w:rsidRDefault="005D12FB" w:rsidP="00A561B6">
      <w:pPr>
        <w:spacing w:after="0" w:line="240" w:lineRule="auto"/>
        <w:ind w:firstLine="709"/>
        <w:jc w:val="both"/>
        <w:rPr>
          <w:sz w:val="20"/>
          <w:szCs w:val="20"/>
        </w:rPr>
      </w:pPr>
      <w:r w:rsidRPr="00A561B6">
        <w:rPr>
          <w:sz w:val="20"/>
          <w:szCs w:val="20"/>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Статья 67. Проведение патолого-анатомических вскрытий</w:t>
      </w:r>
    </w:p>
    <w:p w:rsidR="005D12FB" w:rsidRPr="00A561B6" w:rsidRDefault="005D12FB" w:rsidP="00A561B6">
      <w:pPr>
        <w:spacing w:after="0" w:line="240" w:lineRule="auto"/>
        <w:ind w:firstLine="709"/>
        <w:jc w:val="both"/>
        <w:rPr>
          <w:sz w:val="20"/>
          <w:szCs w:val="20"/>
        </w:rPr>
      </w:pPr>
      <w:r w:rsidRPr="00A561B6">
        <w:rPr>
          <w:sz w:val="20"/>
          <w:szCs w:val="20"/>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5D12FB" w:rsidRPr="00A561B6" w:rsidRDefault="005D12FB" w:rsidP="00A561B6">
      <w:pPr>
        <w:spacing w:after="0" w:line="240" w:lineRule="auto"/>
        <w:ind w:firstLine="709"/>
        <w:jc w:val="both"/>
        <w:rPr>
          <w:sz w:val="20"/>
          <w:szCs w:val="20"/>
        </w:rPr>
      </w:pPr>
      <w:r w:rsidRPr="00A561B6">
        <w:rPr>
          <w:sz w:val="20"/>
          <w:szCs w:val="20"/>
        </w:rPr>
        <w:t>2. Порядок проведения патолого-анатомических вскрытий определяется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w:t>
      </w:r>
      <w:r w:rsidRPr="00A561B6">
        <w:rPr>
          <w:sz w:val="20"/>
          <w:szCs w:val="20"/>
        </w:rPr>
        <w:lastRenderedPageBreak/>
        <w:t>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5D12FB" w:rsidRPr="00A561B6" w:rsidRDefault="005D12FB" w:rsidP="00A561B6">
      <w:pPr>
        <w:spacing w:after="0" w:line="240" w:lineRule="auto"/>
        <w:ind w:firstLine="709"/>
        <w:jc w:val="both"/>
        <w:rPr>
          <w:sz w:val="20"/>
          <w:szCs w:val="20"/>
        </w:rPr>
      </w:pPr>
      <w:r w:rsidRPr="00A561B6">
        <w:rPr>
          <w:sz w:val="20"/>
          <w:szCs w:val="20"/>
        </w:rPr>
        <w:t>1) подозрения на насильственную смерть;</w:t>
      </w:r>
    </w:p>
    <w:p w:rsidR="005D12FB" w:rsidRPr="00A561B6" w:rsidRDefault="005D12FB" w:rsidP="00A561B6">
      <w:pPr>
        <w:spacing w:after="0" w:line="240" w:lineRule="auto"/>
        <w:ind w:firstLine="709"/>
        <w:jc w:val="both"/>
        <w:rPr>
          <w:sz w:val="20"/>
          <w:szCs w:val="20"/>
        </w:rPr>
      </w:pPr>
      <w:r w:rsidRPr="00A561B6">
        <w:rPr>
          <w:sz w:val="20"/>
          <w:szCs w:val="20"/>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5D12FB" w:rsidRPr="00A561B6" w:rsidRDefault="005D12FB" w:rsidP="00A561B6">
      <w:pPr>
        <w:spacing w:after="0" w:line="240" w:lineRule="auto"/>
        <w:ind w:firstLine="709"/>
        <w:jc w:val="both"/>
        <w:rPr>
          <w:sz w:val="20"/>
          <w:szCs w:val="20"/>
        </w:rPr>
      </w:pPr>
      <w:r w:rsidRPr="00A561B6">
        <w:rPr>
          <w:sz w:val="20"/>
          <w:szCs w:val="20"/>
        </w:rPr>
        <w:t>3) оказания умершему пациенту медицинской организацией медицинской помощи в стационарных условиях менее одних суток;</w:t>
      </w:r>
    </w:p>
    <w:p w:rsidR="005D12FB" w:rsidRPr="00A561B6" w:rsidRDefault="005D12FB" w:rsidP="00A561B6">
      <w:pPr>
        <w:spacing w:after="0" w:line="240" w:lineRule="auto"/>
        <w:ind w:firstLine="709"/>
        <w:jc w:val="both"/>
        <w:rPr>
          <w:sz w:val="20"/>
          <w:szCs w:val="20"/>
        </w:rPr>
      </w:pPr>
      <w:r w:rsidRPr="00A561B6">
        <w:rPr>
          <w:sz w:val="20"/>
          <w:szCs w:val="20"/>
        </w:rPr>
        <w:t>4) подозрения на передозировку или непереносимость лекарственных препаратов или диагностических препаратов;</w:t>
      </w:r>
    </w:p>
    <w:p w:rsidR="005D12FB" w:rsidRPr="00A561B6" w:rsidRDefault="005D12FB" w:rsidP="00A561B6">
      <w:pPr>
        <w:spacing w:after="0" w:line="240" w:lineRule="auto"/>
        <w:ind w:firstLine="709"/>
        <w:jc w:val="both"/>
        <w:rPr>
          <w:sz w:val="20"/>
          <w:szCs w:val="20"/>
        </w:rPr>
      </w:pPr>
      <w:r w:rsidRPr="00A561B6">
        <w:rPr>
          <w:sz w:val="20"/>
          <w:szCs w:val="20"/>
        </w:rPr>
        <w:t>5) смерти:</w:t>
      </w:r>
    </w:p>
    <w:p w:rsidR="005D12FB" w:rsidRPr="00A561B6" w:rsidRDefault="005D12FB" w:rsidP="00A561B6">
      <w:pPr>
        <w:spacing w:after="0" w:line="240" w:lineRule="auto"/>
        <w:ind w:firstLine="709"/>
        <w:jc w:val="both"/>
        <w:rPr>
          <w:sz w:val="20"/>
          <w:szCs w:val="20"/>
        </w:rPr>
      </w:pPr>
      <w:r w:rsidRPr="00A561B6">
        <w:rPr>
          <w:sz w:val="20"/>
          <w:szCs w:val="20"/>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5D12FB" w:rsidRPr="00A561B6" w:rsidRDefault="005D12FB" w:rsidP="00A561B6">
      <w:pPr>
        <w:spacing w:after="0" w:line="240" w:lineRule="auto"/>
        <w:ind w:firstLine="709"/>
        <w:jc w:val="both"/>
        <w:rPr>
          <w:sz w:val="20"/>
          <w:szCs w:val="20"/>
        </w:rPr>
      </w:pPr>
      <w:r w:rsidRPr="00A561B6">
        <w:rPr>
          <w:sz w:val="20"/>
          <w:szCs w:val="20"/>
        </w:rPr>
        <w:t>б) от инфекционного заболевания или при подозрении на него;</w:t>
      </w:r>
    </w:p>
    <w:p w:rsidR="005D12FB" w:rsidRPr="00A561B6" w:rsidRDefault="005D12FB" w:rsidP="00A561B6">
      <w:pPr>
        <w:spacing w:after="0" w:line="240" w:lineRule="auto"/>
        <w:ind w:firstLine="709"/>
        <w:jc w:val="both"/>
        <w:rPr>
          <w:sz w:val="20"/>
          <w:szCs w:val="20"/>
        </w:rPr>
      </w:pPr>
      <w:r w:rsidRPr="00A561B6">
        <w:rPr>
          <w:sz w:val="20"/>
          <w:szCs w:val="20"/>
        </w:rPr>
        <w:t>в) от онкологического заболевания при отсутствии гистологической верификации опухоли;</w:t>
      </w:r>
    </w:p>
    <w:p w:rsidR="005D12FB" w:rsidRPr="00A561B6" w:rsidRDefault="005D12FB" w:rsidP="00A561B6">
      <w:pPr>
        <w:spacing w:after="0" w:line="240" w:lineRule="auto"/>
        <w:ind w:firstLine="709"/>
        <w:jc w:val="both"/>
        <w:rPr>
          <w:sz w:val="20"/>
          <w:szCs w:val="20"/>
        </w:rPr>
      </w:pPr>
      <w:r w:rsidRPr="00A561B6">
        <w:rPr>
          <w:sz w:val="20"/>
          <w:szCs w:val="20"/>
        </w:rPr>
        <w:t>г) от заболевания, связанного с последствиями экологической катастрофы;</w:t>
      </w:r>
    </w:p>
    <w:p w:rsidR="005D12FB" w:rsidRPr="00A561B6" w:rsidRDefault="005D12FB" w:rsidP="00A561B6">
      <w:pPr>
        <w:spacing w:after="0" w:line="240" w:lineRule="auto"/>
        <w:ind w:firstLine="709"/>
        <w:jc w:val="both"/>
        <w:rPr>
          <w:sz w:val="20"/>
          <w:szCs w:val="20"/>
        </w:rPr>
      </w:pPr>
      <w:r w:rsidRPr="00A561B6">
        <w:rPr>
          <w:sz w:val="20"/>
          <w:szCs w:val="20"/>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5D12FB" w:rsidRPr="00A561B6" w:rsidRDefault="005D12FB" w:rsidP="00A561B6">
      <w:pPr>
        <w:spacing w:after="0" w:line="240" w:lineRule="auto"/>
        <w:ind w:firstLine="709"/>
        <w:jc w:val="both"/>
        <w:rPr>
          <w:sz w:val="20"/>
          <w:szCs w:val="20"/>
        </w:rPr>
      </w:pPr>
      <w:r w:rsidRPr="00A561B6">
        <w:rPr>
          <w:sz w:val="20"/>
          <w:szCs w:val="20"/>
        </w:rPr>
        <w:t>6) рождения мертвого ребенка;</w:t>
      </w:r>
    </w:p>
    <w:p w:rsidR="005D12FB" w:rsidRPr="00A561B6" w:rsidRDefault="005D12FB" w:rsidP="00A561B6">
      <w:pPr>
        <w:spacing w:after="0" w:line="240" w:lineRule="auto"/>
        <w:ind w:firstLine="709"/>
        <w:jc w:val="both"/>
        <w:rPr>
          <w:sz w:val="20"/>
          <w:szCs w:val="20"/>
        </w:rPr>
      </w:pPr>
      <w:r w:rsidRPr="00A561B6">
        <w:rPr>
          <w:sz w:val="20"/>
          <w:szCs w:val="20"/>
        </w:rPr>
        <w:t>7) необходимости судебно-медицинского исследования.</w:t>
      </w:r>
    </w:p>
    <w:p w:rsidR="005D12FB" w:rsidRPr="00A561B6" w:rsidRDefault="005D12FB" w:rsidP="00A561B6">
      <w:pPr>
        <w:spacing w:after="0" w:line="240" w:lineRule="auto"/>
        <w:ind w:firstLine="709"/>
        <w:jc w:val="both"/>
        <w:rPr>
          <w:sz w:val="20"/>
          <w:szCs w:val="20"/>
        </w:rPr>
      </w:pPr>
      <w:r w:rsidRPr="00A561B6">
        <w:rPr>
          <w:sz w:val="20"/>
          <w:szCs w:val="20"/>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5D12FB" w:rsidRPr="00A561B6" w:rsidRDefault="005D12FB" w:rsidP="00A561B6">
      <w:pPr>
        <w:spacing w:after="0" w:line="240" w:lineRule="auto"/>
        <w:ind w:firstLine="709"/>
        <w:jc w:val="both"/>
        <w:rPr>
          <w:sz w:val="20"/>
          <w:szCs w:val="20"/>
        </w:rPr>
      </w:pPr>
      <w:r w:rsidRPr="00A561B6">
        <w:rPr>
          <w:sz w:val="20"/>
          <w:szCs w:val="20"/>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w:t>
      </w:r>
      <w:r w:rsidRPr="00A561B6">
        <w:rPr>
          <w:sz w:val="20"/>
          <w:szCs w:val="20"/>
        </w:rPr>
        <w:lastRenderedPageBreak/>
        <w:t>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5D12FB" w:rsidRPr="00A561B6" w:rsidRDefault="005D12FB" w:rsidP="00A561B6">
      <w:pPr>
        <w:spacing w:after="0" w:line="240" w:lineRule="auto"/>
        <w:ind w:firstLine="709"/>
        <w:jc w:val="both"/>
        <w:rPr>
          <w:sz w:val="20"/>
          <w:szCs w:val="20"/>
        </w:rPr>
      </w:pPr>
      <w:r w:rsidRPr="00A561B6">
        <w:rPr>
          <w:sz w:val="20"/>
          <w:szCs w:val="20"/>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5D12FB" w:rsidRPr="00A561B6" w:rsidRDefault="005D12FB" w:rsidP="00A561B6">
      <w:pPr>
        <w:spacing w:after="0" w:line="240" w:lineRule="auto"/>
        <w:ind w:firstLine="709"/>
        <w:jc w:val="both"/>
        <w:rPr>
          <w:sz w:val="20"/>
          <w:szCs w:val="20"/>
        </w:rPr>
      </w:pPr>
      <w:r w:rsidRPr="00A561B6">
        <w:rPr>
          <w:sz w:val="20"/>
          <w:szCs w:val="20"/>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68. Использование тела, органов и тканей умершего человека</w:t>
      </w:r>
    </w:p>
    <w:p w:rsidR="005D12FB" w:rsidRPr="00A561B6" w:rsidRDefault="005D12FB" w:rsidP="00A561B6">
      <w:pPr>
        <w:spacing w:after="0" w:line="240" w:lineRule="auto"/>
        <w:ind w:firstLine="709"/>
        <w:jc w:val="both"/>
        <w:rPr>
          <w:sz w:val="20"/>
          <w:szCs w:val="20"/>
        </w:rPr>
      </w:pPr>
      <w:r w:rsidRPr="00A561B6">
        <w:rPr>
          <w:sz w:val="20"/>
          <w:szCs w:val="20"/>
        </w:rPr>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rsidR="005D12FB" w:rsidRPr="00A561B6" w:rsidRDefault="005D12FB" w:rsidP="00A561B6">
      <w:pPr>
        <w:spacing w:after="0" w:line="240" w:lineRule="auto"/>
        <w:ind w:firstLine="709"/>
        <w:jc w:val="both"/>
        <w:rPr>
          <w:sz w:val="20"/>
          <w:szCs w:val="20"/>
        </w:rPr>
      </w:pPr>
      <w:r w:rsidRPr="00A561B6">
        <w:rPr>
          <w:sz w:val="20"/>
          <w:szCs w:val="20"/>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5D12FB" w:rsidRPr="00A561B6" w:rsidRDefault="005D12FB" w:rsidP="00A561B6">
      <w:pPr>
        <w:spacing w:after="0" w:line="240" w:lineRule="auto"/>
        <w:ind w:firstLine="709"/>
        <w:jc w:val="both"/>
        <w:rPr>
          <w:sz w:val="20"/>
          <w:szCs w:val="20"/>
        </w:rPr>
      </w:pPr>
      <w:r w:rsidRPr="00A561B6">
        <w:rPr>
          <w:sz w:val="20"/>
          <w:szCs w:val="20"/>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5D12FB" w:rsidRPr="00A561B6" w:rsidRDefault="005D12FB" w:rsidP="00A561B6">
      <w:pPr>
        <w:spacing w:after="0" w:line="240" w:lineRule="auto"/>
        <w:ind w:firstLine="709"/>
        <w:jc w:val="both"/>
        <w:rPr>
          <w:sz w:val="20"/>
          <w:szCs w:val="20"/>
        </w:rPr>
      </w:pPr>
      <w:r w:rsidRPr="00A561B6">
        <w:rPr>
          <w:sz w:val="20"/>
          <w:szCs w:val="20"/>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w:t>
      </w:r>
      <w:r w:rsidRPr="00A561B6">
        <w:rPr>
          <w:sz w:val="20"/>
          <w:szCs w:val="20"/>
        </w:rPr>
        <w:lastRenderedPageBreak/>
        <w:t>умершего человека подлежат погребению в соответствии с законодательством Российской Федерации о погребении и похоронном деле.</w:t>
      </w:r>
    </w:p>
    <w:p w:rsidR="005D12FB" w:rsidRPr="00A561B6" w:rsidRDefault="005D12FB" w:rsidP="00A561B6">
      <w:pPr>
        <w:spacing w:after="0" w:line="240" w:lineRule="auto"/>
        <w:ind w:firstLine="709"/>
        <w:jc w:val="both"/>
        <w:rPr>
          <w:sz w:val="20"/>
          <w:szCs w:val="20"/>
        </w:rPr>
      </w:pPr>
      <w:r w:rsidRPr="00A561B6">
        <w:rPr>
          <w:sz w:val="20"/>
          <w:szCs w:val="20"/>
        </w:rPr>
        <w:t>Статья 68.1. Федеральный реестр медицинских документов о смерти</w:t>
      </w:r>
    </w:p>
    <w:p w:rsidR="005D12FB" w:rsidRPr="00A561B6" w:rsidRDefault="005D12FB"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sidR="005D12FB" w:rsidRPr="00A561B6" w:rsidRDefault="005D12FB" w:rsidP="00A561B6">
      <w:pPr>
        <w:spacing w:after="0" w:line="240" w:lineRule="auto"/>
        <w:ind w:firstLine="709"/>
        <w:jc w:val="both"/>
        <w:rPr>
          <w:sz w:val="20"/>
          <w:szCs w:val="20"/>
        </w:rPr>
      </w:pPr>
      <w:r w:rsidRPr="00A561B6">
        <w:rPr>
          <w:sz w:val="20"/>
          <w:szCs w:val="20"/>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5D12FB" w:rsidRPr="00A561B6" w:rsidRDefault="005D12FB" w:rsidP="00A561B6">
      <w:pPr>
        <w:spacing w:after="0" w:line="240" w:lineRule="auto"/>
        <w:ind w:firstLine="709"/>
        <w:jc w:val="both"/>
        <w:rPr>
          <w:sz w:val="20"/>
          <w:szCs w:val="20"/>
        </w:rPr>
      </w:pPr>
      <w:r w:rsidRPr="00A561B6">
        <w:rPr>
          <w:sz w:val="20"/>
          <w:szCs w:val="20"/>
        </w:rPr>
        <w:t xml:space="preserve">6. Документы о смерти и документы о перинатальной смерти, содержащиеся в Федеральном реестре, которые в случаях, определенных </w:t>
      </w:r>
      <w:r w:rsidRPr="00A561B6">
        <w:rPr>
          <w:sz w:val="20"/>
          <w:szCs w:val="20"/>
        </w:rPr>
        <w:lastRenderedPageBreak/>
        <w:t>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5D12FB" w:rsidRPr="00A561B6" w:rsidRDefault="005D12FB" w:rsidP="00C57FDF">
      <w:pPr>
        <w:spacing w:after="0" w:line="240" w:lineRule="auto"/>
        <w:jc w:val="both"/>
        <w:rPr>
          <w:sz w:val="20"/>
          <w:szCs w:val="20"/>
        </w:rPr>
      </w:pPr>
    </w:p>
    <w:p w:rsidR="005D12FB" w:rsidRPr="00C57FDF" w:rsidRDefault="005D12FB" w:rsidP="00A561B6">
      <w:pPr>
        <w:spacing w:after="0" w:line="240" w:lineRule="auto"/>
        <w:ind w:firstLine="709"/>
        <w:jc w:val="both"/>
        <w:rPr>
          <w:b/>
          <w:sz w:val="20"/>
          <w:szCs w:val="20"/>
        </w:rPr>
      </w:pPr>
      <w:r w:rsidRPr="00C57FDF">
        <w:rPr>
          <w:b/>
          <w:sz w:val="20"/>
          <w:szCs w:val="20"/>
        </w:rPr>
        <w:t>Глава 13. Ответственность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Статья 98. Ответственность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5D12FB" w:rsidRPr="00A561B6" w:rsidRDefault="005D12FB" w:rsidP="00A561B6">
      <w:pPr>
        <w:spacing w:after="0" w:line="240" w:lineRule="auto"/>
        <w:ind w:firstLine="709"/>
        <w:jc w:val="both"/>
        <w:rPr>
          <w:sz w:val="20"/>
          <w:szCs w:val="20"/>
        </w:rPr>
      </w:pPr>
      <w:r w:rsidRPr="00A561B6">
        <w:rPr>
          <w:sz w:val="20"/>
          <w:szCs w:val="20"/>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56983" w:rsidRPr="00A561B6" w:rsidRDefault="005D12FB" w:rsidP="00A561B6">
      <w:pPr>
        <w:spacing w:after="0" w:line="240" w:lineRule="auto"/>
        <w:ind w:firstLine="709"/>
        <w:jc w:val="both"/>
        <w:rPr>
          <w:sz w:val="20"/>
          <w:szCs w:val="20"/>
        </w:rPr>
      </w:pPr>
      <w:r w:rsidRPr="00A561B6">
        <w:rPr>
          <w:sz w:val="20"/>
          <w:szCs w:val="20"/>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sectPr w:rsidR="00E56983" w:rsidRPr="00A561B6" w:rsidSect="00A561B6">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3B"/>
    <w:rsid w:val="00055D6A"/>
    <w:rsid w:val="000B1552"/>
    <w:rsid w:val="0030443B"/>
    <w:rsid w:val="00400434"/>
    <w:rsid w:val="004B232E"/>
    <w:rsid w:val="004B5484"/>
    <w:rsid w:val="005D12FB"/>
    <w:rsid w:val="00661092"/>
    <w:rsid w:val="00885204"/>
    <w:rsid w:val="00940A81"/>
    <w:rsid w:val="00942B04"/>
    <w:rsid w:val="00A00B94"/>
    <w:rsid w:val="00A30506"/>
    <w:rsid w:val="00A561B6"/>
    <w:rsid w:val="00B15189"/>
    <w:rsid w:val="00B31B0A"/>
    <w:rsid w:val="00C57FDF"/>
    <w:rsid w:val="00CA2A85"/>
    <w:rsid w:val="00E56983"/>
    <w:rsid w:val="00EA67E5"/>
    <w:rsid w:val="00F10DB2"/>
    <w:rsid w:val="00F40D15"/>
    <w:rsid w:val="00F97596"/>
    <w:rsid w:val="00FA2423"/>
    <w:rsid w:val="00FA3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E56983"/>
    <w:pPr>
      <w:suppressAutoHyphens/>
      <w:overflowPunct w:val="0"/>
      <w:autoSpaceDE w:val="0"/>
      <w:autoSpaceDN w:val="0"/>
      <w:spacing w:after="0" w:line="240" w:lineRule="auto"/>
      <w:ind w:firstLine="720"/>
      <w:jc w:val="both"/>
      <w:textAlignment w:val="baseline"/>
    </w:pPr>
    <w:rPr>
      <w:rFonts w:eastAsiaTheme="minorEastAsia" w:cstheme="minorBidi"/>
      <w:kern w:val="3"/>
      <w:szCs w:val="22"/>
      <w:lang w:eastAsia="ru-RU"/>
    </w:rPr>
  </w:style>
  <w:style w:type="paragraph" w:customStyle="1" w:styleId="a4">
    <w:name w:val="Заголовок статьи"/>
    <w:basedOn w:val="a"/>
    <w:rsid w:val="00E56983"/>
    <w:pPr>
      <w:suppressAutoHyphens/>
      <w:overflowPunct w:val="0"/>
      <w:autoSpaceDE w:val="0"/>
      <w:autoSpaceDN w:val="0"/>
      <w:spacing w:after="0" w:line="240" w:lineRule="auto"/>
      <w:ind w:left="1612" w:hanging="892"/>
      <w:jc w:val="both"/>
      <w:textAlignment w:val="baseline"/>
    </w:pPr>
    <w:rPr>
      <w:rFonts w:eastAsiaTheme="minorEastAsia" w:cstheme="minorBidi"/>
      <w:kern w:val="3"/>
      <w:szCs w:val="22"/>
      <w:lang w:eastAsia="ru-RU"/>
    </w:rPr>
  </w:style>
  <w:style w:type="paragraph" w:customStyle="1" w:styleId="a5">
    <w:name w:val="Информация о версии"/>
    <w:basedOn w:val="a"/>
    <w:rsid w:val="00E56983"/>
    <w:pPr>
      <w:shd w:val="clear" w:color="auto" w:fill="F0F0F0"/>
      <w:suppressAutoHyphens/>
      <w:overflowPunct w:val="0"/>
      <w:autoSpaceDE w:val="0"/>
      <w:autoSpaceDN w:val="0"/>
      <w:spacing w:before="75" w:after="0" w:line="240" w:lineRule="auto"/>
      <w:ind w:left="170"/>
      <w:jc w:val="both"/>
      <w:textAlignment w:val="baseline"/>
    </w:pPr>
    <w:rPr>
      <w:rFonts w:eastAsiaTheme="minorEastAsia" w:cstheme="minorBidi"/>
      <w:i/>
      <w:color w:val="353842"/>
      <w:kern w:val="3"/>
      <w:szCs w:val="22"/>
      <w:shd w:val="clear" w:color="auto" w:fill="F0F0F0"/>
      <w:lang w:eastAsia="ru-RU"/>
    </w:rPr>
  </w:style>
  <w:style w:type="character" w:styleId="a6">
    <w:name w:val="Hyperlink"/>
    <w:basedOn w:val="a0"/>
    <w:uiPriority w:val="99"/>
    <w:unhideWhenUsed/>
    <w:rsid w:val="00400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E56983"/>
    <w:pPr>
      <w:suppressAutoHyphens/>
      <w:overflowPunct w:val="0"/>
      <w:autoSpaceDE w:val="0"/>
      <w:autoSpaceDN w:val="0"/>
      <w:spacing w:after="0" w:line="240" w:lineRule="auto"/>
      <w:ind w:firstLine="720"/>
      <w:jc w:val="both"/>
      <w:textAlignment w:val="baseline"/>
    </w:pPr>
    <w:rPr>
      <w:rFonts w:eastAsiaTheme="minorEastAsia" w:cstheme="minorBidi"/>
      <w:kern w:val="3"/>
      <w:szCs w:val="22"/>
      <w:lang w:eastAsia="ru-RU"/>
    </w:rPr>
  </w:style>
  <w:style w:type="paragraph" w:customStyle="1" w:styleId="a4">
    <w:name w:val="Заголовок статьи"/>
    <w:basedOn w:val="a"/>
    <w:rsid w:val="00E56983"/>
    <w:pPr>
      <w:suppressAutoHyphens/>
      <w:overflowPunct w:val="0"/>
      <w:autoSpaceDE w:val="0"/>
      <w:autoSpaceDN w:val="0"/>
      <w:spacing w:after="0" w:line="240" w:lineRule="auto"/>
      <w:ind w:left="1612" w:hanging="892"/>
      <w:jc w:val="both"/>
      <w:textAlignment w:val="baseline"/>
    </w:pPr>
    <w:rPr>
      <w:rFonts w:eastAsiaTheme="minorEastAsia" w:cstheme="minorBidi"/>
      <w:kern w:val="3"/>
      <w:szCs w:val="22"/>
      <w:lang w:eastAsia="ru-RU"/>
    </w:rPr>
  </w:style>
  <w:style w:type="paragraph" w:customStyle="1" w:styleId="a5">
    <w:name w:val="Информация о версии"/>
    <w:basedOn w:val="a"/>
    <w:rsid w:val="00E56983"/>
    <w:pPr>
      <w:shd w:val="clear" w:color="auto" w:fill="F0F0F0"/>
      <w:suppressAutoHyphens/>
      <w:overflowPunct w:val="0"/>
      <w:autoSpaceDE w:val="0"/>
      <w:autoSpaceDN w:val="0"/>
      <w:spacing w:before="75" w:after="0" w:line="240" w:lineRule="auto"/>
      <w:ind w:left="170"/>
      <w:jc w:val="both"/>
      <w:textAlignment w:val="baseline"/>
    </w:pPr>
    <w:rPr>
      <w:rFonts w:eastAsiaTheme="minorEastAsia" w:cstheme="minorBidi"/>
      <w:i/>
      <w:color w:val="353842"/>
      <w:kern w:val="3"/>
      <w:szCs w:val="22"/>
      <w:shd w:val="clear" w:color="auto" w:fill="F0F0F0"/>
      <w:lang w:eastAsia="ru-RU"/>
    </w:rPr>
  </w:style>
  <w:style w:type="character" w:styleId="a6">
    <w:name w:val="Hyperlink"/>
    <w:basedOn w:val="a0"/>
    <w:uiPriority w:val="99"/>
    <w:unhideWhenUsed/>
    <w:rsid w:val="00400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vo.garant.ru/#/document/12191967/paragraph/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28389</Words>
  <Characters>161818</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Юра</cp:lastModifiedBy>
  <cp:revision>4</cp:revision>
  <dcterms:created xsi:type="dcterms:W3CDTF">2025-09-12T11:36:00Z</dcterms:created>
  <dcterms:modified xsi:type="dcterms:W3CDTF">2025-09-12T12:50:00Z</dcterms:modified>
</cp:coreProperties>
</file>