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ED" w:rsidRPr="00EA56EA" w:rsidRDefault="00F963ED" w:rsidP="00F963ED">
      <w:pPr>
        <w:shd w:val="clear" w:color="auto" w:fill="FFFFFF"/>
        <w:jc w:val="center"/>
        <w:rPr>
          <w:rFonts w:ascii="Times New Roman" w:hAnsi="Times New Roman"/>
          <w:b/>
          <w:iCs/>
          <w:sz w:val="28"/>
          <w:szCs w:val="28"/>
        </w:rPr>
      </w:pPr>
      <w:r w:rsidRPr="00EA56EA">
        <w:rPr>
          <w:rFonts w:ascii="Times New Roman" w:hAnsi="Times New Roman"/>
          <w:b/>
          <w:iCs/>
          <w:sz w:val="28"/>
          <w:szCs w:val="28"/>
        </w:rPr>
        <w:t>Занятие №1</w:t>
      </w:r>
      <w:r w:rsidR="00102F0A">
        <w:rPr>
          <w:rFonts w:ascii="Times New Roman" w:hAnsi="Times New Roman"/>
          <w:b/>
          <w:iCs/>
          <w:sz w:val="28"/>
          <w:szCs w:val="28"/>
        </w:rPr>
        <w:t>1</w:t>
      </w:r>
    </w:p>
    <w:p w:rsidR="00F963ED" w:rsidRPr="00EA56EA" w:rsidRDefault="00F963ED" w:rsidP="00F963ED">
      <w:pPr>
        <w:tabs>
          <w:tab w:val="left" w:pos="127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6EA">
        <w:rPr>
          <w:rStyle w:val="210"/>
          <w:b/>
          <w:sz w:val="28"/>
          <w:szCs w:val="28"/>
        </w:rPr>
        <w:t xml:space="preserve">Тема: ИППП. ВИЧ-инфекция. </w:t>
      </w:r>
    </w:p>
    <w:p w:rsidR="00F963ED" w:rsidRPr="00632212" w:rsidRDefault="00F963ED" w:rsidP="00F963ED">
      <w:pPr>
        <w:pStyle w:val="a3"/>
        <w:spacing w:after="0"/>
        <w:ind w:left="23" w:right="20"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1"/>
          <w:b/>
          <w:color w:val="000000"/>
          <w:sz w:val="28"/>
          <w:szCs w:val="28"/>
        </w:rPr>
        <w:t>Цель занятия</w:t>
      </w:r>
      <w:r w:rsidRPr="00EA56EA">
        <w:rPr>
          <w:rStyle w:val="a7"/>
          <w:b w:val="0"/>
          <w:bCs/>
          <w:color w:val="000000"/>
          <w:sz w:val="28"/>
          <w:szCs w:val="28"/>
        </w:rPr>
        <w:t xml:space="preserve">: </w:t>
      </w:r>
      <w:r w:rsidRPr="00632212">
        <w:rPr>
          <w:rFonts w:ascii="Times New Roman" w:hAnsi="Times New Roman"/>
          <w:color w:val="000000"/>
          <w:sz w:val="28"/>
          <w:szCs w:val="28"/>
        </w:rPr>
        <w:t>обучить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6322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F0A">
        <w:rPr>
          <w:rFonts w:ascii="Times New Roman" w:hAnsi="Times New Roman"/>
          <w:color w:val="000000"/>
          <w:sz w:val="28"/>
          <w:szCs w:val="28"/>
        </w:rPr>
        <w:t xml:space="preserve">основам </w:t>
      </w:r>
      <w:r w:rsidRPr="00632212">
        <w:rPr>
          <w:rFonts w:ascii="Times New Roman" w:hAnsi="Times New Roman"/>
          <w:color w:val="000000"/>
          <w:sz w:val="28"/>
          <w:szCs w:val="28"/>
        </w:rPr>
        <w:t xml:space="preserve"> диагностик</w:t>
      </w:r>
      <w:r w:rsidR="00102F0A">
        <w:rPr>
          <w:rFonts w:ascii="Times New Roman" w:hAnsi="Times New Roman"/>
          <w:color w:val="000000"/>
          <w:sz w:val="28"/>
          <w:szCs w:val="28"/>
        </w:rPr>
        <w:t>и</w:t>
      </w:r>
      <w:r w:rsidRPr="00632212">
        <w:rPr>
          <w:rFonts w:ascii="Times New Roman" w:hAnsi="Times New Roman"/>
          <w:color w:val="000000"/>
          <w:sz w:val="28"/>
          <w:szCs w:val="28"/>
        </w:rPr>
        <w:t xml:space="preserve">,  принципам лечения и профилактике гонореи и </w:t>
      </w:r>
      <w:proofErr w:type="spellStart"/>
      <w:r w:rsidRPr="00632212">
        <w:rPr>
          <w:rFonts w:ascii="Times New Roman" w:hAnsi="Times New Roman"/>
          <w:color w:val="000000"/>
          <w:sz w:val="28"/>
          <w:szCs w:val="28"/>
        </w:rPr>
        <w:t>негонококковых</w:t>
      </w:r>
      <w:proofErr w:type="spellEnd"/>
      <w:r w:rsidRPr="00632212">
        <w:rPr>
          <w:rFonts w:ascii="Times New Roman" w:hAnsi="Times New Roman"/>
          <w:color w:val="000000"/>
          <w:sz w:val="28"/>
          <w:szCs w:val="28"/>
        </w:rPr>
        <w:t xml:space="preserve"> уретритов</w:t>
      </w:r>
      <w:r>
        <w:rPr>
          <w:rFonts w:ascii="Times New Roman" w:hAnsi="Times New Roman"/>
          <w:color w:val="000000"/>
          <w:sz w:val="28"/>
          <w:szCs w:val="28"/>
        </w:rPr>
        <w:t>, кожным проявлениям ВИЧ-инфекции</w:t>
      </w:r>
      <w:r w:rsidRPr="00632212">
        <w:rPr>
          <w:rFonts w:ascii="Times New Roman" w:hAnsi="Times New Roman"/>
          <w:color w:val="000000"/>
          <w:sz w:val="28"/>
          <w:szCs w:val="28"/>
        </w:rPr>
        <w:t>.</w:t>
      </w:r>
    </w:p>
    <w:p w:rsidR="00F963ED" w:rsidRPr="00EA56EA" w:rsidRDefault="00F963ED" w:rsidP="00F963ED">
      <w:pPr>
        <w:pStyle w:val="a3"/>
        <w:spacing w:after="0"/>
        <w:ind w:left="23"/>
        <w:jc w:val="both"/>
        <w:rPr>
          <w:rFonts w:ascii="Times New Roman" w:hAnsi="Times New Roman"/>
          <w:sz w:val="28"/>
          <w:szCs w:val="28"/>
        </w:rPr>
      </w:pPr>
      <w:r w:rsidRPr="00EA56EA">
        <w:rPr>
          <w:rFonts w:ascii="Times New Roman" w:hAnsi="Times New Roman"/>
          <w:color w:val="000000"/>
          <w:sz w:val="28"/>
          <w:szCs w:val="28"/>
        </w:rPr>
        <w:t>Продолжительность занятия: 4 часа.</w:t>
      </w:r>
    </w:p>
    <w:p w:rsidR="00F963ED" w:rsidRPr="00EA56EA" w:rsidRDefault="00F963ED" w:rsidP="00F963ED">
      <w:pPr>
        <w:pStyle w:val="21"/>
        <w:shd w:val="clear" w:color="auto" w:fill="auto"/>
        <w:spacing w:before="0" w:after="0" w:line="270" w:lineRule="exact"/>
        <w:ind w:left="20"/>
        <w:jc w:val="both"/>
        <w:rPr>
          <w:rStyle w:val="20"/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 xml:space="preserve">Место проведения: аудитория кафедры </w:t>
      </w:r>
      <w:proofErr w:type="spellStart"/>
      <w:r w:rsidRPr="00EA56EA">
        <w:rPr>
          <w:rStyle w:val="20"/>
          <w:b w:val="0"/>
          <w:sz w:val="28"/>
          <w:szCs w:val="28"/>
        </w:rPr>
        <w:t>дерматовенерологии</w:t>
      </w:r>
      <w:proofErr w:type="spellEnd"/>
      <w:r w:rsidRPr="00EA56EA">
        <w:rPr>
          <w:rStyle w:val="20"/>
          <w:b w:val="0"/>
          <w:sz w:val="28"/>
          <w:szCs w:val="28"/>
        </w:rPr>
        <w:t>.</w:t>
      </w:r>
    </w:p>
    <w:p w:rsidR="00F963ED" w:rsidRPr="00EA56EA" w:rsidRDefault="00F963ED" w:rsidP="00F963ED">
      <w:pPr>
        <w:pStyle w:val="21"/>
        <w:shd w:val="clear" w:color="auto" w:fill="auto"/>
        <w:spacing w:before="0" w:after="0" w:line="270" w:lineRule="exact"/>
        <w:ind w:left="20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Перечень практических навыков:</w:t>
      </w:r>
      <w:r w:rsidRPr="00EA56EA">
        <w:rPr>
          <w:b w:val="0"/>
          <w:sz w:val="28"/>
          <w:szCs w:val="28"/>
        </w:rPr>
        <w:t xml:space="preserve"> </w:t>
      </w:r>
    </w:p>
    <w:p w:rsidR="00F963ED" w:rsidRDefault="00F963ED" w:rsidP="00F963ED">
      <w:pPr>
        <w:pStyle w:val="21"/>
        <w:numPr>
          <w:ilvl w:val="0"/>
          <w:numId w:val="8"/>
        </w:numPr>
        <w:shd w:val="clear" w:color="auto" w:fill="auto"/>
        <w:tabs>
          <w:tab w:val="center" w:pos="284"/>
          <w:tab w:val="center" w:pos="567"/>
        </w:tabs>
        <w:spacing w:before="0" w:after="0" w:line="322" w:lineRule="exact"/>
        <w:jc w:val="both"/>
        <w:rPr>
          <w:rStyle w:val="20"/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научиться</w:t>
      </w:r>
      <w:r w:rsidRPr="00EA56EA">
        <w:rPr>
          <w:rStyle w:val="20"/>
          <w:b w:val="0"/>
          <w:sz w:val="28"/>
          <w:szCs w:val="28"/>
        </w:rPr>
        <w:tab/>
      </w:r>
      <w:r w:rsidRPr="00EA56EA">
        <w:rPr>
          <w:rStyle w:val="20"/>
          <w:b w:val="0"/>
          <w:sz w:val="28"/>
          <w:szCs w:val="28"/>
        </w:rPr>
        <w:tab/>
      </w:r>
      <w:r w:rsidR="00102F0A">
        <w:rPr>
          <w:rStyle w:val="20"/>
          <w:b w:val="0"/>
          <w:sz w:val="28"/>
          <w:szCs w:val="28"/>
        </w:rPr>
        <w:t xml:space="preserve">основным принципам </w:t>
      </w:r>
      <w:r w:rsidRPr="00EA56EA">
        <w:rPr>
          <w:rStyle w:val="20"/>
          <w:b w:val="0"/>
          <w:sz w:val="28"/>
          <w:szCs w:val="28"/>
        </w:rPr>
        <w:t xml:space="preserve">диагностики </w:t>
      </w:r>
      <w:r w:rsidRPr="00EA56EA">
        <w:rPr>
          <w:rStyle w:val="20"/>
          <w:b w:val="0"/>
          <w:sz w:val="28"/>
          <w:szCs w:val="28"/>
        </w:rPr>
        <w:tab/>
        <w:t xml:space="preserve"> гонореи и </w:t>
      </w:r>
      <w:proofErr w:type="spellStart"/>
      <w:r w:rsidRPr="00EA56EA">
        <w:rPr>
          <w:rStyle w:val="20"/>
          <w:b w:val="0"/>
          <w:sz w:val="28"/>
          <w:szCs w:val="28"/>
        </w:rPr>
        <w:t>негонококковых</w:t>
      </w:r>
      <w:proofErr w:type="spellEnd"/>
      <w:r w:rsidRPr="00EA56EA">
        <w:rPr>
          <w:rStyle w:val="20"/>
          <w:b w:val="0"/>
          <w:sz w:val="28"/>
          <w:szCs w:val="28"/>
        </w:rPr>
        <w:t xml:space="preserve"> уретритов</w:t>
      </w:r>
    </w:p>
    <w:p w:rsidR="00F963ED" w:rsidRPr="00EA56EA" w:rsidRDefault="00F963ED" w:rsidP="00F963ED">
      <w:pPr>
        <w:pStyle w:val="21"/>
        <w:numPr>
          <w:ilvl w:val="0"/>
          <w:numId w:val="8"/>
        </w:numPr>
        <w:shd w:val="clear" w:color="auto" w:fill="auto"/>
        <w:tabs>
          <w:tab w:val="center" w:pos="284"/>
          <w:tab w:val="center" w:pos="567"/>
        </w:tabs>
        <w:spacing w:before="0" w:after="0" w:line="322" w:lineRule="exact"/>
        <w:jc w:val="both"/>
        <w:rPr>
          <w:rStyle w:val="20"/>
          <w:b w:val="0"/>
          <w:sz w:val="28"/>
          <w:szCs w:val="28"/>
        </w:rPr>
      </w:pPr>
      <w:r>
        <w:rPr>
          <w:rStyle w:val="20"/>
          <w:b w:val="0"/>
          <w:sz w:val="28"/>
          <w:szCs w:val="28"/>
        </w:rPr>
        <w:t>научиться</w:t>
      </w:r>
      <w:r w:rsidR="00102F0A">
        <w:rPr>
          <w:rStyle w:val="20"/>
          <w:b w:val="0"/>
          <w:sz w:val="28"/>
          <w:szCs w:val="28"/>
        </w:rPr>
        <w:t xml:space="preserve"> основам</w:t>
      </w:r>
      <w:r>
        <w:rPr>
          <w:rStyle w:val="20"/>
          <w:b w:val="0"/>
          <w:sz w:val="28"/>
          <w:szCs w:val="28"/>
        </w:rPr>
        <w:t xml:space="preserve">  диагностик</w:t>
      </w:r>
      <w:r w:rsidR="00102F0A">
        <w:rPr>
          <w:rStyle w:val="20"/>
          <w:b w:val="0"/>
          <w:sz w:val="28"/>
          <w:szCs w:val="28"/>
        </w:rPr>
        <w:t>и</w:t>
      </w:r>
      <w:r>
        <w:rPr>
          <w:rStyle w:val="20"/>
          <w:b w:val="0"/>
          <w:sz w:val="28"/>
          <w:szCs w:val="28"/>
        </w:rPr>
        <w:t xml:space="preserve"> кожных проявлений ВИЧ-инфекции</w:t>
      </w:r>
    </w:p>
    <w:p w:rsidR="00F963ED" w:rsidRPr="001B78EE" w:rsidRDefault="00F963ED" w:rsidP="00F963ED">
      <w:pPr>
        <w:widowControl w:val="0"/>
        <w:tabs>
          <w:tab w:val="center" w:pos="284"/>
          <w:tab w:val="center" w:pos="567"/>
        </w:tabs>
        <w:spacing w:after="0" w:line="322" w:lineRule="exact"/>
        <w:ind w:left="380"/>
        <w:jc w:val="both"/>
        <w:rPr>
          <w:rFonts w:ascii="Times New Roman" w:hAnsi="Times New Roman"/>
          <w:bCs/>
          <w:sz w:val="28"/>
          <w:szCs w:val="28"/>
        </w:rPr>
      </w:pPr>
      <w:r w:rsidRPr="00632212">
        <w:rPr>
          <w:rStyle w:val="20"/>
          <w:sz w:val="28"/>
          <w:szCs w:val="28"/>
        </w:rPr>
        <w:t xml:space="preserve">Формируемые компетенции: </w:t>
      </w:r>
      <w:r w:rsidRPr="0052259C">
        <w:rPr>
          <w:rFonts w:ascii="Times New Roman" w:hAnsi="Times New Roman"/>
          <w:sz w:val="28"/>
          <w:szCs w:val="28"/>
          <w:shd w:val="clear" w:color="auto" w:fill="FFFFFF"/>
        </w:rPr>
        <w:t>ОК-8, ОПК-7, ПК-10,ПК-14, ПК-15, ПК-17, ПК-18,  ПК-26, ПК-27</w:t>
      </w:r>
    </w:p>
    <w:p w:rsidR="00F963ED" w:rsidRPr="00632212" w:rsidRDefault="00F963ED" w:rsidP="00F963ED">
      <w:pPr>
        <w:pStyle w:val="21"/>
        <w:shd w:val="clear" w:color="auto" w:fill="auto"/>
        <w:tabs>
          <w:tab w:val="center" w:pos="284"/>
          <w:tab w:val="center" w:pos="567"/>
        </w:tabs>
        <w:spacing w:before="0" w:after="0" w:line="322" w:lineRule="exact"/>
        <w:jc w:val="both"/>
        <w:rPr>
          <w:b w:val="0"/>
          <w:sz w:val="28"/>
          <w:szCs w:val="28"/>
        </w:rPr>
      </w:pPr>
    </w:p>
    <w:p w:rsidR="00F963ED" w:rsidRPr="00632212" w:rsidRDefault="00F963ED" w:rsidP="00F963ED">
      <w:pPr>
        <w:pStyle w:val="61"/>
        <w:shd w:val="clear" w:color="auto" w:fill="auto"/>
        <w:spacing w:line="240" w:lineRule="auto"/>
        <w:ind w:left="23"/>
        <w:jc w:val="both"/>
        <w:rPr>
          <w:bCs w:val="0"/>
          <w:color w:val="000000"/>
          <w:sz w:val="28"/>
          <w:szCs w:val="28"/>
          <w:u w:val="single"/>
        </w:rPr>
      </w:pPr>
      <w:r w:rsidRPr="00632212">
        <w:rPr>
          <w:bCs w:val="0"/>
          <w:color w:val="000000"/>
          <w:sz w:val="28"/>
          <w:szCs w:val="28"/>
          <w:u w:val="single"/>
        </w:rPr>
        <w:t>Контрольные вопросы:</w:t>
      </w:r>
    </w:p>
    <w:p w:rsidR="00102F0A" w:rsidRPr="002B0285" w:rsidRDefault="00102F0A" w:rsidP="00102F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Гонорея: </w:t>
      </w:r>
      <w:r w:rsidRPr="002B0285">
        <w:rPr>
          <w:rFonts w:ascii="Times New Roman" w:hAnsi="Times New Roman"/>
          <w:color w:val="000000"/>
          <w:sz w:val="28"/>
          <w:szCs w:val="28"/>
        </w:rPr>
        <w:t xml:space="preserve"> этиология, патогенез, классификация</w:t>
      </w:r>
      <w:r>
        <w:rPr>
          <w:rFonts w:ascii="Times New Roman" w:hAnsi="Times New Roman"/>
          <w:color w:val="000000"/>
          <w:sz w:val="28"/>
          <w:szCs w:val="28"/>
        </w:rPr>
        <w:t>. К</w:t>
      </w:r>
      <w:r w:rsidRPr="002B0285">
        <w:rPr>
          <w:rFonts w:ascii="Times New Roman" w:hAnsi="Times New Roman"/>
          <w:color w:val="000000"/>
          <w:sz w:val="28"/>
          <w:szCs w:val="28"/>
        </w:rPr>
        <w:t>лини</w:t>
      </w:r>
      <w:r>
        <w:rPr>
          <w:rFonts w:ascii="Times New Roman" w:hAnsi="Times New Roman"/>
          <w:color w:val="000000"/>
          <w:sz w:val="28"/>
          <w:szCs w:val="28"/>
        </w:rPr>
        <w:t>ческая картина. П</w:t>
      </w:r>
      <w:r w:rsidRPr="002B0285">
        <w:rPr>
          <w:rFonts w:ascii="Times New Roman" w:hAnsi="Times New Roman"/>
          <w:color w:val="000000"/>
          <w:sz w:val="28"/>
          <w:szCs w:val="28"/>
        </w:rPr>
        <w:t xml:space="preserve">ринципы лечения. Профилактика. </w:t>
      </w:r>
    </w:p>
    <w:p w:rsidR="00102F0A" w:rsidRDefault="00102F0A" w:rsidP="00102F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Трихомониаз: </w:t>
      </w:r>
      <w:r w:rsidRPr="002B0285">
        <w:rPr>
          <w:rFonts w:ascii="Times New Roman" w:hAnsi="Times New Roman"/>
          <w:color w:val="000000"/>
          <w:sz w:val="28"/>
          <w:szCs w:val="28"/>
        </w:rPr>
        <w:t xml:space="preserve">  этиология, патогенез, классификация, клиника, лечение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профилактика</w:t>
      </w:r>
      <w:r w:rsidRPr="002B0285">
        <w:rPr>
          <w:rFonts w:ascii="Times New Roman" w:hAnsi="Times New Roman"/>
          <w:color w:val="000000"/>
          <w:sz w:val="28"/>
          <w:szCs w:val="28"/>
        </w:rPr>
        <w:t>.</w:t>
      </w:r>
    </w:p>
    <w:p w:rsidR="00102F0A" w:rsidRDefault="00102F0A" w:rsidP="00102F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Хламидиоз:  </w:t>
      </w:r>
      <w:r>
        <w:rPr>
          <w:rFonts w:ascii="Times New Roman" w:hAnsi="Times New Roman"/>
          <w:color w:val="000000"/>
          <w:sz w:val="28"/>
          <w:szCs w:val="28"/>
        </w:rPr>
        <w:t xml:space="preserve">этиология, патогенез, </w:t>
      </w:r>
      <w:r w:rsidRPr="002B0285">
        <w:rPr>
          <w:rFonts w:ascii="Times New Roman" w:hAnsi="Times New Roman"/>
          <w:color w:val="000000"/>
          <w:sz w:val="28"/>
          <w:szCs w:val="28"/>
        </w:rPr>
        <w:t xml:space="preserve"> клиника, лечение</w:t>
      </w:r>
      <w:r>
        <w:rPr>
          <w:rFonts w:ascii="Times New Roman" w:hAnsi="Times New Roman"/>
          <w:color w:val="000000"/>
          <w:sz w:val="28"/>
          <w:szCs w:val="28"/>
        </w:rPr>
        <w:t>, профилактика</w:t>
      </w:r>
      <w:r w:rsidRPr="002B0285">
        <w:rPr>
          <w:rFonts w:ascii="Times New Roman" w:hAnsi="Times New Roman"/>
          <w:color w:val="000000"/>
          <w:sz w:val="28"/>
          <w:szCs w:val="28"/>
        </w:rPr>
        <w:t>.</w:t>
      </w:r>
    </w:p>
    <w:p w:rsidR="00102F0A" w:rsidRDefault="00102F0A" w:rsidP="00102F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 ВИЧ-инфекция: </w:t>
      </w:r>
      <w:r w:rsidRPr="002B0285">
        <w:rPr>
          <w:rFonts w:ascii="Times New Roman" w:hAnsi="Times New Roman"/>
          <w:color w:val="000000"/>
          <w:sz w:val="28"/>
          <w:szCs w:val="28"/>
        </w:rPr>
        <w:t xml:space="preserve"> этиология, патогенез,</w:t>
      </w:r>
      <w:r>
        <w:rPr>
          <w:rFonts w:ascii="Times New Roman" w:hAnsi="Times New Roman"/>
          <w:color w:val="000000"/>
          <w:sz w:val="28"/>
          <w:szCs w:val="28"/>
        </w:rPr>
        <w:t xml:space="preserve"> эпидемиология, </w:t>
      </w:r>
      <w:r w:rsidRPr="002B0285">
        <w:rPr>
          <w:rFonts w:ascii="Times New Roman" w:hAnsi="Times New Roman"/>
          <w:color w:val="000000"/>
          <w:sz w:val="28"/>
          <w:szCs w:val="28"/>
        </w:rPr>
        <w:t xml:space="preserve"> классификация</w:t>
      </w:r>
      <w:r>
        <w:rPr>
          <w:rFonts w:ascii="Times New Roman" w:hAnsi="Times New Roman"/>
          <w:color w:val="000000"/>
          <w:sz w:val="28"/>
          <w:szCs w:val="28"/>
        </w:rPr>
        <w:t>. К</w:t>
      </w:r>
      <w:r w:rsidRPr="002B0285">
        <w:rPr>
          <w:rFonts w:ascii="Times New Roman" w:hAnsi="Times New Roman"/>
          <w:color w:val="000000"/>
          <w:sz w:val="28"/>
          <w:szCs w:val="28"/>
        </w:rPr>
        <w:t>лини</w:t>
      </w:r>
      <w:r>
        <w:rPr>
          <w:rFonts w:ascii="Times New Roman" w:hAnsi="Times New Roman"/>
          <w:color w:val="000000"/>
          <w:sz w:val="28"/>
          <w:szCs w:val="28"/>
        </w:rPr>
        <w:t>ческая картина. П</w:t>
      </w:r>
      <w:r w:rsidRPr="002B0285">
        <w:rPr>
          <w:rFonts w:ascii="Times New Roman" w:hAnsi="Times New Roman"/>
          <w:color w:val="000000"/>
          <w:sz w:val="28"/>
          <w:szCs w:val="28"/>
        </w:rPr>
        <w:t xml:space="preserve">ринципы лечения. Профилактика. </w:t>
      </w:r>
    </w:p>
    <w:p w:rsidR="00102F0A" w:rsidRPr="002B0285" w:rsidRDefault="00102F0A" w:rsidP="00102F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Задачи врачей-гигиенистов </w:t>
      </w:r>
      <w:r w:rsidRPr="002B0285">
        <w:rPr>
          <w:rFonts w:ascii="Times New Roman" w:hAnsi="Times New Roman"/>
          <w:color w:val="000000"/>
          <w:sz w:val="28"/>
          <w:szCs w:val="28"/>
        </w:rPr>
        <w:t xml:space="preserve">  в профилактике  ИППП.</w:t>
      </w:r>
    </w:p>
    <w:p w:rsidR="00F963ED" w:rsidRPr="00632212" w:rsidRDefault="00F963ED" w:rsidP="00F963ED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963ED" w:rsidRPr="00632212" w:rsidRDefault="00F963ED" w:rsidP="00F963ED">
      <w:pPr>
        <w:pStyle w:val="a3"/>
        <w:spacing w:after="0" w:line="27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2212">
        <w:rPr>
          <w:rFonts w:ascii="Times New Roman" w:hAnsi="Times New Roman"/>
          <w:b/>
          <w:color w:val="000000"/>
          <w:sz w:val="28"/>
          <w:szCs w:val="28"/>
          <w:u w:val="single"/>
        </w:rPr>
        <w:t>Литература:</w:t>
      </w:r>
    </w:p>
    <w:p w:rsidR="00F963ED" w:rsidRPr="00102F0A" w:rsidRDefault="00F963ED" w:rsidP="00F963ED">
      <w:pPr>
        <w:spacing w:after="0"/>
        <w:rPr>
          <w:rFonts w:ascii="Times New Roman" w:hAnsi="Times New Roman"/>
          <w:sz w:val="27"/>
          <w:szCs w:val="27"/>
        </w:rPr>
      </w:pPr>
      <w:r w:rsidRPr="00102F0A">
        <w:rPr>
          <w:rFonts w:ascii="Times New Roman" w:hAnsi="Times New Roman"/>
          <w:spacing w:val="-7"/>
          <w:sz w:val="27"/>
          <w:szCs w:val="27"/>
        </w:rPr>
        <w:t>1.</w:t>
      </w:r>
      <w:r w:rsidRPr="00102F0A">
        <w:rPr>
          <w:rFonts w:ascii="Times New Roman" w:hAnsi="Times New Roman"/>
          <w:sz w:val="27"/>
          <w:szCs w:val="27"/>
        </w:rPr>
        <w:t xml:space="preserve"> </w:t>
      </w:r>
      <w:r w:rsidRPr="00102F0A">
        <w:rPr>
          <w:rFonts w:ascii="Times New Roman" w:hAnsi="Times New Roman"/>
          <w:bCs/>
          <w:sz w:val="27"/>
          <w:szCs w:val="27"/>
        </w:rPr>
        <w:t>Скрипкин Ю. К.</w:t>
      </w:r>
      <w:r w:rsidRPr="00102F0A">
        <w:rPr>
          <w:rFonts w:ascii="Times New Roman" w:hAnsi="Times New Roman"/>
          <w:sz w:val="27"/>
          <w:szCs w:val="27"/>
        </w:rPr>
        <w:t>   Кожные и венерические болезни [Текст]</w:t>
      </w:r>
      <w:proofErr w:type="gramStart"/>
      <w:r w:rsidRPr="00102F0A">
        <w:rPr>
          <w:rFonts w:ascii="Times New Roman" w:hAnsi="Times New Roman"/>
          <w:sz w:val="27"/>
          <w:szCs w:val="27"/>
        </w:rPr>
        <w:t xml:space="preserve"> :</w:t>
      </w:r>
      <w:proofErr w:type="gramEnd"/>
      <w:r w:rsidRPr="00102F0A">
        <w:rPr>
          <w:rFonts w:ascii="Times New Roman" w:hAnsi="Times New Roman"/>
          <w:sz w:val="27"/>
          <w:szCs w:val="27"/>
        </w:rPr>
        <w:t xml:space="preserve"> учебник / Ю. К. Скрипкин, А. А. </w:t>
      </w:r>
      <w:proofErr w:type="spellStart"/>
      <w:r w:rsidRPr="00102F0A">
        <w:rPr>
          <w:rFonts w:ascii="Times New Roman" w:hAnsi="Times New Roman"/>
          <w:sz w:val="27"/>
          <w:szCs w:val="27"/>
        </w:rPr>
        <w:t>Кубанова</w:t>
      </w:r>
      <w:proofErr w:type="spellEnd"/>
      <w:r w:rsidRPr="00102F0A">
        <w:rPr>
          <w:rFonts w:ascii="Times New Roman" w:hAnsi="Times New Roman"/>
          <w:sz w:val="27"/>
          <w:szCs w:val="27"/>
        </w:rPr>
        <w:t>, В. Г. Акимов. - М.</w:t>
      </w:r>
      <w:proofErr w:type="gramStart"/>
      <w:r w:rsidRPr="00102F0A">
        <w:rPr>
          <w:rFonts w:ascii="Times New Roman" w:hAnsi="Times New Roman"/>
          <w:sz w:val="27"/>
          <w:szCs w:val="27"/>
        </w:rPr>
        <w:t xml:space="preserve"> :</w:t>
      </w:r>
      <w:proofErr w:type="gramEnd"/>
      <w:r w:rsidRPr="00102F0A">
        <w:rPr>
          <w:rFonts w:ascii="Times New Roman" w:hAnsi="Times New Roman"/>
          <w:sz w:val="27"/>
          <w:szCs w:val="27"/>
        </w:rPr>
        <w:t xml:space="preserve"> ГЭОТАР-Медиа, 2009. - 544 с. : </w:t>
      </w:r>
      <w:proofErr w:type="spellStart"/>
      <w:r w:rsidRPr="00102F0A">
        <w:rPr>
          <w:rFonts w:ascii="Times New Roman" w:hAnsi="Times New Roman"/>
          <w:sz w:val="27"/>
          <w:szCs w:val="27"/>
        </w:rPr>
        <w:t>цв</w:t>
      </w:r>
      <w:proofErr w:type="spellEnd"/>
      <w:r w:rsidRPr="00102F0A">
        <w:rPr>
          <w:rFonts w:ascii="Times New Roman" w:hAnsi="Times New Roman"/>
          <w:sz w:val="27"/>
          <w:szCs w:val="27"/>
        </w:rPr>
        <w:t xml:space="preserve">. ил. </w:t>
      </w:r>
    </w:p>
    <w:p w:rsidR="00F963ED" w:rsidRPr="00102F0A" w:rsidRDefault="00F963ED" w:rsidP="00F963E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02F0A">
        <w:rPr>
          <w:rFonts w:ascii="Times New Roman" w:hAnsi="Times New Roman"/>
          <w:sz w:val="27"/>
          <w:szCs w:val="27"/>
        </w:rPr>
        <w:t xml:space="preserve">2. </w:t>
      </w:r>
      <w:r w:rsidRPr="00102F0A">
        <w:rPr>
          <w:rStyle w:val="value2"/>
          <w:rFonts w:ascii="Times New Roman" w:hAnsi="Times New Roman"/>
          <w:sz w:val="27"/>
          <w:szCs w:val="27"/>
          <w:specVanish w:val="0"/>
        </w:rPr>
        <w:t xml:space="preserve"> </w:t>
      </w:r>
      <w:proofErr w:type="spellStart"/>
      <w:r w:rsidRPr="00102F0A">
        <w:rPr>
          <w:rStyle w:val="value2"/>
          <w:rFonts w:ascii="Times New Roman" w:hAnsi="Times New Roman"/>
          <w:sz w:val="27"/>
          <w:szCs w:val="27"/>
          <w:specVanish w:val="0"/>
        </w:rPr>
        <w:t>Дерматовенерология</w:t>
      </w:r>
      <w:proofErr w:type="spellEnd"/>
      <w:r w:rsidRPr="00102F0A">
        <w:rPr>
          <w:rStyle w:val="value2"/>
          <w:rFonts w:ascii="Times New Roman" w:hAnsi="Times New Roman"/>
          <w:sz w:val="27"/>
          <w:szCs w:val="27"/>
          <w:specVanish w:val="0"/>
        </w:rPr>
        <w:t xml:space="preserve"> </w:t>
      </w:r>
      <w:r w:rsidRPr="00102F0A">
        <w:rPr>
          <w:rFonts w:ascii="Times New Roman" w:hAnsi="Times New Roman"/>
          <w:sz w:val="27"/>
          <w:szCs w:val="27"/>
        </w:rPr>
        <w:t>[Электронный ресурс]</w:t>
      </w:r>
      <w:r w:rsidRPr="00102F0A">
        <w:rPr>
          <w:rStyle w:val="value2"/>
          <w:rFonts w:ascii="Times New Roman" w:hAnsi="Times New Roman"/>
          <w:sz w:val="27"/>
          <w:szCs w:val="27"/>
          <w:specVanish w:val="0"/>
        </w:rPr>
        <w:t xml:space="preserve">: учебник для медицинских вузов / А. В. Самцов, В. В. </w:t>
      </w:r>
      <w:proofErr w:type="spellStart"/>
      <w:r w:rsidRPr="00102F0A">
        <w:rPr>
          <w:rStyle w:val="value2"/>
          <w:rFonts w:ascii="Times New Roman" w:hAnsi="Times New Roman"/>
          <w:sz w:val="27"/>
          <w:szCs w:val="27"/>
          <w:specVanish w:val="0"/>
        </w:rPr>
        <w:t>Барбинов</w:t>
      </w:r>
      <w:proofErr w:type="spellEnd"/>
      <w:proofErr w:type="gramStart"/>
      <w:r w:rsidRPr="00102F0A">
        <w:rPr>
          <w:rStyle w:val="value2"/>
          <w:rFonts w:ascii="Times New Roman" w:hAnsi="Times New Roman"/>
          <w:sz w:val="27"/>
          <w:szCs w:val="27"/>
          <w:specVanish w:val="0"/>
        </w:rPr>
        <w:t>.-</w:t>
      </w:r>
      <w:proofErr w:type="gramEnd"/>
      <w:r w:rsidRPr="00102F0A">
        <w:rPr>
          <w:rStyle w:val="value2"/>
          <w:rFonts w:ascii="Times New Roman" w:hAnsi="Times New Roman"/>
          <w:sz w:val="27"/>
          <w:szCs w:val="27"/>
          <w:specVanish w:val="0"/>
        </w:rPr>
        <w:t xml:space="preserve">СПб. : </w:t>
      </w:r>
      <w:proofErr w:type="spellStart"/>
      <w:r w:rsidRPr="00102F0A">
        <w:rPr>
          <w:rStyle w:val="value2"/>
          <w:rFonts w:ascii="Times New Roman" w:hAnsi="Times New Roman"/>
          <w:sz w:val="27"/>
          <w:szCs w:val="27"/>
          <w:specVanish w:val="0"/>
        </w:rPr>
        <w:t>СпецЛит</w:t>
      </w:r>
      <w:proofErr w:type="spellEnd"/>
      <w:r w:rsidRPr="00102F0A">
        <w:rPr>
          <w:rStyle w:val="value2"/>
          <w:rFonts w:ascii="Times New Roman" w:hAnsi="Times New Roman"/>
          <w:sz w:val="27"/>
          <w:szCs w:val="27"/>
          <w:specVanish w:val="0"/>
        </w:rPr>
        <w:t xml:space="preserve">, 2008.-352 с. : ил. – </w:t>
      </w:r>
      <w:r w:rsidRPr="00102F0A">
        <w:rPr>
          <w:rFonts w:ascii="Times New Roman" w:hAnsi="Times New Roman"/>
          <w:sz w:val="27"/>
          <w:szCs w:val="27"/>
        </w:rPr>
        <w:t xml:space="preserve">Режим доступа: </w:t>
      </w:r>
      <w:hyperlink r:id="rId6" w:history="1">
        <w:r w:rsidRPr="00102F0A">
          <w:rPr>
            <w:rStyle w:val="a6"/>
            <w:sz w:val="27"/>
            <w:szCs w:val="27"/>
          </w:rPr>
          <w:t>http://www</w:t>
        </w:r>
      </w:hyperlink>
      <w:r w:rsidRPr="00102F0A">
        <w:rPr>
          <w:rFonts w:ascii="Times New Roman" w:hAnsi="Times New Roman"/>
          <w:sz w:val="27"/>
          <w:szCs w:val="27"/>
        </w:rPr>
        <w:t>.studmedlib.ru</w:t>
      </w:r>
    </w:p>
    <w:p w:rsidR="00F963ED" w:rsidRPr="00102F0A" w:rsidRDefault="00F963ED" w:rsidP="00F963ED">
      <w:pPr>
        <w:spacing w:after="0"/>
        <w:rPr>
          <w:rFonts w:ascii="Times New Roman" w:hAnsi="Times New Roman"/>
          <w:sz w:val="27"/>
          <w:szCs w:val="27"/>
        </w:rPr>
      </w:pPr>
      <w:r w:rsidRPr="00102F0A">
        <w:rPr>
          <w:rFonts w:ascii="Times New Roman" w:hAnsi="Times New Roman"/>
          <w:sz w:val="27"/>
          <w:szCs w:val="27"/>
        </w:rPr>
        <w:t xml:space="preserve">3. </w:t>
      </w:r>
      <w:r w:rsidRPr="00102F0A">
        <w:rPr>
          <w:rFonts w:ascii="Times New Roman" w:eastAsia="Times New Roman" w:hAnsi="Times New Roman"/>
          <w:sz w:val="27"/>
          <w:szCs w:val="27"/>
          <w:lang w:eastAsia="ru-RU"/>
        </w:rPr>
        <w:t xml:space="preserve">Кожные и венерические болезни [Электронный ресурс]: учебник / Скрипкин Ю.К., </w:t>
      </w:r>
      <w:proofErr w:type="spellStart"/>
      <w:r w:rsidRPr="00102F0A">
        <w:rPr>
          <w:rFonts w:ascii="Times New Roman" w:eastAsia="Times New Roman" w:hAnsi="Times New Roman"/>
          <w:sz w:val="27"/>
          <w:szCs w:val="27"/>
          <w:lang w:eastAsia="ru-RU"/>
        </w:rPr>
        <w:t>Кубанова</w:t>
      </w:r>
      <w:proofErr w:type="spellEnd"/>
      <w:r w:rsidRPr="00102F0A">
        <w:rPr>
          <w:rFonts w:ascii="Times New Roman" w:eastAsia="Times New Roman" w:hAnsi="Times New Roman"/>
          <w:sz w:val="27"/>
          <w:szCs w:val="27"/>
          <w:lang w:eastAsia="ru-RU"/>
        </w:rPr>
        <w:t xml:space="preserve"> А.А., Акимов В.Г. 2012. – 544 с.: ил.- Режим доступа: </w:t>
      </w:r>
      <w:hyperlink r:id="rId7" w:history="1">
        <w:r w:rsidRPr="00102F0A">
          <w:rPr>
            <w:rFonts w:ascii="Times New Roman" w:eastAsia="Times New Roman" w:hAnsi="Times New Roman"/>
            <w:color w:val="0000FF"/>
            <w:sz w:val="27"/>
            <w:szCs w:val="27"/>
            <w:u w:val="single"/>
            <w:lang w:eastAsia="ru-RU"/>
          </w:rPr>
          <w:t>http://www.studentlibrary.ru/book/ISBN9785970419939.html</w:t>
        </w:r>
      </w:hyperlink>
    </w:p>
    <w:p w:rsidR="00F963ED" w:rsidRDefault="00F963ED" w:rsidP="00F963ED">
      <w:pPr>
        <w:pStyle w:val="30"/>
        <w:shd w:val="clear" w:color="auto" w:fill="auto"/>
        <w:spacing w:line="240" w:lineRule="auto"/>
        <w:ind w:left="40" w:right="-18"/>
        <w:contextualSpacing/>
        <w:jc w:val="left"/>
        <w:rPr>
          <w:rStyle w:val="30pt1"/>
          <w:sz w:val="28"/>
          <w:szCs w:val="28"/>
        </w:rPr>
      </w:pPr>
    </w:p>
    <w:p w:rsidR="00F963ED" w:rsidRPr="00632212" w:rsidRDefault="00F963ED" w:rsidP="00F963ED">
      <w:pPr>
        <w:pStyle w:val="30"/>
        <w:shd w:val="clear" w:color="auto" w:fill="auto"/>
        <w:spacing w:line="240" w:lineRule="auto"/>
        <w:ind w:left="40" w:right="-18"/>
        <w:contextualSpacing/>
        <w:jc w:val="left"/>
        <w:rPr>
          <w:b w:val="0"/>
          <w:sz w:val="28"/>
          <w:szCs w:val="28"/>
        </w:rPr>
      </w:pPr>
      <w:r w:rsidRPr="00632212">
        <w:rPr>
          <w:rStyle w:val="30pt1"/>
          <w:sz w:val="28"/>
          <w:szCs w:val="28"/>
        </w:rPr>
        <w:t xml:space="preserve">ГОНОРЕЯ  - венерическое заболевание, вызываемое </w:t>
      </w:r>
      <w:proofErr w:type="spellStart"/>
      <w:r w:rsidRPr="00632212">
        <w:rPr>
          <w:rStyle w:val="30pt1"/>
          <w:sz w:val="28"/>
          <w:szCs w:val="28"/>
        </w:rPr>
        <w:t>нейссерией</w:t>
      </w:r>
      <w:proofErr w:type="spellEnd"/>
      <w:r w:rsidRPr="00632212">
        <w:rPr>
          <w:rStyle w:val="30pt1"/>
          <w:sz w:val="28"/>
          <w:szCs w:val="28"/>
        </w:rPr>
        <w:t xml:space="preserve"> гонореи (гонококком).</w:t>
      </w:r>
    </w:p>
    <w:p w:rsidR="00F963ED" w:rsidRPr="00632212" w:rsidRDefault="00F963ED" w:rsidP="00F963ED">
      <w:pPr>
        <w:pStyle w:val="11"/>
        <w:keepNext/>
        <w:keepLines/>
        <w:shd w:val="clear" w:color="auto" w:fill="auto"/>
        <w:spacing w:before="0" w:after="0" w:line="240" w:lineRule="auto"/>
        <w:ind w:left="40"/>
        <w:contextualSpacing/>
        <w:jc w:val="both"/>
        <w:rPr>
          <w:b w:val="0"/>
          <w:sz w:val="28"/>
          <w:szCs w:val="28"/>
        </w:rPr>
      </w:pPr>
      <w:r w:rsidRPr="00632212">
        <w:rPr>
          <w:rStyle w:val="12"/>
          <w:color w:val="000000"/>
          <w:sz w:val="28"/>
          <w:szCs w:val="28"/>
        </w:rPr>
        <w:t>Этиология (особенности возбудителя)</w:t>
      </w:r>
      <w:r w:rsidRPr="00632212">
        <w:rPr>
          <w:rStyle w:val="120"/>
          <w:color w:val="000000"/>
          <w:sz w:val="28"/>
          <w:szCs w:val="28"/>
        </w:rPr>
        <w:t>: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2"/>
        </w:numPr>
        <w:tabs>
          <w:tab w:val="left" w:pos="384"/>
        </w:tabs>
        <w:spacing w:after="0" w:line="240" w:lineRule="auto"/>
        <w:ind w:right="340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 xml:space="preserve">Диагностические аспекты (микроскопия): </w:t>
      </w:r>
      <w:proofErr w:type="spellStart"/>
      <w:proofErr w:type="gramStart"/>
      <w:r w:rsidRPr="00632212">
        <w:rPr>
          <w:rFonts w:ascii="Times New Roman" w:hAnsi="Times New Roman"/>
          <w:color w:val="000000"/>
          <w:sz w:val="28"/>
          <w:szCs w:val="28"/>
        </w:rPr>
        <w:t>Грам</w:t>
      </w:r>
      <w:proofErr w:type="spellEnd"/>
      <w:r w:rsidRPr="00632212">
        <w:rPr>
          <w:rFonts w:ascii="Times New Roman" w:hAnsi="Times New Roman"/>
          <w:color w:val="000000"/>
          <w:sz w:val="28"/>
          <w:szCs w:val="28"/>
        </w:rPr>
        <w:t>-отрицательный диплококк с типичным расположением внутри (при остром процессе) или вне (при хроническом) сегментоядерных лейкоцитов.</w:t>
      </w:r>
      <w:proofErr w:type="gramEnd"/>
    </w:p>
    <w:p w:rsidR="00F963ED" w:rsidRPr="00632212" w:rsidRDefault="00F963ED" w:rsidP="00F963ED">
      <w:pPr>
        <w:pStyle w:val="a3"/>
        <w:widowControl w:val="0"/>
        <w:numPr>
          <w:ilvl w:val="0"/>
          <w:numId w:val="2"/>
        </w:numPr>
        <w:tabs>
          <w:tab w:val="left" w:pos="384"/>
        </w:tabs>
        <w:spacing w:after="0" w:line="240" w:lineRule="auto"/>
        <w:ind w:right="340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 xml:space="preserve">Эпидемиологические аспекты: </w:t>
      </w:r>
      <w:proofErr w:type="gramStart"/>
      <w:r w:rsidRPr="00632212">
        <w:rPr>
          <w:rFonts w:ascii="Times New Roman" w:hAnsi="Times New Roman"/>
          <w:color w:val="000000"/>
          <w:sz w:val="28"/>
          <w:szCs w:val="28"/>
        </w:rPr>
        <w:t>малоустойчив</w:t>
      </w:r>
      <w:proofErr w:type="gramEnd"/>
      <w:r w:rsidRPr="00632212">
        <w:rPr>
          <w:rFonts w:ascii="Times New Roman" w:hAnsi="Times New Roman"/>
          <w:color w:val="000000"/>
          <w:sz w:val="28"/>
          <w:szCs w:val="28"/>
        </w:rPr>
        <w:t xml:space="preserve"> во внешней среде, </w:t>
      </w:r>
      <w:r w:rsidRPr="00632212">
        <w:rPr>
          <w:rFonts w:ascii="Times New Roman" w:hAnsi="Times New Roman"/>
          <w:color w:val="000000"/>
          <w:sz w:val="28"/>
          <w:szCs w:val="28"/>
        </w:rPr>
        <w:lastRenderedPageBreak/>
        <w:t>может выживать во влажной теплой среде.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2"/>
        </w:numPr>
        <w:tabs>
          <w:tab w:val="left" w:pos="3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 xml:space="preserve">Патогенетические: патогенные свойства - </w:t>
      </w:r>
      <w:proofErr w:type="spellStart"/>
      <w:r w:rsidRPr="00632212">
        <w:rPr>
          <w:rFonts w:ascii="Times New Roman" w:hAnsi="Times New Roman"/>
          <w:color w:val="000000"/>
          <w:sz w:val="28"/>
          <w:szCs w:val="28"/>
        </w:rPr>
        <w:t>антигенность</w:t>
      </w:r>
      <w:proofErr w:type="spellEnd"/>
      <w:r w:rsidRPr="00632212">
        <w:rPr>
          <w:rFonts w:ascii="Times New Roman" w:hAnsi="Times New Roman"/>
          <w:color w:val="000000"/>
          <w:sz w:val="28"/>
          <w:szCs w:val="28"/>
        </w:rPr>
        <w:t>, токсичность.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2"/>
        </w:numPr>
        <w:tabs>
          <w:tab w:val="left" w:pos="384"/>
        </w:tabs>
        <w:spacing w:after="0" w:line="240" w:lineRule="auto"/>
        <w:ind w:right="3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212">
        <w:rPr>
          <w:rFonts w:ascii="Times New Roman" w:hAnsi="Times New Roman"/>
          <w:color w:val="000000"/>
          <w:sz w:val="28"/>
          <w:szCs w:val="28"/>
        </w:rPr>
        <w:t>Терапевтические</w:t>
      </w:r>
      <w:proofErr w:type="gramEnd"/>
      <w:r w:rsidRPr="00632212">
        <w:rPr>
          <w:rFonts w:ascii="Times New Roman" w:hAnsi="Times New Roman"/>
          <w:color w:val="000000"/>
          <w:sz w:val="28"/>
          <w:szCs w:val="28"/>
        </w:rPr>
        <w:t>: чувствителен к большинству антибиотиков; активно вырабатывает В-лактозу.</w:t>
      </w:r>
    </w:p>
    <w:p w:rsidR="00F963ED" w:rsidRPr="00632212" w:rsidRDefault="00F963ED" w:rsidP="00F963ED">
      <w:pPr>
        <w:pStyle w:val="11"/>
        <w:keepNext/>
        <w:keepLines/>
        <w:shd w:val="clear" w:color="auto" w:fill="auto"/>
        <w:spacing w:before="0" w:after="0" w:line="240" w:lineRule="auto"/>
        <w:ind w:left="40"/>
        <w:contextualSpacing/>
        <w:jc w:val="both"/>
        <w:rPr>
          <w:b w:val="0"/>
          <w:sz w:val="28"/>
          <w:szCs w:val="28"/>
        </w:rPr>
      </w:pPr>
      <w:r w:rsidRPr="00632212">
        <w:rPr>
          <w:rStyle w:val="12"/>
          <w:color w:val="000000"/>
          <w:sz w:val="28"/>
          <w:szCs w:val="28"/>
        </w:rPr>
        <w:t>Эпидемиология.</w:t>
      </w:r>
    </w:p>
    <w:p w:rsidR="00F963ED" w:rsidRPr="00632212" w:rsidRDefault="00F963ED" w:rsidP="00F963ED">
      <w:pPr>
        <w:pStyle w:val="a3"/>
        <w:spacing w:after="0"/>
        <w:ind w:left="40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Источник заражения - больной человек или носитель.</w:t>
      </w:r>
    </w:p>
    <w:p w:rsidR="00F963ED" w:rsidRPr="00632212" w:rsidRDefault="00F963ED" w:rsidP="00F963ED">
      <w:pPr>
        <w:pStyle w:val="11"/>
        <w:keepNext/>
        <w:keepLines/>
        <w:shd w:val="clear" w:color="auto" w:fill="auto"/>
        <w:spacing w:before="0" w:after="0" w:line="240" w:lineRule="auto"/>
        <w:ind w:left="40"/>
        <w:contextualSpacing/>
        <w:jc w:val="both"/>
        <w:rPr>
          <w:b w:val="0"/>
          <w:sz w:val="28"/>
          <w:szCs w:val="28"/>
        </w:rPr>
      </w:pPr>
      <w:r w:rsidRPr="00632212">
        <w:rPr>
          <w:rStyle w:val="12"/>
          <w:color w:val="000000"/>
          <w:sz w:val="28"/>
          <w:szCs w:val="28"/>
        </w:rPr>
        <w:t>Пути заражения.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3"/>
        </w:numPr>
        <w:tabs>
          <w:tab w:val="left" w:pos="3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Половой.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3"/>
        </w:numPr>
        <w:tabs>
          <w:tab w:val="left" w:pos="3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Бытовой.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3"/>
        </w:numPr>
        <w:tabs>
          <w:tab w:val="left" w:pos="3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В родах.</w:t>
      </w:r>
    </w:p>
    <w:p w:rsidR="00F963ED" w:rsidRPr="00632212" w:rsidRDefault="00F963ED" w:rsidP="00F963ED">
      <w:pPr>
        <w:pStyle w:val="a3"/>
        <w:spacing w:after="0"/>
        <w:ind w:left="40" w:right="-18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Style w:val="13pt"/>
          <w:color w:val="000000"/>
        </w:rPr>
        <w:t>Патогенез.</w:t>
      </w:r>
      <w:r w:rsidRPr="00632212">
        <w:rPr>
          <w:rStyle w:val="13pt1"/>
          <w:color w:val="000000"/>
          <w:sz w:val="28"/>
          <w:szCs w:val="28"/>
        </w:rPr>
        <w:t xml:space="preserve"> </w:t>
      </w:r>
      <w:r w:rsidRPr="00632212">
        <w:rPr>
          <w:rStyle w:val="13pt1"/>
          <w:b w:val="0"/>
          <w:color w:val="000000"/>
          <w:sz w:val="28"/>
          <w:szCs w:val="28"/>
        </w:rPr>
        <w:t>В</w:t>
      </w:r>
      <w:proofErr w:type="spellStart"/>
      <w:r w:rsidRPr="00632212">
        <w:rPr>
          <w:rFonts w:ascii="Times New Roman" w:hAnsi="Times New Roman"/>
          <w:color w:val="000000"/>
          <w:sz w:val="28"/>
          <w:szCs w:val="28"/>
        </w:rPr>
        <w:t>ходные</w:t>
      </w:r>
      <w:proofErr w:type="spellEnd"/>
      <w:r w:rsidRPr="00632212">
        <w:rPr>
          <w:rFonts w:ascii="Times New Roman" w:hAnsi="Times New Roman"/>
          <w:color w:val="000000"/>
          <w:sz w:val="28"/>
          <w:szCs w:val="28"/>
        </w:rPr>
        <w:t xml:space="preserve"> ворота для гонококка - цилиндрический эпителий (чаще гениталий). Типичные места поражений - уретра, придатки яичек, предстательная железа у мужчин, уретра, цервикальный канал, </w:t>
      </w:r>
      <w:proofErr w:type="spellStart"/>
      <w:r w:rsidRPr="00632212">
        <w:rPr>
          <w:rFonts w:ascii="Times New Roman" w:hAnsi="Times New Roman"/>
          <w:color w:val="000000"/>
          <w:sz w:val="28"/>
          <w:szCs w:val="28"/>
        </w:rPr>
        <w:t>бартолиновые</w:t>
      </w:r>
      <w:proofErr w:type="spellEnd"/>
      <w:r w:rsidRPr="00632212">
        <w:rPr>
          <w:rFonts w:ascii="Times New Roman" w:hAnsi="Times New Roman"/>
          <w:color w:val="000000"/>
          <w:sz w:val="28"/>
          <w:szCs w:val="28"/>
        </w:rPr>
        <w:t xml:space="preserve">  железы и придатки матки у женщин. В слизистой, а затем подслизистой гонококк вызывает острое воспаление с типичным гнойным компонентом, затем хроническую воспалительную реакцию, приводящую к формированию рубцовых структур семявыводящих протоков и маточных труб, что при двусторонних (повторных) поражениях могут быть причиной бесплодия.</w:t>
      </w:r>
    </w:p>
    <w:p w:rsidR="00F963ED" w:rsidRPr="00632212" w:rsidRDefault="00F963ED" w:rsidP="00F963ED">
      <w:pPr>
        <w:pStyle w:val="11"/>
        <w:keepNext/>
        <w:keepLines/>
        <w:shd w:val="clear" w:color="auto" w:fill="auto"/>
        <w:spacing w:before="0" w:after="0" w:line="240" w:lineRule="auto"/>
        <w:ind w:left="40"/>
        <w:contextualSpacing/>
        <w:jc w:val="both"/>
        <w:rPr>
          <w:b w:val="0"/>
          <w:sz w:val="28"/>
          <w:szCs w:val="28"/>
        </w:rPr>
      </w:pPr>
      <w:r w:rsidRPr="00632212">
        <w:rPr>
          <w:rStyle w:val="12"/>
          <w:color w:val="000000"/>
          <w:sz w:val="28"/>
          <w:szCs w:val="28"/>
        </w:rPr>
        <w:t>Классификация гонореи.</w:t>
      </w:r>
    </w:p>
    <w:p w:rsidR="00F963ED" w:rsidRPr="00632212" w:rsidRDefault="00F963ED" w:rsidP="00F963ED">
      <w:pPr>
        <w:pStyle w:val="a3"/>
        <w:spacing w:after="0"/>
        <w:ind w:left="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2212">
        <w:rPr>
          <w:rFonts w:ascii="Times New Roman" w:hAnsi="Times New Roman"/>
          <w:b/>
          <w:color w:val="000000"/>
          <w:sz w:val="28"/>
          <w:szCs w:val="28"/>
          <w:u w:val="single"/>
        </w:rPr>
        <w:t>По локализации</w:t>
      </w:r>
      <w:r w:rsidRPr="0063221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4"/>
        </w:numPr>
        <w:tabs>
          <w:tab w:val="left" w:pos="3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Генитальная,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4"/>
        </w:numPr>
        <w:tabs>
          <w:tab w:val="left" w:pos="3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212">
        <w:rPr>
          <w:rFonts w:ascii="Times New Roman" w:hAnsi="Times New Roman"/>
          <w:color w:val="000000"/>
          <w:sz w:val="28"/>
          <w:szCs w:val="28"/>
        </w:rPr>
        <w:t>Экстрагенитальная</w:t>
      </w:r>
      <w:proofErr w:type="spellEnd"/>
      <w:r w:rsidRPr="00632212">
        <w:rPr>
          <w:rFonts w:ascii="Times New Roman" w:hAnsi="Times New Roman"/>
          <w:color w:val="000000"/>
          <w:sz w:val="28"/>
          <w:szCs w:val="28"/>
        </w:rPr>
        <w:t xml:space="preserve"> (глаза, глотка),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4"/>
        </w:numPr>
        <w:tabs>
          <w:tab w:val="left" w:pos="3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Метастатическая.</w:t>
      </w:r>
    </w:p>
    <w:p w:rsidR="00F963ED" w:rsidRPr="00632212" w:rsidRDefault="00F963ED" w:rsidP="00F963ED">
      <w:pPr>
        <w:pStyle w:val="80"/>
        <w:shd w:val="clear" w:color="auto" w:fill="auto"/>
        <w:spacing w:before="0" w:after="0" w:line="240" w:lineRule="auto"/>
        <w:ind w:left="40"/>
        <w:contextualSpacing/>
        <w:rPr>
          <w:b w:val="0"/>
          <w:sz w:val="28"/>
          <w:szCs w:val="28"/>
          <w:u w:val="single"/>
        </w:rPr>
      </w:pPr>
      <w:r w:rsidRPr="00632212">
        <w:rPr>
          <w:rStyle w:val="8"/>
          <w:rFonts w:eastAsia="MS Gothic"/>
          <w:color w:val="000000"/>
          <w:sz w:val="28"/>
          <w:szCs w:val="28"/>
          <w:u w:val="single"/>
        </w:rPr>
        <w:t>По течению: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1"/>
        </w:numPr>
        <w:tabs>
          <w:tab w:val="left" w:pos="3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212">
        <w:rPr>
          <w:rFonts w:ascii="Times New Roman" w:hAnsi="Times New Roman"/>
          <w:color w:val="000000"/>
          <w:sz w:val="28"/>
          <w:szCs w:val="28"/>
        </w:rPr>
        <w:t>Свежая</w:t>
      </w:r>
      <w:proofErr w:type="gramEnd"/>
      <w:r w:rsidRPr="00632212">
        <w:rPr>
          <w:rFonts w:ascii="Times New Roman" w:hAnsi="Times New Roman"/>
          <w:color w:val="000000"/>
          <w:sz w:val="28"/>
          <w:szCs w:val="28"/>
        </w:rPr>
        <w:t xml:space="preserve"> (до 2-х месяцев)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1"/>
        </w:numPr>
        <w:tabs>
          <w:tab w:val="left" w:pos="3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212">
        <w:rPr>
          <w:rFonts w:ascii="Times New Roman" w:hAnsi="Times New Roman"/>
          <w:color w:val="000000"/>
          <w:sz w:val="28"/>
          <w:szCs w:val="28"/>
        </w:rPr>
        <w:t>Хроническая</w:t>
      </w:r>
      <w:proofErr w:type="gramEnd"/>
      <w:r w:rsidRPr="00632212">
        <w:rPr>
          <w:rFonts w:ascii="Times New Roman" w:hAnsi="Times New Roman"/>
          <w:color w:val="000000"/>
          <w:sz w:val="28"/>
          <w:szCs w:val="28"/>
        </w:rPr>
        <w:t xml:space="preserve"> (более 2-х месяцев)</w:t>
      </w:r>
    </w:p>
    <w:p w:rsidR="00F963ED" w:rsidRPr="00632212" w:rsidRDefault="00F963ED" w:rsidP="00F963ED">
      <w:pPr>
        <w:pStyle w:val="a3"/>
        <w:tabs>
          <w:tab w:val="left" w:pos="10206"/>
        </w:tabs>
        <w:spacing w:after="0"/>
        <w:ind w:left="40" w:right="124" w:firstLine="320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В диагнозе указываются конкретные проявления генитальной гонореи и степень остроты поражений, например, острый, подострый, торпидный,  передний, тотальный уретрит.</w:t>
      </w:r>
    </w:p>
    <w:p w:rsidR="00F963ED" w:rsidRPr="00632212" w:rsidRDefault="00F963ED" w:rsidP="00F963ED">
      <w:pPr>
        <w:pStyle w:val="11"/>
        <w:keepNext/>
        <w:keepLines/>
        <w:shd w:val="clear" w:color="auto" w:fill="auto"/>
        <w:spacing w:before="0" w:after="0" w:line="240" w:lineRule="auto"/>
        <w:ind w:left="40"/>
        <w:contextualSpacing/>
        <w:jc w:val="both"/>
        <w:rPr>
          <w:b w:val="0"/>
          <w:sz w:val="28"/>
          <w:szCs w:val="28"/>
        </w:rPr>
      </w:pPr>
      <w:r w:rsidRPr="00632212">
        <w:rPr>
          <w:rStyle w:val="12"/>
          <w:color w:val="000000"/>
          <w:sz w:val="28"/>
          <w:szCs w:val="28"/>
        </w:rPr>
        <w:t>Методы и критерии диагностики гонореи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5"/>
        </w:numPr>
        <w:tabs>
          <w:tab w:val="left" w:pos="3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212">
        <w:rPr>
          <w:rFonts w:ascii="Times New Roman" w:hAnsi="Times New Roman"/>
          <w:color w:val="000000"/>
          <w:sz w:val="28"/>
          <w:szCs w:val="28"/>
        </w:rPr>
        <w:t>Клинический</w:t>
      </w:r>
      <w:proofErr w:type="gramEnd"/>
      <w:r w:rsidRPr="00632212">
        <w:rPr>
          <w:rFonts w:ascii="Times New Roman" w:hAnsi="Times New Roman"/>
          <w:color w:val="000000"/>
          <w:sz w:val="28"/>
          <w:szCs w:val="28"/>
        </w:rPr>
        <w:t>, включая 2-стаканнную пробу при уретрите у мужчин.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5"/>
        </w:numPr>
        <w:tabs>
          <w:tab w:val="left" w:pos="385"/>
        </w:tabs>
        <w:spacing w:after="0" w:line="240" w:lineRule="auto"/>
        <w:ind w:right="260"/>
        <w:contextualSpacing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Обнаружение гонококков - основной критерий диагностики гонореи может быть осуществлено при помощи:</w:t>
      </w:r>
    </w:p>
    <w:p w:rsidR="00F963ED" w:rsidRPr="00632212" w:rsidRDefault="00F963ED" w:rsidP="00F963ED">
      <w:pPr>
        <w:pStyle w:val="a3"/>
        <w:tabs>
          <w:tab w:val="left" w:pos="1078"/>
        </w:tabs>
        <w:spacing w:after="0"/>
        <w:ind w:left="780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а)</w:t>
      </w:r>
      <w:r w:rsidRPr="00632212">
        <w:rPr>
          <w:rFonts w:ascii="Times New Roman" w:hAnsi="Times New Roman"/>
          <w:color w:val="000000"/>
          <w:sz w:val="28"/>
          <w:szCs w:val="28"/>
        </w:rPr>
        <w:tab/>
        <w:t>микроскопии</w:t>
      </w:r>
    </w:p>
    <w:p w:rsidR="00F963ED" w:rsidRPr="00632212" w:rsidRDefault="00F963ED" w:rsidP="00F963ED">
      <w:pPr>
        <w:pStyle w:val="a3"/>
        <w:tabs>
          <w:tab w:val="left" w:pos="1078"/>
        </w:tabs>
        <w:spacing w:after="0"/>
        <w:ind w:left="780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б)</w:t>
      </w:r>
      <w:r w:rsidRPr="00632212">
        <w:rPr>
          <w:rFonts w:ascii="Times New Roman" w:hAnsi="Times New Roman"/>
          <w:color w:val="000000"/>
          <w:sz w:val="28"/>
          <w:szCs w:val="28"/>
        </w:rPr>
        <w:tab/>
        <w:t>бактериологического метода</w:t>
      </w:r>
    </w:p>
    <w:p w:rsidR="00F963ED" w:rsidRPr="00632212" w:rsidRDefault="00F963ED" w:rsidP="00F963ED">
      <w:pPr>
        <w:pStyle w:val="a3"/>
        <w:tabs>
          <w:tab w:val="left" w:pos="10330"/>
        </w:tabs>
        <w:spacing w:after="0"/>
        <w:ind w:left="40" w:right="-18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 xml:space="preserve">при подозрении на гонорею и отсутствии гонококков при первоначальных попытках из выявления используется </w:t>
      </w:r>
      <w:r w:rsidRPr="00632212">
        <w:rPr>
          <w:rFonts w:ascii="Times New Roman" w:hAnsi="Times New Roman"/>
          <w:color w:val="000000"/>
          <w:sz w:val="28"/>
          <w:szCs w:val="28"/>
          <w:u w:val="single"/>
        </w:rPr>
        <w:t>диагностическая провокация</w:t>
      </w:r>
      <w:r w:rsidRPr="00632212">
        <w:rPr>
          <w:rFonts w:ascii="Times New Roman" w:hAnsi="Times New Roman"/>
          <w:color w:val="000000"/>
          <w:sz w:val="28"/>
          <w:szCs w:val="28"/>
        </w:rPr>
        <w:t xml:space="preserve"> - искусственное обострение болезни для более успешного выявления возбудителей при микроскопии или посеве.</w:t>
      </w:r>
    </w:p>
    <w:p w:rsidR="00F963ED" w:rsidRPr="00632212" w:rsidRDefault="00F963ED" w:rsidP="00F963ED">
      <w:pPr>
        <w:pStyle w:val="a3"/>
        <w:spacing w:after="0"/>
        <w:ind w:left="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2212">
        <w:rPr>
          <w:rFonts w:ascii="Times New Roman" w:hAnsi="Times New Roman"/>
          <w:b/>
          <w:color w:val="000000"/>
          <w:sz w:val="28"/>
          <w:szCs w:val="28"/>
          <w:u w:val="single"/>
        </w:rPr>
        <w:t>Методы провокаций: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6"/>
        </w:numPr>
        <w:tabs>
          <w:tab w:val="left" w:pos="3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Биологическая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6"/>
        </w:numPr>
        <w:tabs>
          <w:tab w:val="left" w:pos="3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Химическая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6"/>
        </w:numPr>
        <w:tabs>
          <w:tab w:val="left" w:pos="3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lastRenderedPageBreak/>
        <w:t>Алиментарная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6"/>
        </w:numPr>
        <w:tabs>
          <w:tab w:val="left" w:pos="3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Механическая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6"/>
        </w:numPr>
        <w:tabs>
          <w:tab w:val="left" w:pos="3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Физическая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6"/>
        </w:numPr>
        <w:tabs>
          <w:tab w:val="left" w:pos="3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 xml:space="preserve">Физиологическая </w:t>
      </w:r>
    </w:p>
    <w:p w:rsidR="00F963ED" w:rsidRPr="00632212" w:rsidRDefault="00F963ED" w:rsidP="00F963ED">
      <w:pPr>
        <w:pStyle w:val="11"/>
        <w:keepNext/>
        <w:keepLines/>
        <w:shd w:val="clear" w:color="auto" w:fill="auto"/>
        <w:spacing w:before="0" w:after="0" w:line="240" w:lineRule="auto"/>
        <w:ind w:left="40"/>
        <w:contextualSpacing/>
        <w:jc w:val="both"/>
        <w:rPr>
          <w:b w:val="0"/>
          <w:sz w:val="28"/>
          <w:szCs w:val="28"/>
        </w:rPr>
      </w:pPr>
      <w:r w:rsidRPr="00632212">
        <w:rPr>
          <w:rStyle w:val="12"/>
          <w:color w:val="000000"/>
          <w:sz w:val="28"/>
          <w:szCs w:val="28"/>
        </w:rPr>
        <w:t>Принципы лечения</w:t>
      </w:r>
    </w:p>
    <w:p w:rsidR="00F963ED" w:rsidRPr="00632212" w:rsidRDefault="00F963ED" w:rsidP="00F963ED">
      <w:pPr>
        <w:pStyle w:val="a3"/>
        <w:spacing w:after="0"/>
        <w:ind w:left="40" w:right="500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Лечение (антибиотиками и др.) проводится в соответствии с инструкцией по лечению и профилактике гонореи. Лечение хронической гонореи отличается от лечения свежей следующими особенностями: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7"/>
        </w:numPr>
        <w:tabs>
          <w:tab w:val="left" w:pos="3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Курсовая доза антибиотиков выше;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7"/>
        </w:numPr>
        <w:tabs>
          <w:tab w:val="left" w:pos="3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Необходима иммунотерапия;</w:t>
      </w:r>
    </w:p>
    <w:p w:rsidR="00F963ED" w:rsidRPr="00632212" w:rsidRDefault="00F963ED" w:rsidP="00F963ED">
      <w:pPr>
        <w:pStyle w:val="a3"/>
        <w:widowControl w:val="0"/>
        <w:numPr>
          <w:ilvl w:val="0"/>
          <w:numId w:val="7"/>
        </w:numPr>
        <w:tabs>
          <w:tab w:val="left" w:pos="38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Показано местное лечение.</w:t>
      </w:r>
    </w:p>
    <w:p w:rsidR="00F963ED" w:rsidRPr="00632212" w:rsidRDefault="00F963ED" w:rsidP="00F963ED">
      <w:pPr>
        <w:pStyle w:val="30"/>
        <w:shd w:val="clear" w:color="auto" w:fill="auto"/>
        <w:tabs>
          <w:tab w:val="left" w:pos="10330"/>
        </w:tabs>
        <w:spacing w:line="240" w:lineRule="auto"/>
        <w:ind w:left="40" w:right="-18"/>
        <w:contextualSpacing/>
        <w:jc w:val="left"/>
        <w:rPr>
          <w:b w:val="0"/>
          <w:sz w:val="28"/>
          <w:szCs w:val="28"/>
        </w:rPr>
      </w:pPr>
      <w:r w:rsidRPr="00632212">
        <w:rPr>
          <w:rStyle w:val="30pt1"/>
          <w:sz w:val="28"/>
          <w:szCs w:val="28"/>
        </w:rPr>
        <w:t xml:space="preserve">ТРИХОМОНИАЗ  - инфекция, передающаяся половым путем, </w:t>
      </w:r>
      <w:proofErr w:type="gramStart"/>
      <w:r w:rsidRPr="00632212">
        <w:rPr>
          <w:rStyle w:val="30pt1"/>
          <w:sz w:val="28"/>
          <w:szCs w:val="28"/>
        </w:rPr>
        <w:t>обусловленное</w:t>
      </w:r>
      <w:proofErr w:type="gramEnd"/>
      <w:r w:rsidRPr="00632212">
        <w:rPr>
          <w:rStyle w:val="30pt1"/>
          <w:sz w:val="28"/>
          <w:szCs w:val="28"/>
        </w:rPr>
        <w:t xml:space="preserve"> влагалищной трихомонадой.</w:t>
      </w:r>
    </w:p>
    <w:p w:rsidR="00F963ED" w:rsidRPr="00632212" w:rsidRDefault="00F963ED" w:rsidP="00F963ED">
      <w:pPr>
        <w:pStyle w:val="11"/>
        <w:keepNext/>
        <w:keepLines/>
        <w:shd w:val="clear" w:color="auto" w:fill="auto"/>
        <w:tabs>
          <w:tab w:val="left" w:pos="10330"/>
        </w:tabs>
        <w:spacing w:before="0" w:after="0" w:line="240" w:lineRule="auto"/>
        <w:ind w:left="40" w:right="-18"/>
        <w:contextualSpacing/>
        <w:jc w:val="left"/>
        <w:rPr>
          <w:b w:val="0"/>
          <w:sz w:val="28"/>
          <w:szCs w:val="28"/>
        </w:rPr>
      </w:pPr>
      <w:r w:rsidRPr="00632212">
        <w:rPr>
          <w:rStyle w:val="12"/>
          <w:color w:val="000000"/>
          <w:sz w:val="28"/>
          <w:szCs w:val="28"/>
        </w:rPr>
        <w:t>Этиология (особенности возбудителя)</w:t>
      </w:r>
      <w:r w:rsidRPr="00632212">
        <w:rPr>
          <w:rStyle w:val="120"/>
          <w:color w:val="000000"/>
          <w:sz w:val="28"/>
          <w:szCs w:val="28"/>
        </w:rPr>
        <w:t>:</w:t>
      </w:r>
    </w:p>
    <w:p w:rsidR="00F963ED" w:rsidRPr="00632212" w:rsidRDefault="00F963ED" w:rsidP="00F963ED">
      <w:pPr>
        <w:pStyle w:val="a3"/>
        <w:tabs>
          <w:tab w:val="left" w:pos="384"/>
          <w:tab w:val="left" w:pos="10330"/>
        </w:tabs>
        <w:spacing w:after="0"/>
        <w:ind w:right="-18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1. Одноклеточный простейший организм</w:t>
      </w:r>
    </w:p>
    <w:p w:rsidR="00F963ED" w:rsidRPr="00632212" w:rsidRDefault="00F963ED" w:rsidP="00F963ED">
      <w:pPr>
        <w:pStyle w:val="a3"/>
        <w:tabs>
          <w:tab w:val="left" w:pos="384"/>
          <w:tab w:val="left" w:pos="10330"/>
        </w:tabs>
        <w:spacing w:after="0"/>
        <w:ind w:right="-18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2. Эпидемиологические аспекты:  быстро погибает вне человеческого  организма</w:t>
      </w:r>
    </w:p>
    <w:p w:rsidR="00F963ED" w:rsidRPr="00632212" w:rsidRDefault="00F963ED" w:rsidP="00F963ED">
      <w:pPr>
        <w:pStyle w:val="a3"/>
        <w:tabs>
          <w:tab w:val="left" w:pos="384"/>
          <w:tab w:val="left" w:pos="10330"/>
        </w:tabs>
        <w:spacing w:after="0"/>
        <w:ind w:right="-18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 xml:space="preserve">3. Специфичное заболевание человека </w:t>
      </w:r>
    </w:p>
    <w:p w:rsidR="00F963ED" w:rsidRPr="00632212" w:rsidRDefault="00F963ED" w:rsidP="00F963ED">
      <w:pPr>
        <w:pStyle w:val="a3"/>
        <w:tabs>
          <w:tab w:val="left" w:pos="384"/>
          <w:tab w:val="left" w:pos="10330"/>
        </w:tabs>
        <w:spacing w:after="0"/>
        <w:ind w:right="-18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Style w:val="12"/>
          <w:color w:val="000000"/>
          <w:sz w:val="28"/>
          <w:szCs w:val="28"/>
        </w:rPr>
        <w:t>Эпидемиология.</w:t>
      </w:r>
    </w:p>
    <w:p w:rsidR="00F963ED" w:rsidRPr="00632212" w:rsidRDefault="00F963ED" w:rsidP="00F963ED">
      <w:pPr>
        <w:pStyle w:val="a3"/>
        <w:tabs>
          <w:tab w:val="left" w:pos="10330"/>
        </w:tabs>
        <w:spacing w:after="0"/>
        <w:ind w:left="40" w:right="-18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Источник заражения - больной (или носитель) человек.</w:t>
      </w:r>
    </w:p>
    <w:p w:rsidR="00F963ED" w:rsidRPr="00632212" w:rsidRDefault="00F963ED" w:rsidP="00F963ED">
      <w:pPr>
        <w:pStyle w:val="11"/>
        <w:keepNext/>
        <w:keepLines/>
        <w:shd w:val="clear" w:color="auto" w:fill="auto"/>
        <w:tabs>
          <w:tab w:val="left" w:pos="10330"/>
        </w:tabs>
        <w:spacing w:before="0" w:after="0" w:line="240" w:lineRule="auto"/>
        <w:ind w:left="40" w:right="-18"/>
        <w:contextualSpacing/>
        <w:jc w:val="both"/>
        <w:rPr>
          <w:b w:val="0"/>
          <w:sz w:val="28"/>
          <w:szCs w:val="28"/>
        </w:rPr>
      </w:pPr>
      <w:r w:rsidRPr="00632212">
        <w:rPr>
          <w:rStyle w:val="12"/>
          <w:color w:val="000000"/>
          <w:sz w:val="28"/>
          <w:szCs w:val="28"/>
        </w:rPr>
        <w:t>Пути заражения.</w:t>
      </w:r>
    </w:p>
    <w:p w:rsidR="00F963ED" w:rsidRPr="00632212" w:rsidRDefault="00F963ED" w:rsidP="00F963ED">
      <w:pPr>
        <w:pStyle w:val="a3"/>
        <w:tabs>
          <w:tab w:val="left" w:pos="384"/>
          <w:tab w:val="left" w:pos="10330"/>
        </w:tabs>
        <w:spacing w:after="0"/>
        <w:ind w:left="360" w:right="-18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1.Половой.</w:t>
      </w:r>
    </w:p>
    <w:p w:rsidR="00F963ED" w:rsidRPr="00632212" w:rsidRDefault="00F963ED" w:rsidP="00F963ED">
      <w:pPr>
        <w:pStyle w:val="a3"/>
        <w:tabs>
          <w:tab w:val="left" w:pos="384"/>
          <w:tab w:val="left" w:pos="10330"/>
        </w:tabs>
        <w:spacing w:after="0"/>
        <w:ind w:left="360" w:right="-18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2.Бытовой.</w:t>
      </w:r>
    </w:p>
    <w:p w:rsidR="00F963ED" w:rsidRPr="00632212" w:rsidRDefault="00F963ED" w:rsidP="00F963ED">
      <w:pPr>
        <w:pStyle w:val="11"/>
        <w:keepNext/>
        <w:keepLines/>
        <w:shd w:val="clear" w:color="auto" w:fill="auto"/>
        <w:tabs>
          <w:tab w:val="left" w:pos="10330"/>
        </w:tabs>
        <w:spacing w:before="0" w:after="0" w:line="240" w:lineRule="auto"/>
        <w:ind w:left="40" w:right="-18"/>
        <w:contextualSpacing/>
        <w:jc w:val="both"/>
        <w:rPr>
          <w:b w:val="0"/>
          <w:sz w:val="28"/>
          <w:szCs w:val="28"/>
        </w:rPr>
      </w:pPr>
      <w:r w:rsidRPr="00632212">
        <w:rPr>
          <w:rStyle w:val="12"/>
          <w:color w:val="000000"/>
          <w:sz w:val="28"/>
          <w:szCs w:val="28"/>
        </w:rPr>
        <w:t xml:space="preserve">Критерии диагностики </w:t>
      </w:r>
      <w:proofErr w:type="spellStart"/>
      <w:r w:rsidRPr="00632212">
        <w:rPr>
          <w:rStyle w:val="12"/>
          <w:color w:val="000000"/>
          <w:sz w:val="28"/>
          <w:szCs w:val="28"/>
        </w:rPr>
        <w:t>трихомониза</w:t>
      </w:r>
      <w:proofErr w:type="spellEnd"/>
    </w:p>
    <w:p w:rsidR="00F963ED" w:rsidRPr="00632212" w:rsidRDefault="00F963ED" w:rsidP="00F963ED">
      <w:pPr>
        <w:pStyle w:val="a3"/>
        <w:tabs>
          <w:tab w:val="left" w:pos="385"/>
          <w:tab w:val="left" w:pos="10490"/>
        </w:tabs>
        <w:spacing w:after="0"/>
        <w:ind w:left="360" w:right="26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1. Клиническая картина (выделения, зуд).</w:t>
      </w:r>
    </w:p>
    <w:p w:rsidR="00F963ED" w:rsidRPr="00632212" w:rsidRDefault="00F963ED" w:rsidP="00F963ED">
      <w:pPr>
        <w:pStyle w:val="a3"/>
        <w:tabs>
          <w:tab w:val="left" w:pos="0"/>
          <w:tab w:val="left" w:pos="10490"/>
        </w:tabs>
        <w:spacing w:after="0"/>
        <w:ind w:left="357" w:right="26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 xml:space="preserve">2.Обнаружение трихомонад  при микроскопии и при </w:t>
      </w:r>
      <w:proofErr w:type="spellStart"/>
      <w:r w:rsidRPr="00632212">
        <w:rPr>
          <w:rFonts w:ascii="Times New Roman" w:hAnsi="Times New Roman"/>
          <w:color w:val="000000"/>
          <w:sz w:val="28"/>
          <w:szCs w:val="28"/>
        </w:rPr>
        <w:t>бакпосеве</w:t>
      </w:r>
      <w:proofErr w:type="spellEnd"/>
      <w:r w:rsidRPr="00632212">
        <w:rPr>
          <w:rFonts w:ascii="Times New Roman" w:hAnsi="Times New Roman"/>
          <w:color w:val="000000"/>
          <w:sz w:val="28"/>
          <w:szCs w:val="28"/>
        </w:rPr>
        <w:t>.</w:t>
      </w:r>
    </w:p>
    <w:p w:rsidR="00F963ED" w:rsidRPr="00632212" w:rsidRDefault="00F963ED" w:rsidP="00F963ED">
      <w:pPr>
        <w:pStyle w:val="11"/>
        <w:keepNext/>
        <w:keepLines/>
        <w:shd w:val="clear" w:color="auto" w:fill="auto"/>
        <w:tabs>
          <w:tab w:val="left" w:pos="10490"/>
        </w:tabs>
        <w:spacing w:before="0" w:after="0" w:line="240" w:lineRule="auto"/>
        <w:ind w:left="40" w:right="265"/>
        <w:contextualSpacing/>
        <w:jc w:val="both"/>
        <w:rPr>
          <w:b w:val="0"/>
          <w:sz w:val="28"/>
          <w:szCs w:val="28"/>
        </w:rPr>
      </w:pPr>
      <w:r w:rsidRPr="00632212">
        <w:rPr>
          <w:rStyle w:val="12"/>
          <w:color w:val="000000"/>
          <w:sz w:val="28"/>
          <w:szCs w:val="28"/>
        </w:rPr>
        <w:t>Принципы лечения</w:t>
      </w:r>
    </w:p>
    <w:p w:rsidR="00F963ED" w:rsidRPr="00632212" w:rsidRDefault="00F963ED" w:rsidP="00F963ED">
      <w:pPr>
        <w:pStyle w:val="a3"/>
        <w:tabs>
          <w:tab w:val="left" w:pos="10490"/>
        </w:tabs>
        <w:spacing w:after="0"/>
        <w:ind w:left="40" w:right="26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 xml:space="preserve">Лечение препаратами  </w:t>
      </w:r>
      <w:proofErr w:type="spellStart"/>
      <w:r w:rsidRPr="00632212">
        <w:rPr>
          <w:rFonts w:ascii="Times New Roman" w:hAnsi="Times New Roman"/>
          <w:color w:val="000000"/>
          <w:sz w:val="28"/>
          <w:szCs w:val="28"/>
        </w:rPr>
        <w:t>метронидазола</w:t>
      </w:r>
      <w:proofErr w:type="spellEnd"/>
      <w:r w:rsidRPr="00632212">
        <w:rPr>
          <w:rFonts w:ascii="Times New Roman" w:hAnsi="Times New Roman"/>
          <w:color w:val="000000"/>
          <w:sz w:val="28"/>
          <w:szCs w:val="28"/>
        </w:rPr>
        <w:t>.</w:t>
      </w:r>
    </w:p>
    <w:p w:rsidR="00F963ED" w:rsidRPr="00EA56EA" w:rsidRDefault="00F963ED" w:rsidP="00F963ED">
      <w:pPr>
        <w:pStyle w:val="30"/>
        <w:shd w:val="clear" w:color="auto" w:fill="auto"/>
        <w:tabs>
          <w:tab w:val="left" w:pos="10490"/>
        </w:tabs>
        <w:spacing w:line="240" w:lineRule="auto"/>
        <w:ind w:left="40" w:right="265"/>
        <w:contextualSpacing/>
        <w:jc w:val="both"/>
        <w:rPr>
          <w:b w:val="0"/>
          <w:sz w:val="28"/>
          <w:szCs w:val="28"/>
        </w:rPr>
      </w:pPr>
      <w:r w:rsidRPr="00632212">
        <w:rPr>
          <w:rStyle w:val="30pt1"/>
          <w:sz w:val="28"/>
          <w:szCs w:val="28"/>
        </w:rPr>
        <w:t xml:space="preserve">УРОГЕНИТАЛЬНЫЙ  ХЛАМИДИОЗ  - </w:t>
      </w:r>
      <w:r w:rsidRPr="00EA56EA">
        <w:rPr>
          <w:rStyle w:val="30pt1"/>
          <w:b w:val="0"/>
          <w:sz w:val="28"/>
          <w:szCs w:val="28"/>
        </w:rPr>
        <w:t xml:space="preserve">инфекция, передающаяся половым путем, </w:t>
      </w:r>
      <w:proofErr w:type="gramStart"/>
      <w:r w:rsidRPr="00EA56EA">
        <w:rPr>
          <w:rStyle w:val="30pt1"/>
          <w:b w:val="0"/>
          <w:sz w:val="28"/>
          <w:szCs w:val="28"/>
        </w:rPr>
        <w:t>обусловленное</w:t>
      </w:r>
      <w:proofErr w:type="gramEnd"/>
      <w:r w:rsidRPr="00EA56EA">
        <w:rPr>
          <w:rStyle w:val="30pt1"/>
          <w:b w:val="0"/>
          <w:sz w:val="28"/>
          <w:szCs w:val="28"/>
        </w:rPr>
        <w:t xml:space="preserve"> хламидиями.</w:t>
      </w:r>
    </w:p>
    <w:p w:rsidR="00F963ED" w:rsidRPr="00632212" w:rsidRDefault="00F963ED" w:rsidP="00F963ED">
      <w:pPr>
        <w:pStyle w:val="11"/>
        <w:keepNext/>
        <w:keepLines/>
        <w:shd w:val="clear" w:color="auto" w:fill="auto"/>
        <w:tabs>
          <w:tab w:val="left" w:pos="10490"/>
        </w:tabs>
        <w:spacing w:before="0" w:after="0" w:line="240" w:lineRule="auto"/>
        <w:ind w:left="40" w:right="265"/>
        <w:contextualSpacing/>
        <w:jc w:val="both"/>
        <w:rPr>
          <w:b w:val="0"/>
          <w:sz w:val="28"/>
          <w:szCs w:val="28"/>
        </w:rPr>
      </w:pPr>
      <w:r w:rsidRPr="00632212">
        <w:rPr>
          <w:rStyle w:val="12"/>
          <w:color w:val="000000"/>
          <w:sz w:val="28"/>
          <w:szCs w:val="28"/>
        </w:rPr>
        <w:t>Этиология (особенности возбудителя)</w:t>
      </w:r>
      <w:r w:rsidRPr="00632212">
        <w:rPr>
          <w:rStyle w:val="120"/>
          <w:color w:val="000000"/>
          <w:sz w:val="28"/>
          <w:szCs w:val="28"/>
        </w:rPr>
        <w:t>:</w:t>
      </w:r>
    </w:p>
    <w:p w:rsidR="00F963ED" w:rsidRPr="00632212" w:rsidRDefault="00F963ED" w:rsidP="00F963ED">
      <w:pPr>
        <w:pStyle w:val="a3"/>
        <w:tabs>
          <w:tab w:val="left" w:pos="384"/>
          <w:tab w:val="left" w:pos="10490"/>
        </w:tabs>
        <w:spacing w:after="0"/>
        <w:ind w:right="26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1. Хламидии – бактерии с характерной для прокариотов структурой, мелкие грамотрицательные кокки. Облигатные внутриклеточные паразиты с уникальным циклом развития.</w:t>
      </w:r>
    </w:p>
    <w:p w:rsidR="00F963ED" w:rsidRPr="00632212" w:rsidRDefault="00F963ED" w:rsidP="00F963ED">
      <w:pPr>
        <w:pStyle w:val="a3"/>
        <w:tabs>
          <w:tab w:val="left" w:pos="384"/>
          <w:tab w:val="left" w:pos="10490"/>
        </w:tabs>
        <w:spacing w:after="0"/>
        <w:ind w:right="26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2. Имеют 2 формы существования: ретикулярные  и элементарные тельца</w:t>
      </w:r>
    </w:p>
    <w:p w:rsidR="00F963ED" w:rsidRPr="00632212" w:rsidRDefault="00F963ED" w:rsidP="00F963ED">
      <w:pPr>
        <w:pStyle w:val="a3"/>
        <w:tabs>
          <w:tab w:val="left" w:pos="384"/>
          <w:tab w:val="left" w:pos="10490"/>
        </w:tabs>
        <w:spacing w:after="0"/>
        <w:ind w:right="26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3. Характерная характеристик</w:t>
      </w:r>
      <w:proofErr w:type="gramStart"/>
      <w:r w:rsidRPr="00632212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632212">
        <w:rPr>
          <w:rFonts w:ascii="Times New Roman" w:hAnsi="Times New Roman"/>
          <w:color w:val="000000"/>
          <w:sz w:val="28"/>
          <w:szCs w:val="28"/>
        </w:rPr>
        <w:t xml:space="preserve"> латентное, </w:t>
      </w:r>
      <w:proofErr w:type="spellStart"/>
      <w:r w:rsidRPr="00632212">
        <w:rPr>
          <w:rFonts w:ascii="Times New Roman" w:hAnsi="Times New Roman"/>
          <w:color w:val="000000"/>
          <w:sz w:val="28"/>
          <w:szCs w:val="28"/>
        </w:rPr>
        <w:t>персистирующее</w:t>
      </w:r>
      <w:proofErr w:type="spellEnd"/>
      <w:r w:rsidRPr="00632212">
        <w:rPr>
          <w:rFonts w:ascii="Times New Roman" w:hAnsi="Times New Roman"/>
          <w:color w:val="000000"/>
          <w:sz w:val="28"/>
          <w:szCs w:val="28"/>
        </w:rPr>
        <w:t xml:space="preserve"> течение инфекции. </w:t>
      </w:r>
    </w:p>
    <w:p w:rsidR="00F963ED" w:rsidRPr="00632212" w:rsidRDefault="00F963ED" w:rsidP="00F963ED">
      <w:pPr>
        <w:pStyle w:val="a3"/>
        <w:tabs>
          <w:tab w:val="left" w:pos="384"/>
          <w:tab w:val="left" w:pos="10490"/>
        </w:tabs>
        <w:spacing w:after="0"/>
        <w:ind w:right="26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Style w:val="12"/>
          <w:color w:val="000000"/>
          <w:sz w:val="28"/>
          <w:szCs w:val="28"/>
        </w:rPr>
        <w:t>Эпидемиология.</w:t>
      </w:r>
    </w:p>
    <w:p w:rsidR="00F963ED" w:rsidRPr="00632212" w:rsidRDefault="00F963ED" w:rsidP="00F963ED">
      <w:pPr>
        <w:pStyle w:val="a3"/>
        <w:tabs>
          <w:tab w:val="left" w:pos="10490"/>
        </w:tabs>
        <w:spacing w:after="0"/>
        <w:ind w:left="40" w:right="26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Источник заражения - больной (или носитель) человек.</w:t>
      </w:r>
    </w:p>
    <w:p w:rsidR="00F963ED" w:rsidRPr="00632212" w:rsidRDefault="00F963ED" w:rsidP="00F963ED">
      <w:pPr>
        <w:pStyle w:val="11"/>
        <w:keepNext/>
        <w:keepLines/>
        <w:shd w:val="clear" w:color="auto" w:fill="auto"/>
        <w:tabs>
          <w:tab w:val="left" w:pos="10490"/>
        </w:tabs>
        <w:spacing w:before="0" w:after="0" w:line="240" w:lineRule="auto"/>
        <w:ind w:left="40" w:right="265"/>
        <w:contextualSpacing/>
        <w:jc w:val="both"/>
        <w:rPr>
          <w:b w:val="0"/>
          <w:sz w:val="28"/>
          <w:szCs w:val="28"/>
        </w:rPr>
      </w:pPr>
      <w:r w:rsidRPr="00632212">
        <w:rPr>
          <w:rStyle w:val="12"/>
          <w:color w:val="000000"/>
          <w:sz w:val="28"/>
          <w:szCs w:val="28"/>
        </w:rPr>
        <w:lastRenderedPageBreak/>
        <w:t>Критерии диагностики хламидиоза</w:t>
      </w:r>
    </w:p>
    <w:p w:rsidR="00F963ED" w:rsidRPr="00632212" w:rsidRDefault="00F963ED" w:rsidP="00F963ED">
      <w:pPr>
        <w:pStyle w:val="a3"/>
        <w:tabs>
          <w:tab w:val="left" w:pos="385"/>
          <w:tab w:val="left" w:pos="10490"/>
        </w:tabs>
        <w:spacing w:after="0"/>
        <w:ind w:left="360" w:right="26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1. Клиническая картина (хронические воспалительные заболевания органов малого таза, бесплодие).</w:t>
      </w:r>
    </w:p>
    <w:p w:rsidR="00F963ED" w:rsidRPr="00632212" w:rsidRDefault="00F963ED" w:rsidP="00F963ED">
      <w:pPr>
        <w:pStyle w:val="a3"/>
        <w:tabs>
          <w:tab w:val="left" w:pos="385"/>
          <w:tab w:val="left" w:pos="10490"/>
        </w:tabs>
        <w:spacing w:after="0"/>
        <w:ind w:left="360" w:right="265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 xml:space="preserve">2. Обнаружение хламидий   при микроскопии, серологическое исследование, </w:t>
      </w:r>
      <w:proofErr w:type="spellStart"/>
      <w:r w:rsidRPr="00632212">
        <w:rPr>
          <w:rFonts w:ascii="Times New Roman" w:hAnsi="Times New Roman"/>
          <w:color w:val="000000"/>
          <w:sz w:val="28"/>
          <w:szCs w:val="28"/>
        </w:rPr>
        <w:t>культуральный</w:t>
      </w:r>
      <w:proofErr w:type="spellEnd"/>
      <w:r w:rsidRPr="00632212">
        <w:rPr>
          <w:rFonts w:ascii="Times New Roman" w:hAnsi="Times New Roman"/>
          <w:color w:val="000000"/>
          <w:sz w:val="28"/>
          <w:szCs w:val="28"/>
        </w:rPr>
        <w:t xml:space="preserve"> метод.</w:t>
      </w:r>
    </w:p>
    <w:p w:rsidR="00F963ED" w:rsidRPr="00632212" w:rsidRDefault="00F963ED" w:rsidP="00F963ED">
      <w:pPr>
        <w:pStyle w:val="11"/>
        <w:keepNext/>
        <w:keepLines/>
        <w:shd w:val="clear" w:color="auto" w:fill="auto"/>
        <w:tabs>
          <w:tab w:val="left" w:pos="10490"/>
        </w:tabs>
        <w:spacing w:before="0" w:after="0" w:line="240" w:lineRule="auto"/>
        <w:ind w:left="40" w:right="265"/>
        <w:contextualSpacing/>
        <w:jc w:val="both"/>
        <w:rPr>
          <w:b w:val="0"/>
          <w:sz w:val="28"/>
          <w:szCs w:val="28"/>
        </w:rPr>
      </w:pPr>
      <w:r w:rsidRPr="00632212">
        <w:rPr>
          <w:rStyle w:val="12"/>
          <w:color w:val="000000"/>
          <w:sz w:val="28"/>
          <w:szCs w:val="28"/>
        </w:rPr>
        <w:t>Принципы лечения</w:t>
      </w:r>
    </w:p>
    <w:p w:rsidR="00F963ED" w:rsidRPr="00632212" w:rsidRDefault="00F963ED" w:rsidP="00F963ED">
      <w:pPr>
        <w:pStyle w:val="a3"/>
        <w:tabs>
          <w:tab w:val="left" w:pos="10490"/>
        </w:tabs>
        <w:spacing w:after="0"/>
        <w:ind w:left="40" w:right="26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Лечение антибактериальными  препаратами, иммунотерапия, местное лечение.</w:t>
      </w:r>
    </w:p>
    <w:p w:rsidR="00F963ED" w:rsidRPr="00632212" w:rsidRDefault="00F963ED" w:rsidP="00F963ED">
      <w:pPr>
        <w:pStyle w:val="a3"/>
        <w:tabs>
          <w:tab w:val="left" w:pos="385"/>
          <w:tab w:val="left" w:pos="10490"/>
        </w:tabs>
        <w:spacing w:after="0"/>
        <w:ind w:right="265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3221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Профилактика гонореи и </w:t>
      </w:r>
      <w:proofErr w:type="spellStart"/>
      <w:r w:rsidRPr="00632212">
        <w:rPr>
          <w:rFonts w:ascii="Times New Roman" w:hAnsi="Times New Roman"/>
          <w:b/>
          <w:color w:val="000000"/>
          <w:sz w:val="28"/>
          <w:szCs w:val="28"/>
          <w:u w:val="single"/>
        </w:rPr>
        <w:t>негонококковых</w:t>
      </w:r>
      <w:proofErr w:type="spellEnd"/>
      <w:r w:rsidRPr="0063221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уретритов</w:t>
      </w:r>
    </w:p>
    <w:p w:rsidR="00F963ED" w:rsidRPr="00632212" w:rsidRDefault="00F963ED" w:rsidP="00F963ED">
      <w:pPr>
        <w:pStyle w:val="a3"/>
        <w:tabs>
          <w:tab w:val="left" w:pos="385"/>
          <w:tab w:val="left" w:pos="10490"/>
        </w:tabs>
        <w:spacing w:after="0"/>
        <w:ind w:left="720" w:right="265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963ED" w:rsidRPr="00632212" w:rsidRDefault="00F963ED" w:rsidP="00F963ED">
      <w:pPr>
        <w:pStyle w:val="a3"/>
        <w:tabs>
          <w:tab w:val="left" w:pos="385"/>
          <w:tab w:val="left" w:pos="10490"/>
        </w:tabs>
        <w:spacing w:after="0" w:line="240" w:lineRule="auto"/>
        <w:ind w:left="720" w:right="26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 xml:space="preserve">1) Раннее выявление и лечение гонореи и </w:t>
      </w:r>
      <w:proofErr w:type="spellStart"/>
      <w:r w:rsidRPr="00632212">
        <w:rPr>
          <w:rFonts w:ascii="Times New Roman" w:hAnsi="Times New Roman"/>
          <w:color w:val="000000"/>
          <w:sz w:val="28"/>
          <w:szCs w:val="28"/>
        </w:rPr>
        <w:t>негонококковых</w:t>
      </w:r>
      <w:proofErr w:type="spellEnd"/>
      <w:r w:rsidRPr="00632212">
        <w:rPr>
          <w:rFonts w:ascii="Times New Roman" w:hAnsi="Times New Roman"/>
          <w:color w:val="000000"/>
          <w:sz w:val="28"/>
          <w:szCs w:val="28"/>
        </w:rPr>
        <w:t xml:space="preserve"> уретритов;</w:t>
      </w:r>
    </w:p>
    <w:p w:rsidR="00F963ED" w:rsidRPr="00632212" w:rsidRDefault="00F963ED" w:rsidP="00F963ED">
      <w:pPr>
        <w:pStyle w:val="a3"/>
        <w:tabs>
          <w:tab w:val="left" w:pos="385"/>
          <w:tab w:val="left" w:pos="10490"/>
        </w:tabs>
        <w:spacing w:after="0" w:line="240" w:lineRule="auto"/>
        <w:ind w:left="720" w:right="265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 xml:space="preserve">2) Обследование на гонорею </w:t>
      </w:r>
      <w:proofErr w:type="spellStart"/>
      <w:r w:rsidRPr="00632212">
        <w:rPr>
          <w:rFonts w:ascii="Times New Roman" w:hAnsi="Times New Roman"/>
          <w:color w:val="000000"/>
          <w:sz w:val="28"/>
          <w:szCs w:val="28"/>
        </w:rPr>
        <w:t>негонококковые</w:t>
      </w:r>
      <w:proofErr w:type="spellEnd"/>
      <w:r w:rsidRPr="00632212">
        <w:rPr>
          <w:rFonts w:ascii="Times New Roman" w:hAnsi="Times New Roman"/>
          <w:color w:val="000000"/>
          <w:sz w:val="28"/>
          <w:szCs w:val="28"/>
        </w:rPr>
        <w:t xml:space="preserve"> уретриты беременных, декретированных групп;</w:t>
      </w:r>
    </w:p>
    <w:p w:rsidR="00F963ED" w:rsidRPr="00632212" w:rsidRDefault="00F963ED" w:rsidP="00F963ED">
      <w:pPr>
        <w:pStyle w:val="a3"/>
        <w:tabs>
          <w:tab w:val="left" w:pos="385"/>
          <w:tab w:val="left" w:pos="10490"/>
        </w:tabs>
        <w:spacing w:after="0" w:line="240" w:lineRule="auto"/>
        <w:ind w:left="360" w:right="26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 xml:space="preserve">    3) Профилактика </w:t>
      </w:r>
      <w:proofErr w:type="spellStart"/>
      <w:r w:rsidRPr="00632212">
        <w:rPr>
          <w:rFonts w:ascii="Times New Roman" w:hAnsi="Times New Roman"/>
          <w:color w:val="000000"/>
          <w:sz w:val="28"/>
          <w:szCs w:val="28"/>
        </w:rPr>
        <w:t>гонобленореи</w:t>
      </w:r>
      <w:proofErr w:type="spellEnd"/>
      <w:r w:rsidRPr="00632212">
        <w:rPr>
          <w:rFonts w:ascii="Times New Roman" w:hAnsi="Times New Roman"/>
          <w:color w:val="000000"/>
          <w:sz w:val="28"/>
          <w:szCs w:val="28"/>
        </w:rPr>
        <w:t xml:space="preserve"> у новорожденных в роддоме;</w:t>
      </w:r>
    </w:p>
    <w:p w:rsidR="00F963ED" w:rsidRDefault="00F963ED" w:rsidP="00F963ED">
      <w:pPr>
        <w:pStyle w:val="a3"/>
        <w:tabs>
          <w:tab w:val="left" w:pos="385"/>
          <w:tab w:val="left" w:pos="10490"/>
        </w:tabs>
        <w:spacing w:after="0" w:line="240" w:lineRule="auto"/>
        <w:ind w:left="360" w:right="26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 xml:space="preserve">    4) Санитарно-просветительная работа.</w:t>
      </w:r>
    </w:p>
    <w:p w:rsidR="00F963ED" w:rsidRPr="006E4224" w:rsidRDefault="00F963ED" w:rsidP="00F963ED">
      <w:pPr>
        <w:pStyle w:val="a3"/>
        <w:tabs>
          <w:tab w:val="left" w:pos="385"/>
          <w:tab w:val="left" w:pos="10490"/>
        </w:tabs>
        <w:spacing w:after="0" w:line="240" w:lineRule="auto"/>
        <w:ind w:left="360" w:right="26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инфекция, как правило, проявляется рядом </w:t>
      </w:r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СПИД-маркерны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х</w:t>
      </w:r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дерматоз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ов, которые </w:t>
      </w:r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можно условно разделить на 3 группы :</w:t>
      </w:r>
    </w:p>
    <w:p w:rsidR="00F963ED" w:rsidRPr="006E4224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1.неопластические;</w:t>
      </w:r>
    </w:p>
    <w:p w:rsidR="00F963ED" w:rsidRPr="006E4224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2.инфекционные (бактериальные, вирусные, грибковые и другие);</w:t>
      </w:r>
    </w:p>
    <w:p w:rsidR="00F963ED" w:rsidRPr="006E4224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3.другие дерматозы с неясным патогенезом.</w:t>
      </w:r>
    </w:p>
    <w:p w:rsidR="00F963ED" w:rsidRPr="006E4224" w:rsidRDefault="00F963ED" w:rsidP="00F963ED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Дерматозы, возникающие на фоне ВИЧ-инфекции имеют</w:t>
      </w:r>
      <w:proofErr w:type="gramEnd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ряд особенностей:</w:t>
      </w:r>
    </w:p>
    <w:p w:rsidR="00F963ED" w:rsidRPr="006E4224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1) протекают более тяжело, чем у пациентов без иммунодефицита;</w:t>
      </w:r>
    </w:p>
    <w:p w:rsidR="00F963ED" w:rsidRPr="006E4224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2) имеют хроническое</w:t>
      </w:r>
      <w:proofErr w:type="gramStart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часто рецидивирующее, порой непредсказуемое течение;</w:t>
      </w:r>
    </w:p>
    <w:p w:rsidR="00F963ED" w:rsidRPr="006E4224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3) клиническая картина характеризуется </w:t>
      </w:r>
      <w:proofErr w:type="spellStart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атипичностью</w:t>
      </w:r>
      <w:proofErr w:type="spellEnd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имеет несвойственные данному дерматозу черты;</w:t>
      </w:r>
    </w:p>
    <w:p w:rsidR="00F963ED" w:rsidRPr="006E4224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4) кожный процесс имеет склонность к генерализации и появлению высыпаний в несвойственных для того или иного дерматоза местах;</w:t>
      </w:r>
    </w:p>
    <w:p w:rsidR="00F963ED" w:rsidRPr="006E4224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5) появление высыпаний на коже и слизистых может сочетаться с общими явлениями, такими как недомогание, слабость, потеря веса, повышение температуры, диарея, боли различных локализаций;</w:t>
      </w:r>
    </w:p>
    <w:p w:rsidR="00F963ED" w:rsidRPr="006E4224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6) </w:t>
      </w:r>
      <w:proofErr w:type="gramStart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СПИД-маркерные</w:t>
      </w:r>
      <w:proofErr w:type="gramEnd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заболевания могут возникать в различных возрастных периодах, порой не характерных для того или иного заболевания;</w:t>
      </w:r>
    </w:p>
    <w:p w:rsidR="00F963ED" w:rsidRPr="006E4224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7) дерматозы на фоне ВИЧ-инфекции плохо поддаются традиционной терапии и постепенно регрессируют на фоне лечения ВИЧ-инфекции.</w:t>
      </w:r>
    </w:p>
    <w:p w:rsidR="00F963ED" w:rsidRPr="006E4224" w:rsidRDefault="00F963ED" w:rsidP="00102F0A">
      <w:pPr>
        <w:spacing w:after="0" w:line="24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неопластических заболеваний одним из наиболее частых и порой ранних проявлений ВИЧ-инфекции  является саркома </w:t>
      </w:r>
      <w:proofErr w:type="spellStart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Капоши</w:t>
      </w:r>
      <w:proofErr w:type="spellEnd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Гиперпигментированные</w:t>
      </w:r>
      <w:proofErr w:type="spellEnd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пятна и папулы появляются на нижних конечностях. Элементы медленно растут и распространяются. У </w:t>
      </w:r>
      <w:proofErr w:type="gramStart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ВИЧ-инфицированных</w:t>
      </w:r>
      <w:proofErr w:type="gramEnd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 начинается в гораздо более молодом возрасте. </w:t>
      </w:r>
    </w:p>
    <w:p w:rsidR="00F963ED" w:rsidRPr="006E4224" w:rsidRDefault="00F963ED" w:rsidP="00102F0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других неопластических процессов можно назвать </w:t>
      </w:r>
      <w:proofErr w:type="spellStart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лимфому</w:t>
      </w:r>
      <w:proofErr w:type="spellEnd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Беркитта</w:t>
      </w:r>
      <w:proofErr w:type="spellEnd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меланому, спиноцеллюлярную карциному, плоскоклеточный рак слизистой полости рта и </w:t>
      </w:r>
      <w:proofErr w:type="spellStart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аногенитальной</w:t>
      </w:r>
      <w:proofErr w:type="spellEnd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области.</w:t>
      </w:r>
    </w:p>
    <w:p w:rsidR="00F963ED" w:rsidRPr="006E4224" w:rsidRDefault="00F963ED" w:rsidP="00102F0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Оппортунистические инфекции кожи и слизистых оболочек вирусной, бактериальной, грибковой или протозойной этиологии диагностируются более чем у половины больных ВИЧ-инфекцией.</w:t>
      </w:r>
    </w:p>
    <w:p w:rsidR="00F963ED" w:rsidRPr="006E4224" w:rsidRDefault="00F963ED" w:rsidP="00102F0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Достаточно часто на фоне ВИЧ-инфекции встречаются заболевания кожи и слизистых оболочек, вызванные различными вирусами, такие как: простой пузырьковый лишай, опоясывающий герпес, </w:t>
      </w:r>
      <w:proofErr w:type="spellStart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папилломавирусная</w:t>
      </w:r>
      <w:proofErr w:type="spellEnd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инфекция, контагиозный моллюск. При этом течение этих заболеваний заметно отличается от классического течения вирусных инфекций.</w:t>
      </w:r>
    </w:p>
    <w:p w:rsidR="00F963ED" w:rsidRPr="006E4224" w:rsidRDefault="00F963ED" w:rsidP="00F963ED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Довольно частым проявлением ВИЧ-инфекции являются бактериальные инфекции кожи. Чаще всего они проявляются в виде </w:t>
      </w:r>
      <w:proofErr w:type="gramStart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стафилококковых</w:t>
      </w:r>
      <w:proofErr w:type="gramEnd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 стрептококковых </w:t>
      </w:r>
      <w:proofErr w:type="spellStart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пиодермитов</w:t>
      </w:r>
      <w:proofErr w:type="spellEnd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Самый частый возбудитель – золотистый стафилококк. </w:t>
      </w:r>
      <w:proofErr w:type="spellStart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Пиодермиты</w:t>
      </w:r>
      <w:proofErr w:type="spellEnd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стафилококковой этиологии обычно развиваются в виде абсцессов, </w:t>
      </w:r>
      <w:proofErr w:type="spellStart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акнеформных</w:t>
      </w:r>
      <w:proofErr w:type="spellEnd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фолликулитов, локализующихся на спине, груди, шее, в подмышечных впадинах и </w:t>
      </w:r>
      <w:proofErr w:type="spellStart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перианальной</w:t>
      </w:r>
      <w:proofErr w:type="spellEnd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области, </w:t>
      </w:r>
      <w:proofErr w:type="spellStart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эктим</w:t>
      </w:r>
      <w:proofErr w:type="spellEnd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, фурункулеза, </w:t>
      </w:r>
      <w:proofErr w:type="spellStart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шанкриформной</w:t>
      </w:r>
      <w:proofErr w:type="spellEnd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пиодермии. Стрептококковые </w:t>
      </w:r>
      <w:proofErr w:type="spellStart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пиодермиты</w:t>
      </w:r>
      <w:proofErr w:type="spellEnd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проявляются в виде импетиго, </w:t>
      </w:r>
      <w:proofErr w:type="spellStart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эктим</w:t>
      </w:r>
      <w:proofErr w:type="spellEnd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целлюлита, рожистого воспаления. При этом рожистое воспаление в отличи</w:t>
      </w:r>
      <w:proofErr w:type="gramStart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</w:t>
      </w:r>
      <w:proofErr w:type="gramEnd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от классического при ВИЧ-инфекции может локализоваться на любом участке кожного покрова: туловище, верхние конечности, лицо, гениталии.</w:t>
      </w:r>
    </w:p>
    <w:p w:rsidR="00F963ED" w:rsidRPr="006E4224" w:rsidRDefault="00F963ED" w:rsidP="00F963ED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Часто у ВИЧ-инфицированных возникают различные грибковые заболевания с поражением кожи, ногтевых пластин. Чаще это такие заболевания как отрубевидный лишай, </w:t>
      </w:r>
      <w:proofErr w:type="spellStart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рубромикоз</w:t>
      </w:r>
      <w:proofErr w:type="spellEnd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, кандидоз, отличающийся быстрой генерализацией процесса и резистентностью к проводимой терапии. При этом </w:t>
      </w:r>
      <w:proofErr w:type="spellStart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микотические</w:t>
      </w:r>
      <w:proofErr w:type="spellEnd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поражения могут  протекать как типично, так и имея свои клинические особенности.</w:t>
      </w:r>
    </w:p>
    <w:p w:rsidR="00F963ED" w:rsidRPr="006E4224" w:rsidRDefault="00F963ED" w:rsidP="00F963ED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Третья  группа ВИЧ-ассоциированной патологии кожи включает другие заболевания кожи с неясной этиологией. При этом При ВИЧ-инфекции патология  кожи может протекать с периодами обострений и ремиссий, сменяя одни поражения другими или сочетаясь друг с другом, имея нетипичную локализацию и клинические характеристики.</w:t>
      </w:r>
      <w:proofErr w:type="gramStart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Изменение клинической картины и течения дерматозов , протекающих типично до развития иммунодефицита вызывают не только трудности диагностики, но и лечения . Дерматозы по мере развития ВИЧ-инфекции могут регрессировать, однако последующие рецидивы  характеризуются развитием более тяжелых и распространенных форм</w:t>
      </w:r>
      <w:proofErr w:type="gramStart"/>
      <w:r w:rsidRPr="006E422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963ED" w:rsidRPr="006E4224" w:rsidRDefault="00F963ED" w:rsidP="00F963E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этого у пациентов со СПИДом могут отмечаться различные изменения кожи и ее придатков, связанные с диареей, нарушением питания и всасывания ряда веществ. У пациентов со СПИДом, синдромом </w:t>
      </w:r>
      <w:proofErr w:type="spellStart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мальабсорбции</w:t>
      </w:r>
      <w:proofErr w:type="spellEnd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диареи может отмечаться ксеродерма, имеющая сходство с ихтиозом и локализующаяся в области голеней и лица.</w:t>
      </w:r>
    </w:p>
    <w:p w:rsidR="00F963ED" w:rsidRPr="006E4224" w:rsidRDefault="00F963ED" w:rsidP="00F963E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могут появляться высыпания, напоминающие </w:t>
      </w:r>
      <w:proofErr w:type="spellStart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акродерматит</w:t>
      </w:r>
      <w:proofErr w:type="spellEnd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дефиците цинка), пеллагру, цингу. Может </w:t>
      </w:r>
      <w:proofErr w:type="gramStart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</w:t>
      </w:r>
      <w:proofErr w:type="gramEnd"/>
      <w:r w:rsidRPr="006E42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желтое окрашивание ногтевых пластин с дистального края, характерное для инфекционных заболеваний легких.</w:t>
      </w:r>
    </w:p>
    <w:p w:rsidR="00F963ED" w:rsidRPr="00632BAC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632BA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>Профилактика ВИЧ-инфекции:</w:t>
      </w:r>
    </w:p>
    <w:p w:rsidR="00F963ED" w:rsidRPr="00632BAC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32BA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1.Раннее и своевременное выявление и установление диагноза ВИЧ-инфекции.</w:t>
      </w:r>
    </w:p>
    <w:p w:rsidR="00F963ED" w:rsidRPr="00632BAC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32BA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1.Проведение специфической антиретровирусной терапии </w:t>
      </w:r>
      <w:proofErr w:type="gramStart"/>
      <w:r w:rsidRPr="00632BA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32BA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том числе беременных женщин).</w:t>
      </w:r>
    </w:p>
    <w:p w:rsidR="00F963ED" w:rsidRPr="00632BAC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32BA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2.Лечение наркотической зависимости.</w:t>
      </w:r>
    </w:p>
    <w:p w:rsidR="00F963ED" w:rsidRPr="00632BAC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32BA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3.Запрет на въезд и депортация </w:t>
      </w:r>
      <w:proofErr w:type="gramStart"/>
      <w:r w:rsidRPr="00632BA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ВИЧ-инфицированных</w:t>
      </w:r>
      <w:proofErr w:type="gramEnd"/>
      <w:r w:rsidRPr="00632BA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</w:t>
      </w:r>
    </w:p>
    <w:p w:rsidR="00F963ED" w:rsidRPr="00632BAC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32BA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4.Тщательная дезинфекция и стерилизация медицинского инструментария и оборудования в медицинских учреждениях.</w:t>
      </w:r>
    </w:p>
    <w:p w:rsidR="00F963ED" w:rsidRPr="00632BAC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32BA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5.Тщательная дезинфекция и стерилизация оборудования и инструментария в косметологических салонах и парикмахерских, осуществляющих пирсинг, </w:t>
      </w:r>
      <w:proofErr w:type="spellStart"/>
      <w:r w:rsidRPr="00632BA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татуаж</w:t>
      </w:r>
      <w:proofErr w:type="spellEnd"/>
      <w:r w:rsidRPr="00632BA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 другие инвазивные процедуры.</w:t>
      </w:r>
    </w:p>
    <w:p w:rsidR="00F963ED" w:rsidRPr="00632BAC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32BA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6.Использование одноразового инструментария.</w:t>
      </w:r>
    </w:p>
    <w:p w:rsidR="00F963ED" w:rsidRPr="00632BAC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32BA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7.Использование барьерных методов защиты при манипуляциях в медицинской и косметологической практике.</w:t>
      </w:r>
    </w:p>
    <w:p w:rsidR="00F963ED" w:rsidRPr="00632BAC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632BA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8.Проведение беременным, инфицированным ВИЧ кесарева сечения и перевода ребенка на искусственное вскармливания с целью исключения контакта ребенка с биологическими жидкостями матери.</w:t>
      </w:r>
      <w:proofErr w:type="gramEnd"/>
    </w:p>
    <w:p w:rsidR="00F963ED" w:rsidRPr="00632BAC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32BA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9.Выявление и обследование всех половых контактов ВИЧ-инфицированного пациента.</w:t>
      </w:r>
    </w:p>
    <w:p w:rsidR="00F963ED" w:rsidRPr="00632BAC" w:rsidRDefault="00F963ED" w:rsidP="00F963E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32BA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10.Обучение контактных лиц безопасному поведению.</w:t>
      </w:r>
    </w:p>
    <w:p w:rsidR="00F963ED" w:rsidRDefault="00F963ED" w:rsidP="00F963ED">
      <w:pPr>
        <w:pStyle w:val="a5"/>
        <w:spacing w:line="276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32BAC">
        <w:rPr>
          <w:rFonts w:ascii="Times New Roman" w:eastAsia="Arial Unicode MS" w:hAnsi="Times New Roman"/>
          <w:color w:val="000000"/>
          <w:sz w:val="28"/>
          <w:szCs w:val="28"/>
        </w:rPr>
        <w:t xml:space="preserve">11.Проведение экстренной превентивной </w:t>
      </w:r>
      <w:proofErr w:type="spellStart"/>
      <w:r w:rsidRPr="00632BAC">
        <w:rPr>
          <w:rFonts w:ascii="Times New Roman" w:eastAsia="Arial Unicode MS" w:hAnsi="Times New Roman"/>
          <w:color w:val="000000"/>
          <w:sz w:val="28"/>
          <w:szCs w:val="28"/>
        </w:rPr>
        <w:t>химиопрофилактики</w:t>
      </w:r>
      <w:proofErr w:type="spellEnd"/>
      <w:r w:rsidRPr="00632BAC">
        <w:rPr>
          <w:rFonts w:ascii="Times New Roman" w:eastAsia="Arial Unicode MS" w:hAnsi="Times New Roman"/>
          <w:color w:val="000000"/>
          <w:sz w:val="28"/>
          <w:szCs w:val="28"/>
        </w:rPr>
        <w:t xml:space="preserve"> заболевания лицам, подвергшемся риску заражения ВИЧ-инфекцией </w:t>
      </w:r>
      <w:proofErr w:type="gramStart"/>
      <w:r w:rsidRPr="00632BAC">
        <w:rPr>
          <w:rFonts w:ascii="Times New Roman" w:eastAsia="Arial Unicode MS" w:hAnsi="Times New Roman"/>
          <w:color w:val="000000"/>
          <w:sz w:val="28"/>
          <w:szCs w:val="28"/>
        </w:rPr>
        <w:t xml:space="preserve">( </w:t>
      </w:r>
      <w:proofErr w:type="gramEnd"/>
      <w:r w:rsidRPr="00632BAC">
        <w:rPr>
          <w:rFonts w:ascii="Times New Roman" w:eastAsia="Arial Unicode MS" w:hAnsi="Times New Roman"/>
          <w:color w:val="000000"/>
          <w:sz w:val="28"/>
          <w:szCs w:val="28"/>
        </w:rPr>
        <w:t>новорожденным ВИЧ-инфицированных матерей, медицинским работникам и другим лицам, пострадавшим при оказании помощи или манипуляций ВИЧ-инфицированным, если имеется риск инфицирования).</w:t>
      </w:r>
    </w:p>
    <w:p w:rsidR="00827A83" w:rsidRDefault="00827A83"/>
    <w:p w:rsidR="00F963ED" w:rsidRDefault="00F963ED" w:rsidP="00F963E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ИППП. ВИЧ-инфекция</w:t>
      </w:r>
      <w:r w:rsidRPr="00684C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963ED" w:rsidRPr="00684C1A" w:rsidRDefault="00F963ED" w:rsidP="00F963E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63ED" w:rsidRDefault="00F963ED" w:rsidP="00F963E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A44A0">
        <w:rPr>
          <w:rFonts w:ascii="Times New Roman" w:hAnsi="Times New Roman"/>
          <w:b/>
          <w:sz w:val="28"/>
          <w:szCs w:val="28"/>
        </w:rPr>
        <w:t>Выберите один верный ответ</w:t>
      </w:r>
    </w:p>
    <w:p w:rsidR="00F963ED" w:rsidRDefault="00F963ED" w:rsidP="00F963E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001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Инкубационный период при гонорее составляет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несколько часов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02F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8308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3-5 дней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8308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2-3 недели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8308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 1 месяц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002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t>нфицирование гонококками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осуществляется такими путями как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02F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8308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п</w:t>
      </w:r>
      <w:r w:rsidRPr="00D8308E">
        <w:rPr>
          <w:rFonts w:ascii="Times New Roman" w:hAnsi="Times New Roman"/>
          <w:color w:val="000000"/>
          <w:sz w:val="28"/>
          <w:szCs w:val="28"/>
        </w:rPr>
        <w:t>оловой</w:t>
      </w:r>
      <w:r>
        <w:rPr>
          <w:rFonts w:ascii="Times New Roman" w:hAnsi="Times New Roman"/>
          <w:color w:val="000000"/>
          <w:sz w:val="28"/>
          <w:szCs w:val="28"/>
        </w:rPr>
        <w:t>,  при прохождении через родовые пути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8308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контактно-бытовой,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трансплацентарный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8308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алиментарный,  воздушно-капельный 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8308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трансфузионный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половой 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1026B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3</w:t>
      </w:r>
      <w:r w:rsidRPr="008102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Классификация гонореи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1026B">
        <w:rPr>
          <w:rFonts w:ascii="Times New Roman" w:hAnsi="Times New Roman"/>
          <w:sz w:val="28"/>
          <w:szCs w:val="28"/>
        </w:rPr>
        <w:t xml:space="preserve">        1)</w:t>
      </w:r>
      <w:r>
        <w:rPr>
          <w:rFonts w:ascii="Times New Roman" w:hAnsi="Times New Roman"/>
          <w:sz w:val="28"/>
          <w:szCs w:val="28"/>
        </w:rPr>
        <w:t xml:space="preserve"> острая, торпидная, хроническая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2) скрытая, </w:t>
      </w:r>
      <w:proofErr w:type="spellStart"/>
      <w:r>
        <w:rPr>
          <w:rFonts w:ascii="Times New Roman" w:hAnsi="Times New Roman"/>
          <w:sz w:val="28"/>
          <w:szCs w:val="28"/>
        </w:rPr>
        <w:t>гонококконосительство</w:t>
      </w:r>
      <w:proofErr w:type="spellEnd"/>
      <w:r>
        <w:rPr>
          <w:rFonts w:ascii="Times New Roman" w:hAnsi="Times New Roman"/>
          <w:sz w:val="28"/>
          <w:szCs w:val="28"/>
        </w:rPr>
        <w:t>, активная</w:t>
      </w:r>
    </w:p>
    <w:p w:rsidR="00F963ED" w:rsidRDefault="00102F0A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963ED">
        <w:rPr>
          <w:rFonts w:ascii="Times New Roman" w:hAnsi="Times New Roman"/>
          <w:sz w:val="28"/>
          <w:szCs w:val="28"/>
        </w:rPr>
        <w:t>3) свежая и хроническая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</w:t>
      </w:r>
      <w:proofErr w:type="spellStart"/>
      <w:r>
        <w:rPr>
          <w:rFonts w:ascii="Times New Roman" w:hAnsi="Times New Roman"/>
          <w:sz w:val="28"/>
          <w:szCs w:val="28"/>
        </w:rPr>
        <w:t>манифестная</w:t>
      </w:r>
      <w:proofErr w:type="spellEnd"/>
      <w:r>
        <w:rPr>
          <w:rFonts w:ascii="Times New Roman" w:hAnsi="Times New Roman"/>
          <w:sz w:val="28"/>
          <w:szCs w:val="28"/>
        </w:rPr>
        <w:t>, скрытая, хроническая</w:t>
      </w:r>
    </w:p>
    <w:p w:rsidR="00F963ED" w:rsidRPr="0081026B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004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t>линические симптомы хара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ктерные для 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t xml:space="preserve"> уретрита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1) </w:t>
      </w:r>
      <w:r w:rsidRPr="00D830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D8308E">
        <w:rPr>
          <w:rFonts w:ascii="Times New Roman" w:hAnsi="Times New Roman"/>
          <w:color w:val="000000"/>
          <w:sz w:val="28"/>
          <w:szCs w:val="28"/>
        </w:rPr>
        <w:t xml:space="preserve">елый, </w:t>
      </w:r>
      <w:proofErr w:type="spellStart"/>
      <w:r w:rsidRPr="00D8308E">
        <w:rPr>
          <w:rFonts w:ascii="Times New Roman" w:hAnsi="Times New Roman"/>
          <w:color w:val="000000"/>
          <w:sz w:val="28"/>
          <w:szCs w:val="28"/>
        </w:rPr>
        <w:t>крошковатый</w:t>
      </w:r>
      <w:proofErr w:type="spellEnd"/>
      <w:r w:rsidRPr="00D8308E">
        <w:rPr>
          <w:rFonts w:ascii="Times New Roman" w:hAnsi="Times New Roman"/>
          <w:color w:val="000000"/>
          <w:sz w:val="28"/>
          <w:szCs w:val="28"/>
        </w:rPr>
        <w:t xml:space="preserve"> налет на головке полового члена</w:t>
      </w:r>
    </w:p>
    <w:p w:rsidR="00F963ED" w:rsidRDefault="00102F0A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963ED">
        <w:rPr>
          <w:rFonts w:ascii="Times New Roman" w:hAnsi="Times New Roman"/>
          <w:color w:val="000000"/>
          <w:sz w:val="28"/>
          <w:szCs w:val="28"/>
        </w:rPr>
        <w:t>2) б</w:t>
      </w:r>
      <w:r w:rsidR="00F963ED" w:rsidRPr="00D8308E">
        <w:rPr>
          <w:rFonts w:ascii="Times New Roman" w:hAnsi="Times New Roman"/>
          <w:color w:val="000000"/>
          <w:sz w:val="28"/>
          <w:szCs w:val="28"/>
        </w:rPr>
        <w:t>оли и рези при мочеиспускании</w:t>
      </w:r>
      <w:r w:rsidR="00F963ED">
        <w:rPr>
          <w:rFonts w:ascii="Times New Roman" w:hAnsi="Times New Roman"/>
          <w:color w:val="000000"/>
          <w:sz w:val="28"/>
          <w:szCs w:val="28"/>
        </w:rPr>
        <w:t xml:space="preserve">, выделения из уретры, гиперемия, 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отек губок уретры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 пенистые, белые выделения из уретры с неприятным запахом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4) сгруппированные пузырьки на отечном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эритематозном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фоне, зуд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A10FA8">
        <w:rPr>
          <w:rFonts w:ascii="Times New Roman" w:hAnsi="Times New Roman"/>
          <w:b/>
          <w:color w:val="000000"/>
          <w:sz w:val="28"/>
          <w:szCs w:val="28"/>
        </w:rPr>
        <w:t>00</w:t>
      </w:r>
      <w:r>
        <w:rPr>
          <w:rFonts w:ascii="Times New Roman" w:hAnsi="Times New Roman"/>
          <w:b/>
          <w:color w:val="000000"/>
          <w:sz w:val="28"/>
          <w:szCs w:val="28"/>
        </w:rPr>
        <w:t>5. Провокация – это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10FA8">
        <w:rPr>
          <w:rFonts w:ascii="Times New Roman" w:hAnsi="Times New Roman"/>
          <w:color w:val="000000"/>
          <w:sz w:val="28"/>
          <w:szCs w:val="28"/>
        </w:rPr>
        <w:t xml:space="preserve">       1) </w:t>
      </w:r>
      <w:r>
        <w:rPr>
          <w:rFonts w:ascii="Times New Roman" w:hAnsi="Times New Roman"/>
          <w:color w:val="000000"/>
          <w:sz w:val="28"/>
          <w:szCs w:val="28"/>
        </w:rPr>
        <w:t>пробное лечение, после которого отмечается повышение температуры</w:t>
      </w:r>
    </w:p>
    <w:p w:rsidR="00F963ED" w:rsidRDefault="00102F0A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963ED">
        <w:rPr>
          <w:rFonts w:ascii="Times New Roman" w:hAnsi="Times New Roman"/>
          <w:color w:val="000000"/>
          <w:sz w:val="28"/>
          <w:szCs w:val="28"/>
        </w:rPr>
        <w:t>2) мероприятия, направленные на обострение воспалительного процесса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мероприятия, направленные на выявление других венерических   </w:t>
      </w:r>
    </w:p>
    <w:p w:rsidR="00F963ED" w:rsidRPr="00A10FA8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заболеваний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4) выявление гонореи у полового партнера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006. Д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t>ля профилакти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softHyphen/>
        <w:t>ки бленнореи у новорожденных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используют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8308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п</w:t>
      </w:r>
      <w:r w:rsidRPr="00D8308E">
        <w:rPr>
          <w:rFonts w:ascii="Times New Roman" w:hAnsi="Times New Roman"/>
          <w:color w:val="000000"/>
          <w:sz w:val="28"/>
          <w:szCs w:val="28"/>
        </w:rPr>
        <w:t>енициллин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02F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8308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8308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8308E">
        <w:rPr>
          <w:rFonts w:ascii="Times New Roman" w:hAnsi="Times New Roman"/>
          <w:color w:val="000000"/>
          <w:sz w:val="28"/>
          <w:szCs w:val="28"/>
        </w:rPr>
        <w:t>льбуцид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8308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р</w:t>
      </w:r>
      <w:r w:rsidRPr="00D8308E">
        <w:rPr>
          <w:rFonts w:ascii="Times New Roman" w:hAnsi="Times New Roman"/>
          <w:color w:val="000000"/>
          <w:sz w:val="28"/>
          <w:szCs w:val="28"/>
        </w:rPr>
        <w:t>иванол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8308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фурациллин</w:t>
      </w:r>
      <w:proofErr w:type="spellEnd"/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007. Х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t>ламидии имеют сход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softHyphen/>
        <w:t>ство с бактериями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благодаря таким свойствам, как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8308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способность вызывать острое гнойное воспаление</w:t>
      </w:r>
    </w:p>
    <w:p w:rsidR="00F963ED" w:rsidRPr="00D8308E" w:rsidRDefault="00102F0A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963ED" w:rsidRPr="00D8308E">
        <w:rPr>
          <w:rFonts w:ascii="Times New Roman" w:hAnsi="Times New Roman"/>
          <w:color w:val="000000"/>
          <w:sz w:val="28"/>
          <w:szCs w:val="28"/>
        </w:rPr>
        <w:t>2</w:t>
      </w:r>
      <w:r w:rsidR="00F963E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963ED" w:rsidRPr="00D8308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963ED">
        <w:rPr>
          <w:rFonts w:ascii="Times New Roman" w:hAnsi="Times New Roman"/>
          <w:color w:val="000000"/>
          <w:sz w:val="28"/>
          <w:szCs w:val="28"/>
        </w:rPr>
        <w:t>чу</w:t>
      </w:r>
      <w:r w:rsidR="00F963ED" w:rsidRPr="00D8308E">
        <w:rPr>
          <w:rFonts w:ascii="Times New Roman" w:hAnsi="Times New Roman"/>
          <w:color w:val="000000"/>
          <w:sz w:val="28"/>
          <w:szCs w:val="28"/>
        </w:rPr>
        <w:t>вствительн</w:t>
      </w:r>
      <w:r w:rsidR="00F963ED">
        <w:rPr>
          <w:rFonts w:ascii="Times New Roman" w:hAnsi="Times New Roman"/>
          <w:color w:val="000000"/>
          <w:sz w:val="28"/>
          <w:szCs w:val="28"/>
        </w:rPr>
        <w:t xml:space="preserve">ость </w:t>
      </w:r>
      <w:r w:rsidR="00F963ED" w:rsidRPr="00D8308E">
        <w:rPr>
          <w:rFonts w:ascii="Times New Roman" w:hAnsi="Times New Roman"/>
          <w:color w:val="000000"/>
          <w:sz w:val="28"/>
          <w:szCs w:val="28"/>
        </w:rPr>
        <w:t xml:space="preserve"> к антибиотикам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 рост  на питательных средах для бактерий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4)  возможность поражения гладкой кожи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008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t>едико-социальное</w:t>
      </w:r>
      <w:proofErr w:type="gramEnd"/>
      <w:r w:rsidRPr="00D8308E">
        <w:rPr>
          <w:rFonts w:ascii="Times New Roman" w:hAnsi="Times New Roman"/>
          <w:b/>
          <w:color w:val="000000"/>
          <w:sz w:val="28"/>
          <w:szCs w:val="28"/>
        </w:rPr>
        <w:t xml:space="preserve"> значение хламидиоза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заключается в  развитии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8308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острых, гнойных воспалений органов малого таза</w:t>
      </w:r>
    </w:p>
    <w:p w:rsidR="00F963ED" w:rsidRDefault="00102F0A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963ED">
        <w:rPr>
          <w:rFonts w:ascii="Times New Roman" w:hAnsi="Times New Roman"/>
          <w:color w:val="000000"/>
          <w:sz w:val="28"/>
          <w:szCs w:val="28"/>
        </w:rPr>
        <w:t xml:space="preserve">2)  </w:t>
      </w:r>
      <w:r w:rsidR="00F963ED" w:rsidRPr="00D8308E">
        <w:rPr>
          <w:rFonts w:ascii="Times New Roman" w:hAnsi="Times New Roman"/>
          <w:color w:val="000000"/>
          <w:sz w:val="28"/>
          <w:szCs w:val="28"/>
        </w:rPr>
        <w:t xml:space="preserve"> бесплоди</w:t>
      </w:r>
      <w:r w:rsidR="00F963ED">
        <w:rPr>
          <w:rFonts w:ascii="Times New Roman" w:hAnsi="Times New Roman"/>
          <w:color w:val="000000"/>
          <w:sz w:val="28"/>
          <w:szCs w:val="28"/>
        </w:rPr>
        <w:t>я и в</w:t>
      </w:r>
      <w:r w:rsidR="00F963ED" w:rsidRPr="00D8308E">
        <w:rPr>
          <w:rFonts w:ascii="Times New Roman" w:hAnsi="Times New Roman"/>
          <w:color w:val="000000"/>
          <w:sz w:val="28"/>
          <w:szCs w:val="28"/>
        </w:rPr>
        <w:t xml:space="preserve">оспалительных заболеваний органов малого 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D8308E">
        <w:rPr>
          <w:rFonts w:ascii="Times New Roman" w:hAnsi="Times New Roman"/>
          <w:color w:val="000000"/>
          <w:sz w:val="28"/>
          <w:szCs w:val="28"/>
        </w:rPr>
        <w:t>таза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высокой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контагиозности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массовому заражению  детей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02F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4)  высокого процента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инвалидизации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летального исхода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009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t xml:space="preserve"> трихомониаза </w:t>
      </w:r>
      <w:r>
        <w:rPr>
          <w:rFonts w:ascii="Times New Roman" w:hAnsi="Times New Roman"/>
          <w:b/>
          <w:color w:val="000000"/>
          <w:sz w:val="28"/>
          <w:szCs w:val="28"/>
        </w:rPr>
        <w:t>характерна клиническая картина: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D8308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D8308E">
        <w:rPr>
          <w:rFonts w:ascii="Times New Roman" w:hAnsi="Times New Roman"/>
          <w:color w:val="000000"/>
          <w:sz w:val="28"/>
          <w:szCs w:val="28"/>
        </w:rPr>
        <w:t>уд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8308E">
        <w:rPr>
          <w:rFonts w:ascii="Times New Roman" w:hAnsi="Times New Roman"/>
          <w:color w:val="000000"/>
          <w:sz w:val="28"/>
          <w:szCs w:val="28"/>
        </w:rPr>
        <w:t xml:space="preserve"> жжение</w:t>
      </w:r>
      <w:r>
        <w:rPr>
          <w:rFonts w:ascii="Times New Roman" w:hAnsi="Times New Roman"/>
          <w:color w:val="000000"/>
          <w:sz w:val="28"/>
          <w:szCs w:val="28"/>
        </w:rPr>
        <w:t>, выделения обильные гнойного характера из уретры</w:t>
      </w:r>
    </w:p>
    <w:p w:rsidR="00F963ED" w:rsidRPr="00D8308E" w:rsidRDefault="00102F0A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963ED" w:rsidRPr="00D8308E">
        <w:rPr>
          <w:rFonts w:ascii="Times New Roman" w:hAnsi="Times New Roman"/>
          <w:color w:val="000000"/>
          <w:sz w:val="28"/>
          <w:szCs w:val="28"/>
        </w:rPr>
        <w:t>2</w:t>
      </w:r>
      <w:r w:rsidR="00F963ED">
        <w:rPr>
          <w:rFonts w:ascii="Times New Roman" w:hAnsi="Times New Roman"/>
          <w:color w:val="000000"/>
          <w:sz w:val="28"/>
          <w:szCs w:val="28"/>
        </w:rPr>
        <w:t>) о</w:t>
      </w:r>
      <w:r w:rsidR="00F963ED" w:rsidRPr="00D8308E">
        <w:rPr>
          <w:rFonts w:ascii="Times New Roman" w:hAnsi="Times New Roman"/>
          <w:color w:val="000000"/>
          <w:sz w:val="28"/>
          <w:szCs w:val="28"/>
        </w:rPr>
        <w:t>бильные пенистые выделения</w:t>
      </w:r>
      <w:r w:rsidR="00F963ED">
        <w:rPr>
          <w:rFonts w:ascii="Times New Roman" w:hAnsi="Times New Roman"/>
          <w:color w:val="000000"/>
          <w:sz w:val="28"/>
          <w:szCs w:val="28"/>
        </w:rPr>
        <w:t>, эрозии, зуд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8308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 всегда протекает с отсутствием клиники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 беспокоят только субъективные ощущения в виде зуда, жжения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010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Дл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t>я ле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softHyphen/>
        <w:t>чения урогенитального трихомониаза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применяют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02F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8308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D8308E">
        <w:rPr>
          <w:rFonts w:ascii="Times New Roman" w:hAnsi="Times New Roman"/>
          <w:color w:val="000000"/>
          <w:sz w:val="28"/>
          <w:szCs w:val="28"/>
        </w:rPr>
        <w:t>етронидазол</w:t>
      </w:r>
      <w:proofErr w:type="spellEnd"/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8308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830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 w:rsidRPr="00D8308E">
        <w:rPr>
          <w:rFonts w:ascii="Times New Roman" w:hAnsi="Times New Roman"/>
          <w:color w:val="000000"/>
          <w:sz w:val="28"/>
          <w:szCs w:val="28"/>
        </w:rPr>
        <w:t>изорал</w:t>
      </w:r>
      <w:proofErr w:type="spellEnd"/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8308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ципрофлоксацин</w:t>
      </w:r>
      <w:proofErr w:type="spellEnd"/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8308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r w:rsidRPr="00D8308E">
        <w:rPr>
          <w:rFonts w:ascii="Times New Roman" w:hAnsi="Times New Roman"/>
          <w:color w:val="000000"/>
          <w:sz w:val="28"/>
          <w:szCs w:val="28"/>
        </w:rPr>
        <w:t>ифлюкан</w:t>
      </w:r>
      <w:proofErr w:type="spellEnd"/>
    </w:p>
    <w:p w:rsidR="00F963ED" w:rsidRPr="00135264" w:rsidRDefault="00F963ED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011. Возбудитель трихомониаза – это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1) диплококк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трепонема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3) вирус</w:t>
      </w:r>
    </w:p>
    <w:p w:rsidR="00F963ED" w:rsidRDefault="00102F0A" w:rsidP="00F963E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963ED">
        <w:rPr>
          <w:rFonts w:ascii="Times New Roman" w:hAnsi="Times New Roman"/>
          <w:color w:val="000000"/>
          <w:sz w:val="28"/>
          <w:szCs w:val="28"/>
        </w:rPr>
        <w:t>4) простейший микроорганизм</w:t>
      </w:r>
    </w:p>
    <w:p w:rsidR="00F963ED" w:rsidRPr="00135264" w:rsidRDefault="00F963ED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012. Профилактика ИППП включает в себя (выберите 2 верных ответа) 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1) периодический профилактический прием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антибактериальных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препаратов</w:t>
      </w:r>
    </w:p>
    <w:p w:rsidR="00F963ED" w:rsidRDefault="00102F0A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963ED">
        <w:rPr>
          <w:rFonts w:ascii="Times New Roman" w:hAnsi="Times New Roman"/>
          <w:color w:val="000000"/>
          <w:sz w:val="28"/>
          <w:szCs w:val="28"/>
        </w:rPr>
        <w:t>2) ранее выявление и лечение пациентов с ИППП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3) отказ от половой жизни </w:t>
      </w:r>
    </w:p>
    <w:p w:rsidR="00F963ED" w:rsidRDefault="00102F0A" w:rsidP="00F963E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963ED">
        <w:rPr>
          <w:rFonts w:ascii="Times New Roman" w:hAnsi="Times New Roman"/>
          <w:color w:val="000000"/>
          <w:sz w:val="28"/>
          <w:szCs w:val="28"/>
        </w:rPr>
        <w:t>4) санитарно-просветительская работа</w:t>
      </w:r>
    </w:p>
    <w:p w:rsidR="00F963ED" w:rsidRPr="00135264" w:rsidRDefault="00F963ED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013. Возбудитель ВИЧ-инфекции – это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1) ВПГ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ВПЧ</w:t>
      </w:r>
    </w:p>
    <w:p w:rsidR="00F963ED" w:rsidRDefault="00102F0A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963ED">
        <w:rPr>
          <w:rFonts w:ascii="Times New Roman" w:hAnsi="Times New Roman"/>
          <w:color w:val="000000"/>
          <w:sz w:val="28"/>
          <w:szCs w:val="28"/>
        </w:rPr>
        <w:t>3)</w:t>
      </w:r>
      <w:proofErr w:type="spellStart"/>
      <w:r w:rsidR="00F963ED">
        <w:rPr>
          <w:rFonts w:ascii="Times New Roman" w:hAnsi="Times New Roman"/>
          <w:color w:val="000000"/>
          <w:sz w:val="28"/>
          <w:szCs w:val="28"/>
        </w:rPr>
        <w:t>нейр</w:t>
      </w:r>
      <w:proofErr w:type="gramStart"/>
      <w:r w:rsidR="00F963ED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F963ED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F963E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F963ED">
        <w:rPr>
          <w:rFonts w:ascii="Times New Roman" w:hAnsi="Times New Roman"/>
          <w:color w:val="000000"/>
          <w:sz w:val="28"/>
          <w:szCs w:val="28"/>
        </w:rPr>
        <w:t>лимфотропный</w:t>
      </w:r>
      <w:proofErr w:type="spellEnd"/>
      <w:r w:rsidR="00F963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963ED">
        <w:rPr>
          <w:rFonts w:ascii="Times New Roman" w:hAnsi="Times New Roman"/>
          <w:color w:val="000000"/>
          <w:sz w:val="28"/>
          <w:szCs w:val="28"/>
        </w:rPr>
        <w:t>ретровирус</w:t>
      </w:r>
      <w:proofErr w:type="spellEnd"/>
    </w:p>
    <w:p w:rsidR="00F963ED" w:rsidRDefault="00F963ED" w:rsidP="00F963E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 фильтрующийся вирус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014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Инкубационный период при ВИЧ-инфекции составляет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несколько часов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8308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3-5 дней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8308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2-3 недели</w:t>
      </w:r>
    </w:p>
    <w:p w:rsidR="00F963ED" w:rsidRPr="00D8308E" w:rsidRDefault="00102F0A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963ED" w:rsidRPr="00D8308E">
        <w:rPr>
          <w:rFonts w:ascii="Times New Roman" w:hAnsi="Times New Roman"/>
          <w:color w:val="000000"/>
          <w:sz w:val="28"/>
          <w:szCs w:val="28"/>
        </w:rPr>
        <w:t>4</w:t>
      </w:r>
      <w:r w:rsidR="00F963ED">
        <w:rPr>
          <w:rFonts w:ascii="Times New Roman" w:hAnsi="Times New Roman"/>
          <w:color w:val="000000"/>
          <w:sz w:val="28"/>
          <w:szCs w:val="28"/>
        </w:rPr>
        <w:t>) от двух недель до года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015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Основной путь передачи ВИЧ-инфекции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02F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8308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п</w:t>
      </w:r>
      <w:r w:rsidRPr="00D8308E">
        <w:rPr>
          <w:rFonts w:ascii="Times New Roman" w:hAnsi="Times New Roman"/>
          <w:color w:val="000000"/>
          <w:sz w:val="28"/>
          <w:szCs w:val="28"/>
        </w:rPr>
        <w:t>оловой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8308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контактно-бытовой 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8308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алиментарный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4)  воздушно-капельный </w:t>
      </w:r>
    </w:p>
    <w:p w:rsidR="00F963ED" w:rsidRPr="00215F78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1026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16</w:t>
      </w:r>
      <w:r w:rsidRPr="008102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К группам риска относят (выберите 2 </w:t>
      </w:r>
      <w:proofErr w:type="gramStart"/>
      <w:r>
        <w:rPr>
          <w:rFonts w:ascii="Times New Roman" w:hAnsi="Times New Roman"/>
          <w:b/>
          <w:sz w:val="28"/>
          <w:szCs w:val="28"/>
        </w:rPr>
        <w:t>верных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ответа)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1026B">
        <w:rPr>
          <w:rFonts w:ascii="Times New Roman" w:hAnsi="Times New Roman"/>
          <w:sz w:val="28"/>
          <w:szCs w:val="28"/>
        </w:rPr>
        <w:t xml:space="preserve">        1)</w:t>
      </w:r>
      <w:r>
        <w:rPr>
          <w:rFonts w:ascii="Times New Roman" w:hAnsi="Times New Roman"/>
          <w:sz w:val="28"/>
          <w:szCs w:val="28"/>
        </w:rPr>
        <w:t xml:space="preserve"> доноров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2F0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2) лица, имеющие промискуитет 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2F0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3) лица, употребляющие инъекционные наркотики</w:t>
      </w:r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02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4) дети</w:t>
      </w:r>
    </w:p>
    <w:p w:rsidR="00F963ED" w:rsidRPr="0081026B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017</w:t>
      </w:r>
      <w:r w:rsidRPr="00D8308E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СПИД-маркерным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заболеванием у молодых людей является 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экзема</w:t>
      </w:r>
    </w:p>
    <w:p w:rsidR="00F963ED" w:rsidRPr="00D8308E" w:rsidRDefault="00102F0A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963ED">
        <w:rPr>
          <w:rFonts w:ascii="Times New Roman" w:hAnsi="Times New Roman"/>
          <w:color w:val="000000"/>
          <w:sz w:val="28"/>
          <w:szCs w:val="28"/>
        </w:rPr>
        <w:t xml:space="preserve">2) саркома </w:t>
      </w:r>
      <w:proofErr w:type="spellStart"/>
      <w:r w:rsidR="00F963ED">
        <w:rPr>
          <w:rFonts w:ascii="Times New Roman" w:hAnsi="Times New Roman"/>
          <w:color w:val="000000"/>
          <w:sz w:val="28"/>
          <w:szCs w:val="28"/>
        </w:rPr>
        <w:t>Капоши</w:t>
      </w:r>
      <w:proofErr w:type="spellEnd"/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экзема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Капоши</w:t>
      </w:r>
      <w:proofErr w:type="spellEnd"/>
    </w:p>
    <w:p w:rsidR="00F963ED" w:rsidRPr="00D8308E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4) красный плоский лишай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A10FA8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18. Из вирусных заболеваний при ВИЧ-инфекции чаще встречаются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A10FA8">
        <w:rPr>
          <w:rFonts w:ascii="Times New Roman" w:hAnsi="Times New Roman"/>
          <w:color w:val="000000"/>
          <w:sz w:val="28"/>
          <w:szCs w:val="28"/>
        </w:rPr>
        <w:t xml:space="preserve">       1) </w:t>
      </w:r>
      <w:r>
        <w:rPr>
          <w:rFonts w:ascii="Times New Roman" w:hAnsi="Times New Roman"/>
          <w:color w:val="000000"/>
          <w:sz w:val="28"/>
          <w:szCs w:val="28"/>
        </w:rPr>
        <w:t>узелки доильщиц</w:t>
      </w:r>
    </w:p>
    <w:p w:rsidR="00F963ED" w:rsidRDefault="00102F0A" w:rsidP="00F963E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963ED">
        <w:rPr>
          <w:rFonts w:ascii="Times New Roman" w:hAnsi="Times New Roman"/>
          <w:color w:val="000000"/>
          <w:sz w:val="28"/>
          <w:szCs w:val="28"/>
        </w:rPr>
        <w:t>2) простой и опоясывающий герпес</w:t>
      </w:r>
    </w:p>
    <w:p w:rsidR="00F963ED" w:rsidRPr="00A10FA8" w:rsidRDefault="00F963ED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 фурункулез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4) контагиозный моллюск</w:t>
      </w:r>
    </w:p>
    <w:p w:rsidR="00F963ED" w:rsidRPr="00D8308E" w:rsidRDefault="00F963ED" w:rsidP="00F963ED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019. Первичная п</w:t>
      </w:r>
      <w:r w:rsidRPr="00D8308E">
        <w:rPr>
          <w:b/>
          <w:color w:val="000000"/>
          <w:sz w:val="28"/>
          <w:szCs w:val="28"/>
        </w:rPr>
        <w:t>рофилакти</w:t>
      </w:r>
      <w:r w:rsidRPr="00D8308E">
        <w:rPr>
          <w:b/>
          <w:color w:val="000000"/>
          <w:sz w:val="28"/>
          <w:szCs w:val="28"/>
        </w:rPr>
        <w:softHyphen/>
        <w:t>к</w:t>
      </w:r>
      <w:r>
        <w:rPr>
          <w:b/>
          <w:color w:val="000000"/>
          <w:sz w:val="28"/>
          <w:szCs w:val="28"/>
        </w:rPr>
        <w:t>а</w:t>
      </w:r>
      <w:r w:rsidRPr="00D8308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ВИЧ-инфекции включает в себя</w:t>
      </w:r>
    </w:p>
    <w:p w:rsidR="00F963ED" w:rsidRDefault="00F963ED" w:rsidP="00F963ED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08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 </w:t>
      </w:r>
      <w:r w:rsidRPr="007656A7">
        <w:rPr>
          <w:sz w:val="28"/>
          <w:szCs w:val="28"/>
        </w:rPr>
        <w:t xml:space="preserve">комплекс мероприятий, направленных на улучшение качества жизни </w:t>
      </w:r>
    </w:p>
    <w:p w:rsidR="00F963ED" w:rsidRPr="007656A7" w:rsidRDefault="00F963ED" w:rsidP="00F963ED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56A7">
        <w:rPr>
          <w:sz w:val="28"/>
          <w:szCs w:val="28"/>
        </w:rPr>
        <w:t>людей, живущих с ВИЧ-инфекцией.</w:t>
      </w:r>
    </w:p>
    <w:p w:rsidR="00F963ED" w:rsidRDefault="00F963ED" w:rsidP="00F963ED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08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D8308E">
        <w:rPr>
          <w:color w:val="000000"/>
          <w:sz w:val="28"/>
          <w:szCs w:val="28"/>
        </w:rPr>
        <w:t xml:space="preserve"> </w:t>
      </w:r>
      <w:r w:rsidRPr="007656A7">
        <w:rPr>
          <w:sz w:val="28"/>
          <w:szCs w:val="28"/>
        </w:rPr>
        <w:t xml:space="preserve">комплекс мероприятий, направленных на профилактическую работу </w:t>
      </w:r>
      <w:proofErr w:type="gramStart"/>
      <w:r w:rsidRPr="007656A7">
        <w:rPr>
          <w:sz w:val="28"/>
          <w:szCs w:val="28"/>
        </w:rPr>
        <w:t>в</w:t>
      </w:r>
      <w:proofErr w:type="gramEnd"/>
      <w:r w:rsidRPr="007656A7">
        <w:rPr>
          <w:sz w:val="28"/>
          <w:szCs w:val="28"/>
        </w:rPr>
        <w:t xml:space="preserve"> </w:t>
      </w:r>
    </w:p>
    <w:p w:rsidR="00F963ED" w:rsidRDefault="00F963ED" w:rsidP="00F963ED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7656A7">
        <w:rPr>
          <w:sz w:val="28"/>
          <w:szCs w:val="28"/>
        </w:rPr>
        <w:t xml:space="preserve">«группах риска» (инъекционные потребители наркотиков, </w:t>
      </w:r>
      <w:proofErr w:type="gramEnd"/>
    </w:p>
    <w:p w:rsidR="00F963ED" w:rsidRDefault="00F963ED" w:rsidP="00F963ED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7656A7">
        <w:rPr>
          <w:sz w:val="28"/>
          <w:szCs w:val="28"/>
        </w:rPr>
        <w:t>гомосексуалы</w:t>
      </w:r>
      <w:proofErr w:type="spellEnd"/>
      <w:r w:rsidRPr="007656A7">
        <w:rPr>
          <w:sz w:val="28"/>
          <w:szCs w:val="28"/>
        </w:rPr>
        <w:t xml:space="preserve">, безнадзорные подростки, осужденные, лица, </w:t>
      </w:r>
    </w:p>
    <w:p w:rsidR="00F963ED" w:rsidRPr="007656A7" w:rsidRDefault="00F963ED" w:rsidP="00F963ED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proofErr w:type="gramStart"/>
      <w:r w:rsidRPr="007656A7">
        <w:rPr>
          <w:sz w:val="28"/>
          <w:szCs w:val="28"/>
        </w:rPr>
        <w:t>занимающиеся</w:t>
      </w:r>
      <w:proofErr w:type="gramEnd"/>
      <w:r w:rsidRPr="007656A7">
        <w:rPr>
          <w:sz w:val="28"/>
          <w:szCs w:val="28"/>
        </w:rPr>
        <w:t xml:space="preserve"> коммерческим сексом).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830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8308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656A7">
        <w:rPr>
          <w:rFonts w:ascii="Times New Roman" w:hAnsi="Times New Roman"/>
          <w:sz w:val="28"/>
          <w:szCs w:val="28"/>
        </w:rPr>
        <w:t>комплекс мероприятий, направленных на профилактику ВИЧ-</w:t>
      </w:r>
    </w:p>
    <w:p w:rsidR="00F963ED" w:rsidRPr="007656A7" w:rsidRDefault="00F963ED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656A7">
        <w:rPr>
          <w:rFonts w:ascii="Times New Roman" w:hAnsi="Times New Roman"/>
          <w:sz w:val="28"/>
          <w:szCs w:val="28"/>
        </w:rPr>
        <w:t>инфекции среди здорового населения.</w:t>
      </w:r>
    </w:p>
    <w:p w:rsidR="00F963ED" w:rsidRPr="00D8308E" w:rsidRDefault="00F963ED" w:rsidP="00F963ED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020. Вторичная  п</w:t>
      </w:r>
      <w:r w:rsidRPr="00D8308E">
        <w:rPr>
          <w:b/>
          <w:color w:val="000000"/>
          <w:sz w:val="28"/>
          <w:szCs w:val="28"/>
        </w:rPr>
        <w:t>рофилакти</w:t>
      </w:r>
      <w:r w:rsidRPr="00D8308E">
        <w:rPr>
          <w:b/>
          <w:color w:val="000000"/>
          <w:sz w:val="28"/>
          <w:szCs w:val="28"/>
        </w:rPr>
        <w:softHyphen/>
        <w:t>к</w:t>
      </w:r>
      <w:r>
        <w:rPr>
          <w:b/>
          <w:color w:val="000000"/>
          <w:sz w:val="28"/>
          <w:szCs w:val="28"/>
        </w:rPr>
        <w:t>а</w:t>
      </w:r>
      <w:r w:rsidRPr="00D8308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ВИЧ-инфекции включает в себя</w:t>
      </w:r>
    </w:p>
    <w:p w:rsidR="00F963ED" w:rsidRDefault="00F963ED" w:rsidP="00F963ED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08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 </w:t>
      </w:r>
      <w:r w:rsidRPr="007656A7">
        <w:rPr>
          <w:sz w:val="28"/>
          <w:szCs w:val="28"/>
        </w:rPr>
        <w:t xml:space="preserve">комплекс мероприятий, направленных на улучшение качества жизни </w:t>
      </w:r>
    </w:p>
    <w:p w:rsidR="00F963ED" w:rsidRPr="007656A7" w:rsidRDefault="00F963ED" w:rsidP="00F963ED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56A7">
        <w:rPr>
          <w:sz w:val="28"/>
          <w:szCs w:val="28"/>
        </w:rPr>
        <w:t>людей, живущих с ВИЧ-инфекцией.</w:t>
      </w:r>
    </w:p>
    <w:p w:rsidR="00F963ED" w:rsidRDefault="00F963ED" w:rsidP="00F963ED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02F0A">
        <w:rPr>
          <w:color w:val="000000"/>
          <w:sz w:val="28"/>
          <w:szCs w:val="28"/>
        </w:rPr>
        <w:t xml:space="preserve">  </w:t>
      </w:r>
      <w:r w:rsidRPr="00D8308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D8308E">
        <w:rPr>
          <w:color w:val="000000"/>
          <w:sz w:val="28"/>
          <w:szCs w:val="28"/>
        </w:rPr>
        <w:t xml:space="preserve"> </w:t>
      </w:r>
      <w:r w:rsidRPr="007656A7">
        <w:rPr>
          <w:sz w:val="28"/>
          <w:szCs w:val="28"/>
        </w:rPr>
        <w:t xml:space="preserve">комплекс мероприятий, направленных на профилактическую работу </w:t>
      </w:r>
      <w:proofErr w:type="gramStart"/>
      <w:r w:rsidRPr="007656A7">
        <w:rPr>
          <w:sz w:val="28"/>
          <w:szCs w:val="28"/>
        </w:rPr>
        <w:t>в</w:t>
      </w:r>
      <w:proofErr w:type="gramEnd"/>
      <w:r w:rsidRPr="007656A7">
        <w:rPr>
          <w:sz w:val="28"/>
          <w:szCs w:val="28"/>
        </w:rPr>
        <w:t xml:space="preserve"> </w:t>
      </w:r>
    </w:p>
    <w:p w:rsidR="00F963ED" w:rsidRDefault="00F963ED" w:rsidP="00F963ED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7656A7">
        <w:rPr>
          <w:sz w:val="28"/>
          <w:szCs w:val="28"/>
        </w:rPr>
        <w:t xml:space="preserve">«группах риска» (инъекционные потребители наркотиков, </w:t>
      </w:r>
      <w:proofErr w:type="gramEnd"/>
    </w:p>
    <w:p w:rsidR="00F963ED" w:rsidRDefault="00F963ED" w:rsidP="00F963ED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7656A7">
        <w:rPr>
          <w:sz w:val="28"/>
          <w:szCs w:val="28"/>
        </w:rPr>
        <w:t>гомосексуалы</w:t>
      </w:r>
      <w:proofErr w:type="spellEnd"/>
      <w:r w:rsidRPr="007656A7">
        <w:rPr>
          <w:sz w:val="28"/>
          <w:szCs w:val="28"/>
        </w:rPr>
        <w:t xml:space="preserve">, безнадзорные подростки, осужденные, лица, </w:t>
      </w:r>
    </w:p>
    <w:p w:rsidR="00F963ED" w:rsidRPr="007656A7" w:rsidRDefault="00F963ED" w:rsidP="00F963ED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7656A7">
        <w:rPr>
          <w:sz w:val="28"/>
          <w:szCs w:val="28"/>
        </w:rPr>
        <w:t>занимающиеся</w:t>
      </w:r>
      <w:proofErr w:type="gramEnd"/>
      <w:r w:rsidRPr="007656A7">
        <w:rPr>
          <w:sz w:val="28"/>
          <w:szCs w:val="28"/>
        </w:rPr>
        <w:t xml:space="preserve"> коммерческим сексом).</w:t>
      </w:r>
    </w:p>
    <w:p w:rsidR="00F963ED" w:rsidRDefault="00F963ED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830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8308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656A7">
        <w:rPr>
          <w:rFonts w:ascii="Times New Roman" w:hAnsi="Times New Roman"/>
          <w:sz w:val="28"/>
          <w:szCs w:val="28"/>
        </w:rPr>
        <w:t>комплекс мероприятий, направленных на профилактику ВИЧ-</w:t>
      </w:r>
    </w:p>
    <w:p w:rsidR="00F963ED" w:rsidRPr="007656A7" w:rsidRDefault="00F963ED" w:rsidP="00F963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656A7">
        <w:rPr>
          <w:rFonts w:ascii="Times New Roman" w:hAnsi="Times New Roman"/>
          <w:sz w:val="28"/>
          <w:szCs w:val="28"/>
        </w:rPr>
        <w:t>инфекции среди здорового населения.</w:t>
      </w:r>
    </w:p>
    <w:p w:rsidR="00F963ED" w:rsidRPr="002A534C" w:rsidRDefault="00F963ED" w:rsidP="00F963ED">
      <w:pPr>
        <w:rPr>
          <w:rFonts w:ascii="Times New Roman" w:hAnsi="Times New Roman"/>
          <w:b/>
          <w:sz w:val="28"/>
          <w:szCs w:val="24"/>
        </w:rPr>
      </w:pPr>
    </w:p>
    <w:p w:rsidR="00F963ED" w:rsidRDefault="00F963ED">
      <w:bookmarkStart w:id="0" w:name="_GoBack"/>
      <w:bookmarkEnd w:id="0"/>
    </w:p>
    <w:sectPr w:rsidR="00F9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339"/>
    <w:multiLevelType w:val="hybridMultilevel"/>
    <w:tmpl w:val="9182D64A"/>
    <w:lvl w:ilvl="0" w:tplc="760C4E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4B386F68"/>
    <w:multiLevelType w:val="hybridMultilevel"/>
    <w:tmpl w:val="C0924F72"/>
    <w:lvl w:ilvl="0" w:tplc="7F1E2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15149"/>
    <w:multiLevelType w:val="hybridMultilevel"/>
    <w:tmpl w:val="210A050A"/>
    <w:lvl w:ilvl="0" w:tplc="38A6B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80948"/>
    <w:multiLevelType w:val="hybridMultilevel"/>
    <w:tmpl w:val="099C287E"/>
    <w:lvl w:ilvl="0" w:tplc="00C62C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C008C"/>
    <w:multiLevelType w:val="hybridMultilevel"/>
    <w:tmpl w:val="8A86D3F0"/>
    <w:lvl w:ilvl="0" w:tplc="38E653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A0C65"/>
    <w:multiLevelType w:val="hybridMultilevel"/>
    <w:tmpl w:val="4A787254"/>
    <w:lvl w:ilvl="0" w:tplc="802CB9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E0548"/>
    <w:multiLevelType w:val="hybridMultilevel"/>
    <w:tmpl w:val="C2A614D6"/>
    <w:lvl w:ilvl="0" w:tplc="6EF088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21E0A"/>
    <w:multiLevelType w:val="hybridMultilevel"/>
    <w:tmpl w:val="98D24D82"/>
    <w:lvl w:ilvl="0" w:tplc="15B2C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88"/>
    <w:rsid w:val="00000F7A"/>
    <w:rsid w:val="0000133F"/>
    <w:rsid w:val="00001A78"/>
    <w:rsid w:val="00001B07"/>
    <w:rsid w:val="0000314B"/>
    <w:rsid w:val="00004578"/>
    <w:rsid w:val="000061A8"/>
    <w:rsid w:val="0002146C"/>
    <w:rsid w:val="00022FF3"/>
    <w:rsid w:val="000265F6"/>
    <w:rsid w:val="00027F1E"/>
    <w:rsid w:val="00032C0C"/>
    <w:rsid w:val="00044F39"/>
    <w:rsid w:val="000515B3"/>
    <w:rsid w:val="00051CE6"/>
    <w:rsid w:val="00052C6F"/>
    <w:rsid w:val="000549AE"/>
    <w:rsid w:val="000662A5"/>
    <w:rsid w:val="00070BD6"/>
    <w:rsid w:val="0007556D"/>
    <w:rsid w:val="00082AF4"/>
    <w:rsid w:val="00082E5D"/>
    <w:rsid w:val="00086B7B"/>
    <w:rsid w:val="00091BA7"/>
    <w:rsid w:val="000920F5"/>
    <w:rsid w:val="00093494"/>
    <w:rsid w:val="000A4220"/>
    <w:rsid w:val="000A586F"/>
    <w:rsid w:val="000C067F"/>
    <w:rsid w:val="000C2B75"/>
    <w:rsid w:val="000C355C"/>
    <w:rsid w:val="000C5C76"/>
    <w:rsid w:val="000C5CA6"/>
    <w:rsid w:val="000E5F83"/>
    <w:rsid w:val="000E674F"/>
    <w:rsid w:val="00100339"/>
    <w:rsid w:val="00100C6B"/>
    <w:rsid w:val="00102F0A"/>
    <w:rsid w:val="001059F1"/>
    <w:rsid w:val="00105FC6"/>
    <w:rsid w:val="00117A6A"/>
    <w:rsid w:val="0012131D"/>
    <w:rsid w:val="001238D1"/>
    <w:rsid w:val="00130310"/>
    <w:rsid w:val="00130346"/>
    <w:rsid w:val="001377A8"/>
    <w:rsid w:val="001458B5"/>
    <w:rsid w:val="001506F9"/>
    <w:rsid w:val="00154369"/>
    <w:rsid w:val="00155885"/>
    <w:rsid w:val="00162899"/>
    <w:rsid w:val="00172E3E"/>
    <w:rsid w:val="00183979"/>
    <w:rsid w:val="0018694D"/>
    <w:rsid w:val="00186BAF"/>
    <w:rsid w:val="001A6212"/>
    <w:rsid w:val="001A6D9F"/>
    <w:rsid w:val="001B0D92"/>
    <w:rsid w:val="001B30C4"/>
    <w:rsid w:val="001B69E7"/>
    <w:rsid w:val="001C0950"/>
    <w:rsid w:val="001C3A26"/>
    <w:rsid w:val="001D08C1"/>
    <w:rsid w:val="001D14A8"/>
    <w:rsid w:val="001D71F6"/>
    <w:rsid w:val="001E34A9"/>
    <w:rsid w:val="001E3757"/>
    <w:rsid w:val="001E3775"/>
    <w:rsid w:val="001F2DAE"/>
    <w:rsid w:val="001F36BB"/>
    <w:rsid w:val="00204699"/>
    <w:rsid w:val="002054D1"/>
    <w:rsid w:val="00207F74"/>
    <w:rsid w:val="00222FFC"/>
    <w:rsid w:val="0022331D"/>
    <w:rsid w:val="00235E73"/>
    <w:rsid w:val="0024480B"/>
    <w:rsid w:val="002473F7"/>
    <w:rsid w:val="002502E4"/>
    <w:rsid w:val="00251BF2"/>
    <w:rsid w:val="00260F13"/>
    <w:rsid w:val="00266D85"/>
    <w:rsid w:val="0027606A"/>
    <w:rsid w:val="00280448"/>
    <w:rsid w:val="00280A2E"/>
    <w:rsid w:val="0028353B"/>
    <w:rsid w:val="002904BA"/>
    <w:rsid w:val="00294329"/>
    <w:rsid w:val="002A549F"/>
    <w:rsid w:val="002B40C9"/>
    <w:rsid w:val="002B4D32"/>
    <w:rsid w:val="002B7D61"/>
    <w:rsid w:val="002C1D4F"/>
    <w:rsid w:val="002C5A96"/>
    <w:rsid w:val="002C6FEC"/>
    <w:rsid w:val="002D02C8"/>
    <w:rsid w:val="002D4A8A"/>
    <w:rsid w:val="002E705F"/>
    <w:rsid w:val="002F06AF"/>
    <w:rsid w:val="002F2428"/>
    <w:rsid w:val="003001ED"/>
    <w:rsid w:val="003052D8"/>
    <w:rsid w:val="00306477"/>
    <w:rsid w:val="00307987"/>
    <w:rsid w:val="00307EDC"/>
    <w:rsid w:val="0031409C"/>
    <w:rsid w:val="00314FA3"/>
    <w:rsid w:val="00325FFB"/>
    <w:rsid w:val="00326A8B"/>
    <w:rsid w:val="003279A1"/>
    <w:rsid w:val="00334800"/>
    <w:rsid w:val="00334FF8"/>
    <w:rsid w:val="00337C8C"/>
    <w:rsid w:val="00341422"/>
    <w:rsid w:val="0034186F"/>
    <w:rsid w:val="00346DED"/>
    <w:rsid w:val="00354CBC"/>
    <w:rsid w:val="0038309D"/>
    <w:rsid w:val="00386EA9"/>
    <w:rsid w:val="00387144"/>
    <w:rsid w:val="00391E02"/>
    <w:rsid w:val="00392FB7"/>
    <w:rsid w:val="00393A2D"/>
    <w:rsid w:val="00394499"/>
    <w:rsid w:val="00394C8D"/>
    <w:rsid w:val="00396195"/>
    <w:rsid w:val="003A03CA"/>
    <w:rsid w:val="003A2AB9"/>
    <w:rsid w:val="003A5B70"/>
    <w:rsid w:val="003B183F"/>
    <w:rsid w:val="003B2D70"/>
    <w:rsid w:val="003B310B"/>
    <w:rsid w:val="003B6048"/>
    <w:rsid w:val="003C033A"/>
    <w:rsid w:val="003C428F"/>
    <w:rsid w:val="003C6692"/>
    <w:rsid w:val="003D0932"/>
    <w:rsid w:val="003E0316"/>
    <w:rsid w:val="003E31D9"/>
    <w:rsid w:val="003E4A52"/>
    <w:rsid w:val="003E62A5"/>
    <w:rsid w:val="003E79BB"/>
    <w:rsid w:val="003F0DCA"/>
    <w:rsid w:val="003F71AB"/>
    <w:rsid w:val="0040503A"/>
    <w:rsid w:val="004100EB"/>
    <w:rsid w:val="00421B55"/>
    <w:rsid w:val="00430ABD"/>
    <w:rsid w:val="00431BD7"/>
    <w:rsid w:val="0043641E"/>
    <w:rsid w:val="004424FC"/>
    <w:rsid w:val="004455FD"/>
    <w:rsid w:val="00445A18"/>
    <w:rsid w:val="00451106"/>
    <w:rsid w:val="00452554"/>
    <w:rsid w:val="00453E1A"/>
    <w:rsid w:val="004703DC"/>
    <w:rsid w:val="0047231F"/>
    <w:rsid w:val="00473C39"/>
    <w:rsid w:val="0048052B"/>
    <w:rsid w:val="00480D06"/>
    <w:rsid w:val="0048641C"/>
    <w:rsid w:val="00490A44"/>
    <w:rsid w:val="004927B5"/>
    <w:rsid w:val="004928FA"/>
    <w:rsid w:val="00494D8A"/>
    <w:rsid w:val="004A17CC"/>
    <w:rsid w:val="004A24EA"/>
    <w:rsid w:val="004A3C16"/>
    <w:rsid w:val="004C7BAE"/>
    <w:rsid w:val="004D2D80"/>
    <w:rsid w:val="004D7518"/>
    <w:rsid w:val="004E3EC4"/>
    <w:rsid w:val="004E4492"/>
    <w:rsid w:val="004E7638"/>
    <w:rsid w:val="004F4A09"/>
    <w:rsid w:val="005011D6"/>
    <w:rsid w:val="00504E63"/>
    <w:rsid w:val="0050787D"/>
    <w:rsid w:val="00510865"/>
    <w:rsid w:val="00520C0E"/>
    <w:rsid w:val="005372C0"/>
    <w:rsid w:val="005409A9"/>
    <w:rsid w:val="005420F3"/>
    <w:rsid w:val="005440E2"/>
    <w:rsid w:val="005449B5"/>
    <w:rsid w:val="005513EA"/>
    <w:rsid w:val="00554AAB"/>
    <w:rsid w:val="00565501"/>
    <w:rsid w:val="005666D9"/>
    <w:rsid w:val="00567934"/>
    <w:rsid w:val="00572ECB"/>
    <w:rsid w:val="0058059F"/>
    <w:rsid w:val="0058285C"/>
    <w:rsid w:val="00585D3C"/>
    <w:rsid w:val="00586EB1"/>
    <w:rsid w:val="00587A4F"/>
    <w:rsid w:val="00592135"/>
    <w:rsid w:val="00596740"/>
    <w:rsid w:val="00596F5D"/>
    <w:rsid w:val="005A3CB5"/>
    <w:rsid w:val="005B12AE"/>
    <w:rsid w:val="005B531C"/>
    <w:rsid w:val="005B61CE"/>
    <w:rsid w:val="005B696B"/>
    <w:rsid w:val="005C107C"/>
    <w:rsid w:val="005C20BC"/>
    <w:rsid w:val="005C36DE"/>
    <w:rsid w:val="005C3CC9"/>
    <w:rsid w:val="005C7795"/>
    <w:rsid w:val="005D54AD"/>
    <w:rsid w:val="005D7B68"/>
    <w:rsid w:val="005E25AE"/>
    <w:rsid w:val="005E268B"/>
    <w:rsid w:val="005E49A0"/>
    <w:rsid w:val="005E6059"/>
    <w:rsid w:val="005F3577"/>
    <w:rsid w:val="005F3CE2"/>
    <w:rsid w:val="005F401D"/>
    <w:rsid w:val="0060292D"/>
    <w:rsid w:val="00611AD5"/>
    <w:rsid w:val="006143D9"/>
    <w:rsid w:val="00615C02"/>
    <w:rsid w:val="006259D4"/>
    <w:rsid w:val="00625D05"/>
    <w:rsid w:val="00637603"/>
    <w:rsid w:val="00642263"/>
    <w:rsid w:val="00645528"/>
    <w:rsid w:val="00645EA7"/>
    <w:rsid w:val="006462C4"/>
    <w:rsid w:val="00655127"/>
    <w:rsid w:val="006562EF"/>
    <w:rsid w:val="0065723F"/>
    <w:rsid w:val="0066338E"/>
    <w:rsid w:val="00666E40"/>
    <w:rsid w:val="006718D0"/>
    <w:rsid w:val="0067575D"/>
    <w:rsid w:val="00676799"/>
    <w:rsid w:val="00683E51"/>
    <w:rsid w:val="00687B8D"/>
    <w:rsid w:val="00687FDC"/>
    <w:rsid w:val="006A1D41"/>
    <w:rsid w:val="006B1B56"/>
    <w:rsid w:val="006C665D"/>
    <w:rsid w:val="006E20EC"/>
    <w:rsid w:val="006F7106"/>
    <w:rsid w:val="00702BDF"/>
    <w:rsid w:val="00703D9C"/>
    <w:rsid w:val="00705FB8"/>
    <w:rsid w:val="007064FC"/>
    <w:rsid w:val="00714586"/>
    <w:rsid w:val="00720BF9"/>
    <w:rsid w:val="00721C67"/>
    <w:rsid w:val="00725FC1"/>
    <w:rsid w:val="007274D9"/>
    <w:rsid w:val="00730A94"/>
    <w:rsid w:val="00734233"/>
    <w:rsid w:val="00734338"/>
    <w:rsid w:val="007403FB"/>
    <w:rsid w:val="007415DA"/>
    <w:rsid w:val="00741F5E"/>
    <w:rsid w:val="00742C9E"/>
    <w:rsid w:val="007444C4"/>
    <w:rsid w:val="0074635A"/>
    <w:rsid w:val="00756B60"/>
    <w:rsid w:val="00761E07"/>
    <w:rsid w:val="00762AC0"/>
    <w:rsid w:val="0076750B"/>
    <w:rsid w:val="00767D52"/>
    <w:rsid w:val="00773924"/>
    <w:rsid w:val="00774F12"/>
    <w:rsid w:val="00775728"/>
    <w:rsid w:val="007779C7"/>
    <w:rsid w:val="007805B9"/>
    <w:rsid w:val="00792C4F"/>
    <w:rsid w:val="007A0E73"/>
    <w:rsid w:val="007A2D8A"/>
    <w:rsid w:val="007A4DF2"/>
    <w:rsid w:val="007A5A99"/>
    <w:rsid w:val="007B4CF8"/>
    <w:rsid w:val="007C6694"/>
    <w:rsid w:val="007C7193"/>
    <w:rsid w:val="007D0688"/>
    <w:rsid w:val="007D2D4B"/>
    <w:rsid w:val="007D31ED"/>
    <w:rsid w:val="007D57DF"/>
    <w:rsid w:val="007E7F66"/>
    <w:rsid w:val="007F12F3"/>
    <w:rsid w:val="007F1C0F"/>
    <w:rsid w:val="007F2372"/>
    <w:rsid w:val="007F4681"/>
    <w:rsid w:val="007F7E58"/>
    <w:rsid w:val="00801F56"/>
    <w:rsid w:val="00802778"/>
    <w:rsid w:val="00805264"/>
    <w:rsid w:val="00807BB0"/>
    <w:rsid w:val="008119EE"/>
    <w:rsid w:val="00811EC6"/>
    <w:rsid w:val="008237EC"/>
    <w:rsid w:val="00826C5E"/>
    <w:rsid w:val="00827A83"/>
    <w:rsid w:val="0083153A"/>
    <w:rsid w:val="00837E8E"/>
    <w:rsid w:val="00846B46"/>
    <w:rsid w:val="00847007"/>
    <w:rsid w:val="0085188D"/>
    <w:rsid w:val="008539C9"/>
    <w:rsid w:val="00853EDE"/>
    <w:rsid w:val="00855910"/>
    <w:rsid w:val="0086123B"/>
    <w:rsid w:val="0086148C"/>
    <w:rsid w:val="00862D8A"/>
    <w:rsid w:val="008673E2"/>
    <w:rsid w:val="00871312"/>
    <w:rsid w:val="00871AF8"/>
    <w:rsid w:val="00872689"/>
    <w:rsid w:val="00874B50"/>
    <w:rsid w:val="00881106"/>
    <w:rsid w:val="00881F5C"/>
    <w:rsid w:val="0088211B"/>
    <w:rsid w:val="00885EEE"/>
    <w:rsid w:val="00892145"/>
    <w:rsid w:val="00896FEA"/>
    <w:rsid w:val="008A0B5C"/>
    <w:rsid w:val="008B1794"/>
    <w:rsid w:val="008B19CC"/>
    <w:rsid w:val="008B3331"/>
    <w:rsid w:val="008B3CBD"/>
    <w:rsid w:val="008D5E39"/>
    <w:rsid w:val="008E3A31"/>
    <w:rsid w:val="008E6A44"/>
    <w:rsid w:val="008F4848"/>
    <w:rsid w:val="00903EB8"/>
    <w:rsid w:val="00904D10"/>
    <w:rsid w:val="00912050"/>
    <w:rsid w:val="00912DE1"/>
    <w:rsid w:val="00913EEE"/>
    <w:rsid w:val="00921509"/>
    <w:rsid w:val="00922041"/>
    <w:rsid w:val="00926A0D"/>
    <w:rsid w:val="00927889"/>
    <w:rsid w:val="00930AEF"/>
    <w:rsid w:val="00935F7A"/>
    <w:rsid w:val="00936292"/>
    <w:rsid w:val="009415E3"/>
    <w:rsid w:val="0094221B"/>
    <w:rsid w:val="009556D7"/>
    <w:rsid w:val="00955CC0"/>
    <w:rsid w:val="0095784C"/>
    <w:rsid w:val="0096070B"/>
    <w:rsid w:val="00962242"/>
    <w:rsid w:val="00963BF2"/>
    <w:rsid w:val="009670D1"/>
    <w:rsid w:val="00972186"/>
    <w:rsid w:val="009764F6"/>
    <w:rsid w:val="009779C9"/>
    <w:rsid w:val="00980520"/>
    <w:rsid w:val="009846E8"/>
    <w:rsid w:val="00992BA0"/>
    <w:rsid w:val="009930B7"/>
    <w:rsid w:val="009944AB"/>
    <w:rsid w:val="00995898"/>
    <w:rsid w:val="009A0F96"/>
    <w:rsid w:val="009B21FE"/>
    <w:rsid w:val="009B356C"/>
    <w:rsid w:val="009C1740"/>
    <w:rsid w:val="009C4C66"/>
    <w:rsid w:val="009C6466"/>
    <w:rsid w:val="009C7E77"/>
    <w:rsid w:val="009D43D6"/>
    <w:rsid w:val="009E1E9B"/>
    <w:rsid w:val="009E3BD7"/>
    <w:rsid w:val="009F1DF8"/>
    <w:rsid w:val="00A01095"/>
    <w:rsid w:val="00A012C9"/>
    <w:rsid w:val="00A02ABF"/>
    <w:rsid w:val="00A05DA7"/>
    <w:rsid w:val="00A218B5"/>
    <w:rsid w:val="00A221A6"/>
    <w:rsid w:val="00A2430F"/>
    <w:rsid w:val="00A249DE"/>
    <w:rsid w:val="00A26C7E"/>
    <w:rsid w:val="00A27AA2"/>
    <w:rsid w:val="00A32093"/>
    <w:rsid w:val="00A32C1C"/>
    <w:rsid w:val="00A40D59"/>
    <w:rsid w:val="00A41B1C"/>
    <w:rsid w:val="00A41EE3"/>
    <w:rsid w:val="00A51FD5"/>
    <w:rsid w:val="00A5476B"/>
    <w:rsid w:val="00A56E47"/>
    <w:rsid w:val="00A630C8"/>
    <w:rsid w:val="00A64D19"/>
    <w:rsid w:val="00A65134"/>
    <w:rsid w:val="00A663C8"/>
    <w:rsid w:val="00A84830"/>
    <w:rsid w:val="00A85210"/>
    <w:rsid w:val="00AA1148"/>
    <w:rsid w:val="00AA3997"/>
    <w:rsid w:val="00AA6DDF"/>
    <w:rsid w:val="00AA724F"/>
    <w:rsid w:val="00AB278B"/>
    <w:rsid w:val="00AD05AA"/>
    <w:rsid w:val="00AD202E"/>
    <w:rsid w:val="00AD7D78"/>
    <w:rsid w:val="00AE09D7"/>
    <w:rsid w:val="00AE6DAB"/>
    <w:rsid w:val="00AF0E47"/>
    <w:rsid w:val="00AF1255"/>
    <w:rsid w:val="00AF1F1D"/>
    <w:rsid w:val="00AF2397"/>
    <w:rsid w:val="00AF3CEF"/>
    <w:rsid w:val="00AF4B27"/>
    <w:rsid w:val="00AF7EA9"/>
    <w:rsid w:val="00AF7EC0"/>
    <w:rsid w:val="00B05350"/>
    <w:rsid w:val="00B1054A"/>
    <w:rsid w:val="00B10713"/>
    <w:rsid w:val="00B11A47"/>
    <w:rsid w:val="00B16476"/>
    <w:rsid w:val="00B1743D"/>
    <w:rsid w:val="00B267E7"/>
    <w:rsid w:val="00B30BDE"/>
    <w:rsid w:val="00B320EB"/>
    <w:rsid w:val="00B40D71"/>
    <w:rsid w:val="00B51B34"/>
    <w:rsid w:val="00B60CA8"/>
    <w:rsid w:val="00B637E6"/>
    <w:rsid w:val="00B659FE"/>
    <w:rsid w:val="00B67341"/>
    <w:rsid w:val="00B739C3"/>
    <w:rsid w:val="00B73E19"/>
    <w:rsid w:val="00B7620F"/>
    <w:rsid w:val="00B778E9"/>
    <w:rsid w:val="00B8480E"/>
    <w:rsid w:val="00B97FF2"/>
    <w:rsid w:val="00BA362F"/>
    <w:rsid w:val="00BA724C"/>
    <w:rsid w:val="00BA74EF"/>
    <w:rsid w:val="00BA7C0B"/>
    <w:rsid w:val="00BB0603"/>
    <w:rsid w:val="00BB267E"/>
    <w:rsid w:val="00BB3978"/>
    <w:rsid w:val="00BC328B"/>
    <w:rsid w:val="00BC5C34"/>
    <w:rsid w:val="00BC768C"/>
    <w:rsid w:val="00BD3E25"/>
    <w:rsid w:val="00BD5208"/>
    <w:rsid w:val="00BD585E"/>
    <w:rsid w:val="00BE1185"/>
    <w:rsid w:val="00BE1F50"/>
    <w:rsid w:val="00BF2B95"/>
    <w:rsid w:val="00BF5E5C"/>
    <w:rsid w:val="00BF78C3"/>
    <w:rsid w:val="00BF7DB4"/>
    <w:rsid w:val="00C004C1"/>
    <w:rsid w:val="00C01923"/>
    <w:rsid w:val="00C0677F"/>
    <w:rsid w:val="00C102C7"/>
    <w:rsid w:val="00C1134C"/>
    <w:rsid w:val="00C12405"/>
    <w:rsid w:val="00C168A6"/>
    <w:rsid w:val="00C25453"/>
    <w:rsid w:val="00C31B66"/>
    <w:rsid w:val="00C34CB2"/>
    <w:rsid w:val="00C45500"/>
    <w:rsid w:val="00C47D5E"/>
    <w:rsid w:val="00C54A13"/>
    <w:rsid w:val="00C54C81"/>
    <w:rsid w:val="00C62698"/>
    <w:rsid w:val="00C76243"/>
    <w:rsid w:val="00C76D0B"/>
    <w:rsid w:val="00C855A2"/>
    <w:rsid w:val="00C92775"/>
    <w:rsid w:val="00C971C6"/>
    <w:rsid w:val="00CA090E"/>
    <w:rsid w:val="00CA619E"/>
    <w:rsid w:val="00CB3306"/>
    <w:rsid w:val="00CC59AF"/>
    <w:rsid w:val="00CC6E2A"/>
    <w:rsid w:val="00CD3A5F"/>
    <w:rsid w:val="00CD4576"/>
    <w:rsid w:val="00CD5045"/>
    <w:rsid w:val="00CD6C64"/>
    <w:rsid w:val="00CE068F"/>
    <w:rsid w:val="00CE28A0"/>
    <w:rsid w:val="00CE58C5"/>
    <w:rsid w:val="00CE78CA"/>
    <w:rsid w:val="00CF5DF1"/>
    <w:rsid w:val="00D040D1"/>
    <w:rsid w:val="00D057E5"/>
    <w:rsid w:val="00D12CE6"/>
    <w:rsid w:val="00D1773D"/>
    <w:rsid w:val="00D214F1"/>
    <w:rsid w:val="00D2555F"/>
    <w:rsid w:val="00D259B8"/>
    <w:rsid w:val="00D30497"/>
    <w:rsid w:val="00D309E4"/>
    <w:rsid w:val="00D31F79"/>
    <w:rsid w:val="00D33A56"/>
    <w:rsid w:val="00D36716"/>
    <w:rsid w:val="00D40CAD"/>
    <w:rsid w:val="00D434E3"/>
    <w:rsid w:val="00D4762A"/>
    <w:rsid w:val="00D51D6C"/>
    <w:rsid w:val="00D70619"/>
    <w:rsid w:val="00D70B4C"/>
    <w:rsid w:val="00D70E88"/>
    <w:rsid w:val="00D9275E"/>
    <w:rsid w:val="00D946E6"/>
    <w:rsid w:val="00D94EF5"/>
    <w:rsid w:val="00DA1A00"/>
    <w:rsid w:val="00DA1C55"/>
    <w:rsid w:val="00DA6818"/>
    <w:rsid w:val="00DA7FE4"/>
    <w:rsid w:val="00DB17B9"/>
    <w:rsid w:val="00DB483B"/>
    <w:rsid w:val="00DB58E0"/>
    <w:rsid w:val="00DC21E5"/>
    <w:rsid w:val="00DC29D6"/>
    <w:rsid w:val="00DC56FD"/>
    <w:rsid w:val="00DD1A5F"/>
    <w:rsid w:val="00DD7360"/>
    <w:rsid w:val="00DD77A1"/>
    <w:rsid w:val="00DE71E1"/>
    <w:rsid w:val="00DF5C47"/>
    <w:rsid w:val="00DF5D1A"/>
    <w:rsid w:val="00E03FB5"/>
    <w:rsid w:val="00E06823"/>
    <w:rsid w:val="00E122A8"/>
    <w:rsid w:val="00E201A8"/>
    <w:rsid w:val="00E239DF"/>
    <w:rsid w:val="00E24E9B"/>
    <w:rsid w:val="00E25F85"/>
    <w:rsid w:val="00E455BA"/>
    <w:rsid w:val="00E51F51"/>
    <w:rsid w:val="00E57061"/>
    <w:rsid w:val="00E576CE"/>
    <w:rsid w:val="00E617F1"/>
    <w:rsid w:val="00E6349E"/>
    <w:rsid w:val="00E65C37"/>
    <w:rsid w:val="00E668F2"/>
    <w:rsid w:val="00E71327"/>
    <w:rsid w:val="00E7436E"/>
    <w:rsid w:val="00E7523C"/>
    <w:rsid w:val="00E95E99"/>
    <w:rsid w:val="00EA4AD2"/>
    <w:rsid w:val="00EA4B55"/>
    <w:rsid w:val="00EA67C4"/>
    <w:rsid w:val="00EB26AA"/>
    <w:rsid w:val="00EB2C7E"/>
    <w:rsid w:val="00EB4F57"/>
    <w:rsid w:val="00EB7401"/>
    <w:rsid w:val="00EC46D7"/>
    <w:rsid w:val="00ED2B3E"/>
    <w:rsid w:val="00EE16C3"/>
    <w:rsid w:val="00EE3E23"/>
    <w:rsid w:val="00EE4E52"/>
    <w:rsid w:val="00EE672A"/>
    <w:rsid w:val="00EF17E1"/>
    <w:rsid w:val="00EF27F4"/>
    <w:rsid w:val="00EF4F9B"/>
    <w:rsid w:val="00F0606E"/>
    <w:rsid w:val="00F062F7"/>
    <w:rsid w:val="00F10172"/>
    <w:rsid w:val="00F12D92"/>
    <w:rsid w:val="00F13B19"/>
    <w:rsid w:val="00F151D2"/>
    <w:rsid w:val="00F23A57"/>
    <w:rsid w:val="00F27116"/>
    <w:rsid w:val="00F2751A"/>
    <w:rsid w:val="00F3282B"/>
    <w:rsid w:val="00F34B94"/>
    <w:rsid w:val="00F41E5A"/>
    <w:rsid w:val="00F526FD"/>
    <w:rsid w:val="00F61060"/>
    <w:rsid w:val="00F65249"/>
    <w:rsid w:val="00F66619"/>
    <w:rsid w:val="00F66DEF"/>
    <w:rsid w:val="00F67F2A"/>
    <w:rsid w:val="00F72CDC"/>
    <w:rsid w:val="00F740CC"/>
    <w:rsid w:val="00F855B5"/>
    <w:rsid w:val="00F90473"/>
    <w:rsid w:val="00F963ED"/>
    <w:rsid w:val="00FA42FA"/>
    <w:rsid w:val="00FB3789"/>
    <w:rsid w:val="00FB7776"/>
    <w:rsid w:val="00FC3F5D"/>
    <w:rsid w:val="00FC77EE"/>
    <w:rsid w:val="00FD0985"/>
    <w:rsid w:val="00FD19EB"/>
    <w:rsid w:val="00FD28E0"/>
    <w:rsid w:val="00FE41EA"/>
    <w:rsid w:val="00FE701E"/>
    <w:rsid w:val="00FF5D4C"/>
    <w:rsid w:val="00FF5DD7"/>
    <w:rsid w:val="00FF673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963ED"/>
    <w:pPr>
      <w:spacing w:after="120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963ED"/>
    <w:rPr>
      <w:rFonts w:ascii="Calibri" w:eastAsia="Times New Roman" w:hAnsi="Calibri" w:cs="Times New Roman"/>
      <w:sz w:val="20"/>
      <w:szCs w:val="20"/>
    </w:rPr>
  </w:style>
  <w:style w:type="paragraph" w:styleId="a5">
    <w:name w:val="No Spacing"/>
    <w:uiPriority w:val="1"/>
    <w:qFormat/>
    <w:rsid w:val="00F963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F963ED"/>
    <w:rPr>
      <w:color w:val="0000FF"/>
      <w:u w:val="single"/>
    </w:rPr>
  </w:style>
  <w:style w:type="character" w:customStyle="1" w:styleId="value2">
    <w:name w:val="value2"/>
    <w:rsid w:val="00F963ED"/>
    <w:rPr>
      <w:vanish w:val="0"/>
      <w:webHidden w:val="0"/>
      <w:specVanish w:val="0"/>
    </w:rPr>
  </w:style>
  <w:style w:type="character" w:customStyle="1" w:styleId="2">
    <w:name w:val="Основной текст (2)_"/>
    <w:link w:val="21"/>
    <w:uiPriority w:val="99"/>
    <w:locked/>
    <w:rsid w:val="00F963E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F963ED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10">
    <w:name w:val="Основной текст (2) + Не полужирный1"/>
    <w:uiPriority w:val="99"/>
    <w:rsid w:val="00F963ED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963ED"/>
    <w:pPr>
      <w:widowControl w:val="0"/>
      <w:shd w:val="clear" w:color="auto" w:fill="FFFFFF"/>
      <w:spacing w:before="420" w:after="300" w:line="326" w:lineRule="exact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F963ED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63ED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 w:cstheme="minorBidi"/>
      <w:b/>
      <w:bCs/>
    </w:rPr>
  </w:style>
  <w:style w:type="character" w:customStyle="1" w:styleId="a7">
    <w:name w:val="Основной текст + Полужирный"/>
    <w:uiPriority w:val="99"/>
    <w:rsid w:val="00F963ED"/>
    <w:rPr>
      <w:rFonts w:ascii="Times New Roman" w:hAnsi="Times New Roman"/>
      <w:b/>
      <w:sz w:val="27"/>
      <w:u w:val="none"/>
    </w:rPr>
  </w:style>
  <w:style w:type="character" w:customStyle="1" w:styleId="1">
    <w:name w:val="Основной текст + Полужирный1"/>
    <w:uiPriority w:val="99"/>
    <w:rsid w:val="00F963ED"/>
    <w:rPr>
      <w:rFonts w:ascii="Times New Roman" w:hAnsi="Times New Roman" w:cs="Times New Roman"/>
      <w:b w:val="0"/>
      <w:bCs/>
      <w:sz w:val="27"/>
      <w:szCs w:val="27"/>
      <w:u w:val="single"/>
    </w:rPr>
  </w:style>
  <w:style w:type="paragraph" w:customStyle="1" w:styleId="61">
    <w:name w:val="Основной текст (6)1"/>
    <w:basedOn w:val="a"/>
    <w:uiPriority w:val="99"/>
    <w:rsid w:val="00F963E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№1_"/>
    <w:link w:val="11"/>
    <w:uiPriority w:val="99"/>
    <w:locked/>
    <w:rsid w:val="00F963ED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F963ED"/>
    <w:rPr>
      <w:rFonts w:ascii="Times New Roman" w:hAnsi="Times New Roman"/>
      <w:b w:val="0"/>
      <w:bCs w:val="0"/>
      <w:sz w:val="26"/>
      <w:szCs w:val="26"/>
      <w:u w:val="single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F963ED"/>
    <w:pPr>
      <w:widowControl w:val="0"/>
      <w:shd w:val="clear" w:color="auto" w:fill="FFFFFF"/>
      <w:spacing w:before="300" w:after="42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30pt1">
    <w:name w:val="Основной текст (3) + Интервал 0 pt1"/>
    <w:uiPriority w:val="99"/>
    <w:rsid w:val="00F963ED"/>
    <w:rPr>
      <w:rFonts w:ascii="Times New Roman" w:hAnsi="Times New Roman"/>
      <w:b w:val="0"/>
      <w:bCs w:val="0"/>
      <w:spacing w:val="0"/>
      <w:sz w:val="25"/>
      <w:szCs w:val="25"/>
      <w:u w:val="none"/>
      <w:shd w:val="clear" w:color="auto" w:fill="FFFFFF"/>
    </w:rPr>
  </w:style>
  <w:style w:type="character" w:customStyle="1" w:styleId="120">
    <w:name w:val="Заголовок №12"/>
    <w:uiPriority w:val="99"/>
    <w:rsid w:val="00F963ED"/>
    <w:rPr>
      <w:rFonts w:ascii="Times New Roman" w:hAnsi="Times New Roman"/>
      <w:b w:val="0"/>
      <w:bCs w:val="0"/>
      <w:noProof/>
      <w:sz w:val="26"/>
      <w:szCs w:val="26"/>
      <w:u w:val="none"/>
      <w:shd w:val="clear" w:color="auto" w:fill="FFFFFF"/>
    </w:rPr>
  </w:style>
  <w:style w:type="character" w:customStyle="1" w:styleId="13pt">
    <w:name w:val="Основной текст + 13 pt"/>
    <w:aliases w:val="Полужирный"/>
    <w:uiPriority w:val="99"/>
    <w:rsid w:val="00F963ED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13pt1">
    <w:name w:val="Основной текст + 13 pt1"/>
    <w:aliases w:val="Полужирный1"/>
    <w:uiPriority w:val="99"/>
    <w:rsid w:val="00F963ED"/>
    <w:rPr>
      <w:rFonts w:ascii="Times New Roman" w:hAnsi="Times New Roman" w:cs="Times New Roman"/>
      <w:b/>
      <w:bCs/>
      <w:noProof/>
      <w:sz w:val="26"/>
      <w:szCs w:val="26"/>
      <w:u w:val="none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F963E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963ED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F96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963ED"/>
    <w:pPr>
      <w:spacing w:after="120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963ED"/>
    <w:rPr>
      <w:rFonts w:ascii="Calibri" w:eastAsia="Times New Roman" w:hAnsi="Calibri" w:cs="Times New Roman"/>
      <w:sz w:val="20"/>
      <w:szCs w:val="20"/>
    </w:rPr>
  </w:style>
  <w:style w:type="paragraph" w:styleId="a5">
    <w:name w:val="No Spacing"/>
    <w:uiPriority w:val="1"/>
    <w:qFormat/>
    <w:rsid w:val="00F963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F963ED"/>
    <w:rPr>
      <w:color w:val="0000FF"/>
      <w:u w:val="single"/>
    </w:rPr>
  </w:style>
  <w:style w:type="character" w:customStyle="1" w:styleId="value2">
    <w:name w:val="value2"/>
    <w:rsid w:val="00F963ED"/>
    <w:rPr>
      <w:vanish w:val="0"/>
      <w:webHidden w:val="0"/>
      <w:specVanish w:val="0"/>
    </w:rPr>
  </w:style>
  <w:style w:type="character" w:customStyle="1" w:styleId="2">
    <w:name w:val="Основной текст (2)_"/>
    <w:link w:val="21"/>
    <w:uiPriority w:val="99"/>
    <w:locked/>
    <w:rsid w:val="00F963E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F963ED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10">
    <w:name w:val="Основной текст (2) + Не полужирный1"/>
    <w:uiPriority w:val="99"/>
    <w:rsid w:val="00F963ED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963ED"/>
    <w:pPr>
      <w:widowControl w:val="0"/>
      <w:shd w:val="clear" w:color="auto" w:fill="FFFFFF"/>
      <w:spacing w:before="420" w:after="300" w:line="326" w:lineRule="exact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F963ED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63ED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 w:cstheme="minorBidi"/>
      <w:b/>
      <w:bCs/>
    </w:rPr>
  </w:style>
  <w:style w:type="character" w:customStyle="1" w:styleId="a7">
    <w:name w:val="Основной текст + Полужирный"/>
    <w:uiPriority w:val="99"/>
    <w:rsid w:val="00F963ED"/>
    <w:rPr>
      <w:rFonts w:ascii="Times New Roman" w:hAnsi="Times New Roman"/>
      <w:b/>
      <w:sz w:val="27"/>
      <w:u w:val="none"/>
    </w:rPr>
  </w:style>
  <w:style w:type="character" w:customStyle="1" w:styleId="1">
    <w:name w:val="Основной текст + Полужирный1"/>
    <w:uiPriority w:val="99"/>
    <w:rsid w:val="00F963ED"/>
    <w:rPr>
      <w:rFonts w:ascii="Times New Roman" w:hAnsi="Times New Roman" w:cs="Times New Roman"/>
      <w:b w:val="0"/>
      <w:bCs/>
      <w:sz w:val="27"/>
      <w:szCs w:val="27"/>
      <w:u w:val="single"/>
    </w:rPr>
  </w:style>
  <w:style w:type="paragraph" w:customStyle="1" w:styleId="61">
    <w:name w:val="Основной текст (6)1"/>
    <w:basedOn w:val="a"/>
    <w:uiPriority w:val="99"/>
    <w:rsid w:val="00F963E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№1_"/>
    <w:link w:val="11"/>
    <w:uiPriority w:val="99"/>
    <w:locked/>
    <w:rsid w:val="00F963ED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F963ED"/>
    <w:rPr>
      <w:rFonts w:ascii="Times New Roman" w:hAnsi="Times New Roman"/>
      <w:b w:val="0"/>
      <w:bCs w:val="0"/>
      <w:sz w:val="26"/>
      <w:szCs w:val="26"/>
      <w:u w:val="single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F963ED"/>
    <w:pPr>
      <w:widowControl w:val="0"/>
      <w:shd w:val="clear" w:color="auto" w:fill="FFFFFF"/>
      <w:spacing w:before="300" w:after="42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30pt1">
    <w:name w:val="Основной текст (3) + Интервал 0 pt1"/>
    <w:uiPriority w:val="99"/>
    <w:rsid w:val="00F963ED"/>
    <w:rPr>
      <w:rFonts w:ascii="Times New Roman" w:hAnsi="Times New Roman"/>
      <w:b w:val="0"/>
      <w:bCs w:val="0"/>
      <w:spacing w:val="0"/>
      <w:sz w:val="25"/>
      <w:szCs w:val="25"/>
      <w:u w:val="none"/>
      <w:shd w:val="clear" w:color="auto" w:fill="FFFFFF"/>
    </w:rPr>
  </w:style>
  <w:style w:type="character" w:customStyle="1" w:styleId="120">
    <w:name w:val="Заголовок №12"/>
    <w:uiPriority w:val="99"/>
    <w:rsid w:val="00F963ED"/>
    <w:rPr>
      <w:rFonts w:ascii="Times New Roman" w:hAnsi="Times New Roman"/>
      <w:b w:val="0"/>
      <w:bCs w:val="0"/>
      <w:noProof/>
      <w:sz w:val="26"/>
      <w:szCs w:val="26"/>
      <w:u w:val="none"/>
      <w:shd w:val="clear" w:color="auto" w:fill="FFFFFF"/>
    </w:rPr>
  </w:style>
  <w:style w:type="character" w:customStyle="1" w:styleId="13pt">
    <w:name w:val="Основной текст + 13 pt"/>
    <w:aliases w:val="Полужирный"/>
    <w:uiPriority w:val="99"/>
    <w:rsid w:val="00F963ED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13pt1">
    <w:name w:val="Основной текст + 13 pt1"/>
    <w:aliases w:val="Полужирный1"/>
    <w:uiPriority w:val="99"/>
    <w:rsid w:val="00F963ED"/>
    <w:rPr>
      <w:rFonts w:ascii="Times New Roman" w:hAnsi="Times New Roman" w:cs="Times New Roman"/>
      <w:b/>
      <w:bCs/>
      <w:noProof/>
      <w:sz w:val="26"/>
      <w:szCs w:val="26"/>
      <w:u w:val="none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F963E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963ED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F96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entlibrary.ru/book/ISBN978597041993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2448</Words>
  <Characters>13957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Dermatolog</dc:creator>
  <cp:keywords/>
  <dc:description/>
  <cp:lastModifiedBy>Dermatolog</cp:lastModifiedBy>
  <cp:revision>3</cp:revision>
  <dcterms:created xsi:type="dcterms:W3CDTF">2020-06-26T06:01:00Z</dcterms:created>
  <dcterms:modified xsi:type="dcterms:W3CDTF">2020-06-29T18:20:00Z</dcterms:modified>
</cp:coreProperties>
</file>