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62A" w:rsidRPr="004B5002" w:rsidRDefault="008A162A" w:rsidP="004B500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Тест по теме:</w:t>
      </w:r>
    </w:p>
    <w:p w:rsidR="00350223" w:rsidRPr="004B5002" w:rsidRDefault="008A162A" w:rsidP="004B500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50223"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>лизмы</w:t>
      </w:r>
      <w:r w:rsidR="00350223"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Виды клизм:  очистительная, послабляющая </w:t>
      </w:r>
      <w:proofErr w:type="gramStart"/>
      <w:r w:rsidR="00350223"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="002B0BFD"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масляная и </w:t>
      </w:r>
      <w:r w:rsidR="00350223"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гипертоническая). Механизм действия различн</w:t>
      </w:r>
      <w:r w:rsidR="002B0BFD"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ых видов клизм, противопоказания </w:t>
      </w:r>
      <w:r w:rsidR="00350223"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возможные осложнения. Подготовка пациента к постановке различных видов клизм. Наблюдения и уход за пациентом после окончания процедуры</w:t>
      </w:r>
      <w:proofErr w:type="gramStart"/>
      <w:r w:rsidR="00350223"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proofErr w:type="gramEnd"/>
    </w:p>
    <w:p w:rsidR="001A4305" w:rsidRPr="004B5002" w:rsidRDefault="007F692C" w:rsidP="004B500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1A4305" w:rsidRPr="004B50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4B50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Какие абсолютные противопоказания к постановке клизм?</w:t>
      </w:r>
      <w:r w:rsidR="001A4305" w:rsidRPr="004B50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1A4305" w:rsidRPr="004B5002" w:rsidRDefault="007F692C" w:rsidP="004B5002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>Острые воспалительные заболева</w:t>
      </w:r>
      <w:r w:rsidR="00666CBF"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>ния в кишечнике</w:t>
      </w:r>
    </w:p>
    <w:p w:rsidR="001A4305" w:rsidRPr="004B5002" w:rsidRDefault="001A4305" w:rsidP="004B5002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Забеливания сердечно сосудистой системы </w:t>
      </w:r>
    </w:p>
    <w:p w:rsidR="001A4305" w:rsidRPr="004B5002" w:rsidRDefault="001A4305" w:rsidP="004B5002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Парез кишки </w:t>
      </w:r>
    </w:p>
    <w:p w:rsidR="002A28B5" w:rsidRPr="004B5002" w:rsidRDefault="001A4305" w:rsidP="004B5002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отравления </w:t>
      </w:r>
    </w:p>
    <w:p w:rsidR="001A4305" w:rsidRPr="004B5002" w:rsidRDefault="001A4305" w:rsidP="004B500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2 . </w:t>
      </w:r>
      <w:r w:rsidR="007F692C" w:rsidRPr="004B50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Положение больного при постановке клизм?</w:t>
      </w:r>
    </w:p>
    <w:p w:rsidR="007F692C" w:rsidRPr="004B5002" w:rsidRDefault="007F692C" w:rsidP="004B5002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>На левом боку, ноги согнуты</w:t>
      </w:r>
    </w:p>
    <w:p w:rsidR="001A4305" w:rsidRPr="004B5002" w:rsidRDefault="001A4305" w:rsidP="004B5002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левом боку, ноги не согнуты </w:t>
      </w:r>
    </w:p>
    <w:p w:rsidR="001A4305" w:rsidRPr="004B5002" w:rsidRDefault="001A4305" w:rsidP="004B5002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правом боку, ноги согнуты </w:t>
      </w:r>
    </w:p>
    <w:p w:rsidR="002A28B5" w:rsidRPr="004B5002" w:rsidRDefault="001A4305" w:rsidP="004B5002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правом боку, ноги не согнуты </w:t>
      </w:r>
    </w:p>
    <w:p w:rsidR="001A4305" w:rsidRPr="004B5002" w:rsidRDefault="001A4305" w:rsidP="004B500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3.Перед введени</w:t>
      </w:r>
      <w:r w:rsidR="00026D50" w:rsidRPr="004B50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ем наконечник смазывают?</w:t>
      </w:r>
    </w:p>
    <w:p w:rsidR="001A4305" w:rsidRPr="004B5002" w:rsidRDefault="001A4305" w:rsidP="004B5002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спиртом </w:t>
      </w:r>
    </w:p>
    <w:p w:rsidR="001A4305" w:rsidRPr="004B5002" w:rsidRDefault="001A4305" w:rsidP="004B5002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маслом </w:t>
      </w:r>
    </w:p>
    <w:p w:rsidR="001A4305" w:rsidRPr="004B5002" w:rsidRDefault="001A4305" w:rsidP="004B5002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>вазелином</w:t>
      </w:r>
    </w:p>
    <w:p w:rsidR="002A28B5" w:rsidRPr="004B5002" w:rsidRDefault="001A4305" w:rsidP="004B5002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>3% р-р хлорамина</w:t>
      </w:r>
    </w:p>
    <w:p w:rsidR="001A4305" w:rsidRPr="004B5002" w:rsidRDefault="001A4305" w:rsidP="004B500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</w:t>
      </w:r>
      <w:r w:rsidR="00026D50" w:rsidRPr="004B50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B50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После использования наконечники замачивают</w:t>
      </w:r>
      <w:r w:rsidR="00026D50" w:rsidRPr="004B50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?</w:t>
      </w:r>
      <w:r w:rsidRPr="004B50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026D50" w:rsidRPr="004B5002" w:rsidRDefault="00026D50" w:rsidP="004B5002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спиртом </w:t>
      </w:r>
    </w:p>
    <w:p w:rsidR="00026D50" w:rsidRPr="004B5002" w:rsidRDefault="00026D50" w:rsidP="004B5002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маслом </w:t>
      </w:r>
    </w:p>
    <w:p w:rsidR="00026D50" w:rsidRPr="004B5002" w:rsidRDefault="00026D50" w:rsidP="004B5002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>вазелином</w:t>
      </w:r>
    </w:p>
    <w:p w:rsidR="002A28B5" w:rsidRPr="004B5002" w:rsidRDefault="00666CBF" w:rsidP="004B5002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>3% р-р хлорамина</w:t>
      </w:r>
    </w:p>
    <w:p w:rsidR="00C61820" w:rsidRPr="004B5002" w:rsidRDefault="00026D50" w:rsidP="004B500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C24EFC" w:rsidRPr="004B50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При запоре необход</w:t>
      </w:r>
      <w:r w:rsidR="008A162A" w:rsidRPr="004B50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имо консультация по питанию и: </w:t>
      </w:r>
    </w:p>
    <w:p w:rsidR="00B600B2" w:rsidRPr="004B5002" w:rsidRDefault="00C61820" w:rsidP="004B5002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>применить газоотводную трубку. </w:t>
      </w:r>
    </w:p>
    <w:p w:rsidR="00B600B2" w:rsidRPr="004B5002" w:rsidRDefault="00C24EFC" w:rsidP="004B5002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>поставить очистите</w:t>
      </w:r>
      <w:r w:rsidR="00666CBF"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>льную или послабляющую клизму. </w:t>
      </w:r>
    </w:p>
    <w:p w:rsidR="00B600B2" w:rsidRPr="004B5002" w:rsidRDefault="00C24EFC" w:rsidP="004B5002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поставить </w:t>
      </w:r>
      <w:r w:rsidR="00B600B2"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>лекарственную клизму. </w:t>
      </w:r>
    </w:p>
    <w:p w:rsidR="002A28B5" w:rsidRPr="004B5002" w:rsidRDefault="007E462C" w:rsidP="004B5002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>поставить сифонную клизму.</w:t>
      </w:r>
    </w:p>
    <w:p w:rsidR="00C61820" w:rsidRPr="004B5002" w:rsidRDefault="00026D50" w:rsidP="004B500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193BFA" w:rsidRPr="004B50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Для постановки очистительной клизмы необходимо </w:t>
      </w:r>
      <w:r w:rsidR="008A162A" w:rsidRPr="004B50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приготовить воду в количестве: </w:t>
      </w:r>
    </w:p>
    <w:p w:rsidR="00B600B2" w:rsidRPr="004B5002" w:rsidRDefault="00C61820" w:rsidP="004B5002">
      <w:pPr>
        <w:pStyle w:val="a4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>100 - 150 мл. </w:t>
      </w:r>
    </w:p>
    <w:p w:rsidR="00B600B2" w:rsidRPr="004B5002" w:rsidRDefault="00666CBF" w:rsidP="004B5002">
      <w:pPr>
        <w:pStyle w:val="a4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>1,5 - 2 л. </w:t>
      </w:r>
    </w:p>
    <w:p w:rsidR="00B600B2" w:rsidRPr="004B5002" w:rsidRDefault="00B600B2" w:rsidP="004B5002">
      <w:pPr>
        <w:pStyle w:val="a4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>8 - 10 л. </w:t>
      </w:r>
    </w:p>
    <w:p w:rsidR="002A28B5" w:rsidRPr="004B5002" w:rsidRDefault="00193BFA" w:rsidP="004B5002">
      <w:pPr>
        <w:pStyle w:val="a4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>1 л.</w:t>
      </w:r>
    </w:p>
    <w:p w:rsidR="007E462C" w:rsidRPr="004B5002" w:rsidRDefault="00026D50" w:rsidP="004B5002">
      <w:pPr>
        <w:shd w:val="clear" w:color="auto" w:fill="FFFFFF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B50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7</w:t>
      </w:r>
      <w:r w:rsidR="00193BFA" w:rsidRPr="004B50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.Подготовка пациента к </w:t>
      </w:r>
      <w:proofErr w:type="spellStart"/>
      <w:r w:rsidR="00193BFA" w:rsidRPr="004B50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ректороманоскопии</w:t>
      </w:r>
      <w:proofErr w:type="spellEnd"/>
      <w:proofErr w:type="gramStart"/>
      <w:r w:rsidR="007E462C" w:rsidRPr="004B50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61820" w:rsidRPr="004B50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  <w:proofErr w:type="gramEnd"/>
    </w:p>
    <w:p w:rsidR="00C61820" w:rsidRPr="004B5002" w:rsidRDefault="00C61820" w:rsidP="004B5002">
      <w:pPr>
        <w:shd w:val="clear" w:color="auto" w:fill="FFFFFF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600B2" w:rsidRPr="004B5002" w:rsidRDefault="00193BFA" w:rsidP="004B5002">
      <w:pPr>
        <w:pStyle w:val="a4"/>
        <w:numPr>
          <w:ilvl w:val="0"/>
          <w:numId w:val="10"/>
        </w:numPr>
        <w:shd w:val="clear" w:color="auto" w:fill="FFFFFF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сифонная клизма вечером</w:t>
      </w:r>
    </w:p>
    <w:p w:rsidR="00B600B2" w:rsidRPr="004B5002" w:rsidRDefault="00193BFA" w:rsidP="004B5002">
      <w:pPr>
        <w:pStyle w:val="a4"/>
        <w:numPr>
          <w:ilvl w:val="0"/>
          <w:numId w:val="10"/>
        </w:numPr>
        <w:shd w:val="clear" w:color="auto" w:fill="FFFFFF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сифонная клизма утром</w:t>
      </w:r>
    </w:p>
    <w:p w:rsidR="00B600B2" w:rsidRPr="004B5002" w:rsidRDefault="00193BFA" w:rsidP="004B5002">
      <w:pPr>
        <w:pStyle w:val="a4"/>
        <w:numPr>
          <w:ilvl w:val="0"/>
          <w:numId w:val="10"/>
        </w:numPr>
        <w:shd w:val="clear" w:color="auto" w:fill="FFFFFF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очистительная клизма за полчаса до исследования </w:t>
      </w:r>
    </w:p>
    <w:p w:rsidR="00193BFA" w:rsidRPr="004B5002" w:rsidRDefault="00193BFA" w:rsidP="004B5002">
      <w:pPr>
        <w:pStyle w:val="a4"/>
        <w:numPr>
          <w:ilvl w:val="0"/>
          <w:numId w:val="10"/>
        </w:numPr>
        <w:shd w:val="clear" w:color="auto" w:fill="FFFFFF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очистительная клизма утром и вечером</w:t>
      </w:r>
    </w:p>
    <w:p w:rsidR="002A28B5" w:rsidRPr="004B5002" w:rsidRDefault="002A28B5" w:rsidP="004B5002">
      <w:pPr>
        <w:shd w:val="clear" w:color="auto" w:fill="FFFFFF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F692C" w:rsidRPr="004B5002" w:rsidRDefault="00026D50" w:rsidP="004B5002">
      <w:pPr>
        <w:shd w:val="clear" w:color="auto" w:fill="FFFFFF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B50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8</w:t>
      </w:r>
      <w:r w:rsidR="00193BFA" w:rsidRPr="004B50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.По</w:t>
      </w:r>
      <w:r w:rsidR="008A162A" w:rsidRPr="004B50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казания для очистительных клизм</w:t>
      </w:r>
      <w:r w:rsidR="00C61820" w:rsidRPr="004B50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C61820" w:rsidRPr="004B5002" w:rsidRDefault="00C61820" w:rsidP="004B5002">
      <w:pPr>
        <w:shd w:val="clear" w:color="auto" w:fill="FFFFFF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600B2" w:rsidRPr="004B5002" w:rsidRDefault="00B600B2" w:rsidP="004B5002">
      <w:pPr>
        <w:shd w:val="clear" w:color="auto" w:fill="FFFFFF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задержка стула</w:t>
      </w:r>
    </w:p>
    <w:p w:rsidR="00B600B2" w:rsidRPr="004B5002" w:rsidRDefault="00B600B2" w:rsidP="004B5002">
      <w:pPr>
        <w:shd w:val="clear" w:color="auto" w:fill="FFFFFF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600B2" w:rsidRPr="004B5002" w:rsidRDefault="00193BFA" w:rsidP="004B5002">
      <w:pPr>
        <w:shd w:val="clear" w:color="auto" w:fill="FFFFFF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отравления</w:t>
      </w:r>
      <w:r w:rsidRPr="004B50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B600B2" w:rsidRPr="004B5002" w:rsidRDefault="00193BFA" w:rsidP="004B5002">
      <w:pPr>
        <w:shd w:val="clear" w:color="auto" w:fill="FFFFFF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язвенные поражения толстой кишки </w:t>
      </w:r>
      <w:r w:rsidRPr="004B50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B600B2" w:rsidRPr="004B5002" w:rsidRDefault="00193BFA" w:rsidP="004B5002">
      <w:pPr>
        <w:shd w:val="clear" w:color="auto" w:fill="FFFFFF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подготовка к рентгенологическим исследованиям толстой кишки</w:t>
      </w:r>
      <w:r w:rsidRPr="004B50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7E462C" w:rsidRPr="004B5002" w:rsidRDefault="00193BFA" w:rsidP="004B5002">
      <w:pPr>
        <w:shd w:val="clear" w:color="auto" w:fill="FFFFFF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 кишечное кровотечение</w:t>
      </w:r>
    </w:p>
    <w:p w:rsidR="007E462C" w:rsidRPr="004B5002" w:rsidRDefault="007E462C" w:rsidP="004B5002">
      <w:pPr>
        <w:shd w:val="clear" w:color="auto" w:fill="FFFFFF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600B2" w:rsidRPr="004B5002" w:rsidRDefault="00193BFA" w:rsidP="004B5002">
      <w:pPr>
        <w:pStyle w:val="a4"/>
        <w:numPr>
          <w:ilvl w:val="0"/>
          <w:numId w:val="11"/>
        </w:numPr>
        <w:shd w:val="clear" w:color="auto" w:fill="FFFFFF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1, 2, 3</w:t>
      </w:r>
    </w:p>
    <w:p w:rsidR="00B600B2" w:rsidRPr="004B5002" w:rsidRDefault="00193BFA" w:rsidP="004B5002">
      <w:pPr>
        <w:pStyle w:val="a4"/>
        <w:numPr>
          <w:ilvl w:val="0"/>
          <w:numId w:val="11"/>
        </w:numPr>
        <w:shd w:val="clear" w:color="auto" w:fill="FFFFFF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2, 3, 4</w:t>
      </w:r>
    </w:p>
    <w:p w:rsidR="00B600B2" w:rsidRPr="004B5002" w:rsidRDefault="00666CBF" w:rsidP="004B5002">
      <w:pPr>
        <w:pStyle w:val="a4"/>
        <w:numPr>
          <w:ilvl w:val="0"/>
          <w:numId w:val="11"/>
        </w:numPr>
        <w:shd w:val="clear" w:color="auto" w:fill="FFFFFF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1, 2, 4 </w:t>
      </w:r>
    </w:p>
    <w:p w:rsidR="002A28B5" w:rsidRPr="004B5002" w:rsidRDefault="00193BFA" w:rsidP="004B5002">
      <w:pPr>
        <w:pStyle w:val="a4"/>
        <w:numPr>
          <w:ilvl w:val="0"/>
          <w:numId w:val="11"/>
        </w:numPr>
        <w:shd w:val="clear" w:color="auto" w:fill="FFFFFF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3, 4, 5</w:t>
      </w:r>
    </w:p>
    <w:p w:rsidR="007F692C" w:rsidRPr="004B5002" w:rsidRDefault="00026D50" w:rsidP="004B500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C24EFC" w:rsidRPr="004B50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При постановке очистительной клизмы наконечник вводиться в прямую кишку </w:t>
      </w:r>
      <w:proofErr w:type="gramStart"/>
      <w:r w:rsidR="00C24EFC" w:rsidRPr="004B50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</w:t>
      </w:r>
      <w:proofErr w:type="gramEnd"/>
      <w:r w:rsidR="00C24EFC" w:rsidRPr="004B50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 </w:t>
      </w:r>
    </w:p>
    <w:p w:rsidR="007F692C" w:rsidRPr="004B5002" w:rsidRDefault="00C24EFC" w:rsidP="004B5002">
      <w:pPr>
        <w:pStyle w:val="a4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>20 - 30 см. </w:t>
      </w:r>
      <w:r w:rsidR="007F692C"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</w:t>
      </w:r>
    </w:p>
    <w:p w:rsidR="007F692C" w:rsidRPr="004B5002" w:rsidRDefault="00C24EFC" w:rsidP="004B5002">
      <w:pPr>
        <w:pStyle w:val="a4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>8 - 10 см.</w:t>
      </w:r>
    </w:p>
    <w:p w:rsidR="007F692C" w:rsidRPr="004B5002" w:rsidRDefault="00C24EFC" w:rsidP="004B5002">
      <w:pPr>
        <w:pStyle w:val="a4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>50 - 70 см. </w:t>
      </w:r>
      <w:r w:rsidR="007F692C"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61820" w:rsidRPr="004B5002" w:rsidRDefault="00C24EFC" w:rsidP="004B5002">
      <w:pPr>
        <w:pStyle w:val="a4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>5 - 8 см.</w:t>
      </w:r>
      <w:r w:rsidR="00350223"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193BFA" w:rsidRPr="004B5002" w:rsidRDefault="00026D50" w:rsidP="004B500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  <w:r w:rsidR="00193BFA" w:rsidRPr="004B50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Для постановки очистительной клизмы используют воду температуры? </w:t>
      </w:r>
    </w:p>
    <w:p w:rsidR="00C61820" w:rsidRPr="004B5002" w:rsidRDefault="00C61820" w:rsidP="004B5002">
      <w:pPr>
        <w:pStyle w:val="a4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proofErr w:type="gramStart"/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3BFA"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="00666CBF"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93BFA" w:rsidRPr="004B5002" w:rsidRDefault="00C61820" w:rsidP="004B5002">
      <w:pPr>
        <w:pStyle w:val="a4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proofErr w:type="gramStart"/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3BFA"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</w:p>
    <w:p w:rsidR="007E462C" w:rsidRPr="004B5002" w:rsidRDefault="00C61820" w:rsidP="004B5002">
      <w:pPr>
        <w:pStyle w:val="a4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proofErr w:type="gramStart"/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462C"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</w:p>
    <w:p w:rsidR="00E83B21" w:rsidRPr="004B5002" w:rsidRDefault="00C61820" w:rsidP="004B5002">
      <w:pPr>
        <w:pStyle w:val="a4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>35</w:t>
      </w:r>
      <w:proofErr w:type="gramStart"/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462C"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</w:p>
    <w:p w:rsidR="007E462C" w:rsidRPr="004B5002" w:rsidRDefault="00026D50" w:rsidP="004B500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</w:t>
      </w:r>
      <w:r w:rsidR="007E462C" w:rsidRPr="004B50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Перед лекарственной клизмой пациенту необходимо сделать ....   </w:t>
      </w:r>
    </w:p>
    <w:p w:rsidR="007E462C" w:rsidRPr="004B5002" w:rsidRDefault="00666CBF" w:rsidP="004B5002">
      <w:pPr>
        <w:pStyle w:val="a4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очистительную клизму</w:t>
      </w:r>
    </w:p>
    <w:p w:rsidR="007E462C" w:rsidRPr="004B5002" w:rsidRDefault="007E462C" w:rsidP="004B5002">
      <w:pPr>
        <w:pStyle w:val="a4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>масляную клизму</w:t>
      </w:r>
    </w:p>
    <w:p w:rsidR="007E462C" w:rsidRPr="004B5002" w:rsidRDefault="007E462C" w:rsidP="004B5002">
      <w:pPr>
        <w:pStyle w:val="a4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>сифонную клизму</w:t>
      </w:r>
    </w:p>
    <w:p w:rsidR="002A28B5" w:rsidRPr="004B5002" w:rsidRDefault="007E462C" w:rsidP="004B5002">
      <w:pPr>
        <w:pStyle w:val="a4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эмульсионную клизму </w:t>
      </w:r>
    </w:p>
    <w:p w:rsidR="00E83B21" w:rsidRPr="004B5002" w:rsidRDefault="00E83B21" w:rsidP="004B500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F692C" w:rsidRPr="004B5002" w:rsidRDefault="004B5002" w:rsidP="004B500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026D50" w:rsidRPr="004B50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7F692C" w:rsidRPr="004B50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 Противопоказания для очистительной клизмы: </w:t>
      </w:r>
    </w:p>
    <w:p w:rsidR="007F692C" w:rsidRPr="004B5002" w:rsidRDefault="007F692C" w:rsidP="004B5002">
      <w:pPr>
        <w:pStyle w:val="a4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>запор</w:t>
      </w:r>
    </w:p>
    <w:p w:rsidR="007F692C" w:rsidRPr="004B5002" w:rsidRDefault="007F692C" w:rsidP="004B5002">
      <w:pPr>
        <w:pStyle w:val="a4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>понос</w:t>
      </w:r>
    </w:p>
    <w:p w:rsidR="00B600B2" w:rsidRPr="004B5002" w:rsidRDefault="007F692C" w:rsidP="004B5002">
      <w:pPr>
        <w:pStyle w:val="a4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>выпадение прямой кишки</w:t>
      </w:r>
    </w:p>
    <w:p w:rsidR="008A162A" w:rsidRPr="004B5002" w:rsidRDefault="007F692C" w:rsidP="004B5002">
      <w:pPr>
        <w:pStyle w:val="a4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>метеоризм.</w:t>
      </w:r>
    </w:p>
    <w:p w:rsidR="007F692C" w:rsidRPr="004B5002" w:rsidRDefault="00026D50" w:rsidP="004B500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13</w:t>
      </w:r>
      <w:r w:rsidR="007F692C" w:rsidRPr="004B50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Когда больному ставятся очистительные клизмы в случае плановой операции?</w:t>
      </w:r>
    </w:p>
    <w:p w:rsidR="007F692C" w:rsidRPr="004B5002" w:rsidRDefault="007F692C" w:rsidP="004B5002">
      <w:pPr>
        <w:pStyle w:val="a4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двух дней до операции;</w:t>
      </w:r>
    </w:p>
    <w:p w:rsidR="007F692C" w:rsidRPr="004B5002" w:rsidRDefault="007F692C" w:rsidP="004B5002">
      <w:pPr>
        <w:pStyle w:val="a4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>только накануне операции вечером;</w:t>
      </w:r>
    </w:p>
    <w:p w:rsidR="007F692C" w:rsidRPr="004B5002" w:rsidRDefault="007F692C" w:rsidP="004B5002">
      <w:pPr>
        <w:pStyle w:val="a4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>только утром в день операции;</w:t>
      </w:r>
    </w:p>
    <w:p w:rsidR="002A28B5" w:rsidRPr="004B5002" w:rsidRDefault="007F692C" w:rsidP="004B5002">
      <w:pPr>
        <w:pStyle w:val="a4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>накануне вечером и утром в день операции.</w:t>
      </w:r>
    </w:p>
    <w:p w:rsidR="00026D50" w:rsidRPr="004B5002" w:rsidRDefault="00026D50" w:rsidP="004B500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</w:t>
      </w:r>
      <w:r w:rsidR="00C24EFC" w:rsidRPr="004B50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При постановке масляной и гипертонической клизмы кишечная трубка вводиться </w:t>
      </w:r>
      <w:proofErr w:type="gramStart"/>
      <w:r w:rsidR="00C24EFC" w:rsidRPr="004B50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</w:t>
      </w:r>
      <w:proofErr w:type="gramEnd"/>
      <w:r w:rsidR="00C24EFC" w:rsidRPr="004B50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 </w:t>
      </w:r>
    </w:p>
    <w:p w:rsidR="00026D50" w:rsidRPr="004B5002" w:rsidRDefault="00C24EFC" w:rsidP="004B5002">
      <w:pPr>
        <w:pStyle w:val="a4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>20 - 30 см. </w:t>
      </w:r>
    </w:p>
    <w:p w:rsidR="00026D50" w:rsidRPr="004B5002" w:rsidRDefault="00C24EFC" w:rsidP="004B5002">
      <w:pPr>
        <w:pStyle w:val="a4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>10 – 12 см</w:t>
      </w:r>
    </w:p>
    <w:p w:rsidR="00026D50" w:rsidRPr="004B5002" w:rsidRDefault="00C24EFC" w:rsidP="004B5002">
      <w:pPr>
        <w:pStyle w:val="a4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>50 - 70 см. </w:t>
      </w:r>
    </w:p>
    <w:p w:rsidR="002A28B5" w:rsidRPr="004B5002" w:rsidRDefault="00A71B70" w:rsidP="004B5002">
      <w:pPr>
        <w:pStyle w:val="a4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>30 - 40 см.</w:t>
      </w:r>
    </w:p>
    <w:p w:rsidR="00026D50" w:rsidRPr="004B5002" w:rsidRDefault="00026D50" w:rsidP="004B500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50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15. </w:t>
      </w:r>
      <w:r w:rsidR="008A1FE7" w:rsidRPr="004B50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Какие клизм</w:t>
      </w:r>
      <w:r w:rsidRPr="004B50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ы  не носят название послабляющие? </w:t>
      </w:r>
    </w:p>
    <w:p w:rsidR="00026D50" w:rsidRPr="004B5002" w:rsidRDefault="00026D50" w:rsidP="004B5002">
      <w:pPr>
        <w:pStyle w:val="a4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>масляная</w:t>
      </w:r>
    </w:p>
    <w:p w:rsidR="00026D50" w:rsidRPr="004B5002" w:rsidRDefault="00026D50" w:rsidP="004B5002">
      <w:pPr>
        <w:pStyle w:val="a4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>гипертоническая</w:t>
      </w:r>
    </w:p>
    <w:p w:rsidR="00026D50" w:rsidRPr="004B5002" w:rsidRDefault="00026D50" w:rsidP="004B5002">
      <w:pPr>
        <w:pStyle w:val="a4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>по Огневу</w:t>
      </w:r>
    </w:p>
    <w:p w:rsidR="00026D50" w:rsidRPr="004B5002" w:rsidRDefault="00666CBF" w:rsidP="004B5002">
      <w:pPr>
        <w:pStyle w:val="a4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лекарственная </w:t>
      </w:r>
    </w:p>
    <w:p w:rsidR="00026D50" w:rsidRPr="004B5002" w:rsidRDefault="00026D50" w:rsidP="004B500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16. Температура воды при атоническом запоре? </w:t>
      </w:r>
    </w:p>
    <w:p w:rsidR="00FE6CAF" w:rsidRPr="004B5002" w:rsidRDefault="00C61820" w:rsidP="004B5002">
      <w:pPr>
        <w:pStyle w:val="a4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666CBF"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</w:p>
    <w:p w:rsidR="00FE6CAF" w:rsidRPr="004B5002" w:rsidRDefault="00C61820" w:rsidP="004B5002">
      <w:pPr>
        <w:pStyle w:val="a4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proofErr w:type="gramStart"/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6CAF"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</w:p>
    <w:p w:rsidR="00FE6CAF" w:rsidRPr="004B5002" w:rsidRDefault="00C61820" w:rsidP="004B5002">
      <w:pPr>
        <w:pStyle w:val="a4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proofErr w:type="gramStart"/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6CAF"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</w:p>
    <w:p w:rsidR="008A162A" w:rsidRPr="004B5002" w:rsidRDefault="00C61820" w:rsidP="004B5002">
      <w:pPr>
        <w:pStyle w:val="a4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proofErr w:type="gramStart"/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6CAF"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</w:p>
    <w:p w:rsidR="00FE6CAF" w:rsidRPr="004B5002" w:rsidRDefault="00FE6CAF" w:rsidP="004B500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17. </w:t>
      </w:r>
      <w:r w:rsidR="00026D50" w:rsidRPr="004B50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Количество</w:t>
      </w:r>
      <w:r w:rsidRPr="004B50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раствора для масленой клизмы? </w:t>
      </w:r>
    </w:p>
    <w:p w:rsidR="00FE6CAF" w:rsidRPr="004B5002" w:rsidRDefault="00FE6CAF" w:rsidP="004B5002">
      <w:pPr>
        <w:pStyle w:val="a4"/>
        <w:numPr>
          <w:ilvl w:val="0"/>
          <w:numId w:val="2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>50-100 мл.</w:t>
      </w:r>
    </w:p>
    <w:p w:rsidR="00026D50" w:rsidRPr="004B5002" w:rsidRDefault="00666CBF" w:rsidP="004B5002">
      <w:pPr>
        <w:pStyle w:val="a4"/>
        <w:numPr>
          <w:ilvl w:val="0"/>
          <w:numId w:val="2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>100 – 200мл.</w:t>
      </w:r>
    </w:p>
    <w:p w:rsidR="00FE6CAF" w:rsidRPr="004B5002" w:rsidRDefault="00FE6CAF" w:rsidP="004B5002">
      <w:pPr>
        <w:pStyle w:val="a4"/>
        <w:numPr>
          <w:ilvl w:val="0"/>
          <w:numId w:val="2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>200-300мл.</w:t>
      </w:r>
    </w:p>
    <w:p w:rsidR="00E83B21" w:rsidRPr="004B5002" w:rsidRDefault="00FE6CAF" w:rsidP="004B5002">
      <w:pPr>
        <w:pStyle w:val="a4"/>
        <w:numPr>
          <w:ilvl w:val="0"/>
          <w:numId w:val="2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>300-400 мл.</w:t>
      </w:r>
    </w:p>
    <w:p w:rsidR="00FE6CAF" w:rsidRPr="004B5002" w:rsidRDefault="00FE6CAF" w:rsidP="004B500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18.  Через какое время наступает эффект после постановки масляной клизмы</w:t>
      </w:r>
      <w:proofErr w:type="gramStart"/>
      <w:r w:rsidRPr="004B50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?</w:t>
      </w:r>
      <w:proofErr w:type="gramEnd"/>
    </w:p>
    <w:p w:rsidR="00FE6CAF" w:rsidRPr="004B5002" w:rsidRDefault="00FE6CAF" w:rsidP="004B5002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2-3 часа</w:t>
      </w:r>
    </w:p>
    <w:p w:rsidR="00FE6CAF" w:rsidRPr="004B5002" w:rsidRDefault="00FE6CAF" w:rsidP="004B5002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>5-8 часов</w:t>
      </w:r>
    </w:p>
    <w:p w:rsidR="00FE6CAF" w:rsidRPr="004B5002" w:rsidRDefault="00666CBF" w:rsidP="004B5002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10- 12 часов </w:t>
      </w:r>
    </w:p>
    <w:p w:rsidR="002A28B5" w:rsidRPr="004B5002" w:rsidRDefault="00FE6CAF" w:rsidP="004B5002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12- 16 часов </w:t>
      </w:r>
    </w:p>
    <w:p w:rsidR="00FE6CAF" w:rsidRPr="004B5002" w:rsidRDefault="00A71B70" w:rsidP="004B500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19. </w:t>
      </w:r>
      <w:r w:rsidR="00FE6CAF" w:rsidRPr="004B50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Масло подогревают для масляной клизмы?</w:t>
      </w:r>
    </w:p>
    <w:p w:rsidR="00FE6CAF" w:rsidRPr="004B5002" w:rsidRDefault="00C61820" w:rsidP="004B5002">
      <w:pPr>
        <w:pStyle w:val="a4"/>
        <w:numPr>
          <w:ilvl w:val="0"/>
          <w:numId w:val="2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proofErr w:type="gramStart"/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6CAF"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</w:p>
    <w:p w:rsidR="00FE6CAF" w:rsidRPr="004B5002" w:rsidRDefault="00C61820" w:rsidP="004B5002">
      <w:pPr>
        <w:pStyle w:val="a4"/>
        <w:numPr>
          <w:ilvl w:val="0"/>
          <w:numId w:val="2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proofErr w:type="gramStart"/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6CAF"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</w:p>
    <w:p w:rsidR="00FE6CAF" w:rsidRPr="004B5002" w:rsidRDefault="00C61820" w:rsidP="004B5002">
      <w:pPr>
        <w:pStyle w:val="a4"/>
        <w:numPr>
          <w:ilvl w:val="0"/>
          <w:numId w:val="2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proofErr w:type="gramStart"/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6CAF"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</w:p>
    <w:p w:rsidR="002A28B5" w:rsidRPr="004B5002" w:rsidRDefault="00C61820" w:rsidP="004B5002">
      <w:pPr>
        <w:pStyle w:val="a4"/>
        <w:numPr>
          <w:ilvl w:val="0"/>
          <w:numId w:val="2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>37</w:t>
      </w:r>
      <w:proofErr w:type="gramStart"/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6CAF"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</w:p>
    <w:p w:rsidR="00FE6CAF" w:rsidRPr="004B5002" w:rsidRDefault="00A71B70" w:rsidP="004B500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20. </w:t>
      </w:r>
      <w:r w:rsidR="00FE6CAF" w:rsidRPr="004B50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Через какое время наступает эффект после постановки гипертонической клизмы?</w:t>
      </w:r>
    </w:p>
    <w:p w:rsidR="00FE6CAF" w:rsidRPr="004B5002" w:rsidRDefault="00FE6CAF" w:rsidP="004B5002">
      <w:pPr>
        <w:pStyle w:val="a4"/>
        <w:numPr>
          <w:ilvl w:val="0"/>
          <w:numId w:val="2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>20- 30 мин</w:t>
      </w:r>
    </w:p>
    <w:p w:rsidR="00FE6CAF" w:rsidRPr="004B5002" w:rsidRDefault="00FE6CAF" w:rsidP="004B5002">
      <w:pPr>
        <w:pStyle w:val="a4"/>
        <w:numPr>
          <w:ilvl w:val="0"/>
          <w:numId w:val="2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>40-60 мин</w:t>
      </w:r>
    </w:p>
    <w:p w:rsidR="00FE6CAF" w:rsidRPr="004B5002" w:rsidRDefault="00FE6CAF" w:rsidP="004B5002">
      <w:pPr>
        <w:pStyle w:val="a4"/>
        <w:numPr>
          <w:ilvl w:val="0"/>
          <w:numId w:val="2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>2-3 часа</w:t>
      </w:r>
    </w:p>
    <w:p w:rsidR="008A162A" w:rsidRPr="004B5002" w:rsidRDefault="00137457" w:rsidP="004B5002">
      <w:pPr>
        <w:pStyle w:val="a4"/>
        <w:numPr>
          <w:ilvl w:val="0"/>
          <w:numId w:val="2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5-10 часов </w:t>
      </w:r>
    </w:p>
    <w:p w:rsidR="00137457" w:rsidRPr="004B5002" w:rsidRDefault="00137457" w:rsidP="004B500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21.  Эту клизму лучше делать на ночь?</w:t>
      </w:r>
    </w:p>
    <w:p w:rsidR="00137457" w:rsidRPr="004B5002" w:rsidRDefault="00137457" w:rsidP="004B5002">
      <w:pPr>
        <w:pStyle w:val="a4"/>
        <w:numPr>
          <w:ilvl w:val="0"/>
          <w:numId w:val="2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>очистительную клизму</w:t>
      </w:r>
    </w:p>
    <w:p w:rsidR="00137457" w:rsidRPr="004B5002" w:rsidRDefault="00666CBF" w:rsidP="004B5002">
      <w:pPr>
        <w:pStyle w:val="a4"/>
        <w:numPr>
          <w:ilvl w:val="0"/>
          <w:numId w:val="2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>масляную</w:t>
      </w:r>
    </w:p>
    <w:p w:rsidR="00137457" w:rsidRPr="004B5002" w:rsidRDefault="00137457" w:rsidP="004B5002">
      <w:pPr>
        <w:pStyle w:val="a4"/>
        <w:numPr>
          <w:ilvl w:val="0"/>
          <w:numId w:val="2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лекарственную </w:t>
      </w:r>
    </w:p>
    <w:p w:rsidR="002A28B5" w:rsidRPr="004B5002" w:rsidRDefault="00137457" w:rsidP="004B5002">
      <w:pPr>
        <w:pStyle w:val="a4"/>
        <w:numPr>
          <w:ilvl w:val="0"/>
          <w:numId w:val="2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>гипертоническую</w:t>
      </w:r>
    </w:p>
    <w:p w:rsidR="00137457" w:rsidRPr="004B5002" w:rsidRDefault="00137457" w:rsidP="004B500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22.  Самая щадящая клизма ее делают при упорных запорах, инфаркте миокарда?</w:t>
      </w:r>
    </w:p>
    <w:p w:rsidR="00137457" w:rsidRPr="004B5002" w:rsidRDefault="00137457" w:rsidP="004B5002">
      <w:pPr>
        <w:pStyle w:val="a4"/>
        <w:numPr>
          <w:ilvl w:val="0"/>
          <w:numId w:val="2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очистительная </w:t>
      </w:r>
    </w:p>
    <w:p w:rsidR="00137457" w:rsidRPr="004B5002" w:rsidRDefault="00A71B70" w:rsidP="004B5002">
      <w:pPr>
        <w:pStyle w:val="a4"/>
        <w:numPr>
          <w:ilvl w:val="0"/>
          <w:numId w:val="2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>масляная</w:t>
      </w:r>
    </w:p>
    <w:p w:rsidR="00137457" w:rsidRPr="004B5002" w:rsidRDefault="00137457" w:rsidP="004B5002">
      <w:pPr>
        <w:pStyle w:val="a4"/>
        <w:numPr>
          <w:ilvl w:val="0"/>
          <w:numId w:val="2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лекарственная </w:t>
      </w:r>
    </w:p>
    <w:p w:rsidR="002A28B5" w:rsidRPr="004B5002" w:rsidRDefault="00137457" w:rsidP="004B5002">
      <w:pPr>
        <w:pStyle w:val="a4"/>
        <w:numPr>
          <w:ilvl w:val="0"/>
          <w:numId w:val="2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>гипертоническая</w:t>
      </w:r>
    </w:p>
    <w:p w:rsidR="00137457" w:rsidRPr="004B5002" w:rsidRDefault="00137457" w:rsidP="004B500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23.Перед лекарственной клизмой пациенту необходимо сделать?</w:t>
      </w:r>
    </w:p>
    <w:p w:rsidR="00137457" w:rsidRPr="004B5002" w:rsidRDefault="00666CBF" w:rsidP="004B5002">
      <w:pPr>
        <w:pStyle w:val="a4"/>
        <w:numPr>
          <w:ilvl w:val="0"/>
          <w:numId w:val="2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>очистительную клизму</w:t>
      </w:r>
    </w:p>
    <w:p w:rsidR="00137457" w:rsidRPr="004B5002" w:rsidRDefault="00137457" w:rsidP="004B5002">
      <w:pPr>
        <w:pStyle w:val="a4"/>
        <w:numPr>
          <w:ilvl w:val="0"/>
          <w:numId w:val="2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>масляную</w:t>
      </w:r>
    </w:p>
    <w:p w:rsidR="00137457" w:rsidRPr="004B5002" w:rsidRDefault="00137457" w:rsidP="004B5002">
      <w:pPr>
        <w:pStyle w:val="a4"/>
        <w:numPr>
          <w:ilvl w:val="0"/>
          <w:numId w:val="2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лекарственную </w:t>
      </w:r>
    </w:p>
    <w:p w:rsidR="002A28B5" w:rsidRPr="004B5002" w:rsidRDefault="00137457" w:rsidP="004B5002">
      <w:pPr>
        <w:pStyle w:val="a4"/>
        <w:numPr>
          <w:ilvl w:val="0"/>
          <w:numId w:val="2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>гипертоническую</w:t>
      </w:r>
    </w:p>
    <w:p w:rsidR="00137457" w:rsidRPr="004B5002" w:rsidRDefault="00137457" w:rsidP="004B500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24.Противопоказания для очистительной клизмы: </w:t>
      </w:r>
    </w:p>
    <w:p w:rsidR="00137457" w:rsidRPr="004B5002" w:rsidRDefault="00137457" w:rsidP="004B5002">
      <w:pPr>
        <w:pStyle w:val="a4"/>
        <w:numPr>
          <w:ilvl w:val="0"/>
          <w:numId w:val="2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>запор</w:t>
      </w:r>
    </w:p>
    <w:p w:rsidR="00137457" w:rsidRPr="004B5002" w:rsidRDefault="00137457" w:rsidP="004B5002">
      <w:pPr>
        <w:pStyle w:val="a4"/>
        <w:numPr>
          <w:ilvl w:val="0"/>
          <w:numId w:val="2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>понос</w:t>
      </w:r>
    </w:p>
    <w:p w:rsidR="00137457" w:rsidRPr="004B5002" w:rsidRDefault="00666CBF" w:rsidP="004B5002">
      <w:pPr>
        <w:pStyle w:val="a4"/>
        <w:numPr>
          <w:ilvl w:val="0"/>
          <w:numId w:val="2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>выпадение прямой кишки</w:t>
      </w:r>
    </w:p>
    <w:p w:rsidR="00E83B21" w:rsidRPr="004B5002" w:rsidRDefault="00137457" w:rsidP="004B5002">
      <w:pPr>
        <w:pStyle w:val="a4"/>
        <w:numPr>
          <w:ilvl w:val="0"/>
          <w:numId w:val="2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>метеоризм.</w:t>
      </w:r>
    </w:p>
    <w:p w:rsidR="00137457" w:rsidRPr="004B5002" w:rsidRDefault="00137457" w:rsidP="004B500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25. Показания к применению к гипертонической клизме: </w:t>
      </w:r>
    </w:p>
    <w:p w:rsidR="00137457" w:rsidRPr="004B5002" w:rsidRDefault="00666CBF" w:rsidP="004B5002">
      <w:pPr>
        <w:pStyle w:val="a4"/>
        <w:numPr>
          <w:ilvl w:val="0"/>
          <w:numId w:val="2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>отеки</w:t>
      </w:r>
    </w:p>
    <w:p w:rsidR="00137457" w:rsidRPr="004B5002" w:rsidRDefault="00137457" w:rsidP="004B5002">
      <w:pPr>
        <w:pStyle w:val="a4"/>
        <w:numPr>
          <w:ilvl w:val="0"/>
          <w:numId w:val="2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инфаркт миокарда </w:t>
      </w:r>
    </w:p>
    <w:p w:rsidR="00137457" w:rsidRPr="004B5002" w:rsidRDefault="00137457" w:rsidP="004B5002">
      <w:pPr>
        <w:pStyle w:val="a4"/>
        <w:numPr>
          <w:ilvl w:val="0"/>
          <w:numId w:val="2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>воспалительный проце</w:t>
      </w:r>
      <w:proofErr w:type="gramStart"/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>сс в пр</w:t>
      </w:r>
      <w:proofErr w:type="gramEnd"/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ямой кишке </w:t>
      </w:r>
    </w:p>
    <w:p w:rsidR="002A28B5" w:rsidRPr="004B5002" w:rsidRDefault="00137457" w:rsidP="004B5002">
      <w:pPr>
        <w:pStyle w:val="a4"/>
        <w:numPr>
          <w:ilvl w:val="0"/>
          <w:numId w:val="2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кровоточащий геморрой. </w:t>
      </w:r>
    </w:p>
    <w:p w:rsidR="00137457" w:rsidRPr="004B5002" w:rsidRDefault="00137457" w:rsidP="004B500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26. Противопоказанием к постановке клизмы является: </w:t>
      </w:r>
    </w:p>
    <w:p w:rsidR="00137457" w:rsidRPr="004B5002" w:rsidRDefault="00137457" w:rsidP="004B5002">
      <w:pPr>
        <w:pStyle w:val="a4"/>
        <w:numPr>
          <w:ilvl w:val="0"/>
          <w:numId w:val="2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>отеки</w:t>
      </w:r>
    </w:p>
    <w:p w:rsidR="00137457" w:rsidRPr="004B5002" w:rsidRDefault="00137457" w:rsidP="004B5002">
      <w:pPr>
        <w:pStyle w:val="a4"/>
        <w:numPr>
          <w:ilvl w:val="0"/>
          <w:numId w:val="2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инфаркт миокарда </w:t>
      </w:r>
    </w:p>
    <w:p w:rsidR="00137457" w:rsidRPr="004B5002" w:rsidRDefault="00137457" w:rsidP="004B5002">
      <w:pPr>
        <w:pStyle w:val="a4"/>
        <w:numPr>
          <w:ilvl w:val="0"/>
          <w:numId w:val="2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гипертоническая болезнь </w:t>
      </w:r>
    </w:p>
    <w:p w:rsidR="002A28B5" w:rsidRPr="004B5002" w:rsidRDefault="00666CBF" w:rsidP="004B5002">
      <w:pPr>
        <w:pStyle w:val="a4"/>
        <w:numPr>
          <w:ilvl w:val="0"/>
          <w:numId w:val="2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002">
        <w:rPr>
          <w:rFonts w:ascii="Times New Roman" w:hAnsi="Times New Roman" w:cs="Times New Roman"/>
          <w:color w:val="000000" w:themeColor="text1"/>
          <w:sz w:val="24"/>
          <w:szCs w:val="24"/>
        </w:rPr>
        <w:t>боли неясной природы</w:t>
      </w:r>
    </w:p>
    <w:p w:rsidR="00151C24" w:rsidRPr="004B5002" w:rsidRDefault="00151C24" w:rsidP="004B5002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4B500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27.При очистительной клизме опорожняется: </w:t>
      </w:r>
    </w:p>
    <w:p w:rsidR="00151C24" w:rsidRPr="004B5002" w:rsidRDefault="00151C24" w:rsidP="004B5002">
      <w:pPr>
        <w:pStyle w:val="a4"/>
        <w:numPr>
          <w:ilvl w:val="0"/>
          <w:numId w:val="30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B50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весь толстый кишечник</w:t>
      </w:r>
    </w:p>
    <w:p w:rsidR="00151C24" w:rsidRPr="004B5002" w:rsidRDefault="00151C24" w:rsidP="004B5002">
      <w:pPr>
        <w:pStyle w:val="a4"/>
        <w:numPr>
          <w:ilvl w:val="0"/>
          <w:numId w:val="30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B50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</w:t>
      </w:r>
      <w:r w:rsidR="000774F7" w:rsidRPr="004B50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ижний отдел толстого кишечника </w:t>
      </w:r>
    </w:p>
    <w:p w:rsidR="00151C24" w:rsidRPr="004B5002" w:rsidRDefault="00151C24" w:rsidP="004B5002">
      <w:pPr>
        <w:pStyle w:val="a4"/>
        <w:numPr>
          <w:ilvl w:val="0"/>
          <w:numId w:val="30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B50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нижний отдел тонкого кишечника</w:t>
      </w:r>
    </w:p>
    <w:p w:rsidR="002A28B5" w:rsidRPr="004B5002" w:rsidRDefault="00151C24" w:rsidP="004B5002">
      <w:pPr>
        <w:pStyle w:val="a4"/>
        <w:numPr>
          <w:ilvl w:val="0"/>
          <w:numId w:val="30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B50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только прямая кишка</w:t>
      </w:r>
    </w:p>
    <w:p w:rsidR="00151C24" w:rsidRPr="004B5002" w:rsidRDefault="002B0BFD" w:rsidP="004B5002">
      <w:pPr>
        <w:pStyle w:val="a3"/>
        <w:spacing w:before="0" w:beforeAutospacing="0" w:after="200" w:afterAutospacing="0" w:line="276" w:lineRule="auto"/>
        <w:rPr>
          <w:b/>
          <w:color w:val="000000" w:themeColor="text1"/>
        </w:rPr>
      </w:pPr>
      <w:r w:rsidRPr="004B5002">
        <w:rPr>
          <w:b/>
          <w:color w:val="000000" w:themeColor="text1"/>
        </w:rPr>
        <w:t>28.</w:t>
      </w:r>
      <w:r w:rsidR="00151C24" w:rsidRPr="004B5002">
        <w:rPr>
          <w:b/>
          <w:color w:val="000000" w:themeColor="text1"/>
        </w:rPr>
        <w:t>Для постановки гипертонической клизмы необходимо приготовить раствор</w:t>
      </w:r>
      <w:r w:rsidRPr="004B5002">
        <w:rPr>
          <w:b/>
          <w:color w:val="000000" w:themeColor="text1"/>
        </w:rPr>
        <w:t>:</w:t>
      </w:r>
    </w:p>
    <w:p w:rsidR="00151C24" w:rsidRPr="004B5002" w:rsidRDefault="00151C24" w:rsidP="004B5002">
      <w:pPr>
        <w:pStyle w:val="a3"/>
        <w:numPr>
          <w:ilvl w:val="0"/>
          <w:numId w:val="31"/>
        </w:numPr>
        <w:spacing w:before="0" w:beforeAutospacing="0" w:after="200" w:afterAutospacing="0" w:line="276" w:lineRule="auto"/>
        <w:rPr>
          <w:color w:val="000000" w:themeColor="text1"/>
        </w:rPr>
      </w:pPr>
      <w:r w:rsidRPr="004B5002">
        <w:rPr>
          <w:iCs/>
          <w:color w:val="000000" w:themeColor="text1"/>
        </w:rPr>
        <w:t>10% натрия хлорида</w:t>
      </w:r>
    </w:p>
    <w:p w:rsidR="00151C24" w:rsidRPr="004B5002" w:rsidRDefault="00151C24" w:rsidP="004B5002">
      <w:pPr>
        <w:pStyle w:val="a3"/>
        <w:numPr>
          <w:ilvl w:val="0"/>
          <w:numId w:val="31"/>
        </w:numPr>
        <w:spacing w:before="0" w:beforeAutospacing="0" w:after="200" w:afterAutospacing="0" w:line="276" w:lineRule="auto"/>
        <w:rPr>
          <w:color w:val="000000" w:themeColor="text1"/>
        </w:rPr>
      </w:pPr>
      <w:r w:rsidRPr="004B5002">
        <w:rPr>
          <w:iCs/>
          <w:color w:val="000000" w:themeColor="text1"/>
        </w:rPr>
        <w:t>5% сульфата магния</w:t>
      </w:r>
    </w:p>
    <w:p w:rsidR="00151C24" w:rsidRPr="004B5002" w:rsidRDefault="00151C24" w:rsidP="004B5002">
      <w:pPr>
        <w:pStyle w:val="a3"/>
        <w:numPr>
          <w:ilvl w:val="0"/>
          <w:numId w:val="31"/>
        </w:numPr>
        <w:spacing w:before="0" w:beforeAutospacing="0" w:after="200" w:afterAutospacing="0" w:line="276" w:lineRule="auto"/>
        <w:rPr>
          <w:color w:val="000000" w:themeColor="text1"/>
        </w:rPr>
      </w:pPr>
      <w:r w:rsidRPr="004B5002">
        <w:rPr>
          <w:iCs/>
          <w:color w:val="000000" w:themeColor="text1"/>
        </w:rPr>
        <w:t>2% натрия гидрокарбоната</w:t>
      </w:r>
    </w:p>
    <w:p w:rsidR="002A28B5" w:rsidRPr="004B5002" w:rsidRDefault="00151C24" w:rsidP="004B5002">
      <w:pPr>
        <w:pStyle w:val="a3"/>
        <w:numPr>
          <w:ilvl w:val="0"/>
          <w:numId w:val="31"/>
        </w:numPr>
        <w:spacing w:before="0" w:beforeAutospacing="0" w:after="200" w:afterAutospacing="0" w:line="276" w:lineRule="auto"/>
        <w:rPr>
          <w:iCs/>
          <w:color w:val="000000" w:themeColor="text1"/>
        </w:rPr>
      </w:pPr>
      <w:r w:rsidRPr="004B5002">
        <w:rPr>
          <w:iCs/>
          <w:color w:val="000000" w:themeColor="text1"/>
        </w:rPr>
        <w:t>0,9% н</w:t>
      </w:r>
      <w:r w:rsidR="002B0BFD" w:rsidRPr="004B5002">
        <w:rPr>
          <w:iCs/>
          <w:color w:val="000000" w:themeColor="text1"/>
        </w:rPr>
        <w:t>атрия хлорида</w:t>
      </w:r>
    </w:p>
    <w:p w:rsidR="00151C24" w:rsidRPr="004B5002" w:rsidRDefault="002B0BFD" w:rsidP="004B5002">
      <w:pPr>
        <w:pStyle w:val="a3"/>
        <w:spacing w:before="0" w:beforeAutospacing="0" w:after="200" w:afterAutospacing="0" w:line="276" w:lineRule="auto"/>
        <w:rPr>
          <w:b/>
          <w:color w:val="000000" w:themeColor="text1"/>
        </w:rPr>
      </w:pPr>
      <w:r w:rsidRPr="004B5002">
        <w:rPr>
          <w:b/>
          <w:color w:val="000000" w:themeColor="text1"/>
        </w:rPr>
        <w:t xml:space="preserve">29. </w:t>
      </w:r>
      <w:r w:rsidR="00151C24" w:rsidRPr="004B5002">
        <w:rPr>
          <w:b/>
          <w:color w:val="000000" w:themeColor="text1"/>
        </w:rPr>
        <w:t>Для постановки очистительной клизмы используется</w:t>
      </w:r>
      <w:r w:rsidRPr="004B5002">
        <w:rPr>
          <w:b/>
          <w:color w:val="000000" w:themeColor="text1"/>
        </w:rPr>
        <w:t>:</w:t>
      </w:r>
    </w:p>
    <w:p w:rsidR="000774F7" w:rsidRPr="004B5002" w:rsidRDefault="00151C24" w:rsidP="004B5002">
      <w:pPr>
        <w:pStyle w:val="a3"/>
        <w:numPr>
          <w:ilvl w:val="0"/>
          <w:numId w:val="32"/>
        </w:numPr>
        <w:spacing w:before="0" w:beforeAutospacing="0" w:after="200" w:afterAutospacing="0" w:line="276" w:lineRule="auto"/>
        <w:rPr>
          <w:color w:val="000000" w:themeColor="text1"/>
        </w:rPr>
      </w:pPr>
      <w:r w:rsidRPr="004B5002">
        <w:rPr>
          <w:iCs/>
          <w:color w:val="000000" w:themeColor="text1"/>
        </w:rPr>
        <w:t xml:space="preserve">кружка </w:t>
      </w:r>
      <w:proofErr w:type="spellStart"/>
      <w:r w:rsidRPr="004B5002">
        <w:rPr>
          <w:iCs/>
          <w:color w:val="000000" w:themeColor="text1"/>
        </w:rPr>
        <w:t>Эсмарха</w:t>
      </w:r>
      <w:proofErr w:type="spellEnd"/>
    </w:p>
    <w:p w:rsidR="00151C24" w:rsidRPr="004B5002" w:rsidRDefault="00151C24" w:rsidP="004B5002">
      <w:pPr>
        <w:pStyle w:val="a3"/>
        <w:numPr>
          <w:ilvl w:val="0"/>
          <w:numId w:val="32"/>
        </w:numPr>
        <w:spacing w:before="0" w:beforeAutospacing="0" w:after="200" w:afterAutospacing="0" w:line="276" w:lineRule="auto"/>
        <w:rPr>
          <w:color w:val="000000" w:themeColor="text1"/>
        </w:rPr>
      </w:pPr>
      <w:r w:rsidRPr="004B5002">
        <w:rPr>
          <w:iCs/>
          <w:color w:val="000000" w:themeColor="text1"/>
        </w:rPr>
        <w:t>грушевидный баллон и газоотводная трубка</w:t>
      </w:r>
    </w:p>
    <w:p w:rsidR="00151C24" w:rsidRPr="004B5002" w:rsidRDefault="00151C24" w:rsidP="004B5002">
      <w:pPr>
        <w:pStyle w:val="a3"/>
        <w:numPr>
          <w:ilvl w:val="0"/>
          <w:numId w:val="32"/>
        </w:numPr>
        <w:spacing w:before="0" w:beforeAutospacing="0" w:after="200" w:afterAutospacing="0" w:line="276" w:lineRule="auto"/>
        <w:rPr>
          <w:color w:val="000000" w:themeColor="text1"/>
        </w:rPr>
      </w:pPr>
      <w:r w:rsidRPr="004B5002">
        <w:rPr>
          <w:iCs/>
          <w:color w:val="000000" w:themeColor="text1"/>
        </w:rPr>
        <w:t>зонд с воронкой</w:t>
      </w:r>
    </w:p>
    <w:p w:rsidR="008A162A" w:rsidRPr="004B5002" w:rsidRDefault="00151C24" w:rsidP="004B5002">
      <w:pPr>
        <w:pStyle w:val="a3"/>
        <w:numPr>
          <w:ilvl w:val="0"/>
          <w:numId w:val="32"/>
        </w:numPr>
        <w:spacing w:before="0" w:beforeAutospacing="0" w:after="200" w:afterAutospacing="0" w:line="276" w:lineRule="auto"/>
        <w:rPr>
          <w:color w:val="000000" w:themeColor="text1"/>
        </w:rPr>
      </w:pPr>
      <w:r w:rsidRPr="004B5002">
        <w:rPr>
          <w:iCs/>
          <w:color w:val="000000" w:themeColor="text1"/>
        </w:rPr>
        <w:t>шприц Жане</w:t>
      </w:r>
    </w:p>
    <w:p w:rsidR="002B0BFD" w:rsidRPr="004B5002" w:rsidRDefault="002B0BFD" w:rsidP="004B5002">
      <w:pPr>
        <w:pStyle w:val="a3"/>
        <w:spacing w:before="0" w:beforeAutospacing="0" w:after="200" w:afterAutospacing="0" w:line="276" w:lineRule="auto"/>
        <w:rPr>
          <w:b/>
          <w:color w:val="000000" w:themeColor="text1"/>
        </w:rPr>
      </w:pPr>
      <w:r w:rsidRPr="004B5002">
        <w:rPr>
          <w:b/>
          <w:color w:val="000000" w:themeColor="text1"/>
        </w:rPr>
        <w:t>30.Необходимое количество 33% раствора сульфата магния для постановки гипертонической клизмы </w:t>
      </w:r>
      <w:r w:rsidRPr="004B5002">
        <w:rPr>
          <w:b/>
          <w:color w:val="000000" w:themeColor="text1"/>
        </w:rPr>
        <w:br/>
        <w:t>(в мл)</w:t>
      </w:r>
    </w:p>
    <w:p w:rsidR="002B0BFD" w:rsidRPr="004B5002" w:rsidRDefault="002B0BFD" w:rsidP="004B5002">
      <w:pPr>
        <w:pStyle w:val="a3"/>
        <w:numPr>
          <w:ilvl w:val="0"/>
          <w:numId w:val="33"/>
        </w:numPr>
        <w:spacing w:before="0" w:beforeAutospacing="0" w:after="200" w:afterAutospacing="0" w:line="276" w:lineRule="auto"/>
        <w:rPr>
          <w:color w:val="000000" w:themeColor="text1"/>
        </w:rPr>
      </w:pPr>
      <w:r w:rsidRPr="004B5002">
        <w:rPr>
          <w:iCs/>
          <w:color w:val="000000" w:themeColor="text1"/>
        </w:rPr>
        <w:t>1000</w:t>
      </w:r>
    </w:p>
    <w:p w:rsidR="002B0BFD" w:rsidRPr="004B5002" w:rsidRDefault="002B0BFD" w:rsidP="004B5002">
      <w:pPr>
        <w:pStyle w:val="a3"/>
        <w:numPr>
          <w:ilvl w:val="0"/>
          <w:numId w:val="33"/>
        </w:numPr>
        <w:spacing w:before="0" w:beforeAutospacing="0" w:after="200" w:afterAutospacing="0" w:line="276" w:lineRule="auto"/>
        <w:rPr>
          <w:color w:val="000000" w:themeColor="text1"/>
        </w:rPr>
      </w:pPr>
      <w:r w:rsidRPr="004B5002">
        <w:rPr>
          <w:iCs/>
          <w:color w:val="000000" w:themeColor="text1"/>
        </w:rPr>
        <w:t>500</w:t>
      </w:r>
    </w:p>
    <w:p w:rsidR="002B0BFD" w:rsidRPr="004B5002" w:rsidRDefault="00666CBF" w:rsidP="004B5002">
      <w:pPr>
        <w:pStyle w:val="a3"/>
        <w:numPr>
          <w:ilvl w:val="0"/>
          <w:numId w:val="33"/>
        </w:numPr>
        <w:spacing w:before="0" w:beforeAutospacing="0" w:after="200" w:afterAutospacing="0" w:line="276" w:lineRule="auto"/>
        <w:rPr>
          <w:color w:val="000000" w:themeColor="text1"/>
        </w:rPr>
      </w:pPr>
      <w:r w:rsidRPr="004B5002">
        <w:rPr>
          <w:iCs/>
          <w:color w:val="000000" w:themeColor="text1"/>
        </w:rPr>
        <w:t>100</w:t>
      </w:r>
    </w:p>
    <w:p w:rsidR="00666CBF" w:rsidRPr="004B5002" w:rsidRDefault="008A162A" w:rsidP="004B5002">
      <w:pPr>
        <w:pStyle w:val="a3"/>
        <w:numPr>
          <w:ilvl w:val="0"/>
          <w:numId w:val="33"/>
        </w:numPr>
        <w:spacing w:before="0" w:beforeAutospacing="0" w:after="200" w:afterAutospacing="0" w:line="276" w:lineRule="auto"/>
        <w:rPr>
          <w:iCs/>
          <w:color w:val="000000" w:themeColor="text1"/>
        </w:rPr>
      </w:pPr>
      <w:r w:rsidRPr="004B5002">
        <w:rPr>
          <w:iCs/>
          <w:color w:val="000000" w:themeColor="text1"/>
        </w:rPr>
        <w:t>1</w:t>
      </w:r>
    </w:p>
    <w:p w:rsidR="008A162A" w:rsidRPr="004B5002" w:rsidRDefault="008A162A" w:rsidP="004B5002">
      <w:pPr>
        <w:pStyle w:val="a3"/>
        <w:spacing w:before="0" w:beforeAutospacing="0" w:after="200" w:afterAutospacing="0" w:line="276" w:lineRule="auto"/>
        <w:rPr>
          <w:iCs/>
          <w:color w:val="000000" w:themeColor="text1"/>
        </w:rPr>
      </w:pPr>
    </w:p>
    <w:p w:rsidR="008A162A" w:rsidRPr="004B5002" w:rsidRDefault="008A162A" w:rsidP="004B5002">
      <w:pPr>
        <w:pStyle w:val="a3"/>
        <w:spacing w:before="0" w:beforeAutospacing="0" w:after="200" w:afterAutospacing="0" w:line="276" w:lineRule="auto"/>
        <w:rPr>
          <w:iCs/>
          <w:color w:val="000000" w:themeColor="text1"/>
        </w:rPr>
      </w:pPr>
    </w:p>
    <w:p w:rsidR="008A162A" w:rsidRPr="004B5002" w:rsidRDefault="008A162A" w:rsidP="004B5002">
      <w:pPr>
        <w:pStyle w:val="a3"/>
        <w:spacing w:before="0" w:beforeAutospacing="0" w:after="200" w:afterAutospacing="0" w:line="276" w:lineRule="auto"/>
        <w:rPr>
          <w:iCs/>
          <w:color w:val="000000" w:themeColor="text1"/>
        </w:rPr>
      </w:pPr>
    </w:p>
    <w:p w:rsidR="008A162A" w:rsidRPr="004B5002" w:rsidRDefault="008A162A" w:rsidP="004B5002">
      <w:pPr>
        <w:pStyle w:val="a3"/>
        <w:spacing w:before="0" w:beforeAutospacing="0" w:after="200" w:afterAutospacing="0" w:line="276" w:lineRule="auto"/>
        <w:rPr>
          <w:iCs/>
          <w:color w:val="000000" w:themeColor="text1"/>
        </w:rPr>
      </w:pPr>
    </w:p>
    <w:p w:rsidR="008A162A" w:rsidRPr="004B5002" w:rsidRDefault="008A162A" w:rsidP="004B5002">
      <w:pPr>
        <w:pStyle w:val="a3"/>
        <w:spacing w:before="0" w:beforeAutospacing="0" w:after="200" w:afterAutospacing="0" w:line="276" w:lineRule="auto"/>
        <w:rPr>
          <w:iCs/>
          <w:color w:val="000000" w:themeColor="text1"/>
        </w:rPr>
      </w:pPr>
    </w:p>
    <w:p w:rsidR="008A162A" w:rsidRPr="004B5002" w:rsidRDefault="008A162A" w:rsidP="004B5002">
      <w:pPr>
        <w:pStyle w:val="a3"/>
        <w:spacing w:before="0" w:beforeAutospacing="0" w:after="200" w:afterAutospacing="0" w:line="276" w:lineRule="auto"/>
        <w:rPr>
          <w:iCs/>
          <w:color w:val="000000" w:themeColor="text1"/>
        </w:rPr>
      </w:pPr>
    </w:p>
    <w:p w:rsidR="008A162A" w:rsidRPr="004B5002" w:rsidRDefault="008A162A" w:rsidP="004B5002">
      <w:pPr>
        <w:pStyle w:val="a3"/>
        <w:spacing w:before="0" w:beforeAutospacing="0" w:after="200" w:afterAutospacing="0" w:line="276" w:lineRule="auto"/>
        <w:rPr>
          <w:iCs/>
          <w:color w:val="000000" w:themeColor="text1"/>
        </w:rPr>
      </w:pPr>
    </w:p>
    <w:p w:rsidR="008A162A" w:rsidRPr="004B5002" w:rsidRDefault="008A162A" w:rsidP="004B5002">
      <w:pPr>
        <w:pStyle w:val="a3"/>
        <w:spacing w:before="0" w:beforeAutospacing="0" w:after="200" w:afterAutospacing="0" w:line="276" w:lineRule="auto"/>
        <w:rPr>
          <w:iCs/>
          <w:color w:val="000000" w:themeColor="text1"/>
        </w:rPr>
      </w:pPr>
    </w:p>
    <w:p w:rsidR="008A162A" w:rsidRPr="004B5002" w:rsidRDefault="008A162A" w:rsidP="004B5002">
      <w:pPr>
        <w:pStyle w:val="a3"/>
        <w:spacing w:before="0" w:beforeAutospacing="0" w:after="200" w:afterAutospacing="0" w:line="276" w:lineRule="auto"/>
        <w:rPr>
          <w:iCs/>
          <w:color w:val="000000" w:themeColor="text1"/>
        </w:rPr>
      </w:pPr>
    </w:p>
    <w:p w:rsidR="008A162A" w:rsidRPr="004B5002" w:rsidRDefault="008A162A" w:rsidP="004B5002">
      <w:pPr>
        <w:pStyle w:val="a3"/>
        <w:spacing w:before="0" w:beforeAutospacing="0" w:after="200" w:afterAutospacing="0" w:line="276" w:lineRule="auto"/>
        <w:rPr>
          <w:iCs/>
          <w:color w:val="000000" w:themeColor="text1"/>
        </w:rPr>
      </w:pPr>
    </w:p>
    <w:p w:rsidR="008A162A" w:rsidRPr="004B5002" w:rsidRDefault="008A162A" w:rsidP="004B5002">
      <w:pPr>
        <w:pStyle w:val="a3"/>
        <w:spacing w:before="0" w:beforeAutospacing="0" w:after="200" w:afterAutospacing="0" w:line="276" w:lineRule="auto"/>
        <w:rPr>
          <w:iCs/>
          <w:color w:val="000000" w:themeColor="text1"/>
        </w:rPr>
      </w:pPr>
    </w:p>
    <w:p w:rsidR="00076867" w:rsidRPr="004B5002" w:rsidRDefault="00076867" w:rsidP="004B5002">
      <w:pPr>
        <w:pStyle w:val="a3"/>
        <w:spacing w:before="0" w:beforeAutospacing="0" w:after="200" w:afterAutospacing="0" w:line="276" w:lineRule="auto"/>
        <w:rPr>
          <w:iCs/>
          <w:color w:val="000000" w:themeColor="text1"/>
        </w:rPr>
      </w:pPr>
    </w:p>
    <w:p w:rsidR="004B5002" w:rsidRDefault="004B5002" w:rsidP="004B5002">
      <w:pPr>
        <w:pStyle w:val="a3"/>
        <w:spacing w:before="0" w:beforeAutospacing="0" w:after="200" w:afterAutospacing="0" w:line="276" w:lineRule="auto"/>
        <w:jc w:val="center"/>
        <w:rPr>
          <w:b/>
          <w:iCs/>
          <w:color w:val="000000" w:themeColor="text1"/>
        </w:rPr>
      </w:pPr>
    </w:p>
    <w:p w:rsidR="004B5002" w:rsidRDefault="004B5002" w:rsidP="004B5002">
      <w:pPr>
        <w:pStyle w:val="a3"/>
        <w:spacing w:before="0" w:beforeAutospacing="0" w:after="200" w:afterAutospacing="0" w:line="276" w:lineRule="auto"/>
        <w:jc w:val="center"/>
        <w:rPr>
          <w:b/>
          <w:iCs/>
          <w:color w:val="000000" w:themeColor="text1"/>
        </w:rPr>
      </w:pPr>
    </w:p>
    <w:p w:rsidR="004B5002" w:rsidRDefault="004B5002" w:rsidP="004B5002">
      <w:pPr>
        <w:pStyle w:val="a3"/>
        <w:spacing w:before="0" w:beforeAutospacing="0" w:after="200" w:afterAutospacing="0" w:line="276" w:lineRule="auto"/>
        <w:jc w:val="center"/>
        <w:rPr>
          <w:b/>
          <w:iCs/>
          <w:color w:val="000000" w:themeColor="text1"/>
        </w:rPr>
      </w:pPr>
    </w:p>
    <w:p w:rsidR="004B5002" w:rsidRDefault="004B5002" w:rsidP="004B5002">
      <w:pPr>
        <w:pStyle w:val="a3"/>
        <w:spacing w:before="0" w:beforeAutospacing="0" w:after="200" w:afterAutospacing="0" w:line="276" w:lineRule="auto"/>
        <w:jc w:val="center"/>
        <w:rPr>
          <w:b/>
          <w:iCs/>
          <w:color w:val="000000" w:themeColor="text1"/>
        </w:rPr>
      </w:pPr>
    </w:p>
    <w:p w:rsidR="004B5002" w:rsidRDefault="004B5002" w:rsidP="004B5002">
      <w:pPr>
        <w:pStyle w:val="a3"/>
        <w:spacing w:before="0" w:beforeAutospacing="0" w:after="200" w:afterAutospacing="0" w:line="276" w:lineRule="auto"/>
        <w:jc w:val="center"/>
        <w:rPr>
          <w:b/>
          <w:iCs/>
          <w:color w:val="000000" w:themeColor="text1"/>
        </w:rPr>
      </w:pPr>
    </w:p>
    <w:p w:rsidR="004B5002" w:rsidRDefault="004B5002" w:rsidP="004B5002">
      <w:pPr>
        <w:pStyle w:val="a3"/>
        <w:spacing w:before="0" w:beforeAutospacing="0" w:after="200" w:afterAutospacing="0" w:line="276" w:lineRule="auto"/>
        <w:jc w:val="center"/>
        <w:rPr>
          <w:b/>
          <w:iCs/>
          <w:color w:val="000000" w:themeColor="text1"/>
        </w:rPr>
      </w:pPr>
    </w:p>
    <w:p w:rsidR="004B5002" w:rsidRDefault="004B5002" w:rsidP="004B5002">
      <w:pPr>
        <w:pStyle w:val="a3"/>
        <w:spacing w:before="0" w:beforeAutospacing="0" w:after="200" w:afterAutospacing="0" w:line="276" w:lineRule="auto"/>
        <w:jc w:val="center"/>
        <w:rPr>
          <w:b/>
          <w:iCs/>
          <w:color w:val="000000" w:themeColor="text1"/>
        </w:rPr>
      </w:pPr>
    </w:p>
    <w:p w:rsidR="004B5002" w:rsidRDefault="004B5002" w:rsidP="004B5002">
      <w:pPr>
        <w:pStyle w:val="a3"/>
        <w:spacing w:before="0" w:beforeAutospacing="0" w:after="200" w:afterAutospacing="0" w:line="276" w:lineRule="auto"/>
        <w:jc w:val="center"/>
        <w:rPr>
          <w:b/>
          <w:iCs/>
          <w:color w:val="000000" w:themeColor="text1"/>
        </w:rPr>
      </w:pPr>
    </w:p>
    <w:p w:rsidR="004B5002" w:rsidRDefault="004B5002" w:rsidP="004B5002">
      <w:pPr>
        <w:pStyle w:val="a3"/>
        <w:spacing w:before="0" w:beforeAutospacing="0" w:after="200" w:afterAutospacing="0" w:line="276" w:lineRule="auto"/>
        <w:jc w:val="center"/>
        <w:rPr>
          <w:b/>
          <w:iCs/>
          <w:color w:val="000000" w:themeColor="text1"/>
        </w:rPr>
      </w:pPr>
    </w:p>
    <w:p w:rsidR="004B5002" w:rsidRDefault="004B5002" w:rsidP="004B5002">
      <w:pPr>
        <w:pStyle w:val="a3"/>
        <w:spacing w:before="0" w:beforeAutospacing="0" w:after="200" w:afterAutospacing="0" w:line="276" w:lineRule="auto"/>
        <w:jc w:val="center"/>
        <w:rPr>
          <w:b/>
          <w:iCs/>
          <w:color w:val="000000" w:themeColor="text1"/>
        </w:rPr>
      </w:pPr>
    </w:p>
    <w:p w:rsidR="004B5002" w:rsidRDefault="004B5002" w:rsidP="004B5002">
      <w:pPr>
        <w:pStyle w:val="a3"/>
        <w:spacing w:before="0" w:beforeAutospacing="0" w:after="200" w:afterAutospacing="0" w:line="276" w:lineRule="auto"/>
        <w:jc w:val="center"/>
        <w:rPr>
          <w:b/>
          <w:iCs/>
          <w:color w:val="000000" w:themeColor="text1"/>
        </w:rPr>
      </w:pPr>
    </w:p>
    <w:p w:rsidR="004B5002" w:rsidRDefault="004B5002" w:rsidP="004B5002">
      <w:pPr>
        <w:pStyle w:val="a3"/>
        <w:spacing w:before="0" w:beforeAutospacing="0" w:after="200" w:afterAutospacing="0" w:line="276" w:lineRule="auto"/>
        <w:jc w:val="center"/>
        <w:rPr>
          <w:b/>
          <w:iCs/>
          <w:color w:val="000000" w:themeColor="text1"/>
        </w:rPr>
      </w:pPr>
    </w:p>
    <w:p w:rsidR="004B5002" w:rsidRDefault="004B5002" w:rsidP="004B5002">
      <w:pPr>
        <w:pStyle w:val="a3"/>
        <w:spacing w:before="0" w:beforeAutospacing="0" w:after="200" w:afterAutospacing="0" w:line="276" w:lineRule="auto"/>
        <w:jc w:val="center"/>
        <w:rPr>
          <w:b/>
          <w:iCs/>
          <w:color w:val="000000" w:themeColor="text1"/>
        </w:rPr>
      </w:pPr>
    </w:p>
    <w:p w:rsidR="008A162A" w:rsidRPr="00F50102" w:rsidRDefault="008A162A" w:rsidP="00E83B21">
      <w:pPr>
        <w:pStyle w:val="a3"/>
        <w:rPr>
          <w:color w:val="000000" w:themeColor="text1"/>
          <w:sz w:val="28"/>
          <w:szCs w:val="28"/>
        </w:rPr>
        <w:sectPr w:rsidR="008A162A" w:rsidRPr="00F50102" w:rsidSect="00417D4A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8A162A" w:rsidRPr="000774F7" w:rsidRDefault="008A162A" w:rsidP="00E83B2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sectPr w:rsidR="008A162A" w:rsidRPr="000774F7" w:rsidSect="000774F7">
      <w:type w:val="continuous"/>
      <w:pgSz w:w="11906" w:h="16838" w:code="9"/>
      <w:pgMar w:top="1134" w:right="851" w:bottom="1134" w:left="170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4293"/>
    <w:multiLevelType w:val="hybridMultilevel"/>
    <w:tmpl w:val="45CAC6C6"/>
    <w:lvl w:ilvl="0" w:tplc="BE9858D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05419"/>
    <w:multiLevelType w:val="hybridMultilevel"/>
    <w:tmpl w:val="1BCA88D4"/>
    <w:lvl w:ilvl="0" w:tplc="BE9858D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60CF8"/>
    <w:multiLevelType w:val="hybridMultilevel"/>
    <w:tmpl w:val="4E34B142"/>
    <w:lvl w:ilvl="0" w:tplc="BE9858D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61DAF"/>
    <w:multiLevelType w:val="hybridMultilevel"/>
    <w:tmpl w:val="0F22CB7C"/>
    <w:lvl w:ilvl="0" w:tplc="BE9858D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33525"/>
    <w:multiLevelType w:val="hybridMultilevel"/>
    <w:tmpl w:val="B3AA2B6C"/>
    <w:lvl w:ilvl="0" w:tplc="BE9858D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E15CB"/>
    <w:multiLevelType w:val="hybridMultilevel"/>
    <w:tmpl w:val="E892EE40"/>
    <w:lvl w:ilvl="0" w:tplc="BE9858D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C7667"/>
    <w:multiLevelType w:val="hybridMultilevel"/>
    <w:tmpl w:val="558C3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51524"/>
    <w:multiLevelType w:val="hybridMultilevel"/>
    <w:tmpl w:val="1C4CD350"/>
    <w:lvl w:ilvl="0" w:tplc="BE9858D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90060"/>
    <w:multiLevelType w:val="hybridMultilevel"/>
    <w:tmpl w:val="F586B794"/>
    <w:lvl w:ilvl="0" w:tplc="BE9858D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0221E1"/>
    <w:multiLevelType w:val="hybridMultilevel"/>
    <w:tmpl w:val="7A5E02D2"/>
    <w:lvl w:ilvl="0" w:tplc="BE9858D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32FB4"/>
    <w:multiLevelType w:val="hybridMultilevel"/>
    <w:tmpl w:val="F7922D62"/>
    <w:lvl w:ilvl="0" w:tplc="BE9858D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9A5CDA"/>
    <w:multiLevelType w:val="hybridMultilevel"/>
    <w:tmpl w:val="7026DC3A"/>
    <w:lvl w:ilvl="0" w:tplc="BE9858D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A727EC"/>
    <w:multiLevelType w:val="hybridMultilevel"/>
    <w:tmpl w:val="CF0EEF7C"/>
    <w:lvl w:ilvl="0" w:tplc="BE9858D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686238"/>
    <w:multiLevelType w:val="hybridMultilevel"/>
    <w:tmpl w:val="F752BAFA"/>
    <w:lvl w:ilvl="0" w:tplc="BE9858D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986F53"/>
    <w:multiLevelType w:val="hybridMultilevel"/>
    <w:tmpl w:val="CF94E508"/>
    <w:lvl w:ilvl="0" w:tplc="BE9858D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9832D6"/>
    <w:multiLevelType w:val="hybridMultilevel"/>
    <w:tmpl w:val="57DE51C2"/>
    <w:lvl w:ilvl="0" w:tplc="BE9858D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0E5222"/>
    <w:multiLevelType w:val="hybridMultilevel"/>
    <w:tmpl w:val="271CB024"/>
    <w:lvl w:ilvl="0" w:tplc="BE9858D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2F0E3D"/>
    <w:multiLevelType w:val="hybridMultilevel"/>
    <w:tmpl w:val="91CA5A06"/>
    <w:lvl w:ilvl="0" w:tplc="BE9858D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EA5156"/>
    <w:multiLevelType w:val="hybridMultilevel"/>
    <w:tmpl w:val="D6B47808"/>
    <w:lvl w:ilvl="0" w:tplc="BE9858D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443C7D"/>
    <w:multiLevelType w:val="hybridMultilevel"/>
    <w:tmpl w:val="03041388"/>
    <w:lvl w:ilvl="0" w:tplc="BE9858D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8D02BE"/>
    <w:multiLevelType w:val="hybridMultilevel"/>
    <w:tmpl w:val="D4E88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102D"/>
    <w:multiLevelType w:val="hybridMultilevel"/>
    <w:tmpl w:val="8D7A1BF0"/>
    <w:lvl w:ilvl="0" w:tplc="BE9858D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6128D6"/>
    <w:multiLevelType w:val="hybridMultilevel"/>
    <w:tmpl w:val="CC22A86E"/>
    <w:lvl w:ilvl="0" w:tplc="BE9858D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BF6001"/>
    <w:multiLevelType w:val="hybridMultilevel"/>
    <w:tmpl w:val="42CACEEA"/>
    <w:lvl w:ilvl="0" w:tplc="BE9858D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21598C"/>
    <w:multiLevelType w:val="hybridMultilevel"/>
    <w:tmpl w:val="FEBAC02C"/>
    <w:lvl w:ilvl="0" w:tplc="BE9858D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213C49"/>
    <w:multiLevelType w:val="hybridMultilevel"/>
    <w:tmpl w:val="179ADBC6"/>
    <w:lvl w:ilvl="0" w:tplc="BE9858D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DA70C4"/>
    <w:multiLevelType w:val="hybridMultilevel"/>
    <w:tmpl w:val="CEBCA28C"/>
    <w:lvl w:ilvl="0" w:tplc="BE9858D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01151F"/>
    <w:multiLevelType w:val="hybridMultilevel"/>
    <w:tmpl w:val="6D166D56"/>
    <w:lvl w:ilvl="0" w:tplc="BE9858D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D71854"/>
    <w:multiLevelType w:val="hybridMultilevel"/>
    <w:tmpl w:val="DA1279EE"/>
    <w:lvl w:ilvl="0" w:tplc="BE9858D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0F176F"/>
    <w:multiLevelType w:val="hybridMultilevel"/>
    <w:tmpl w:val="5E0EACE4"/>
    <w:lvl w:ilvl="0" w:tplc="BE9858D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B35EF6"/>
    <w:multiLevelType w:val="hybridMultilevel"/>
    <w:tmpl w:val="B7048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24BA2"/>
    <w:multiLevelType w:val="hybridMultilevel"/>
    <w:tmpl w:val="7DD4AA38"/>
    <w:lvl w:ilvl="0" w:tplc="BE9858D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1E4BE6"/>
    <w:multiLevelType w:val="hybridMultilevel"/>
    <w:tmpl w:val="00AAC300"/>
    <w:lvl w:ilvl="0" w:tplc="BE9858D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0"/>
  </w:num>
  <w:num w:numId="3">
    <w:abstractNumId w:val="0"/>
  </w:num>
  <w:num w:numId="4">
    <w:abstractNumId w:val="1"/>
  </w:num>
  <w:num w:numId="5">
    <w:abstractNumId w:val="5"/>
  </w:num>
  <w:num w:numId="6">
    <w:abstractNumId w:val="9"/>
  </w:num>
  <w:num w:numId="7">
    <w:abstractNumId w:val="27"/>
  </w:num>
  <w:num w:numId="8">
    <w:abstractNumId w:val="19"/>
  </w:num>
  <w:num w:numId="9">
    <w:abstractNumId w:val="6"/>
  </w:num>
  <w:num w:numId="10">
    <w:abstractNumId w:val="28"/>
  </w:num>
  <w:num w:numId="11">
    <w:abstractNumId w:val="7"/>
  </w:num>
  <w:num w:numId="12">
    <w:abstractNumId w:val="23"/>
  </w:num>
  <w:num w:numId="13">
    <w:abstractNumId w:val="12"/>
  </w:num>
  <w:num w:numId="14">
    <w:abstractNumId w:val="26"/>
  </w:num>
  <w:num w:numId="15">
    <w:abstractNumId w:val="2"/>
  </w:num>
  <w:num w:numId="16">
    <w:abstractNumId w:val="13"/>
  </w:num>
  <w:num w:numId="17">
    <w:abstractNumId w:val="16"/>
  </w:num>
  <w:num w:numId="18">
    <w:abstractNumId w:val="11"/>
  </w:num>
  <w:num w:numId="19">
    <w:abstractNumId w:val="21"/>
  </w:num>
  <w:num w:numId="20">
    <w:abstractNumId w:val="4"/>
  </w:num>
  <w:num w:numId="21">
    <w:abstractNumId w:val="24"/>
  </w:num>
  <w:num w:numId="22">
    <w:abstractNumId w:val="25"/>
  </w:num>
  <w:num w:numId="23">
    <w:abstractNumId w:val="32"/>
  </w:num>
  <w:num w:numId="24">
    <w:abstractNumId w:val="18"/>
  </w:num>
  <w:num w:numId="25">
    <w:abstractNumId w:val="8"/>
  </w:num>
  <w:num w:numId="26">
    <w:abstractNumId w:val="10"/>
  </w:num>
  <w:num w:numId="27">
    <w:abstractNumId w:val="3"/>
  </w:num>
  <w:num w:numId="28">
    <w:abstractNumId w:val="15"/>
  </w:num>
  <w:num w:numId="29">
    <w:abstractNumId w:val="31"/>
  </w:num>
  <w:num w:numId="30">
    <w:abstractNumId w:val="17"/>
  </w:num>
  <w:num w:numId="31">
    <w:abstractNumId w:val="29"/>
  </w:num>
  <w:num w:numId="32">
    <w:abstractNumId w:val="22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223"/>
    <w:rsid w:val="00026D50"/>
    <w:rsid w:val="00076867"/>
    <w:rsid w:val="000774F7"/>
    <w:rsid w:val="00137457"/>
    <w:rsid w:val="00151C24"/>
    <w:rsid w:val="00193BFA"/>
    <w:rsid w:val="001A4305"/>
    <w:rsid w:val="002A28B5"/>
    <w:rsid w:val="002B0BFD"/>
    <w:rsid w:val="00305A11"/>
    <w:rsid w:val="00324535"/>
    <w:rsid w:val="00350223"/>
    <w:rsid w:val="00417D4A"/>
    <w:rsid w:val="004B5002"/>
    <w:rsid w:val="00666CBF"/>
    <w:rsid w:val="007E462C"/>
    <w:rsid w:val="007F692C"/>
    <w:rsid w:val="008A162A"/>
    <w:rsid w:val="008A1FE7"/>
    <w:rsid w:val="00A71B70"/>
    <w:rsid w:val="00A92A9D"/>
    <w:rsid w:val="00B367AB"/>
    <w:rsid w:val="00B600B2"/>
    <w:rsid w:val="00B857EF"/>
    <w:rsid w:val="00C24EFC"/>
    <w:rsid w:val="00C5285E"/>
    <w:rsid w:val="00C61820"/>
    <w:rsid w:val="00E83B21"/>
    <w:rsid w:val="00F50102"/>
    <w:rsid w:val="00F715E3"/>
    <w:rsid w:val="00FE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3">
    <w:name w:val="p63"/>
    <w:basedOn w:val="a"/>
    <w:rsid w:val="00B85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151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A16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3">
    <w:name w:val="p63"/>
    <w:basedOn w:val="a"/>
    <w:rsid w:val="00B85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151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A1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Alex</cp:lastModifiedBy>
  <cp:revision>3</cp:revision>
  <dcterms:created xsi:type="dcterms:W3CDTF">2020-06-04T10:32:00Z</dcterms:created>
  <dcterms:modified xsi:type="dcterms:W3CDTF">2020-06-04T10:32:00Z</dcterms:modified>
</cp:coreProperties>
</file>