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1" w:rsidRDefault="00DF0C75">
      <w:pPr>
        <w:pStyle w:val="a3"/>
        <w:jc w:val="both"/>
        <w:rPr>
          <w:lang w:val="ru-RU"/>
        </w:rPr>
      </w:pPr>
      <w:r>
        <w:rPr>
          <w:b/>
          <w:bCs/>
          <w:lang w:val="ru-RU"/>
        </w:rPr>
        <w:t>Ситуационная задача</w:t>
      </w:r>
      <w:r>
        <w:rPr>
          <w:lang w:val="ru-RU"/>
        </w:rPr>
        <w:t>: непрямой массаж сердца.</w:t>
      </w:r>
    </w:p>
    <w:p w:rsidR="00FC6971" w:rsidRPr="00DF0C75" w:rsidRDefault="00DF0C75">
      <w:pPr>
        <w:pStyle w:val="a3"/>
        <w:jc w:val="both"/>
        <w:rPr>
          <w:lang w:val="ru-RU"/>
        </w:rPr>
      </w:pPr>
      <w:r w:rsidRPr="00DF0C75">
        <w:rPr>
          <w:lang w:val="ru-RU"/>
        </w:rPr>
        <w:t>Во дворе жилого дома автомобиль ВАЗ 2109 сбил ребенка 4 лет. Водитель с места скрылся, кроме Вас поблизости никого нет. Ребенок неподвижно лежит на асфальте.</w:t>
      </w:r>
      <w:bookmarkStart w:id="0" w:name="_GoBack"/>
      <w:bookmarkEnd w:id="0"/>
    </w:p>
    <w:sectPr w:rsidR="00FC6971" w:rsidRPr="00DF0C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DD"/>
    <w:multiLevelType w:val="singleLevel"/>
    <w:tmpl w:val="010F50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1594E"/>
    <w:rsid w:val="00814985"/>
    <w:rsid w:val="00DF0C75"/>
    <w:rsid w:val="00FC6971"/>
    <w:rsid w:val="36A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Alex</cp:lastModifiedBy>
  <cp:revision>3</cp:revision>
  <dcterms:created xsi:type="dcterms:W3CDTF">2020-06-04T10:23:00Z</dcterms:created>
  <dcterms:modified xsi:type="dcterms:W3CDTF">2020-06-04T10:23:00Z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