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A9" w:rsidRDefault="00AB6AA9" w:rsidP="00AB6A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(1 тип):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1.1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воздуха в комнате школьника дала следующие результаты: площадь комнаты -20 квадратных метров, площадь форточки - 0,5 квадратных метра. Проветривание осуществляется через форточку, которую регулярно открывают, длительность проветривания зависит от погоды: в теплый период года школьник спит с открытой форточкой, в холодный период года проветривание осуществляется несколько раз в день по 5-7 минут. Анализ химического состава воздуха выявил присутствие СО2 в концентрации 0,05%. Анализ физических свойств воздуха не показал отклонений в температуре и влажности относительно гигиенических нормативов.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комнате школьника.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Оцените аэрацию в комнате школьника.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1.2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учебной аудитории кафедры химии университета площадью 50 квадратных метров занимается 20 студентов. В помещении имеется 2 окна с форточками, площадь каждой из них 0,6 квадратных метра. Проветривание осуществляется несколько раз в течение рабочего дня, форточка открывается на 15-30 минут (холодный период года), иногда применяется кратковременное сквозное проветривание в течение занятий. В аудитории функционирует аэрационный канал и вытяжные шкафы. Анализ химического состава воздуха показал присутствие СО2 в концентрации 0,08 %. Анализ физических свойств воздуха выявил снижение температуры воздуха на 2 градуса относительно гигиенической нормы. Студенты жалуются на чувство прохлады, зябкости.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учебной аудитории.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учебной аудитории.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F14EC0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</w:t>
      </w:r>
      <w:r w:rsidR="00AB6AA9">
        <w:rPr>
          <w:rFonts w:ascii="Times New Roman" w:hAnsi="Times New Roman"/>
          <w:b/>
          <w:sz w:val="24"/>
          <w:szCs w:val="24"/>
        </w:rPr>
        <w:t>ча № 1.3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комнате подростка площадью 16 квадратных метров, имеющей форточку в 0,5 квадратных метра проветривание осуществляется нерегулярно, несколько раз в неделю вечером перед сном, форточка открывается на 15-20 минут (теплый период года). Анализ химического состава воздуха выявил концентрацию СО2 0,15 %. Субъективно - в комнате жарко, душно. Подросток жалуется, что с трудом засыпает.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1.Рассчитайте коэффициент аэрации в комнате подростка.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комнате подростка.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1.4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условия проживания студентов в общежитии, удалось получить следующие данные  качества воздуха в  кухне общежития: площадь кухни - 30 квадратных метров, в кухне имеются 2 окна с форточками, площадь каждой форточки - 0,35 квадратных метра; окна вместе с форточками на зиму заклеены, проветривание осуществляется только в теплый период года.  Анализ химического состава воздуха показал присутствие СО2 в концентрации 0,2 %. Анализ физических свойств воздуха в помещении кухни выявил значительное увеличение и температуры, и влажности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кухне 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кухне 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1.5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проведенному исследованию по оценке качества воздушной среды, врач-гигиенист получил следующие данные о  палате хирургического отделения: площадь палаты  -22 квадратных метра, в палате 3 окна с форточками, площадь каждой форточки - 0,15 квадратных метра; в палате лежат 5 пациентов. Анализ химического состава воздуха выявил концентрацию СО2 0,9 %.  </w:t>
      </w:r>
      <w:r>
        <w:rPr>
          <w:rFonts w:ascii="Times New Roman" w:hAnsi="Times New Roman"/>
          <w:color w:val="222222"/>
          <w:sz w:val="24"/>
          <w:szCs w:val="24"/>
          <w:shd w:val="clear" w:color="auto" w:fill="F5F9FD"/>
        </w:rPr>
        <w:t>Количество приточного воздуха в палату составляет 65 м3/час на 1 больного.</w:t>
      </w:r>
      <w:r>
        <w:rPr>
          <w:rFonts w:ascii="Times New Roman" w:hAnsi="Times New Roman"/>
          <w:sz w:val="24"/>
          <w:szCs w:val="24"/>
        </w:rPr>
        <w:t xml:space="preserve"> Ощущается специфический «лекарственный» запах воздуха. Анализ физических свойств воздуха  не выявил изменений в температуре и влажности. Проветривание осуществляется 2 раз в день - утром и вечером, форточка открывается на 10 минут (холодный период года).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палате.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палате.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1.6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качество воздуха в учебной аудитории университета, удалось получить следующие объективные данные: площадь аудитории -50 квадратных метров, общая площадь форточек – 1,2 квадратных метра; проветривание осуществляется 2 раза в день: утром перед занятиями  и вечером после занятий, форточка открывается на 20-30 минут </w:t>
      </w:r>
      <w:r>
        <w:rPr>
          <w:rFonts w:ascii="Times New Roman" w:hAnsi="Times New Roman"/>
          <w:sz w:val="24"/>
          <w:szCs w:val="24"/>
        </w:rPr>
        <w:lastRenderedPageBreak/>
        <w:t>(холодный период года). Анализ химического состава воздуха выявил концентрацию СО2 0,12 %.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учебной аудитории.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учебной аудитории.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1.7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гигиенические исследования по оценке качества воздуха в  комнате студенческого общежития. Результаты исследования: в комнате проживают 3 студента, площадь комнаты -18 квадратных метров, площадь форточки - 0,35 квадратных метра; проветривание осуществляется только вечером перед сном, форточка открывается на 30 минут (холодный период года). Анализ химического состава воздуха показал присутствие СО2 в концентрации 0,15 %.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комнате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комнате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1.8</w:t>
      </w:r>
    </w:p>
    <w:p w:rsidR="00AB6AA9" w:rsidRDefault="00AB6AA9" w:rsidP="00AB6A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отделки офисного помещения компанией-подрядчиком были заказаны следующие материалы:  многослойный линолеум, плитка и декоративная пленка, изготовленные из поливинилхлорида. Для тепло- и шумоизоляции был выбран фенольный пенопласт “Виларес-</w:t>
      </w:r>
      <w:smartTag w:uri="urn:schemas-microsoft-com:office:smarttags" w:element="metricconverter">
        <w:smartTagPr>
          <w:attr w:name="ProductID" w:val="400”"/>
        </w:smartTagPr>
        <w:r>
          <w:rPr>
            <w:rFonts w:ascii="Times New Roman" w:hAnsi="Times New Roman"/>
            <w:sz w:val="24"/>
            <w:szCs w:val="24"/>
          </w:rPr>
          <w:t>400”</w:t>
        </w:r>
      </w:smartTag>
      <w:r>
        <w:rPr>
          <w:rFonts w:ascii="Times New Roman" w:hAnsi="Times New Roman"/>
          <w:sz w:val="24"/>
          <w:szCs w:val="24"/>
        </w:rPr>
        <w:t xml:space="preserve">, обложенный полистирольной плиткой.  Для фиксации материалов была выбрана мастика «Биски». </w:t>
      </w:r>
    </w:p>
    <w:p w:rsidR="00AB6AA9" w:rsidRDefault="00AB6AA9" w:rsidP="00AB6A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Какие ошибки в выборе материалов были сделаны подрядчиком?</w:t>
      </w:r>
    </w:p>
    <w:p w:rsidR="00AB6AA9" w:rsidRDefault="00AB6AA9" w:rsidP="00AB6A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санитарно-гигиенические требования предъявляются к отделочным материалам?</w:t>
      </w:r>
    </w:p>
    <w:p w:rsidR="00AB6AA9" w:rsidRPr="00F14EC0" w:rsidRDefault="00AB6AA9" w:rsidP="00F14EC0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Спрогнозируйте действие на организм</w:t>
      </w:r>
      <w:r w:rsidR="00F14EC0">
        <w:rPr>
          <w:rFonts w:ascii="Times New Roman" w:hAnsi="Times New Roman"/>
          <w:sz w:val="24"/>
          <w:szCs w:val="24"/>
        </w:rPr>
        <w:t xml:space="preserve"> сотрудников данных материалов.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1.9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исследования условий труда в стоматологическом кабинете, экспертиза   качества воздуха  в конце рабочей смены выявила следующие показатели: площадь кабинета  -12 квадратных метров, площадь форточки - 0,4 квадратных метра. Анализ химического состава воздуха показал присутствие СО2 в концентрации 0,7 %. Анализ </w:t>
      </w:r>
      <w:r>
        <w:rPr>
          <w:rFonts w:ascii="Times New Roman" w:hAnsi="Times New Roman"/>
          <w:sz w:val="24"/>
          <w:szCs w:val="24"/>
        </w:rPr>
        <w:lastRenderedPageBreak/>
        <w:t>физических свойств воздуха  выявил повышение температуры на 3 градуса Цельсия относительно гигиенических норм и низкую влажность воздуха в стоматологическом кабинете. В кабинете имеется батарея централизованного отопления. Проветривание осуществляется несколько раз в день: по 5-10 минут утром перед приемом пациентов и в конце рабочей смены врача, а также  врач кратковременно открывает окно для проветривания в течение рабочего времени.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кабинете стоматолога.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кабинете стоматолога.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1.10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Оценке качества воздуха в жилой комнате квартиры дала следующие результаты: площадь комнаты -18 квадратных метров, площадь форточки - 0,4 квадратных метра; проветривание осуществляется через форточку, которую открывают несколько раз в день: утром и вечером перед сном в зависимости от погодных условий  на 5-15 минyт. Анализ химического состава воздуха показал присутствие СО2 в концентрации 0,08%. Анализ физических свойств воздуха не выявил отклонений в показателях температуры и влажности относительно гигиенических нормативов.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комнате квартиры.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комнате квартиры.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1.11</w:t>
      </w:r>
    </w:p>
    <w:p w:rsidR="00AB6AA9" w:rsidRDefault="00AB6AA9" w:rsidP="00AB6AA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недавно отремонтированное здание детского сада был осуществлен набор новой группы. Помещение игровой комнаты было отделано с использованием покрытия для полов на основе химических волокон,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плиток полистирольные декоративные “Полиформ” и окрашены водоэмульсионной краской. В конце смены воспитатель сообщила директору, что отметила у себя симптомы головокружения и головной боли, рези в глазах, дети жаловались на неприятный запах. 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ЗАДАНИЕ: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Объясните причину жалоб.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санитарно-гигиенические требования предъявляются к отделочным материалам?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3.Дайте рекомендации по коррекции.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1.12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Гигиеническая экспертиза условий труда  в кабинете врача в конце рабочего дня дала следующие результаты: площадь кабинета  -15 квадратных метров, площадь форточки - 0,35 квадратных метра. Анализ химического состава воздуха выявил концентрацию СО2 0,7 %. Анализ физических свойств воздуха  показал повышение температуры и снижение влажности на 15% относительно гигиенических нормативов. В кабинете имеется батарея централизованного отопления. Кабинет проветривается дважды в день: утром перед приемом пациентов и днем между двумя сменами врачей. Иногда врач дополнительно открывает окно для проветривания, но пациенты просят закрыть окно, т.к. боятся простудиться.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кабинете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кабинете.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BF40F7" w:rsidRPr="00BF40F7" w:rsidRDefault="00BF40F7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40F7">
        <w:rPr>
          <w:rFonts w:ascii="Times New Roman" w:hAnsi="Times New Roman"/>
          <w:b/>
          <w:sz w:val="24"/>
          <w:szCs w:val="24"/>
        </w:rPr>
        <w:t>Задача 1.13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Дежурный врач во время обхода отметил неудовлетворительное состояние воздушной среды палаты  в  палате терапевтического отделения. Площадь палаты  -12 квадратных метров, площадь форточки - 0,35 квадратных метра; в палате лежат 4 пациента. Анализ химического состава воздуха показал присутствие СО2 в концентрации 1,2 %.  Отмечена 0,5 кратность воздухообмена. Ощущается «больничный» запах воздуха. Анализ физических свойств воздуха  выявил повышение температуры и снижение влажности относительно гигиенических нормативов. Проветривание осуществляется 1 раз в день в обеденное время, форточка открывается на 30 минут (холодный период года).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  <w:bookmarkStart w:id="0" w:name="_GoBack"/>
      <w:bookmarkEnd w:id="0"/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1.Рассчитайте коэффициент аэрации в  палате.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2.Оцените аэрацию в  палате.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1.14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Пожилой мужчина получил направление на  санаторно-курортное лечение от своего предприятия. В конце дня, проведенного в комнате санатория, мужчина пожаловался на общее ухудшение самочувствия, головную боль, покраснение глаз, повышенное слезотечение. Гигиеническая экспертиза помещения, в котором находился мужчина </w:t>
      </w:r>
      <w:r>
        <w:rPr>
          <w:rFonts w:ascii="Times New Roman" w:hAnsi="Times New Roman"/>
          <w:sz w:val="24"/>
          <w:szCs w:val="24"/>
        </w:rPr>
        <w:lastRenderedPageBreak/>
        <w:t>выявила, что покрытие полов было выполнено с использованием поливинилхлоридного материала специального назначения марки “АСН”.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Объясните причину жалоб мужчины.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санитарно-гигиенические требования предъявляются к отделочным материалам?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1.15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комнате общежития студенты отмечают присутствие «спертого» воздуха, длительное пребывание в данном помещении вызывает ощущение духоты Результаты исследования: в комнате проживают 4 студента, площадь комнаты -12 квадратных метров, площадь форточки - 0,35 квадратных метра; проветривание осуществляется только вечером перед сном, форточка открывается на 30 минут (холодный период года). Анализ химического состава воздуха выявил концентрацию СО2 0,3%.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1.Рассчитайте коэффициент аэрации в комнате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2.Оцените аэрацию в комнате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3.Дайте рекомендации по коррекции качества воздушной среды.</w:t>
      </w:r>
    </w:p>
    <w:p w:rsidR="00AB6AA9" w:rsidRDefault="00AB6AA9" w:rsidP="00AB6A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(2 тип):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микробного состава воздуха в комнате школьника в холодный период года дала следующие результаты: 4850 микробных тел в 1 кубическом метре воздуха. Подросток часто болеет острыми респираторными заболеваниями.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комнате школьника.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2.2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весеннего семестра были проведены гигиенические исследования по оценке качества воздуха в учебной аудитории кафедры химии университета в конце учебного дня. В результате анализа выявили: 6550 микробных тел в 1 кубическом метре воздуха. Учебная аудитория проветривалась 2 раза в день по 5-7 минут.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учебной аудитории.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2.3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гигиенические исследования по оценке качества воздуха в комнате подростка. Результаты исследования: 1 кубический  метр воздуха содержит до 5500 микробных тел. Проветривание осуществляется нерегулярно, несколько раз в неделю вечером перед сном, форточка открывается на 10-15 минут (теплый период года).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комнате подростка.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2.4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качества воздуха в  кухне общежития позволил выявить следующие показатели: в кухне имеются 2 окна с форточками, которые на зиму заклеены, проветривание осуществляется только в теплый период года.  Анализ микробного состава воздуха выявил 6500 микробных тел в 1 кубическом метре воздуха.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кухне 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2.5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микробного состава воздуха выявил более 5000 микробных тел в 1 кубическом метре воздуха в палате хирургического отделения. Площадь помещения  - 22 квадратных метра, в палате лежат 5 пациентов.  Проветривание осуществляется 2 раз в день - утром и вечером, форточка открывается на 10 минут (холодный период года). Участились послеоперационные гнойные осложнения.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палате.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2.6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Гигиенические исследования по оценке качества воздуха в учебной аудитории университета квадратурой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4"/>
            <w:szCs w:val="24"/>
          </w:rPr>
          <w:t>50 метров</w:t>
        </w:r>
      </w:smartTag>
      <w:r>
        <w:rPr>
          <w:rFonts w:ascii="Times New Roman" w:hAnsi="Times New Roman"/>
          <w:sz w:val="24"/>
          <w:szCs w:val="24"/>
        </w:rPr>
        <w:t xml:space="preserve"> воздуха выявил 6500 микробных тел в 1 кубическом метре воздуха. В аудитории занимаются 30 студентов; проветривание осуществляется только утром перед занятиями  и вечером после занятий, форточка открывается на 20-30 минут (холодный период года).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учебной аудитории.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2.7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гигиенические исследования по оценке качества воздуха в  комнате студенческого общежития. Результаты исследования: в комнате проживают 3 студента, площадь комнаты -18 квадратных метров, проветривание осуществляется только вечером перед сном, форточка открывается на 30 минут (холодный период года). Анализ микробного состава воздуха выявил 5200 микробных тел в 1 кубическом метре воздуха.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комнате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2.8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микробиологической составляющей качества воздуха в игровой комнате детского сада показала не более 3200 микробных тел в 1 кубическом метре воздуха. Проветривание осуществляется через каждые 2 часа на 3-7 минyт в холодный период года, в теплый период года форточки открыты в течение целого дня.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Оцените качество воздуха по микробному показателю в игровой комнате.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2.9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воздушной среды в кабинете врача-стоматолога в конце рабочей смены выявил 4800 микробных тел в 1 кубическом метре воздуха. Кабинет проветривается 4-5 раз в день по 5-10 минут.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кабинете стоматолога.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2.10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холодный период года  в жилой комнате квартиры количество золотистых стафилококков в 1 кубическом метре воздуха составило 2500 микробных тел. Проветривание помещения осуществляется через форточку, которую открывают несколько раз в день: утром, после прихода с работы, вечером перед сном в зависимости от погодных условий  на 5-15 минyт.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комнате квартиры.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2.11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исследования по оценке качества воздуха в офисном кабинете в конце рабочего дня выявил более 5000 микробных тел в 1 кубическом метре воздуха. Кабинет проветривался дважды в день: утром перед началом работы  и днем в обеденный перерыв. Сотрудники офиса отмечают вялость, головную боль и начальные симптомы простуды.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офисном кабинете.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2.12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качества воздуха в кабинете врача в конце рабочего дня позволила проанализировать микробный состав воздуха. Количество фоновых микроорганизмов составило  6000 микробных тел в 1 кубическом метре воздуха. Кабинет проветривается дважды в день: утром перед приемом пациентов и днем между двумя сменами врачей в холодный период года.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кабинете врача.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2.13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ноябрьского исследования  санитарно-эпидемического состояния воздушной среды палаты терапевтического отделения: площадь палаты  - 12 квадратных метров, в палате лежат 4 пациента. Анализ микробного состава воздуха выявил до 5000 микробных тел в 1 кубическом метре воздуха. Проветривание осуществляется 1 раз в день в обеденное время, форточка открывается на 30 минут (холодный период года).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палате.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2.14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Зимой осуществлена гигиеническая оценка качества воздуха в детской комнате квартиры для 2 детей дошкольного возраста. Результаты исследования: площадь комнаты -20 </w:t>
      </w:r>
      <w:r>
        <w:rPr>
          <w:rFonts w:ascii="Times New Roman" w:hAnsi="Times New Roman"/>
          <w:sz w:val="24"/>
          <w:szCs w:val="24"/>
        </w:rPr>
        <w:lastRenderedPageBreak/>
        <w:t xml:space="preserve">квадратных метров, проветривание осуществляется через форточку, которую открывают через каждые 2 часа на 5-7 минут. Анализ микробного состава воздуха выявил не более 4000 микробных тел в 1 кубическом метре воздуха.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детской комнате.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6AA9" w:rsidRDefault="00AB6AA9" w:rsidP="00AB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2.15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гигиенические исследования по оценке качества воздуха в  комнате общежития. Результаты исследования: в комнате проживают 4 студента, площадь комнаты -12 квадратных метров, проветривание осуществляется только вечером перед сном, форточка открывается на 30 минут (холодный период года). Анализ микробного состава воздуха выявил до 6000 микробных тел в 1 кубическом метре воздуха. 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Оцените качество воздуха по микробному показателю в комнате общежития.</w:t>
      </w:r>
    </w:p>
    <w:p w:rsidR="00AB6AA9" w:rsidRDefault="00AB6AA9" w:rsidP="00AB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Дайте рекомендации по санации воздуха.</w:t>
      </w:r>
    </w:p>
    <w:p w:rsidR="00AB6AA9" w:rsidRDefault="00AB6AA9" w:rsidP="00AB6AA9"/>
    <w:p w:rsidR="00121D94" w:rsidRDefault="00335928"/>
    <w:sectPr w:rsidR="00121D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28" w:rsidRDefault="00335928">
      <w:pPr>
        <w:spacing w:after="0" w:line="240" w:lineRule="auto"/>
      </w:pPr>
      <w:r>
        <w:separator/>
      </w:r>
    </w:p>
  </w:endnote>
  <w:endnote w:type="continuationSeparator" w:id="0">
    <w:p w:rsidR="00335928" w:rsidRDefault="0033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28" w:rsidRDefault="00335928">
      <w:pPr>
        <w:spacing w:after="0" w:line="240" w:lineRule="auto"/>
      </w:pPr>
      <w:r>
        <w:separator/>
      </w:r>
    </w:p>
  </w:footnote>
  <w:footnote w:type="continuationSeparator" w:id="0">
    <w:p w:rsidR="00335928" w:rsidRDefault="0033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21"/>
      <w:gridCol w:w="5411"/>
      <w:gridCol w:w="2175"/>
      <w:gridCol w:w="803"/>
    </w:tblGrid>
    <w:tr w:rsidR="00D05483" w:rsidRPr="00081059" w:rsidTr="00C42F14">
      <w:trPr>
        <w:trHeight w:val="1424"/>
        <w:jc w:val="center"/>
      </w:trPr>
      <w:tc>
        <w:tcPr>
          <w:tcW w:w="1821" w:type="dxa"/>
        </w:tcPr>
        <w:p w:rsidR="00D05483" w:rsidRPr="00081059" w:rsidRDefault="00335928" w:rsidP="00C42F14">
          <w:pPr>
            <w:pStyle w:val="a3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Лого-ВолгГМУ" style="width:66.75pt;height:65.25pt;visibility:visible">
                <v:imagedata r:id="rId1" o:title=""/>
              </v:shape>
            </w:pict>
          </w:r>
        </w:p>
      </w:tc>
      <w:tc>
        <w:tcPr>
          <w:tcW w:w="5411" w:type="dxa"/>
          <w:vAlign w:val="center"/>
        </w:tcPr>
        <w:p w:rsidR="00D05483" w:rsidRPr="00081059" w:rsidRDefault="00AB6AA9" w:rsidP="00C42F14">
          <w:pPr>
            <w:pStyle w:val="a3"/>
            <w:spacing w:after="0" w:line="36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81059">
            <w:rPr>
              <w:rFonts w:ascii="Times New Roman" w:hAnsi="Times New Roman"/>
              <w:sz w:val="16"/>
              <w:szCs w:val="16"/>
            </w:rPr>
            <w:t xml:space="preserve">Федеральное государственное бюджетное образовательное учреждение </w:t>
          </w:r>
        </w:p>
        <w:p w:rsidR="00D05483" w:rsidRPr="00081059" w:rsidRDefault="00AB6AA9" w:rsidP="00C42F14">
          <w:pPr>
            <w:pStyle w:val="a3"/>
            <w:spacing w:after="0" w:line="36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81059">
            <w:rPr>
              <w:rFonts w:ascii="Times New Roman" w:hAnsi="Times New Roman"/>
              <w:sz w:val="16"/>
              <w:szCs w:val="16"/>
            </w:rPr>
            <w:t>высшего  образования</w:t>
          </w:r>
        </w:p>
        <w:p w:rsidR="00D05483" w:rsidRPr="00081059" w:rsidRDefault="00AB6AA9" w:rsidP="00C42F14">
          <w:pPr>
            <w:pStyle w:val="a3"/>
            <w:spacing w:after="0" w:line="36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81059">
            <w:rPr>
              <w:rFonts w:ascii="Times New Roman" w:hAnsi="Times New Roman"/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D05483" w:rsidRPr="00081059" w:rsidRDefault="00AB6AA9" w:rsidP="00C42F14">
          <w:pPr>
            <w:pStyle w:val="a3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81059">
            <w:rPr>
              <w:rFonts w:ascii="Times New Roman" w:hAnsi="Times New Roman"/>
              <w:sz w:val="16"/>
              <w:szCs w:val="16"/>
            </w:rPr>
            <w:t>Российской Федерации</w:t>
          </w:r>
        </w:p>
      </w:tc>
      <w:tc>
        <w:tcPr>
          <w:tcW w:w="2175" w:type="dxa"/>
          <w:vAlign w:val="center"/>
        </w:tcPr>
        <w:p w:rsidR="00D05483" w:rsidRPr="00081059" w:rsidRDefault="00AB6AA9" w:rsidP="00C42F14">
          <w:pPr>
            <w:pStyle w:val="a3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5C11B7">
            <w:rPr>
              <w:rFonts w:ascii="Times New Roman" w:hAnsi="Times New Roman"/>
              <w:b/>
              <w:sz w:val="16"/>
              <w:szCs w:val="16"/>
            </w:rPr>
            <w:t>Основная образовательная про</w:t>
          </w:r>
          <w:r>
            <w:rPr>
              <w:rFonts w:ascii="Times New Roman" w:hAnsi="Times New Roman"/>
              <w:b/>
              <w:sz w:val="16"/>
              <w:szCs w:val="16"/>
            </w:rPr>
            <w:t>грамма специальности 31.05.02</w:t>
          </w:r>
          <w:r w:rsidRPr="005C11B7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b/>
              <w:sz w:val="16"/>
              <w:szCs w:val="16"/>
            </w:rPr>
            <w:t>Педиатрия</w:t>
          </w:r>
          <w:r w:rsidRPr="005C11B7">
            <w:rPr>
              <w:rFonts w:ascii="Times New Roman" w:hAnsi="Times New Roman"/>
              <w:b/>
              <w:sz w:val="16"/>
              <w:szCs w:val="16"/>
            </w:rPr>
            <w:t xml:space="preserve"> Методические рекомендации дисциплины «</w:t>
          </w:r>
          <w:r>
            <w:rPr>
              <w:rFonts w:ascii="Times New Roman" w:hAnsi="Times New Roman"/>
              <w:b/>
              <w:sz w:val="16"/>
              <w:szCs w:val="16"/>
            </w:rPr>
            <w:t>Гигиена</w:t>
          </w:r>
          <w:r w:rsidRPr="005C11B7">
            <w:rPr>
              <w:rFonts w:ascii="Times New Roman" w:hAnsi="Times New Roman"/>
              <w:b/>
              <w:sz w:val="16"/>
              <w:szCs w:val="16"/>
            </w:rPr>
            <w:t>»  МР10.32-10</w:t>
          </w:r>
        </w:p>
      </w:tc>
      <w:tc>
        <w:tcPr>
          <w:tcW w:w="803" w:type="dxa"/>
          <w:vAlign w:val="center"/>
        </w:tcPr>
        <w:p w:rsidR="00D05483" w:rsidRPr="00081059" w:rsidRDefault="00AB6AA9" w:rsidP="00C42F14">
          <w:pPr>
            <w:pStyle w:val="a3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081059">
            <w:rPr>
              <w:rFonts w:ascii="Times New Roman" w:hAnsi="Times New Roman"/>
              <w:sz w:val="16"/>
              <w:szCs w:val="16"/>
            </w:rPr>
            <w:t xml:space="preserve">- </w:t>
          </w:r>
          <w:r w:rsidRPr="00081059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081059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081059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BF40F7">
            <w:rPr>
              <w:rFonts w:ascii="Times New Roman" w:hAnsi="Times New Roman"/>
              <w:noProof/>
              <w:sz w:val="16"/>
              <w:szCs w:val="16"/>
            </w:rPr>
            <w:t>7</w:t>
          </w:r>
          <w:r w:rsidRPr="00081059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081059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D05483" w:rsidRDefault="00335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A9"/>
    <w:rsid w:val="00335928"/>
    <w:rsid w:val="00600DA1"/>
    <w:rsid w:val="00AB6AA9"/>
    <w:rsid w:val="00BF40F7"/>
    <w:rsid w:val="00C462F8"/>
    <w:rsid w:val="00CE3836"/>
    <w:rsid w:val="00D149D2"/>
    <w:rsid w:val="00F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18A30D"/>
  <w15:docId w15:val="{38B9CE53-9055-42D3-A07F-06FB66B3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6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6A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2639</Words>
  <Characters>15045</Characters>
  <Application>Microsoft Office Word</Application>
  <DocSecurity>0</DocSecurity>
  <Lines>125</Lines>
  <Paragraphs>35</Paragraphs>
  <ScaleCrop>false</ScaleCrop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2020-03-23T07:43:00Z</dcterms:created>
  <dcterms:modified xsi:type="dcterms:W3CDTF">2020-11-23T12:59:00Z</dcterms:modified>
</cp:coreProperties>
</file>