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1B" w:rsidRPr="00723F4A" w:rsidRDefault="0095781B" w:rsidP="00957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b/>
          <w:sz w:val="28"/>
          <w:szCs w:val="28"/>
        </w:rPr>
        <w:t>СИТУАЦИОННЫЕ ЗАДАЧИ</w:t>
      </w:r>
    </w:p>
    <w:p w:rsidR="0095781B" w:rsidRDefault="0095781B" w:rsidP="009578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781B" w:rsidRPr="00754B35" w:rsidRDefault="0095781B" w:rsidP="009578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B35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95781B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 xml:space="preserve">          На судостроительном заводе рабочие по рубке металла рубильными молотками подвергаются воздействию шума, имеющего следующие параметры:</w:t>
      </w:r>
    </w:p>
    <w:p w:rsidR="0095781B" w:rsidRPr="00754B35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781B" w:rsidRPr="00754B35" w:rsidTr="00946D78">
        <w:tc>
          <w:tcPr>
            <w:tcW w:w="4785" w:type="dxa"/>
          </w:tcPr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>Среднегеометрические частоты октавных полос, Гц</w:t>
            </w:r>
          </w:p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>Уровни звукового давления,</w:t>
            </w:r>
            <w:r w:rsidR="006F7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95781B" w:rsidRPr="00754B35" w:rsidTr="00946D78">
        <w:tc>
          <w:tcPr>
            <w:tcW w:w="4785" w:type="dxa"/>
          </w:tcPr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31,5</w:t>
            </w:r>
          </w:p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63</w:t>
            </w:r>
          </w:p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125</w:t>
            </w:r>
          </w:p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250</w:t>
            </w:r>
          </w:p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500</w:t>
            </w:r>
          </w:p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1000</w:t>
            </w:r>
          </w:p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2000</w:t>
            </w:r>
          </w:p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4000</w:t>
            </w:r>
          </w:p>
          <w:p w:rsidR="0095781B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8000</w:t>
            </w:r>
          </w:p>
          <w:p w:rsidR="0095781B" w:rsidRPr="005E4927" w:rsidRDefault="0095781B" w:rsidP="00946D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Эквивалентный уровень звука       </w:t>
            </w:r>
          </w:p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109</w:t>
            </w:r>
          </w:p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100</w:t>
            </w:r>
          </w:p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102</w:t>
            </w:r>
          </w:p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103</w:t>
            </w:r>
          </w:p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106</w:t>
            </w:r>
          </w:p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110</w:t>
            </w:r>
          </w:p>
          <w:p w:rsidR="0095781B" w:rsidRPr="00754B35" w:rsidRDefault="0095781B" w:rsidP="0094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  120</w:t>
            </w:r>
          </w:p>
          <w:p w:rsidR="0095781B" w:rsidRPr="00754B35" w:rsidRDefault="0095781B" w:rsidP="0094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128</w:t>
            </w:r>
          </w:p>
          <w:p w:rsidR="0095781B" w:rsidRDefault="0095781B" w:rsidP="0094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130</w:t>
            </w:r>
          </w:p>
          <w:p w:rsidR="0095781B" w:rsidRPr="005E4927" w:rsidRDefault="0095781B" w:rsidP="00946D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5E4927">
              <w:rPr>
                <w:rFonts w:ascii="Times New Roman" w:hAnsi="Times New Roman" w:cs="Times New Roman"/>
                <w:b/>
                <w:sz w:val="28"/>
                <w:szCs w:val="28"/>
              </w:rPr>
              <w:t>112 дБ «А»</w:t>
            </w:r>
          </w:p>
          <w:p w:rsidR="0095781B" w:rsidRPr="00AC401F" w:rsidRDefault="0095781B" w:rsidP="0094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AC401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ПДУ - 80 дБ.</w:t>
            </w:r>
          </w:p>
        </w:tc>
      </w:tr>
    </w:tbl>
    <w:p w:rsidR="0095781B" w:rsidRPr="00754B35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81B" w:rsidRPr="00754B35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 xml:space="preserve">             Задание:</w:t>
      </w:r>
    </w:p>
    <w:p w:rsidR="0095781B" w:rsidRPr="00511272" w:rsidRDefault="0095781B" w:rsidP="0095781B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11272">
        <w:rPr>
          <w:rFonts w:ascii="Times New Roman" w:hAnsi="Times New Roman" w:cs="Times New Roman"/>
          <w:sz w:val="28"/>
          <w:szCs w:val="28"/>
        </w:rPr>
        <w:t>Оцените параметры производственного фактора.</w:t>
      </w:r>
    </w:p>
    <w:p w:rsidR="0095781B" w:rsidRPr="00511272" w:rsidRDefault="0095781B" w:rsidP="0095781B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11272">
        <w:rPr>
          <w:rFonts w:ascii="Times New Roman" w:hAnsi="Times New Roman" w:cs="Times New Roman"/>
          <w:sz w:val="28"/>
          <w:szCs w:val="28"/>
        </w:rPr>
        <w:t>Установите класс условий труда.</w:t>
      </w:r>
    </w:p>
    <w:p w:rsidR="0095781B" w:rsidRPr="0023207B" w:rsidRDefault="006F7D52" w:rsidP="0023207B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07B">
        <w:rPr>
          <w:rFonts w:ascii="Times New Roman" w:hAnsi="Times New Roman" w:cs="Times New Roman"/>
          <w:sz w:val="28"/>
          <w:szCs w:val="28"/>
        </w:rPr>
        <w:t xml:space="preserve">Опишите возможные отклонения в </w:t>
      </w:r>
      <w:r w:rsidR="0095781B" w:rsidRPr="0023207B">
        <w:rPr>
          <w:rFonts w:ascii="Times New Roman" w:hAnsi="Times New Roman" w:cs="Times New Roman"/>
          <w:sz w:val="28"/>
          <w:szCs w:val="28"/>
        </w:rPr>
        <w:t>состоянии здоровья работающих, возникающие при действии данного вредного производственного фактора.</w:t>
      </w:r>
    </w:p>
    <w:p w:rsidR="0095781B" w:rsidRPr="0023207B" w:rsidRDefault="0095781B" w:rsidP="0023207B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07B">
        <w:rPr>
          <w:rFonts w:ascii="Times New Roman" w:hAnsi="Times New Roman" w:cs="Times New Roman"/>
          <w:sz w:val="28"/>
          <w:szCs w:val="28"/>
        </w:rPr>
        <w:t>Назовите профилактические мероприятия.</w:t>
      </w:r>
    </w:p>
    <w:p w:rsidR="0095781B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5781B" w:rsidRPr="00754B35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5781B" w:rsidRPr="00754B35" w:rsidRDefault="0095781B" w:rsidP="009578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81B" w:rsidRPr="00754B35" w:rsidRDefault="0095781B" w:rsidP="009578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754B35"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95781B" w:rsidRPr="00754B35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>Рабочий сборочного цеха авиазавода сверлит и клепает предварительно размеченные детали. Для клепки используются пневматические молотки. Время работы с молотком 5 часов. Уровни виброскорости на рукоятке молотка:</w:t>
      </w:r>
    </w:p>
    <w:p w:rsidR="0095781B" w:rsidRPr="00754B35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1B" w:rsidRPr="00754B35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4036"/>
      </w:tblGrid>
      <w:tr w:rsidR="0095781B" w:rsidRPr="00754B35" w:rsidTr="00946D78">
        <w:trPr>
          <w:trHeight w:val="382"/>
          <w:jc w:val="center"/>
        </w:trPr>
        <w:tc>
          <w:tcPr>
            <w:tcW w:w="4035" w:type="dxa"/>
          </w:tcPr>
          <w:p w:rsidR="0095781B" w:rsidRPr="00754B35" w:rsidRDefault="0095781B" w:rsidP="00946D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>Среднегеометрические частоты</w:t>
            </w:r>
          </w:p>
          <w:p w:rsidR="0095781B" w:rsidRPr="00754B35" w:rsidRDefault="0095781B" w:rsidP="00946D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>октавных полос, Гц</w:t>
            </w:r>
          </w:p>
        </w:tc>
        <w:tc>
          <w:tcPr>
            <w:tcW w:w="4036" w:type="dxa"/>
          </w:tcPr>
          <w:p w:rsidR="0095781B" w:rsidRPr="00754B35" w:rsidRDefault="0095781B" w:rsidP="00946D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>Виброскорость, дБ</w:t>
            </w:r>
          </w:p>
        </w:tc>
      </w:tr>
      <w:tr w:rsidR="0095781B" w:rsidRPr="00754B35" w:rsidTr="00946D78">
        <w:trPr>
          <w:trHeight w:val="191"/>
          <w:jc w:val="center"/>
        </w:trPr>
        <w:tc>
          <w:tcPr>
            <w:tcW w:w="4035" w:type="dxa"/>
          </w:tcPr>
          <w:p w:rsidR="0095781B" w:rsidRPr="00754B35" w:rsidRDefault="0095781B" w:rsidP="00946D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36" w:type="dxa"/>
          </w:tcPr>
          <w:p w:rsidR="0095781B" w:rsidRPr="00754B35" w:rsidRDefault="0095781B" w:rsidP="00946D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5781B" w:rsidRPr="00754B35" w:rsidTr="00946D78">
        <w:trPr>
          <w:trHeight w:val="191"/>
          <w:jc w:val="center"/>
        </w:trPr>
        <w:tc>
          <w:tcPr>
            <w:tcW w:w="4035" w:type="dxa"/>
          </w:tcPr>
          <w:p w:rsidR="0095781B" w:rsidRPr="00754B35" w:rsidRDefault="0095781B" w:rsidP="00946D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36" w:type="dxa"/>
          </w:tcPr>
          <w:p w:rsidR="0095781B" w:rsidRPr="00754B35" w:rsidRDefault="0095781B" w:rsidP="00946D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95781B" w:rsidRPr="00754B35" w:rsidTr="00946D78">
        <w:trPr>
          <w:trHeight w:val="199"/>
          <w:jc w:val="center"/>
        </w:trPr>
        <w:tc>
          <w:tcPr>
            <w:tcW w:w="4035" w:type="dxa"/>
          </w:tcPr>
          <w:p w:rsidR="0095781B" w:rsidRPr="00754B35" w:rsidRDefault="0095781B" w:rsidP="00946D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4036" w:type="dxa"/>
          </w:tcPr>
          <w:p w:rsidR="0095781B" w:rsidRPr="00754B35" w:rsidRDefault="0095781B" w:rsidP="00946D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5781B" w:rsidRPr="00754B35" w:rsidTr="00946D78">
        <w:trPr>
          <w:trHeight w:val="191"/>
          <w:jc w:val="center"/>
        </w:trPr>
        <w:tc>
          <w:tcPr>
            <w:tcW w:w="4035" w:type="dxa"/>
          </w:tcPr>
          <w:p w:rsidR="0095781B" w:rsidRPr="00754B35" w:rsidRDefault="0095781B" w:rsidP="00946D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036" w:type="dxa"/>
          </w:tcPr>
          <w:p w:rsidR="0095781B" w:rsidRPr="00754B35" w:rsidRDefault="0095781B" w:rsidP="00946D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95781B" w:rsidRPr="00754B35" w:rsidTr="00946D78">
        <w:trPr>
          <w:trHeight w:val="191"/>
          <w:jc w:val="center"/>
        </w:trPr>
        <w:tc>
          <w:tcPr>
            <w:tcW w:w="4035" w:type="dxa"/>
          </w:tcPr>
          <w:p w:rsidR="0095781B" w:rsidRPr="00754B35" w:rsidRDefault="0095781B" w:rsidP="00946D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036" w:type="dxa"/>
          </w:tcPr>
          <w:p w:rsidR="0095781B" w:rsidRPr="00754B35" w:rsidRDefault="0095781B" w:rsidP="00946D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95781B" w:rsidRPr="00754B35" w:rsidTr="00946D78">
        <w:trPr>
          <w:trHeight w:val="362"/>
          <w:jc w:val="center"/>
        </w:trPr>
        <w:tc>
          <w:tcPr>
            <w:tcW w:w="4035" w:type="dxa"/>
          </w:tcPr>
          <w:p w:rsidR="0095781B" w:rsidRPr="00754B35" w:rsidRDefault="0095781B" w:rsidP="00946D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250 </w:t>
            </w:r>
          </w:p>
        </w:tc>
        <w:tc>
          <w:tcPr>
            <w:tcW w:w="4036" w:type="dxa"/>
          </w:tcPr>
          <w:p w:rsidR="0095781B" w:rsidRPr="00754B35" w:rsidRDefault="0095781B" w:rsidP="00946D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95781B" w:rsidRPr="00754B35" w:rsidTr="00946D78">
        <w:trPr>
          <w:trHeight w:val="291"/>
          <w:jc w:val="center"/>
        </w:trPr>
        <w:tc>
          <w:tcPr>
            <w:tcW w:w="4035" w:type="dxa"/>
          </w:tcPr>
          <w:p w:rsidR="0095781B" w:rsidRPr="00754B35" w:rsidRDefault="0095781B" w:rsidP="00946D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</w:p>
        </w:tc>
        <w:tc>
          <w:tcPr>
            <w:tcW w:w="4036" w:type="dxa"/>
          </w:tcPr>
          <w:p w:rsidR="0095781B" w:rsidRPr="00754B35" w:rsidRDefault="0095781B" w:rsidP="00946D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95781B" w:rsidRPr="00754B35" w:rsidTr="00946D78">
        <w:trPr>
          <w:trHeight w:val="282"/>
          <w:jc w:val="center"/>
        </w:trPr>
        <w:tc>
          <w:tcPr>
            <w:tcW w:w="4035" w:type="dxa"/>
          </w:tcPr>
          <w:p w:rsidR="0095781B" w:rsidRPr="00754B35" w:rsidRDefault="0095781B" w:rsidP="00946D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4036" w:type="dxa"/>
          </w:tcPr>
          <w:p w:rsidR="0095781B" w:rsidRPr="00754B35" w:rsidRDefault="0095781B" w:rsidP="00946D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95781B" w:rsidRPr="00754B35" w:rsidTr="00946D78">
        <w:trPr>
          <w:trHeight w:val="401"/>
          <w:jc w:val="center"/>
        </w:trPr>
        <w:tc>
          <w:tcPr>
            <w:tcW w:w="4035" w:type="dxa"/>
          </w:tcPr>
          <w:p w:rsidR="0095781B" w:rsidRPr="005E4927" w:rsidRDefault="0095781B" w:rsidP="00946D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Эквивалентный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</w:t>
            </w:r>
            <w:r w:rsidRPr="005E4927">
              <w:rPr>
                <w:rFonts w:ascii="Times New Roman" w:hAnsi="Times New Roman" w:cs="Times New Roman"/>
                <w:b/>
                <w:sz w:val="28"/>
                <w:szCs w:val="28"/>
              </w:rPr>
              <w:t>ррегированный уровень</w:t>
            </w:r>
          </w:p>
        </w:tc>
        <w:tc>
          <w:tcPr>
            <w:tcW w:w="4036" w:type="dxa"/>
          </w:tcPr>
          <w:p w:rsidR="0095781B" w:rsidRPr="005E4927" w:rsidRDefault="0095781B" w:rsidP="00946D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927"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</w:tr>
    </w:tbl>
    <w:p w:rsidR="0095781B" w:rsidRPr="009E4B6B" w:rsidRDefault="009E4B6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ПДУ 112</w:t>
      </w:r>
    </w:p>
    <w:p w:rsidR="0095781B" w:rsidRPr="00754B35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 xml:space="preserve">             Задание:</w:t>
      </w:r>
    </w:p>
    <w:p w:rsidR="0095781B" w:rsidRPr="00754B35" w:rsidRDefault="0095781B" w:rsidP="0095781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>Оцените параметры производственного фактора.</w:t>
      </w:r>
    </w:p>
    <w:p w:rsidR="0095781B" w:rsidRPr="00754B35" w:rsidRDefault="0095781B" w:rsidP="0095781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>Установите класс условий труда.</w:t>
      </w:r>
    </w:p>
    <w:p w:rsidR="0095781B" w:rsidRPr="00754B35" w:rsidRDefault="0095781B" w:rsidP="0095781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lastRenderedPageBreak/>
        <w:t>Опишите возможные отклонения в  состоянии здоровья работающих, возникающие при действии данного вредного производственного фактора.</w:t>
      </w:r>
    </w:p>
    <w:p w:rsidR="0095781B" w:rsidRPr="00754B35" w:rsidRDefault="0095781B" w:rsidP="0095781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>Назовите профилактические мероприятия.</w:t>
      </w:r>
    </w:p>
    <w:p w:rsidR="0095781B" w:rsidRPr="00754B35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1B" w:rsidRPr="00C42B92" w:rsidRDefault="0095781B" w:rsidP="0095781B">
      <w:pPr>
        <w:pStyle w:val="a5"/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5781B" w:rsidRPr="00754B35" w:rsidRDefault="0095781B" w:rsidP="0095781B">
      <w:pPr>
        <w:spacing w:line="240" w:lineRule="auto"/>
        <w:jc w:val="both"/>
        <w:rPr>
          <w:rStyle w:val="FontStyle15"/>
          <w:rFonts w:ascii="Times New Roman" w:hAnsi="Times New Roman" w:cs="Times New Roman"/>
          <w:i w:val="0"/>
          <w:spacing w:val="-20"/>
        </w:rPr>
      </w:pPr>
    </w:p>
    <w:p w:rsidR="0095781B" w:rsidRPr="00754B35" w:rsidRDefault="0095781B" w:rsidP="0095781B">
      <w:pPr>
        <w:spacing w:line="240" w:lineRule="auto"/>
        <w:jc w:val="center"/>
        <w:rPr>
          <w:rStyle w:val="FontStyle16"/>
          <w:rFonts w:ascii="Times New Roman" w:hAnsi="Times New Roman" w:cs="Times New Roman"/>
          <w:b/>
        </w:rPr>
      </w:pPr>
      <w:r w:rsidRPr="00754B35">
        <w:rPr>
          <w:rStyle w:val="FontStyle16"/>
          <w:rFonts w:ascii="Times New Roman" w:hAnsi="Times New Roman" w:cs="Times New Roman"/>
          <w:b/>
        </w:rPr>
        <w:t>ЗАДАЧА  3</w:t>
      </w:r>
    </w:p>
    <w:p w:rsidR="0095781B" w:rsidRPr="00754B35" w:rsidRDefault="0095781B" w:rsidP="0095781B">
      <w:pPr>
        <w:spacing w:line="240" w:lineRule="auto"/>
        <w:jc w:val="center"/>
        <w:rPr>
          <w:rStyle w:val="FontStyle16"/>
          <w:rFonts w:ascii="Times New Roman" w:hAnsi="Times New Roman" w:cs="Times New Roman"/>
          <w:b/>
        </w:rPr>
      </w:pPr>
    </w:p>
    <w:p w:rsidR="0095781B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 xml:space="preserve">          При изучении условий труда рабочих котлотурбинного цеха тепловой электростанции выявлено, что основное оборудование (турбогенераторы, котлы) размещены на изолированных фундаментах. Машинисты контролируют параметры работы котлоагрегата, турбин, генераторов на пульте управле</w:t>
      </w:r>
      <w:r w:rsidRPr="00754B35">
        <w:rPr>
          <w:rFonts w:ascii="Times New Roman" w:hAnsi="Times New Roman" w:cs="Times New Roman"/>
          <w:sz w:val="28"/>
          <w:szCs w:val="28"/>
        </w:rPr>
        <w:softHyphen/>
        <w:t>ния, расположенном в цехе непосредственно у оборудования. Плотность рабочего дня машинистов 95%. Результаты измерения параметров вибрации пола: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781B" w:rsidTr="00946D78">
        <w:tc>
          <w:tcPr>
            <w:tcW w:w="4785" w:type="dxa"/>
          </w:tcPr>
          <w:p w:rsidR="0095781B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Среднегеометрические частоты октавных полос,Гц</w:t>
            </w:r>
          </w:p>
        </w:tc>
        <w:tc>
          <w:tcPr>
            <w:tcW w:w="4786" w:type="dxa"/>
          </w:tcPr>
          <w:p w:rsidR="0095781B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Виброскорость, дБ</w:t>
            </w:r>
          </w:p>
        </w:tc>
      </w:tr>
      <w:tr w:rsidR="0095781B" w:rsidTr="00946D78">
        <w:tc>
          <w:tcPr>
            <w:tcW w:w="4785" w:type="dxa"/>
          </w:tcPr>
          <w:p w:rsidR="0095781B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2</w:t>
            </w:r>
          </w:p>
          <w:p w:rsidR="0095781B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4</w:t>
            </w:r>
          </w:p>
          <w:p w:rsidR="0095781B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8</w:t>
            </w:r>
          </w:p>
          <w:p w:rsidR="0095781B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16</w:t>
            </w:r>
          </w:p>
          <w:p w:rsidR="0095781B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31,5</w:t>
            </w:r>
          </w:p>
          <w:p w:rsidR="0095781B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63</w:t>
            </w:r>
          </w:p>
          <w:p w:rsidR="0095781B" w:rsidRPr="005E4927" w:rsidRDefault="0095781B" w:rsidP="00946D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927">
              <w:rPr>
                <w:rFonts w:ascii="Times New Roman" w:hAnsi="Times New Roman" w:cs="Times New Roman"/>
                <w:b/>
                <w:sz w:val="28"/>
                <w:szCs w:val="28"/>
              </w:rPr>
              <w:t>Эквивалентный коррегированный</w:t>
            </w:r>
          </w:p>
          <w:p w:rsidR="0095781B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уровень</w:t>
            </w:r>
          </w:p>
        </w:tc>
        <w:tc>
          <w:tcPr>
            <w:tcW w:w="4786" w:type="dxa"/>
          </w:tcPr>
          <w:p w:rsidR="0095781B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110</w:t>
            </w:r>
          </w:p>
          <w:p w:rsidR="0095781B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102</w:t>
            </w:r>
          </w:p>
          <w:p w:rsidR="0095781B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95</w:t>
            </w:r>
          </w:p>
          <w:p w:rsidR="0095781B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95</w:t>
            </w:r>
          </w:p>
          <w:p w:rsidR="0095781B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98</w:t>
            </w:r>
          </w:p>
          <w:p w:rsidR="0095781B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100</w:t>
            </w:r>
          </w:p>
          <w:p w:rsidR="0095781B" w:rsidRPr="005E4927" w:rsidRDefault="0095781B" w:rsidP="00946D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5E4927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</w:tr>
    </w:tbl>
    <w:p w:rsidR="0095781B" w:rsidRPr="00133A46" w:rsidRDefault="00133A46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ПДУ 92дБ </w:t>
      </w:r>
    </w:p>
    <w:p w:rsidR="0095781B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5781B" w:rsidRPr="00754B35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54B35">
        <w:rPr>
          <w:rFonts w:ascii="Times New Roman" w:hAnsi="Times New Roman" w:cs="Times New Roman"/>
          <w:sz w:val="28"/>
          <w:szCs w:val="28"/>
        </w:rPr>
        <w:t>Задание:</w:t>
      </w:r>
    </w:p>
    <w:p w:rsidR="0095781B" w:rsidRPr="00754B35" w:rsidRDefault="0095781B" w:rsidP="0095781B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>Оцените параметры производственного фактора.</w:t>
      </w:r>
    </w:p>
    <w:p w:rsidR="0095781B" w:rsidRPr="00754B35" w:rsidRDefault="0095781B" w:rsidP="0095781B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>Установите класс условий труда.</w:t>
      </w:r>
    </w:p>
    <w:p w:rsidR="0095781B" w:rsidRPr="00754B35" w:rsidRDefault="00AF334E" w:rsidP="0095781B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Опишите возможные отклонения в </w:t>
      </w:r>
      <w:r w:rsidR="0095781B" w:rsidRPr="00754B35">
        <w:rPr>
          <w:rFonts w:ascii="Times New Roman" w:hAnsi="Times New Roman" w:cs="Times New Roman"/>
          <w:sz w:val="28"/>
          <w:szCs w:val="28"/>
        </w:rPr>
        <w:t>состоянии здоровья работающих, возникающие при действии данного вредного производственного фактора.</w:t>
      </w:r>
    </w:p>
    <w:p w:rsidR="0095781B" w:rsidRPr="00754B35" w:rsidRDefault="0095781B" w:rsidP="0095781B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>Назовите профилактические мероприятия.</w:t>
      </w:r>
    </w:p>
    <w:p w:rsidR="0095781B" w:rsidRPr="00754B35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1B" w:rsidRPr="00511272" w:rsidRDefault="0095781B" w:rsidP="0095781B">
      <w:pPr>
        <w:pStyle w:val="Style10"/>
        <w:widowControl/>
        <w:spacing w:before="130" w:line="240" w:lineRule="auto"/>
        <w:ind w:firstLine="0"/>
        <w:rPr>
          <w:rStyle w:val="FontStyle15"/>
          <w:rFonts w:ascii="Times New Roman" w:eastAsiaTheme="minorEastAsia" w:hAnsi="Times New Roman" w:cs="Times New Roman"/>
          <w:i w:val="0"/>
        </w:rPr>
      </w:pPr>
    </w:p>
    <w:p w:rsidR="0095781B" w:rsidRPr="00511272" w:rsidRDefault="0095781B" w:rsidP="0095781B">
      <w:pPr>
        <w:pStyle w:val="Style10"/>
        <w:widowControl/>
        <w:spacing w:before="130" w:line="240" w:lineRule="auto"/>
        <w:ind w:firstLine="0"/>
        <w:rPr>
          <w:rFonts w:ascii="Times New Roman" w:hAnsi="Times New Roman"/>
          <w:sz w:val="28"/>
          <w:szCs w:val="28"/>
        </w:rPr>
      </w:pPr>
      <w:r w:rsidRPr="00511272">
        <w:rPr>
          <w:rStyle w:val="FontStyle15"/>
          <w:rFonts w:ascii="Times New Roman" w:eastAsiaTheme="minorEastAsia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ЗАДАЧА</w:t>
      </w:r>
      <w:r w:rsidRPr="00524976">
        <w:rPr>
          <w:rFonts w:ascii="Times New Roman" w:hAnsi="Times New Roman"/>
          <w:b/>
          <w:sz w:val="28"/>
          <w:szCs w:val="28"/>
        </w:rPr>
        <w:t xml:space="preserve"> 4</w:t>
      </w:r>
    </w:p>
    <w:p w:rsidR="0095781B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 xml:space="preserve">         На кирпичном заводе проведены исследования запыленности воздушной сре</w:t>
      </w:r>
      <w:r w:rsidR="006F7D52">
        <w:rPr>
          <w:rFonts w:ascii="Times New Roman" w:hAnsi="Times New Roman" w:cs="Times New Roman"/>
          <w:sz w:val="28"/>
          <w:szCs w:val="28"/>
        </w:rPr>
        <w:t xml:space="preserve">ды на рабочем месте рабочего, </w:t>
      </w:r>
      <w:r w:rsidRPr="00754B35">
        <w:rPr>
          <w:rFonts w:ascii="Times New Roman" w:hAnsi="Times New Roman" w:cs="Times New Roman"/>
          <w:sz w:val="28"/>
          <w:szCs w:val="28"/>
        </w:rPr>
        <w:t>загружающего кирпичи в печь  обжига. Концентрация пыли в воздухе рабочей зоны в среднем за смену составляла    20 мг/м3 (ПДК 4 мг/м3). Дисперсность пыли: частицы размером до 5 мкм -      58%,  т  5  до 10 мкм - 40%,   свыше 10 мкм - 2%.   Содержание свободной двуокиси кремния в пыли - до 3%.</w:t>
      </w:r>
    </w:p>
    <w:p w:rsidR="0095781B" w:rsidRPr="00754B35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54B35">
        <w:rPr>
          <w:rFonts w:ascii="Times New Roman" w:hAnsi="Times New Roman" w:cs="Times New Roman"/>
          <w:sz w:val="28"/>
          <w:szCs w:val="28"/>
        </w:rPr>
        <w:t>Задание:</w:t>
      </w:r>
    </w:p>
    <w:p w:rsidR="0095781B" w:rsidRPr="00754B35" w:rsidRDefault="0095781B" w:rsidP="0095781B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>Оцените параметры производственного фактора.</w:t>
      </w:r>
    </w:p>
    <w:p w:rsidR="0095781B" w:rsidRPr="00754B35" w:rsidRDefault="0095781B" w:rsidP="0095781B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>Установите класс условий труда.</w:t>
      </w:r>
    </w:p>
    <w:p w:rsidR="0095781B" w:rsidRPr="00754B35" w:rsidRDefault="0095781B" w:rsidP="0095781B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>Опиши</w:t>
      </w:r>
      <w:r w:rsidR="006F7D52">
        <w:rPr>
          <w:rFonts w:ascii="Times New Roman" w:hAnsi="Times New Roman" w:cs="Times New Roman"/>
          <w:sz w:val="28"/>
          <w:szCs w:val="28"/>
        </w:rPr>
        <w:t xml:space="preserve">те возможные отклонения в </w:t>
      </w:r>
      <w:r w:rsidRPr="00754B35">
        <w:rPr>
          <w:rFonts w:ascii="Times New Roman" w:hAnsi="Times New Roman" w:cs="Times New Roman"/>
          <w:sz w:val="28"/>
          <w:szCs w:val="28"/>
        </w:rPr>
        <w:t>состоянии здоровья работающих, возникающие при действии данного вредного производственного фактора.</w:t>
      </w:r>
    </w:p>
    <w:p w:rsidR="0095781B" w:rsidRPr="00754B35" w:rsidRDefault="0095781B" w:rsidP="0095781B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>Назовите профилактические мероприятия.</w:t>
      </w:r>
    </w:p>
    <w:p w:rsidR="0095781B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1B" w:rsidRPr="00754B35" w:rsidRDefault="0095781B" w:rsidP="009578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81B" w:rsidRPr="00754B35" w:rsidRDefault="0095781B" w:rsidP="009578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B35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АДАЧА</w:t>
      </w:r>
      <w:r w:rsidRPr="00754B35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95781B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>В шлифовальном отделении машиностроительного завода производится сухая шлифовка</w:t>
      </w:r>
      <w:r w:rsidR="006F7D52">
        <w:rPr>
          <w:rFonts w:ascii="Times New Roman" w:hAnsi="Times New Roman" w:cs="Times New Roman"/>
          <w:sz w:val="28"/>
          <w:szCs w:val="28"/>
        </w:rPr>
        <w:t xml:space="preserve"> </w:t>
      </w:r>
      <w:r w:rsidRPr="00754B35">
        <w:rPr>
          <w:rFonts w:ascii="Times New Roman" w:hAnsi="Times New Roman" w:cs="Times New Roman"/>
          <w:sz w:val="28"/>
          <w:szCs w:val="28"/>
        </w:rPr>
        <w:t>деталей из чугуна. На рабочем месте шлифовщика были отобраны  пробы воздуха на содержание пыли чугуна.</w:t>
      </w:r>
      <w:r w:rsidRPr="008D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Концентрация пыли металла в воздухе рабочей зоны составляла в среднем 60 мг/м куб (ПДК 6 мг/м куб)</w:t>
      </w:r>
    </w:p>
    <w:p w:rsidR="0095781B" w:rsidRPr="00754B35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54B35">
        <w:rPr>
          <w:rFonts w:ascii="Times New Roman" w:hAnsi="Times New Roman" w:cs="Times New Roman"/>
          <w:sz w:val="28"/>
          <w:szCs w:val="28"/>
        </w:rPr>
        <w:t>Задание:</w:t>
      </w:r>
    </w:p>
    <w:p w:rsidR="0095781B" w:rsidRPr="00754B35" w:rsidRDefault="0095781B" w:rsidP="0095781B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>Оцените параметры производственного фактора.</w:t>
      </w:r>
    </w:p>
    <w:p w:rsidR="0095781B" w:rsidRPr="00754B35" w:rsidRDefault="0095781B" w:rsidP="0095781B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lastRenderedPageBreak/>
        <w:t>Установите класс условий труда.</w:t>
      </w:r>
    </w:p>
    <w:p w:rsidR="0095781B" w:rsidRDefault="0095781B" w:rsidP="0095781B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>Опишите возможные отклонения в  состоянии здоровья работающих, возникающие при действии данного вредного производственного фактора.</w:t>
      </w:r>
    </w:p>
    <w:p w:rsidR="006F7D52" w:rsidRPr="006F7D52" w:rsidRDefault="006F7D52" w:rsidP="006F7D5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F7D52">
        <w:rPr>
          <w:rFonts w:ascii="Times New Roman" w:hAnsi="Times New Roman" w:cs="Times New Roman"/>
          <w:sz w:val="28"/>
          <w:szCs w:val="28"/>
        </w:rPr>
        <w:t>Назовите профилактические мероприятия</w:t>
      </w:r>
    </w:p>
    <w:p w:rsidR="006F7D52" w:rsidRDefault="006F7D52" w:rsidP="006F7D52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5781B" w:rsidRPr="0077565D" w:rsidRDefault="0095781B" w:rsidP="009578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77565D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АДАЧА</w:t>
      </w:r>
      <w:r w:rsidRPr="0077565D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95781B" w:rsidRDefault="0095781B" w:rsidP="009578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>В лакокрасочном цехе машиностроительного   завода  производится  окраска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B35">
        <w:rPr>
          <w:rFonts w:ascii="Times New Roman" w:hAnsi="Times New Roman" w:cs="Times New Roman"/>
          <w:sz w:val="28"/>
          <w:szCs w:val="28"/>
        </w:rPr>
        <w:t>мелких деталей. В качестве растворителя используется бензол,  содержание  которого в воздухе рабочей зоны (у стола) - 50 мг/м3,   на расстоянии  10 метров от стола - 15 мг/м3 (ПДК 5 мг/м3, опасен  при   поступлении  через кожу, канцероген). Производственное помещение оборудовано   общеобменной  приточно-вытяжной вентиляцией.</w:t>
      </w:r>
    </w:p>
    <w:p w:rsidR="0095781B" w:rsidRPr="00754B35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54B35">
        <w:rPr>
          <w:rFonts w:ascii="Times New Roman" w:hAnsi="Times New Roman" w:cs="Times New Roman"/>
          <w:sz w:val="28"/>
          <w:szCs w:val="28"/>
        </w:rPr>
        <w:t>Задание:</w:t>
      </w:r>
    </w:p>
    <w:p w:rsidR="0095781B" w:rsidRPr="00754B35" w:rsidRDefault="0095781B" w:rsidP="0095781B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>Оцените параметры производственного фактора.</w:t>
      </w:r>
    </w:p>
    <w:p w:rsidR="0095781B" w:rsidRPr="00754B35" w:rsidRDefault="0095781B" w:rsidP="0095781B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>Установите класс условий труда.</w:t>
      </w:r>
    </w:p>
    <w:p w:rsidR="0095781B" w:rsidRDefault="0095781B" w:rsidP="0095781B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>Опишите возможные отклонения в  состоянии здоровья работающих, возникающие при действии данного вредного производственного фактора.</w:t>
      </w:r>
    </w:p>
    <w:p w:rsidR="0095781B" w:rsidRPr="008E71AC" w:rsidRDefault="0095781B" w:rsidP="0095781B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AC">
        <w:rPr>
          <w:rFonts w:ascii="Times New Roman" w:hAnsi="Times New Roman" w:cs="Times New Roman"/>
          <w:sz w:val="28"/>
          <w:szCs w:val="28"/>
        </w:rPr>
        <w:t>Назовите профилактические мероприятия</w:t>
      </w:r>
    </w:p>
    <w:p w:rsidR="0095781B" w:rsidRDefault="0095781B" w:rsidP="0095781B">
      <w:pPr>
        <w:spacing w:line="240" w:lineRule="auto"/>
        <w:jc w:val="center"/>
        <w:rPr>
          <w:rStyle w:val="FontStyle15"/>
          <w:rFonts w:ascii="Times New Roman" w:hAnsi="Times New Roman" w:cs="Times New Roman"/>
          <w:b/>
          <w:i w:val="0"/>
        </w:rPr>
      </w:pPr>
    </w:p>
    <w:p w:rsidR="0095781B" w:rsidRPr="00754B35" w:rsidRDefault="0095781B" w:rsidP="0095781B">
      <w:pPr>
        <w:spacing w:line="240" w:lineRule="auto"/>
        <w:jc w:val="center"/>
        <w:rPr>
          <w:rStyle w:val="FontStyle15"/>
          <w:rFonts w:ascii="Times New Roman" w:hAnsi="Times New Roman" w:cs="Times New Roman"/>
          <w:b/>
          <w:i w:val="0"/>
        </w:rPr>
      </w:pPr>
      <w:r w:rsidRPr="00754B35">
        <w:rPr>
          <w:rStyle w:val="FontStyle15"/>
          <w:rFonts w:ascii="Times New Roman" w:hAnsi="Times New Roman" w:cs="Times New Roman"/>
          <w:b/>
        </w:rPr>
        <w:t>З</w:t>
      </w:r>
      <w:r>
        <w:rPr>
          <w:rStyle w:val="FontStyle15"/>
          <w:rFonts w:ascii="Times New Roman" w:hAnsi="Times New Roman" w:cs="Times New Roman"/>
          <w:b/>
        </w:rPr>
        <w:t>АДАЧА</w:t>
      </w:r>
      <w:r w:rsidRPr="00754B35">
        <w:rPr>
          <w:rStyle w:val="FontStyle15"/>
          <w:rFonts w:ascii="Times New Roman" w:hAnsi="Times New Roman" w:cs="Times New Roman"/>
          <w:b/>
        </w:rPr>
        <w:t xml:space="preserve"> 7</w:t>
      </w:r>
    </w:p>
    <w:p w:rsidR="0095781B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Style w:val="FontStyle15"/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54B35">
        <w:rPr>
          <w:rFonts w:ascii="Times New Roman" w:hAnsi="Times New Roman" w:cs="Times New Roman"/>
          <w:sz w:val="28"/>
          <w:szCs w:val="28"/>
        </w:rPr>
        <w:t xml:space="preserve"> цехе гальванического хромирования деталей на заводе по производству медицинского оборудования в воздухе рабочей зоны определено содержание хромового ангидрида в концентрациях 0,01-0,1 мг/м3 (пдк - 0,01 мг/м3).  Хромовый ангидрид</w:t>
      </w:r>
      <w:r>
        <w:rPr>
          <w:rFonts w:ascii="Times New Roman" w:hAnsi="Times New Roman" w:cs="Times New Roman"/>
          <w:sz w:val="28"/>
          <w:szCs w:val="28"/>
        </w:rPr>
        <w:t xml:space="preserve"> (вещество с остронаправленным действием)</w:t>
      </w:r>
      <w:r w:rsidRPr="00754B35">
        <w:rPr>
          <w:rFonts w:ascii="Times New Roman" w:hAnsi="Times New Roman" w:cs="Times New Roman"/>
          <w:sz w:val="28"/>
          <w:szCs w:val="28"/>
        </w:rPr>
        <w:t xml:space="preserve"> выявлен также в смывах с открытых участков кожи работающих.</w:t>
      </w:r>
    </w:p>
    <w:p w:rsidR="0095781B" w:rsidRPr="00754B35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54B35">
        <w:rPr>
          <w:rFonts w:ascii="Times New Roman" w:hAnsi="Times New Roman" w:cs="Times New Roman"/>
          <w:sz w:val="28"/>
          <w:szCs w:val="28"/>
        </w:rPr>
        <w:t>Задание:</w:t>
      </w:r>
    </w:p>
    <w:p w:rsidR="0095781B" w:rsidRPr="00754B35" w:rsidRDefault="0095781B" w:rsidP="0095781B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>Оцените параметры производственного фактора.</w:t>
      </w:r>
    </w:p>
    <w:p w:rsidR="0095781B" w:rsidRPr="00754B35" w:rsidRDefault="0095781B" w:rsidP="0095781B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>Установите класс условий труда.</w:t>
      </w:r>
    </w:p>
    <w:p w:rsidR="0095781B" w:rsidRDefault="0095781B" w:rsidP="0095781B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lastRenderedPageBreak/>
        <w:t>Опишите возможные отклонения в  состоянии здоровья работающих, возникающие при действии данного вредного производственного фактора.</w:t>
      </w:r>
    </w:p>
    <w:p w:rsidR="0095781B" w:rsidRPr="008E71AC" w:rsidRDefault="0095781B" w:rsidP="0095781B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AC">
        <w:rPr>
          <w:rFonts w:ascii="Times New Roman" w:hAnsi="Times New Roman" w:cs="Times New Roman"/>
          <w:sz w:val="28"/>
          <w:szCs w:val="28"/>
        </w:rPr>
        <w:t>Назовите профилактические мероприятия</w:t>
      </w:r>
    </w:p>
    <w:p w:rsidR="0095781B" w:rsidRPr="00754B35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1B" w:rsidRPr="00754B35" w:rsidRDefault="0095781B" w:rsidP="009578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81B" w:rsidRPr="00754B35" w:rsidRDefault="0095781B" w:rsidP="009578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B35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АДАЧА</w:t>
      </w:r>
      <w:r w:rsidRPr="00754B35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95781B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>На заводе по выплавке свинца из руды в воздухе рабочей зоны определено содержание свинца</w:t>
      </w:r>
      <w:r>
        <w:rPr>
          <w:rFonts w:ascii="Times New Roman" w:hAnsi="Times New Roman" w:cs="Times New Roman"/>
          <w:sz w:val="28"/>
          <w:szCs w:val="28"/>
        </w:rPr>
        <w:t xml:space="preserve"> (канцероген)</w:t>
      </w:r>
      <w:r w:rsidRPr="00754B35">
        <w:rPr>
          <w:rFonts w:ascii="Times New Roman" w:hAnsi="Times New Roman" w:cs="Times New Roman"/>
          <w:sz w:val="28"/>
          <w:szCs w:val="28"/>
        </w:rPr>
        <w:t xml:space="preserve"> в концентрациях 0,1 - 0,2 мг/м3 (пдк - 0,01мг/м3).  Плотность рабочего дня работающих 94%.</w:t>
      </w:r>
    </w:p>
    <w:p w:rsidR="0095781B" w:rsidRPr="00754B35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54B35">
        <w:rPr>
          <w:rFonts w:ascii="Times New Roman" w:hAnsi="Times New Roman" w:cs="Times New Roman"/>
          <w:sz w:val="28"/>
          <w:szCs w:val="28"/>
        </w:rPr>
        <w:tab/>
        <w:t>Задание:</w:t>
      </w:r>
    </w:p>
    <w:p w:rsidR="0095781B" w:rsidRPr="00754B35" w:rsidRDefault="0095781B" w:rsidP="0095781B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>Оцените параметры производственного фактора.</w:t>
      </w:r>
    </w:p>
    <w:p w:rsidR="0095781B" w:rsidRPr="00754B35" w:rsidRDefault="0095781B" w:rsidP="0095781B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>Установите класс условий труда.</w:t>
      </w:r>
    </w:p>
    <w:p w:rsidR="0095781B" w:rsidRDefault="00D94FAD" w:rsidP="0095781B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возможные отклонения в </w:t>
      </w:r>
      <w:r w:rsidR="0095781B" w:rsidRPr="00754B35">
        <w:rPr>
          <w:rFonts w:ascii="Times New Roman" w:hAnsi="Times New Roman" w:cs="Times New Roman"/>
          <w:sz w:val="28"/>
          <w:szCs w:val="28"/>
        </w:rPr>
        <w:t>состоянии здоровья работающих, возникающие при действии данного вредного производственного фактора.</w:t>
      </w:r>
    </w:p>
    <w:p w:rsidR="0095781B" w:rsidRPr="008E71AC" w:rsidRDefault="0095781B" w:rsidP="0095781B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AC">
        <w:rPr>
          <w:rFonts w:ascii="Times New Roman" w:hAnsi="Times New Roman" w:cs="Times New Roman"/>
          <w:sz w:val="28"/>
          <w:szCs w:val="28"/>
        </w:rPr>
        <w:t>Назовите профилактические мероприятия</w:t>
      </w:r>
    </w:p>
    <w:p w:rsidR="0095781B" w:rsidRPr="00754B35" w:rsidRDefault="0095781B" w:rsidP="009578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81B" w:rsidRPr="00754B35" w:rsidRDefault="0095781B" w:rsidP="009578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B35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АДАЧА</w:t>
      </w:r>
      <w:r w:rsidRPr="00754B35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95781B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Style w:val="FontStyle13"/>
          <w:rFonts w:ascii="Times New Roman" w:hAnsi="Times New Roman" w:cs="Times New Roman"/>
        </w:rPr>
        <w:t xml:space="preserve"> </w:t>
      </w:r>
      <w:r w:rsidRPr="00754B35">
        <w:rPr>
          <w:rFonts w:ascii="Times New Roman" w:hAnsi="Times New Roman" w:cs="Times New Roman"/>
          <w:sz w:val="28"/>
          <w:szCs w:val="28"/>
        </w:rPr>
        <w:t xml:space="preserve">На химическом заводе по производству серной кислоты аппаратчики осуществляют контроль и управление технологическим процессом с помощью контрольно-измерительных приборов, размещенных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у оборудования. </w:t>
      </w:r>
      <w:r w:rsidRPr="00754B35">
        <w:rPr>
          <w:rFonts w:ascii="Times New Roman" w:hAnsi="Times New Roman" w:cs="Times New Roman"/>
          <w:sz w:val="28"/>
          <w:szCs w:val="28"/>
        </w:rPr>
        <w:t>В воздухе рабочей зоны цеха у технологического оборудования определены сернистый ангидрид</w:t>
      </w:r>
      <w:r>
        <w:rPr>
          <w:rFonts w:ascii="Times New Roman" w:hAnsi="Times New Roman" w:cs="Times New Roman"/>
          <w:sz w:val="28"/>
          <w:szCs w:val="28"/>
        </w:rPr>
        <w:t xml:space="preserve"> (вредное вещество 1-4 класса опасности)</w:t>
      </w:r>
      <w:r w:rsidRPr="00754B35">
        <w:rPr>
          <w:rFonts w:ascii="Times New Roman" w:hAnsi="Times New Roman" w:cs="Times New Roman"/>
          <w:sz w:val="28"/>
          <w:szCs w:val="28"/>
        </w:rPr>
        <w:t xml:space="preserve"> в концентрациях  10-60 мг/м3    (пдк 10 мг/м3)   и   серная   кислота </w:t>
      </w:r>
      <w:r>
        <w:rPr>
          <w:rFonts w:ascii="Times New Roman" w:hAnsi="Times New Roman" w:cs="Times New Roman"/>
          <w:sz w:val="28"/>
          <w:szCs w:val="28"/>
        </w:rPr>
        <w:t>(вредное вещество 1-4 класса опасности)</w:t>
      </w:r>
      <w:r w:rsidRPr="00754B35">
        <w:rPr>
          <w:rFonts w:ascii="Times New Roman" w:hAnsi="Times New Roman" w:cs="Times New Roman"/>
          <w:sz w:val="28"/>
          <w:szCs w:val="28"/>
        </w:rPr>
        <w:t xml:space="preserve">   в   концентрациях   1,5-5,0  мг/м3   (пдк</w:t>
      </w:r>
      <w:r>
        <w:rPr>
          <w:rFonts w:ascii="Times New Roman" w:hAnsi="Times New Roman" w:cs="Times New Roman"/>
          <w:sz w:val="28"/>
          <w:szCs w:val="28"/>
        </w:rPr>
        <w:t xml:space="preserve"> 1 мг/м3  ). </w:t>
      </w:r>
    </w:p>
    <w:p w:rsidR="0095781B" w:rsidRPr="00754B35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54B35">
        <w:rPr>
          <w:rFonts w:ascii="Times New Roman" w:hAnsi="Times New Roman" w:cs="Times New Roman"/>
          <w:sz w:val="28"/>
          <w:szCs w:val="28"/>
        </w:rPr>
        <w:t>Задание:</w:t>
      </w:r>
    </w:p>
    <w:p w:rsidR="0095781B" w:rsidRPr="00754B35" w:rsidRDefault="0095781B" w:rsidP="0095781B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>Оцените параметры производственного фактора.</w:t>
      </w:r>
    </w:p>
    <w:p w:rsidR="0095781B" w:rsidRPr="00754B35" w:rsidRDefault="0095781B" w:rsidP="0095781B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>Установите класс условий труда.</w:t>
      </w:r>
    </w:p>
    <w:p w:rsidR="0095781B" w:rsidRDefault="0095781B" w:rsidP="0095781B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lastRenderedPageBreak/>
        <w:t>Опишите возможные отклонения в  состоянии здоровья работающих, возникающие при действии данного вредного производственного фактора.</w:t>
      </w:r>
    </w:p>
    <w:p w:rsidR="0095781B" w:rsidRPr="008E71AC" w:rsidRDefault="0095781B" w:rsidP="0095781B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AC">
        <w:rPr>
          <w:rFonts w:ascii="Times New Roman" w:hAnsi="Times New Roman" w:cs="Times New Roman"/>
          <w:sz w:val="28"/>
          <w:szCs w:val="28"/>
        </w:rPr>
        <w:t>Назовите профилактические мероприятия</w:t>
      </w:r>
    </w:p>
    <w:p w:rsidR="0095781B" w:rsidRPr="00CA6904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5781B" w:rsidRPr="00754B35" w:rsidRDefault="0095781B" w:rsidP="009578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B35">
        <w:rPr>
          <w:rFonts w:ascii="Times New Roman" w:hAnsi="Times New Roman" w:cs="Times New Roman"/>
          <w:b/>
          <w:sz w:val="28"/>
          <w:szCs w:val="28"/>
        </w:rPr>
        <w:t>ЗАДАЧА 10</w:t>
      </w:r>
    </w:p>
    <w:p w:rsidR="0095781B" w:rsidRDefault="0095781B" w:rsidP="009578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 xml:space="preserve">         Механизатор</w:t>
      </w:r>
      <w:r>
        <w:rPr>
          <w:rFonts w:ascii="Times New Roman" w:hAnsi="Times New Roman" w:cs="Times New Roman"/>
          <w:sz w:val="28"/>
          <w:szCs w:val="28"/>
        </w:rPr>
        <w:t>, осуществляющий  работу по уборке и скирдованию соломы,</w:t>
      </w:r>
      <w:r w:rsidRPr="00FC73F7">
        <w:rPr>
          <w:rFonts w:ascii="Times New Roman" w:hAnsi="Times New Roman" w:cs="Times New Roman"/>
          <w:sz w:val="28"/>
          <w:szCs w:val="28"/>
        </w:rPr>
        <w:t xml:space="preserve"> </w:t>
      </w:r>
      <w:r w:rsidRPr="00754B35">
        <w:rPr>
          <w:rFonts w:ascii="Times New Roman" w:hAnsi="Times New Roman" w:cs="Times New Roman"/>
          <w:sz w:val="28"/>
          <w:szCs w:val="28"/>
        </w:rPr>
        <w:t>подвер</w:t>
      </w:r>
      <w:r>
        <w:rPr>
          <w:rFonts w:ascii="Times New Roman" w:hAnsi="Times New Roman" w:cs="Times New Roman"/>
          <w:sz w:val="28"/>
          <w:szCs w:val="28"/>
        </w:rPr>
        <w:t>гается действию общей вибрации (</w:t>
      </w:r>
      <w:r w:rsidRPr="00754B35">
        <w:rPr>
          <w:rFonts w:ascii="Times New Roman" w:hAnsi="Times New Roman" w:cs="Times New Roman"/>
          <w:sz w:val="28"/>
          <w:szCs w:val="28"/>
        </w:rPr>
        <w:t>эквивалентный коррегированный уровень виброскорости превышает ПДК на 12 дБ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54B35">
        <w:rPr>
          <w:rFonts w:ascii="Times New Roman" w:hAnsi="Times New Roman" w:cs="Times New Roman"/>
          <w:sz w:val="28"/>
          <w:szCs w:val="28"/>
        </w:rPr>
        <w:t>.Содержание пыли на рабочем месте механизатора превышает ПДК до 4 раз, частицы размером до 5 мкм сос</w:t>
      </w:r>
      <w:r w:rsidRPr="00754B35">
        <w:rPr>
          <w:rFonts w:ascii="Times New Roman" w:hAnsi="Times New Roman" w:cs="Times New Roman"/>
          <w:sz w:val="28"/>
          <w:szCs w:val="28"/>
        </w:rPr>
        <w:softHyphen/>
        <w:t>тавляют 60%.</w:t>
      </w:r>
    </w:p>
    <w:p w:rsidR="0095781B" w:rsidRPr="00754B35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54B35">
        <w:rPr>
          <w:rFonts w:ascii="Times New Roman" w:hAnsi="Times New Roman" w:cs="Times New Roman"/>
          <w:sz w:val="28"/>
          <w:szCs w:val="28"/>
        </w:rPr>
        <w:t>Задание:</w:t>
      </w:r>
    </w:p>
    <w:p w:rsidR="0095781B" w:rsidRPr="00754B35" w:rsidRDefault="0095781B" w:rsidP="0095781B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>Оцените параметры производственн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54B35">
        <w:rPr>
          <w:rFonts w:ascii="Times New Roman" w:hAnsi="Times New Roman" w:cs="Times New Roman"/>
          <w:sz w:val="28"/>
          <w:szCs w:val="28"/>
        </w:rPr>
        <w:t xml:space="preserve"> фактора.</w:t>
      </w:r>
    </w:p>
    <w:p w:rsidR="0095781B" w:rsidRPr="00754B35" w:rsidRDefault="0095781B" w:rsidP="0095781B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>Установите класс условий труда.</w:t>
      </w:r>
    </w:p>
    <w:p w:rsidR="0095781B" w:rsidRDefault="001203B0" w:rsidP="0095781B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возможные отклонения в </w:t>
      </w:r>
      <w:r w:rsidR="0095781B" w:rsidRPr="00754B35">
        <w:rPr>
          <w:rFonts w:ascii="Times New Roman" w:hAnsi="Times New Roman" w:cs="Times New Roman"/>
          <w:sz w:val="28"/>
          <w:szCs w:val="28"/>
        </w:rPr>
        <w:t>состоянии здоровья работающих, возникающие при действии данного вредного производственного фактора.</w:t>
      </w:r>
    </w:p>
    <w:p w:rsidR="0095781B" w:rsidRPr="008E71AC" w:rsidRDefault="0095781B" w:rsidP="0095781B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AC">
        <w:rPr>
          <w:rFonts w:ascii="Times New Roman" w:hAnsi="Times New Roman" w:cs="Times New Roman"/>
          <w:sz w:val="28"/>
          <w:szCs w:val="28"/>
        </w:rPr>
        <w:t>Назовите профилактические мероприятия</w:t>
      </w:r>
    </w:p>
    <w:p w:rsidR="0095781B" w:rsidRPr="00CA6904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5781B" w:rsidRDefault="0095781B" w:rsidP="009578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81B" w:rsidRPr="00754B35" w:rsidRDefault="0095781B" w:rsidP="009578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B35">
        <w:rPr>
          <w:rFonts w:ascii="Times New Roman" w:hAnsi="Times New Roman" w:cs="Times New Roman"/>
          <w:b/>
          <w:sz w:val="28"/>
          <w:szCs w:val="28"/>
        </w:rPr>
        <w:t>ЗАДАЧА 1</w:t>
      </w: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95781B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 xml:space="preserve">          На </w:t>
      </w:r>
      <w:r>
        <w:rPr>
          <w:rFonts w:ascii="Times New Roman" w:hAnsi="Times New Roman" w:cs="Times New Roman"/>
          <w:sz w:val="28"/>
          <w:szCs w:val="28"/>
        </w:rPr>
        <w:t xml:space="preserve">металлургическом </w:t>
      </w:r>
      <w:r w:rsidRPr="00754B35">
        <w:rPr>
          <w:rFonts w:ascii="Times New Roman" w:hAnsi="Times New Roman" w:cs="Times New Roman"/>
          <w:sz w:val="28"/>
          <w:szCs w:val="28"/>
        </w:rPr>
        <w:t xml:space="preserve"> заводе рабочие по рубке металла рубильными молотками подвергаются воздействию шума, имеющего следующие параметры:</w:t>
      </w:r>
    </w:p>
    <w:p w:rsidR="0095781B" w:rsidRPr="00754B35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781B" w:rsidRPr="00754B35" w:rsidTr="00946D78">
        <w:tc>
          <w:tcPr>
            <w:tcW w:w="4785" w:type="dxa"/>
          </w:tcPr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>Среднегеометрические частоты октавных полос, Гц</w:t>
            </w:r>
          </w:p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>Уровни звукового давления,дБ</w:t>
            </w:r>
          </w:p>
        </w:tc>
      </w:tr>
      <w:tr w:rsidR="0095781B" w:rsidRPr="00754B35" w:rsidTr="00946D78">
        <w:tc>
          <w:tcPr>
            <w:tcW w:w="4785" w:type="dxa"/>
          </w:tcPr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31,5</w:t>
            </w:r>
          </w:p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63</w:t>
            </w:r>
          </w:p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125</w:t>
            </w:r>
          </w:p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250</w:t>
            </w:r>
          </w:p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500</w:t>
            </w:r>
          </w:p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1000</w:t>
            </w:r>
          </w:p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2000</w:t>
            </w:r>
          </w:p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4000</w:t>
            </w:r>
          </w:p>
          <w:p w:rsidR="0095781B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8000</w:t>
            </w:r>
          </w:p>
          <w:p w:rsidR="0095781B" w:rsidRPr="005E4927" w:rsidRDefault="0095781B" w:rsidP="00946D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Эквивалентный уровень звука       </w:t>
            </w:r>
          </w:p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100</w:t>
            </w:r>
          </w:p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102</w:t>
            </w:r>
          </w:p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103</w:t>
            </w:r>
          </w:p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106</w:t>
            </w:r>
          </w:p>
          <w:p w:rsidR="0095781B" w:rsidRPr="00754B35" w:rsidRDefault="0095781B" w:rsidP="0094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  <w:p w:rsidR="0095781B" w:rsidRPr="00754B35" w:rsidRDefault="0095781B" w:rsidP="0094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  120</w:t>
            </w:r>
          </w:p>
          <w:p w:rsidR="0095781B" w:rsidRPr="00754B35" w:rsidRDefault="0095781B" w:rsidP="0094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5781B" w:rsidRDefault="0095781B" w:rsidP="0094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130</w:t>
            </w:r>
          </w:p>
          <w:p w:rsidR="0095781B" w:rsidRPr="005E4927" w:rsidRDefault="0095781B" w:rsidP="00946D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5E492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E4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дБ «А»</w:t>
            </w:r>
          </w:p>
          <w:p w:rsidR="0095781B" w:rsidRDefault="0095781B" w:rsidP="00946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1B" w:rsidRPr="00754B35" w:rsidRDefault="0095781B" w:rsidP="0094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AC401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ПДУ - 80 дБ.</w:t>
            </w:r>
          </w:p>
        </w:tc>
      </w:tr>
    </w:tbl>
    <w:p w:rsidR="0095781B" w:rsidRPr="00754B35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5781B" w:rsidRPr="00754B35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 xml:space="preserve">             Задание:</w:t>
      </w:r>
    </w:p>
    <w:p w:rsidR="0095781B" w:rsidRPr="007B0503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B0503">
        <w:rPr>
          <w:rFonts w:ascii="Times New Roman" w:hAnsi="Times New Roman" w:cs="Times New Roman"/>
          <w:sz w:val="28"/>
          <w:szCs w:val="28"/>
        </w:rPr>
        <w:t>Оцените параметры производственного фактора.</w:t>
      </w:r>
    </w:p>
    <w:p w:rsidR="0095781B" w:rsidRPr="007B0503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B0503">
        <w:rPr>
          <w:rFonts w:ascii="Times New Roman" w:hAnsi="Times New Roman" w:cs="Times New Roman"/>
          <w:sz w:val="28"/>
          <w:szCs w:val="28"/>
        </w:rPr>
        <w:t>Установите класс условий труда.</w:t>
      </w:r>
    </w:p>
    <w:p w:rsidR="0095781B" w:rsidRPr="007B0503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503">
        <w:rPr>
          <w:rFonts w:ascii="Times New Roman" w:hAnsi="Times New Roman" w:cs="Times New Roman"/>
          <w:sz w:val="28"/>
          <w:szCs w:val="28"/>
        </w:rPr>
        <w:t>3.</w:t>
      </w:r>
      <w:r w:rsidR="00E94D44">
        <w:rPr>
          <w:rFonts w:ascii="Times New Roman" w:hAnsi="Times New Roman" w:cs="Times New Roman"/>
          <w:sz w:val="28"/>
          <w:szCs w:val="28"/>
        </w:rPr>
        <w:t xml:space="preserve">Опишите возможные отклонения в </w:t>
      </w:r>
      <w:bookmarkStart w:id="0" w:name="_GoBack"/>
      <w:bookmarkEnd w:id="0"/>
      <w:r w:rsidRPr="007B0503">
        <w:rPr>
          <w:rFonts w:ascii="Times New Roman" w:hAnsi="Times New Roman" w:cs="Times New Roman"/>
          <w:sz w:val="28"/>
          <w:szCs w:val="28"/>
        </w:rPr>
        <w:t>состоянии здоровья работающих, возникающие при действии данного вредного производственного фактора.</w:t>
      </w:r>
    </w:p>
    <w:p w:rsidR="0095781B" w:rsidRPr="007B0503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B0503">
        <w:rPr>
          <w:rFonts w:ascii="Times New Roman" w:hAnsi="Times New Roman" w:cs="Times New Roman"/>
          <w:sz w:val="28"/>
          <w:szCs w:val="28"/>
        </w:rPr>
        <w:t>Назовите профилактические мероприятия.</w:t>
      </w:r>
    </w:p>
    <w:p w:rsidR="0095781B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5781B" w:rsidRPr="00754B35" w:rsidRDefault="0095781B" w:rsidP="0095781B">
      <w:pPr>
        <w:pStyle w:val="Style10"/>
        <w:widowControl/>
        <w:spacing w:before="130" w:line="240" w:lineRule="auto"/>
        <w:ind w:firstLine="0"/>
        <w:jc w:val="both"/>
        <w:rPr>
          <w:rStyle w:val="FontStyle15"/>
          <w:rFonts w:ascii="Times New Roman" w:eastAsiaTheme="minorEastAsia" w:hAnsi="Times New Roman" w:cs="Times New Roman"/>
          <w:i w:val="0"/>
          <w:spacing w:val="-20"/>
        </w:rPr>
      </w:pPr>
    </w:p>
    <w:p w:rsidR="0095781B" w:rsidRDefault="0095781B" w:rsidP="009578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54B35">
        <w:rPr>
          <w:rFonts w:ascii="Times New Roman" w:hAnsi="Times New Roman" w:cs="Times New Roman"/>
          <w:b/>
          <w:sz w:val="28"/>
          <w:szCs w:val="28"/>
        </w:rPr>
        <w:t>ЗАДАЧА 1</w:t>
      </w:r>
      <w:r>
        <w:rPr>
          <w:rFonts w:ascii="Times New Roman" w:hAnsi="Times New Roman" w:cs="Times New Roman"/>
          <w:b/>
          <w:sz w:val="28"/>
          <w:szCs w:val="28"/>
        </w:rPr>
        <w:t>2.</w:t>
      </w:r>
    </w:p>
    <w:p w:rsidR="0095781B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503">
        <w:rPr>
          <w:rFonts w:ascii="Times New Roman" w:hAnsi="Times New Roman" w:cs="Times New Roman"/>
          <w:sz w:val="28"/>
          <w:szCs w:val="28"/>
        </w:rPr>
        <w:t xml:space="preserve">Рабочие горнорудного производства </w:t>
      </w:r>
      <w:r>
        <w:rPr>
          <w:rFonts w:ascii="Times New Roman" w:hAnsi="Times New Roman" w:cs="Times New Roman"/>
          <w:sz w:val="28"/>
          <w:szCs w:val="28"/>
        </w:rPr>
        <w:t>проводят выделение асбестовых волокон путём механической обработки из асбестовых руд. Концентрация пыли в воздухе рабочей зоны в среднем за смену составляла 22  мг</w:t>
      </w:r>
      <w:r w:rsidRPr="006F569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м3 (ПДК -2 мг</w:t>
      </w:r>
      <w:r w:rsidRPr="006F569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м3).</w:t>
      </w:r>
    </w:p>
    <w:p w:rsidR="0095781B" w:rsidRPr="00754B35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>Задание:</w:t>
      </w:r>
    </w:p>
    <w:p w:rsidR="0095781B" w:rsidRPr="007B0503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B0503">
        <w:rPr>
          <w:rFonts w:ascii="Times New Roman" w:hAnsi="Times New Roman" w:cs="Times New Roman"/>
          <w:sz w:val="28"/>
          <w:szCs w:val="28"/>
        </w:rPr>
        <w:t>Оцените параметры производственного фактора.</w:t>
      </w:r>
    </w:p>
    <w:p w:rsidR="0095781B" w:rsidRPr="007B0503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B0503">
        <w:rPr>
          <w:rFonts w:ascii="Times New Roman" w:hAnsi="Times New Roman" w:cs="Times New Roman"/>
          <w:sz w:val="28"/>
          <w:szCs w:val="28"/>
        </w:rPr>
        <w:t>Установите класс условий труда.</w:t>
      </w:r>
    </w:p>
    <w:p w:rsidR="0095781B" w:rsidRPr="007B0503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503">
        <w:rPr>
          <w:rFonts w:ascii="Times New Roman" w:hAnsi="Times New Roman" w:cs="Times New Roman"/>
          <w:sz w:val="28"/>
          <w:szCs w:val="28"/>
        </w:rPr>
        <w:t>3.Опишите возможные отклонения в  состоянии здоровья работающих, возникающие при действии данного вредного производственного фактора.</w:t>
      </w:r>
    </w:p>
    <w:p w:rsidR="0095781B" w:rsidRPr="007B0503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7B0503">
        <w:rPr>
          <w:rFonts w:ascii="Times New Roman" w:hAnsi="Times New Roman" w:cs="Times New Roman"/>
          <w:sz w:val="28"/>
          <w:szCs w:val="28"/>
        </w:rPr>
        <w:t>Назовите профилактические мероприятия.</w:t>
      </w:r>
    </w:p>
    <w:p w:rsidR="00121D94" w:rsidRPr="0095781B" w:rsidRDefault="0095781B" w:rsidP="00957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35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121D94" w:rsidRPr="0095781B" w:rsidSect="00D4118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756" w:rsidRDefault="009C0756">
      <w:pPr>
        <w:spacing w:after="0" w:line="240" w:lineRule="auto"/>
      </w:pPr>
      <w:r>
        <w:separator/>
      </w:r>
    </w:p>
  </w:endnote>
  <w:endnote w:type="continuationSeparator" w:id="0">
    <w:p w:rsidR="009C0756" w:rsidRDefault="009C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756" w:rsidRDefault="009C0756">
      <w:pPr>
        <w:spacing w:after="0" w:line="240" w:lineRule="auto"/>
      </w:pPr>
      <w:r>
        <w:separator/>
      </w:r>
    </w:p>
  </w:footnote>
  <w:footnote w:type="continuationSeparator" w:id="0">
    <w:p w:rsidR="009C0756" w:rsidRDefault="009C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01F" w:rsidRDefault="009C0756">
    <w:pPr>
      <w:pStyle w:val="a7"/>
    </w:pPr>
  </w:p>
  <w:tbl>
    <w:tblPr>
      <w:tblW w:w="10622" w:type="dxa"/>
      <w:tblInd w:w="-10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02"/>
      <w:gridCol w:w="4961"/>
      <w:gridCol w:w="3260"/>
      <w:gridCol w:w="699"/>
    </w:tblGrid>
    <w:tr w:rsidR="00AC401F" w:rsidRPr="00BB294D" w:rsidTr="00C35024">
      <w:trPr>
        <w:trHeight w:val="2129"/>
      </w:trPr>
      <w:tc>
        <w:tcPr>
          <w:tcW w:w="1702" w:type="dxa"/>
        </w:tcPr>
        <w:p w:rsidR="00AC401F" w:rsidRPr="004331EC" w:rsidRDefault="0095781B" w:rsidP="00AC401F">
          <w:pPr>
            <w:pStyle w:val="a7"/>
            <w:rPr>
              <w:rFonts w:ascii="Times New Roman" w:hAnsi="Times New Roman" w:cs="Times New Roman"/>
              <w:noProof/>
              <w:sz w:val="16"/>
              <w:szCs w:val="16"/>
            </w:rPr>
          </w:pPr>
          <w:r w:rsidRPr="004331EC">
            <w:rPr>
              <w:rFonts w:ascii="Times New Roman" w:hAnsi="Times New Roman" w:cs="Times New Roman"/>
              <w:noProof/>
              <w:sz w:val="16"/>
              <w:szCs w:val="16"/>
            </w:rPr>
            <w:drawing>
              <wp:inline distT="0" distB="0" distL="0" distR="0">
                <wp:extent cx="904875" cy="904875"/>
                <wp:effectExtent l="19050" t="0" r="9525" b="0"/>
                <wp:docPr id="5" name="Рисунок 1" descr="Лого-ВолгГ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-ВолгГ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:rsidR="00AC401F" w:rsidRPr="004331EC" w:rsidRDefault="0095781B" w:rsidP="00AC401F">
          <w:pPr>
            <w:tabs>
              <w:tab w:val="left" w:pos="10620"/>
            </w:tabs>
            <w:spacing w:after="0" w:line="240" w:lineRule="auto"/>
            <w:ind w:right="57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                      </w:t>
          </w:r>
          <w:r w:rsidRPr="004331EC">
            <w:rPr>
              <w:rFonts w:ascii="Times New Roman" w:hAnsi="Times New Roman" w:cs="Times New Roman"/>
              <w:sz w:val="16"/>
              <w:szCs w:val="16"/>
            </w:rPr>
            <w:t>Федеральное государственное  бюджетное</w:t>
          </w:r>
        </w:p>
        <w:p w:rsidR="00AC401F" w:rsidRPr="004331EC" w:rsidRDefault="0095781B" w:rsidP="00AC401F">
          <w:pPr>
            <w:tabs>
              <w:tab w:val="left" w:pos="10620"/>
            </w:tabs>
            <w:spacing w:after="0" w:line="240" w:lineRule="auto"/>
            <w:ind w:left="180" w:right="57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331EC">
            <w:rPr>
              <w:rFonts w:ascii="Times New Roman" w:hAnsi="Times New Roman" w:cs="Times New Roman"/>
              <w:sz w:val="16"/>
              <w:szCs w:val="16"/>
            </w:rPr>
            <w:t xml:space="preserve"> образовательное учреждение высшего образования</w:t>
          </w:r>
        </w:p>
        <w:p w:rsidR="00AC401F" w:rsidRPr="004331EC" w:rsidRDefault="0095781B" w:rsidP="00AC401F">
          <w:pPr>
            <w:spacing w:after="0" w:line="240" w:lineRule="auto"/>
            <w:ind w:right="57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4331EC">
            <w:rPr>
              <w:rFonts w:ascii="Times New Roman" w:hAnsi="Times New Roman" w:cs="Times New Roman"/>
              <w:b/>
              <w:sz w:val="16"/>
              <w:szCs w:val="16"/>
            </w:rPr>
            <w:t>«Волгоградский государственный медицинский университет»</w:t>
          </w:r>
        </w:p>
        <w:p w:rsidR="00AC401F" w:rsidRPr="004331EC" w:rsidRDefault="0095781B" w:rsidP="00AC401F">
          <w:pPr>
            <w:spacing w:after="0" w:line="240" w:lineRule="auto"/>
            <w:ind w:right="57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331EC">
            <w:rPr>
              <w:rFonts w:ascii="Times New Roman" w:hAnsi="Times New Roman" w:cs="Times New Roman"/>
              <w:sz w:val="16"/>
              <w:szCs w:val="16"/>
            </w:rPr>
            <w:t>Министерства здравоохранения Российской Федерации</w:t>
          </w:r>
        </w:p>
        <w:p w:rsidR="00AC401F" w:rsidRPr="004331EC" w:rsidRDefault="009C0756" w:rsidP="00AC401F">
          <w:pPr>
            <w:pStyle w:val="5"/>
            <w:keepNext w:val="0"/>
            <w:autoSpaceDE/>
            <w:autoSpaceDN/>
            <w:rPr>
              <w:sz w:val="16"/>
              <w:szCs w:val="16"/>
            </w:rPr>
          </w:pPr>
        </w:p>
        <w:p w:rsidR="00AC401F" w:rsidRPr="004331EC" w:rsidRDefault="0095781B" w:rsidP="00AC401F">
          <w:pPr>
            <w:pStyle w:val="5"/>
            <w:keepNext w:val="0"/>
            <w:autoSpaceDE/>
            <w:autoSpaceDN/>
            <w:rPr>
              <w:sz w:val="16"/>
              <w:szCs w:val="16"/>
            </w:rPr>
          </w:pPr>
          <w:r w:rsidRPr="004331EC">
            <w:rPr>
              <w:sz w:val="16"/>
              <w:szCs w:val="16"/>
            </w:rPr>
            <w:t>Кафедра общей гигиены и экологии</w:t>
          </w:r>
        </w:p>
        <w:p w:rsidR="00AC401F" w:rsidRPr="004331EC" w:rsidRDefault="009C0756" w:rsidP="00AC401F">
          <w:pPr>
            <w:pStyle w:val="a7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3260" w:type="dxa"/>
          <w:vAlign w:val="center"/>
        </w:tcPr>
        <w:p w:rsidR="00AC401F" w:rsidRPr="0017137A" w:rsidRDefault="0095781B" w:rsidP="00511272">
          <w:pPr>
            <w:spacing w:after="0"/>
            <w:rPr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 xml:space="preserve">Методические рекомендации для студентов к проведению практического занятия по дисциплине «Гигиена» </w:t>
          </w:r>
        </w:p>
      </w:tc>
      <w:tc>
        <w:tcPr>
          <w:tcW w:w="699" w:type="dxa"/>
          <w:vAlign w:val="center"/>
        </w:tcPr>
        <w:p w:rsidR="00AC401F" w:rsidRPr="00BB294D" w:rsidRDefault="0095781B" w:rsidP="00AC401F">
          <w:pPr>
            <w:pStyle w:val="a7"/>
            <w:jc w:val="center"/>
            <w:rPr>
              <w:sz w:val="18"/>
              <w:szCs w:val="18"/>
            </w:rPr>
          </w:pPr>
          <w:r w:rsidRPr="00BB294D">
            <w:rPr>
              <w:sz w:val="18"/>
              <w:szCs w:val="18"/>
            </w:rPr>
            <w:t xml:space="preserve">- </w:t>
          </w:r>
          <w:r w:rsidRPr="00BB294D">
            <w:rPr>
              <w:sz w:val="18"/>
              <w:szCs w:val="18"/>
            </w:rPr>
            <w:fldChar w:fldCharType="begin"/>
          </w:r>
          <w:r w:rsidRPr="00BB294D">
            <w:rPr>
              <w:sz w:val="18"/>
              <w:szCs w:val="18"/>
            </w:rPr>
            <w:instrText xml:space="preserve"> PAGE </w:instrText>
          </w:r>
          <w:r w:rsidRPr="00BB294D">
            <w:rPr>
              <w:sz w:val="18"/>
              <w:szCs w:val="18"/>
            </w:rPr>
            <w:fldChar w:fldCharType="separate"/>
          </w:r>
          <w:r w:rsidR="00E94D44">
            <w:rPr>
              <w:noProof/>
              <w:sz w:val="18"/>
              <w:szCs w:val="18"/>
            </w:rPr>
            <w:t>9</w:t>
          </w:r>
          <w:r w:rsidRPr="00BB294D">
            <w:rPr>
              <w:sz w:val="18"/>
              <w:szCs w:val="18"/>
            </w:rPr>
            <w:fldChar w:fldCharType="end"/>
          </w:r>
          <w:r w:rsidRPr="00BB294D">
            <w:rPr>
              <w:sz w:val="18"/>
              <w:szCs w:val="18"/>
            </w:rPr>
            <w:t xml:space="preserve"> -</w:t>
          </w:r>
        </w:p>
      </w:tc>
    </w:tr>
  </w:tbl>
  <w:p w:rsidR="00AC401F" w:rsidRDefault="009C0756">
    <w:pPr>
      <w:pStyle w:val="a7"/>
    </w:pPr>
  </w:p>
  <w:p w:rsidR="00AC401F" w:rsidRDefault="009C075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60C"/>
    <w:multiLevelType w:val="hybridMultilevel"/>
    <w:tmpl w:val="8A80CE38"/>
    <w:lvl w:ilvl="0" w:tplc="ED1A89A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71322"/>
    <w:multiLevelType w:val="hybridMultilevel"/>
    <w:tmpl w:val="8A80CE38"/>
    <w:lvl w:ilvl="0" w:tplc="ED1A89A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865629"/>
    <w:multiLevelType w:val="hybridMultilevel"/>
    <w:tmpl w:val="8A80CE38"/>
    <w:lvl w:ilvl="0" w:tplc="ED1A89A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9422CB"/>
    <w:multiLevelType w:val="hybridMultilevel"/>
    <w:tmpl w:val="4D28890E"/>
    <w:lvl w:ilvl="0" w:tplc="F3387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FD258E"/>
    <w:multiLevelType w:val="hybridMultilevel"/>
    <w:tmpl w:val="5B0A0836"/>
    <w:lvl w:ilvl="0" w:tplc="73A647D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6A5FB7"/>
    <w:multiLevelType w:val="hybridMultilevel"/>
    <w:tmpl w:val="B1F0F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70D35"/>
    <w:multiLevelType w:val="hybridMultilevel"/>
    <w:tmpl w:val="DE7E1252"/>
    <w:lvl w:ilvl="0" w:tplc="BA3073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0427EDC"/>
    <w:multiLevelType w:val="hybridMultilevel"/>
    <w:tmpl w:val="E514E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D7F2E"/>
    <w:multiLevelType w:val="hybridMultilevel"/>
    <w:tmpl w:val="8A80CE38"/>
    <w:lvl w:ilvl="0" w:tplc="ED1A89A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DD3570"/>
    <w:multiLevelType w:val="hybridMultilevel"/>
    <w:tmpl w:val="B71660E2"/>
    <w:lvl w:ilvl="0" w:tplc="3A9E4006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0" w15:restartNumberingAfterBreak="0">
    <w:nsid w:val="4B01325C"/>
    <w:multiLevelType w:val="hybridMultilevel"/>
    <w:tmpl w:val="5920AED6"/>
    <w:lvl w:ilvl="0" w:tplc="C3844018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A71C84"/>
    <w:multiLevelType w:val="hybridMultilevel"/>
    <w:tmpl w:val="8A80CE38"/>
    <w:lvl w:ilvl="0" w:tplc="ED1A89A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C15EFB"/>
    <w:multiLevelType w:val="hybridMultilevel"/>
    <w:tmpl w:val="079A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477A2"/>
    <w:multiLevelType w:val="hybridMultilevel"/>
    <w:tmpl w:val="DE7E1252"/>
    <w:lvl w:ilvl="0" w:tplc="BA3073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2AA1D39"/>
    <w:multiLevelType w:val="hybridMultilevel"/>
    <w:tmpl w:val="8A80CE38"/>
    <w:lvl w:ilvl="0" w:tplc="ED1A89A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B218A7"/>
    <w:multiLevelType w:val="hybridMultilevel"/>
    <w:tmpl w:val="8A80CE38"/>
    <w:lvl w:ilvl="0" w:tplc="ED1A89A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F94331"/>
    <w:multiLevelType w:val="hybridMultilevel"/>
    <w:tmpl w:val="8A80CE38"/>
    <w:lvl w:ilvl="0" w:tplc="ED1A89A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50498D"/>
    <w:multiLevelType w:val="hybridMultilevel"/>
    <w:tmpl w:val="2BACADA0"/>
    <w:lvl w:ilvl="0" w:tplc="339E9F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6A700826"/>
    <w:multiLevelType w:val="hybridMultilevel"/>
    <w:tmpl w:val="6CDEE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C5FFF"/>
    <w:multiLevelType w:val="hybridMultilevel"/>
    <w:tmpl w:val="8A80CE38"/>
    <w:lvl w:ilvl="0" w:tplc="ED1A89A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ED3038"/>
    <w:multiLevelType w:val="hybridMultilevel"/>
    <w:tmpl w:val="64044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7"/>
  </w:num>
  <w:num w:numId="4">
    <w:abstractNumId w:val="14"/>
  </w:num>
  <w:num w:numId="5">
    <w:abstractNumId w:val="9"/>
  </w:num>
  <w:num w:numId="6">
    <w:abstractNumId w:val="11"/>
  </w:num>
  <w:num w:numId="7">
    <w:abstractNumId w:val="6"/>
  </w:num>
  <w:num w:numId="8">
    <w:abstractNumId w:val="15"/>
  </w:num>
  <w:num w:numId="9">
    <w:abstractNumId w:val="3"/>
  </w:num>
  <w:num w:numId="10">
    <w:abstractNumId w:val="8"/>
  </w:num>
  <w:num w:numId="11">
    <w:abstractNumId w:val="18"/>
  </w:num>
  <w:num w:numId="12">
    <w:abstractNumId w:val="0"/>
  </w:num>
  <w:num w:numId="13">
    <w:abstractNumId w:val="12"/>
  </w:num>
  <w:num w:numId="14">
    <w:abstractNumId w:val="16"/>
  </w:num>
  <w:num w:numId="15">
    <w:abstractNumId w:val="20"/>
  </w:num>
  <w:num w:numId="16">
    <w:abstractNumId w:val="2"/>
  </w:num>
  <w:num w:numId="17">
    <w:abstractNumId w:val="5"/>
  </w:num>
  <w:num w:numId="18">
    <w:abstractNumId w:val="1"/>
  </w:num>
  <w:num w:numId="19">
    <w:abstractNumId w:val="7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81B"/>
    <w:rsid w:val="0003354E"/>
    <w:rsid w:val="001203B0"/>
    <w:rsid w:val="00133A46"/>
    <w:rsid w:val="0023207B"/>
    <w:rsid w:val="003D26AB"/>
    <w:rsid w:val="003F4781"/>
    <w:rsid w:val="00600DA1"/>
    <w:rsid w:val="006F7D52"/>
    <w:rsid w:val="00897DFD"/>
    <w:rsid w:val="00897E2A"/>
    <w:rsid w:val="0095781B"/>
    <w:rsid w:val="009C0756"/>
    <w:rsid w:val="009E4B6B"/>
    <w:rsid w:val="00AF334E"/>
    <w:rsid w:val="00C91CE6"/>
    <w:rsid w:val="00CE3836"/>
    <w:rsid w:val="00D149D2"/>
    <w:rsid w:val="00D94FAD"/>
    <w:rsid w:val="00E64CC4"/>
    <w:rsid w:val="00E9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3B68"/>
  <w15:docId w15:val="{81645917-D822-41DD-88CA-281B2B29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57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9578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95781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qFormat/>
    <w:rsid w:val="0095781B"/>
    <w:pPr>
      <w:ind w:left="720"/>
      <w:contextualSpacing/>
    </w:pPr>
  </w:style>
  <w:style w:type="character" w:customStyle="1" w:styleId="FontStyle13">
    <w:name w:val="Font Style13"/>
    <w:basedOn w:val="a0"/>
    <w:rsid w:val="0095781B"/>
    <w:rPr>
      <w:rFonts w:ascii="Courier New" w:hAnsi="Courier New" w:cs="Courier New"/>
      <w:i/>
      <w:iCs/>
      <w:spacing w:val="-30"/>
      <w:sz w:val="28"/>
      <w:szCs w:val="28"/>
    </w:rPr>
  </w:style>
  <w:style w:type="paragraph" w:customStyle="1" w:styleId="Style10">
    <w:name w:val="Style10"/>
    <w:basedOn w:val="a"/>
    <w:rsid w:val="0095781B"/>
    <w:pPr>
      <w:widowControl w:val="0"/>
      <w:autoSpaceDE w:val="0"/>
      <w:autoSpaceDN w:val="0"/>
      <w:adjustRightInd w:val="0"/>
      <w:spacing w:after="0" w:line="355" w:lineRule="exact"/>
      <w:ind w:firstLine="581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15">
    <w:name w:val="Font Style15"/>
    <w:basedOn w:val="a0"/>
    <w:rsid w:val="0095781B"/>
    <w:rPr>
      <w:rFonts w:ascii="Courier New" w:hAnsi="Courier New" w:cs="Courier New"/>
      <w:i/>
      <w:iCs/>
      <w:spacing w:val="-30"/>
      <w:sz w:val="28"/>
      <w:szCs w:val="28"/>
    </w:rPr>
  </w:style>
  <w:style w:type="character" w:customStyle="1" w:styleId="FontStyle16">
    <w:name w:val="Font Style16"/>
    <w:basedOn w:val="a0"/>
    <w:rsid w:val="0095781B"/>
    <w:rPr>
      <w:rFonts w:ascii="Courier New" w:hAnsi="Courier New" w:cs="Courier New"/>
      <w:spacing w:val="-30"/>
      <w:sz w:val="28"/>
      <w:szCs w:val="28"/>
    </w:rPr>
  </w:style>
  <w:style w:type="table" w:styleId="a6">
    <w:name w:val="Table Grid"/>
    <w:basedOn w:val="a1"/>
    <w:uiPriority w:val="59"/>
    <w:rsid w:val="009578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nhideWhenUsed/>
    <w:rsid w:val="00957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5781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7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78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2020-03-23T07:45:00Z</dcterms:created>
  <dcterms:modified xsi:type="dcterms:W3CDTF">2022-04-26T09:01:00Z</dcterms:modified>
</cp:coreProperties>
</file>