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AB8" w:rsidRPr="004E5E5F" w:rsidRDefault="00AF0AB8" w:rsidP="00AF0AB8">
      <w:pPr>
        <w:pStyle w:val="11"/>
        <w:ind w:left="4536"/>
        <w:jc w:val="center"/>
        <w:outlineLvl w:val="1"/>
        <w:rPr>
          <w:sz w:val="28"/>
          <w:szCs w:val="28"/>
        </w:rPr>
      </w:pPr>
      <w:r w:rsidRPr="004E5E5F">
        <w:rPr>
          <w:sz w:val="28"/>
          <w:szCs w:val="28"/>
        </w:rPr>
        <w:t>«Утверждаю»</w:t>
      </w:r>
    </w:p>
    <w:p w:rsidR="00AF0AB8" w:rsidRPr="004E5E5F" w:rsidRDefault="00AF0AB8" w:rsidP="00AF0AB8">
      <w:pPr>
        <w:pStyle w:val="11"/>
        <w:ind w:left="4536"/>
        <w:jc w:val="center"/>
        <w:outlineLvl w:val="1"/>
        <w:rPr>
          <w:sz w:val="28"/>
          <w:szCs w:val="28"/>
        </w:rPr>
      </w:pPr>
      <w:r w:rsidRPr="004E5E5F">
        <w:rPr>
          <w:sz w:val="28"/>
          <w:szCs w:val="28"/>
        </w:rPr>
        <w:t xml:space="preserve">зав. кафедрой онкологии </w:t>
      </w:r>
      <w:proofErr w:type="spellStart"/>
      <w:r w:rsidRPr="004E5E5F">
        <w:rPr>
          <w:sz w:val="28"/>
          <w:szCs w:val="28"/>
        </w:rPr>
        <w:t>ВолгГМУ</w:t>
      </w:r>
      <w:proofErr w:type="spellEnd"/>
    </w:p>
    <w:p w:rsidR="00AF0AB8" w:rsidRPr="004E5E5F" w:rsidRDefault="00AF0AB8" w:rsidP="00AF0AB8">
      <w:pPr>
        <w:pStyle w:val="11"/>
        <w:ind w:left="4536"/>
        <w:jc w:val="center"/>
        <w:outlineLvl w:val="1"/>
        <w:rPr>
          <w:sz w:val="28"/>
          <w:szCs w:val="28"/>
        </w:rPr>
      </w:pPr>
      <w:r w:rsidRPr="004E5E5F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3528060</wp:posOffset>
            </wp:positionH>
            <wp:positionV relativeFrom="paragraph">
              <wp:posOffset>2540</wp:posOffset>
            </wp:positionV>
            <wp:extent cx="828675" cy="72462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2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0AB8" w:rsidRPr="004E5E5F" w:rsidRDefault="00AF0AB8" w:rsidP="00AF0AB8">
      <w:pPr>
        <w:pStyle w:val="11"/>
        <w:ind w:left="4536"/>
        <w:jc w:val="center"/>
        <w:outlineLvl w:val="1"/>
        <w:rPr>
          <w:sz w:val="28"/>
          <w:szCs w:val="28"/>
        </w:rPr>
      </w:pPr>
      <w:proofErr w:type="spellStart"/>
      <w:r w:rsidRPr="004E5E5F">
        <w:rPr>
          <w:sz w:val="28"/>
          <w:szCs w:val="28"/>
        </w:rPr>
        <w:t>к.м.н.___________В.В</w:t>
      </w:r>
      <w:proofErr w:type="spellEnd"/>
      <w:r w:rsidRPr="004E5E5F">
        <w:rPr>
          <w:sz w:val="28"/>
          <w:szCs w:val="28"/>
        </w:rPr>
        <w:t>. Жаворонкова</w:t>
      </w:r>
    </w:p>
    <w:p w:rsidR="004E5E5F" w:rsidRPr="004E5E5F" w:rsidRDefault="004E5E5F" w:rsidP="00AF0AB8">
      <w:pPr>
        <w:pStyle w:val="11"/>
        <w:ind w:left="4536"/>
        <w:jc w:val="center"/>
        <w:outlineLvl w:val="1"/>
        <w:rPr>
          <w:sz w:val="28"/>
          <w:szCs w:val="28"/>
        </w:rPr>
      </w:pPr>
      <w:r w:rsidRPr="004E5E5F">
        <w:rPr>
          <w:sz w:val="28"/>
          <w:szCs w:val="28"/>
        </w:rPr>
        <w:t>30.08.202</w:t>
      </w:r>
      <w:r w:rsidR="00754AED">
        <w:rPr>
          <w:sz w:val="28"/>
          <w:szCs w:val="28"/>
          <w:lang w:val="en-US"/>
        </w:rPr>
        <w:t>2</w:t>
      </w:r>
      <w:bookmarkStart w:id="0" w:name="_GoBack"/>
      <w:bookmarkEnd w:id="0"/>
      <w:r>
        <w:rPr>
          <w:sz w:val="28"/>
          <w:szCs w:val="28"/>
        </w:rPr>
        <w:t>.</w:t>
      </w:r>
    </w:p>
    <w:p w:rsidR="00AF0AB8" w:rsidRDefault="00AF0AB8" w:rsidP="00AF0AB8">
      <w:pPr>
        <w:pStyle w:val="11"/>
        <w:jc w:val="center"/>
        <w:outlineLvl w:val="1"/>
        <w:rPr>
          <w:b/>
          <w:sz w:val="28"/>
          <w:szCs w:val="28"/>
        </w:rPr>
      </w:pPr>
    </w:p>
    <w:p w:rsidR="00AF0AB8" w:rsidRDefault="00AF0AB8" w:rsidP="00AF0AB8">
      <w:pPr>
        <w:pStyle w:val="11"/>
        <w:jc w:val="center"/>
        <w:outlineLvl w:val="1"/>
        <w:rPr>
          <w:b/>
          <w:sz w:val="28"/>
          <w:szCs w:val="28"/>
        </w:rPr>
      </w:pPr>
    </w:p>
    <w:p w:rsidR="00AF0AB8" w:rsidRDefault="00AF0AB8" w:rsidP="00AF0AB8">
      <w:pPr>
        <w:pStyle w:val="11"/>
        <w:jc w:val="center"/>
        <w:outlineLvl w:val="1"/>
        <w:rPr>
          <w:b/>
          <w:sz w:val="28"/>
          <w:szCs w:val="28"/>
        </w:rPr>
      </w:pPr>
    </w:p>
    <w:p w:rsidR="00F424DD" w:rsidRDefault="00F424DD" w:rsidP="00F424DD">
      <w:pPr>
        <w:pStyle w:val="11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</w:t>
      </w:r>
    </w:p>
    <w:p w:rsidR="00F424DD" w:rsidRPr="000B29EC" w:rsidRDefault="00F424DD" w:rsidP="00F424DD">
      <w:pPr>
        <w:pStyle w:val="11"/>
        <w:jc w:val="center"/>
        <w:outlineLvl w:val="1"/>
        <w:rPr>
          <w:b/>
          <w:sz w:val="28"/>
          <w:szCs w:val="28"/>
        </w:rPr>
      </w:pPr>
      <w:r w:rsidRPr="000B29EC">
        <w:rPr>
          <w:b/>
          <w:sz w:val="28"/>
          <w:szCs w:val="28"/>
        </w:rPr>
        <w:t>ПО ДИСЦИПЛИНЕ «</w:t>
      </w:r>
      <w:r>
        <w:rPr>
          <w:b/>
          <w:sz w:val="28"/>
          <w:szCs w:val="28"/>
        </w:rPr>
        <w:t>ОНКОЛОГИЯ, ЛУЧЕВАЯ ТЕРПИЯ</w:t>
      </w:r>
      <w:r w:rsidRPr="000B29EC">
        <w:rPr>
          <w:b/>
          <w:sz w:val="28"/>
          <w:szCs w:val="28"/>
        </w:rPr>
        <w:t>».</w:t>
      </w:r>
    </w:p>
    <w:p w:rsidR="00F424DD" w:rsidRDefault="00F424DD" w:rsidP="00AF0AB8">
      <w:pPr>
        <w:pStyle w:val="11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ДЛЯ СПЕЦИАЛЬНОСТИ</w:t>
      </w:r>
    </w:p>
    <w:p w:rsidR="00AF0AB8" w:rsidRDefault="00AF0AB8" w:rsidP="00AF0AB8">
      <w:pPr>
        <w:pStyle w:val="11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71AE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.05.0</w:t>
      </w:r>
      <w:r w:rsidR="00B05726">
        <w:rPr>
          <w:b/>
          <w:sz w:val="28"/>
          <w:szCs w:val="28"/>
        </w:rPr>
        <w:t>2</w:t>
      </w:r>
      <w:r w:rsidRPr="000B29EC">
        <w:rPr>
          <w:b/>
          <w:sz w:val="28"/>
          <w:szCs w:val="28"/>
        </w:rPr>
        <w:t xml:space="preserve"> «</w:t>
      </w:r>
      <w:r w:rsidR="00B05726">
        <w:rPr>
          <w:b/>
          <w:sz w:val="28"/>
          <w:szCs w:val="28"/>
        </w:rPr>
        <w:t>ПЕДИАТРИЯ</w:t>
      </w:r>
      <w:r w:rsidRPr="000B29EC">
        <w:rPr>
          <w:b/>
          <w:sz w:val="28"/>
          <w:szCs w:val="28"/>
        </w:rPr>
        <w:t>»</w:t>
      </w:r>
      <w:bookmarkStart w:id="1" w:name="_Toc398557274"/>
      <w:bookmarkStart w:id="2" w:name="_Toc398557411"/>
      <w:bookmarkStart w:id="3" w:name="_Toc398577881"/>
      <w:bookmarkStart w:id="4" w:name="_Toc398579440"/>
      <w:bookmarkStart w:id="5" w:name="_Toc398582074"/>
      <w:bookmarkStart w:id="6" w:name="_Toc398711047"/>
    </w:p>
    <w:bookmarkEnd w:id="1"/>
    <w:bookmarkEnd w:id="2"/>
    <w:bookmarkEnd w:id="3"/>
    <w:bookmarkEnd w:id="4"/>
    <w:bookmarkEnd w:id="5"/>
    <w:bookmarkEnd w:id="6"/>
    <w:p w:rsidR="00AF0AB8" w:rsidRPr="000B29EC" w:rsidRDefault="00AF0AB8" w:rsidP="00AF0AB8">
      <w:pPr>
        <w:pStyle w:val="11"/>
        <w:jc w:val="center"/>
        <w:outlineLvl w:val="1"/>
        <w:rPr>
          <w:b/>
          <w:sz w:val="28"/>
          <w:szCs w:val="28"/>
        </w:rPr>
      </w:pPr>
    </w:p>
    <w:p w:rsidR="00CE53E8" w:rsidRDefault="00CE53E8" w:rsidP="00AF0AB8">
      <w:pPr>
        <w:spacing w:line="240" w:lineRule="auto"/>
        <w:rPr>
          <w:b/>
          <w:sz w:val="36"/>
          <w:szCs w:val="24"/>
        </w:rPr>
      </w:pPr>
    </w:p>
    <w:p w:rsidR="00CE53E8" w:rsidRDefault="00CE53E8" w:rsidP="00AF0AB8">
      <w:pPr>
        <w:spacing w:line="240" w:lineRule="auto"/>
        <w:rPr>
          <w:b/>
          <w:sz w:val="36"/>
          <w:szCs w:val="24"/>
        </w:rPr>
      </w:pPr>
    </w:p>
    <w:p w:rsidR="00CE53E8" w:rsidRDefault="00B71AE5" w:rsidP="00B71AE5">
      <w:pPr>
        <w:tabs>
          <w:tab w:val="left" w:pos="9075"/>
        </w:tabs>
        <w:spacing w:line="240" w:lineRule="auto"/>
        <w:rPr>
          <w:b/>
          <w:sz w:val="36"/>
          <w:szCs w:val="24"/>
        </w:rPr>
      </w:pPr>
      <w:r>
        <w:rPr>
          <w:b/>
          <w:sz w:val="36"/>
          <w:szCs w:val="24"/>
        </w:rPr>
        <w:tab/>
      </w:r>
    </w:p>
    <w:p w:rsidR="00CE53E8" w:rsidRDefault="00CE53E8" w:rsidP="00AF0AB8">
      <w:pPr>
        <w:spacing w:line="240" w:lineRule="auto"/>
        <w:rPr>
          <w:b/>
          <w:sz w:val="36"/>
          <w:szCs w:val="24"/>
        </w:rPr>
      </w:pPr>
    </w:p>
    <w:p w:rsidR="00CE53E8" w:rsidRDefault="00CE53E8" w:rsidP="00AF0AB8">
      <w:pPr>
        <w:spacing w:line="240" w:lineRule="auto"/>
        <w:rPr>
          <w:b/>
          <w:sz w:val="36"/>
          <w:szCs w:val="24"/>
        </w:rPr>
      </w:pPr>
    </w:p>
    <w:p w:rsidR="00CE53E8" w:rsidRDefault="00CE53E8" w:rsidP="00AF0AB8">
      <w:pPr>
        <w:spacing w:line="240" w:lineRule="auto"/>
        <w:rPr>
          <w:b/>
          <w:sz w:val="36"/>
          <w:szCs w:val="24"/>
        </w:rPr>
      </w:pPr>
    </w:p>
    <w:p w:rsidR="00CE53E8" w:rsidRDefault="00CE53E8" w:rsidP="00AF0AB8">
      <w:pPr>
        <w:spacing w:line="240" w:lineRule="auto"/>
        <w:rPr>
          <w:b/>
          <w:sz w:val="36"/>
          <w:szCs w:val="24"/>
        </w:rPr>
      </w:pPr>
    </w:p>
    <w:p w:rsidR="00CE53E8" w:rsidRDefault="00CE53E8" w:rsidP="00AF0AB8">
      <w:pPr>
        <w:spacing w:line="240" w:lineRule="auto"/>
        <w:rPr>
          <w:b/>
          <w:sz w:val="36"/>
          <w:szCs w:val="24"/>
        </w:rPr>
      </w:pPr>
    </w:p>
    <w:p w:rsidR="00CE53E8" w:rsidRDefault="00CE53E8" w:rsidP="00AF0AB8">
      <w:pPr>
        <w:spacing w:line="240" w:lineRule="auto"/>
        <w:rPr>
          <w:b/>
          <w:sz w:val="36"/>
          <w:szCs w:val="24"/>
        </w:rPr>
      </w:pPr>
    </w:p>
    <w:p w:rsidR="00CE53E8" w:rsidRDefault="00CE53E8" w:rsidP="00AF0AB8">
      <w:pPr>
        <w:spacing w:line="240" w:lineRule="auto"/>
        <w:rPr>
          <w:b/>
          <w:sz w:val="36"/>
          <w:szCs w:val="24"/>
        </w:rPr>
      </w:pPr>
    </w:p>
    <w:p w:rsidR="00CE53E8" w:rsidRDefault="00CE53E8" w:rsidP="00AF0AB8">
      <w:pPr>
        <w:spacing w:line="240" w:lineRule="auto"/>
        <w:rPr>
          <w:b/>
          <w:sz w:val="36"/>
          <w:szCs w:val="24"/>
        </w:rPr>
      </w:pPr>
    </w:p>
    <w:p w:rsidR="00CE53E8" w:rsidRDefault="00CE53E8" w:rsidP="00AF0AB8">
      <w:pPr>
        <w:spacing w:line="240" w:lineRule="auto"/>
        <w:rPr>
          <w:b/>
          <w:sz w:val="36"/>
          <w:szCs w:val="24"/>
        </w:rPr>
      </w:pPr>
    </w:p>
    <w:p w:rsidR="00CE53E8" w:rsidRDefault="00CE53E8" w:rsidP="00AF0AB8">
      <w:pPr>
        <w:spacing w:line="240" w:lineRule="auto"/>
        <w:rPr>
          <w:b/>
          <w:sz w:val="36"/>
          <w:szCs w:val="24"/>
        </w:rPr>
      </w:pPr>
    </w:p>
    <w:p w:rsidR="00F424DD" w:rsidRDefault="00F424DD" w:rsidP="00AF0AB8">
      <w:pPr>
        <w:spacing w:line="240" w:lineRule="auto"/>
        <w:rPr>
          <w:b/>
          <w:sz w:val="36"/>
          <w:szCs w:val="24"/>
        </w:rPr>
      </w:pPr>
    </w:p>
    <w:p w:rsidR="00CE53E8" w:rsidRDefault="00CE53E8" w:rsidP="00AF0AB8">
      <w:pPr>
        <w:spacing w:line="240" w:lineRule="auto"/>
        <w:rPr>
          <w:b/>
          <w:sz w:val="36"/>
          <w:szCs w:val="24"/>
        </w:rPr>
      </w:pPr>
      <w:r>
        <w:rPr>
          <w:b/>
          <w:sz w:val="36"/>
          <w:szCs w:val="24"/>
        </w:rPr>
        <w:lastRenderedPageBreak/>
        <w:t>Контрольные вопросы:</w:t>
      </w:r>
    </w:p>
    <w:p w:rsidR="00CE53E8" w:rsidRPr="000B29EC" w:rsidRDefault="00CE53E8" w:rsidP="00CE53E8">
      <w:pPr>
        <w:spacing w:line="240" w:lineRule="auto"/>
        <w:rPr>
          <w:b/>
          <w:sz w:val="24"/>
          <w:szCs w:val="24"/>
        </w:rPr>
      </w:pPr>
      <w:r w:rsidRPr="000B29EC">
        <w:rPr>
          <w:b/>
          <w:sz w:val="24"/>
          <w:szCs w:val="24"/>
        </w:rPr>
        <w:t>Зачетные вопросы: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1.Структура онкологической службы.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2.Роль научно-исследовательских институтов и международных институтов организаций в борьбе против рака.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3.Понятие о клинических группах  и стадиях поражения.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4.Вопросы онкологической деонтологии.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5.Роль работ русских ученых в развитии онкологии.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6.Принципы онкологической настороженности.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7.Определение понятия  опухоль.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8.Клинические формы роста опухолей.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9.Современные представления об этиологии и патогенезе.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10.Общие принципы диагностики злокачественных опухолей.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11.Ранняя и своевременная диагностика злокачественных опухолей.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12.Эндоскопические методы исследования в диагностике злокачественных опухолей.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13.Основные принципы радиоизотопной диагностики, ультразвуковой и компьютерной томографии.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14.Морфологические методы диагностики (цитологический, гистологический).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15.Принципы хирургического лечения злокачественных опухолей.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16.Принципы лучевого лечения злокачественных опухолей.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17.Классификация методов лучевой терапии.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18.Физические и биологические свойства рентгеновского излучения.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19.Условия генерирования близкофокусной и глубокой рентгенотерапии.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20.Свойства гамма-квантов, использование их в аппаратах.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21.Величина разовой и суммарной дозы ионизирующего излучения при обычных фракционировании доз.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22.Единицы измерения  рентгеновского и гамма-излучения.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23.Подвижные методы дистанционной гамма-терапии.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24.Использование энергии элементарных частиц (корпускулярное излучение в лучевой терапии).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25.Применение крупного фракционирования при дистанционном облучении онкологического больного.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26.Дифференциальная </w:t>
      </w:r>
      <w:proofErr w:type="spellStart"/>
      <w:r w:rsidRPr="00BD36BD">
        <w:rPr>
          <w:spacing w:val="20"/>
          <w:sz w:val="24"/>
          <w:szCs w:val="28"/>
        </w:rPr>
        <w:t>радиочуствительность</w:t>
      </w:r>
      <w:proofErr w:type="spellEnd"/>
      <w:r w:rsidRPr="00BD36BD">
        <w:rPr>
          <w:spacing w:val="20"/>
          <w:sz w:val="24"/>
          <w:szCs w:val="28"/>
        </w:rPr>
        <w:t xml:space="preserve"> опухолей к ионизирующему излучению.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27.Внутриполостные методы излучения.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28.Лучевые реакции и осложнения, их профилактика и лечение.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29.Лекарственное лечение опухолей. Эндолимфатическая химиотерапия.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30.Классификация химиопрепаратов.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31.Показания и противопоказания к лекарственной терапии.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32.Осложнения лекарственной терапии.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33.Рак легкого. Стадии. Диагностика и дифференциальная диагностика.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34.Сегментарное строение легких.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35.Клиника рака легкого. Клинические варианты течения рака легкого.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lastRenderedPageBreak/>
        <w:t>36.Лекарственное лечение рака легкого.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37.Показания и противопоказания к лучевой терапии рака легкого.</w:t>
      </w:r>
    </w:p>
    <w:p w:rsidR="00CE53E8" w:rsidRPr="00BD36BD" w:rsidRDefault="00CE53E8" w:rsidP="00CE53E8">
      <w:pPr>
        <w:pStyle w:val="afb"/>
        <w:spacing w:after="0"/>
        <w:contextualSpacing/>
        <w:rPr>
          <w:szCs w:val="28"/>
        </w:rPr>
      </w:pPr>
      <w:r w:rsidRPr="00BD36BD">
        <w:rPr>
          <w:szCs w:val="28"/>
        </w:rPr>
        <w:t>38.Хирургическое лечение рака легкого. Показания и противопоказания. Виды операций.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39.Пути метастазирования рака легкого.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40.Результаты различных видов лечения рака легкого.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41.Профилактика рака легкого.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42.Вопросы </w:t>
      </w:r>
      <w:proofErr w:type="spellStart"/>
      <w:proofErr w:type="gramStart"/>
      <w:r w:rsidRPr="00BD36BD">
        <w:rPr>
          <w:spacing w:val="20"/>
          <w:sz w:val="24"/>
          <w:szCs w:val="28"/>
        </w:rPr>
        <w:t>диагностики,тактики</w:t>
      </w:r>
      <w:proofErr w:type="spellEnd"/>
      <w:proofErr w:type="gramEnd"/>
      <w:r w:rsidRPr="00BD36BD">
        <w:rPr>
          <w:spacing w:val="20"/>
          <w:sz w:val="24"/>
          <w:szCs w:val="28"/>
        </w:rPr>
        <w:t xml:space="preserve"> и лечения метастатического рака легкого.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43.Доброкачественные и злокачественные опухоли средостения.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44.Предопухолевые заболевания молочной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45.Лечение предопухолевых заболеваний молочной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46.Рак молочной </w:t>
      </w:r>
      <w:proofErr w:type="spellStart"/>
      <w:proofErr w:type="gramStart"/>
      <w:r w:rsidRPr="00BD36BD">
        <w:rPr>
          <w:spacing w:val="20"/>
          <w:sz w:val="24"/>
          <w:szCs w:val="28"/>
        </w:rPr>
        <w:t>железы,эпидемиология</w:t>
      </w:r>
      <w:proofErr w:type="spellEnd"/>
      <w:proofErr w:type="gramEnd"/>
      <w:r w:rsidRPr="00BD36BD">
        <w:rPr>
          <w:spacing w:val="20"/>
          <w:sz w:val="24"/>
          <w:szCs w:val="28"/>
        </w:rPr>
        <w:t xml:space="preserve"> ,клинико-анатомические формы.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47.Международная и отечественная классификация рака молочной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48.Клиника и диагностика рака молочной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49.Дифференциальная диагностика рака молочной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50.Хирургическое лечение рака молочной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51.Комбинированное лечение рака молочной 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52.Комплексное лечение рака молочной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53.Предраковые заболевания желудка.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54.Пути метастазирования при раке желудка.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55.Клиника и диагностика рака желудка.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56.Методы лечения рака желудка.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57.Хирургическое лечение рака желудка.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58.Осложнения после оперативного лечения, отдаленные результаты хирургического лечения.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59.Показания к лекарственной терапии.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60.Рак проксимального отдела желудка.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61.Рак оперированного желудка.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62.Профилактика рака желудка.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63.Предопухолевые заболевания толстой кишки.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64.Рак ободочной кишки, частота, эпидемиология, клинико-анатомические и гистологические формы.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65.Клинические формы рака ободочной кишки. Осложненный рак ободочной кишки. Классификация. Метастазирование.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66.Диагностика и дифференциальная диагностика рака ободочной кишки.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67.Виды хирургических вмешательств. Показания и противопоказания.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68.Осложнения после оперативных вмешательств и отдаленные результаты лечения.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69.Лекарственная терапия рака ободочной кишки. Эндолимфатическая химиотерапия.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70.Профилактика рака ободочной кишки.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71.Рак прямой кишки, частота, эпидемиология, клинические и гистологические формы.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72.Рак прямой кишки. Классификация. Метастазирование.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73.Клиника, диагностика и дифференциальная диагностика рака прямой кишки.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74.Хирургическое лечение рака прямой кишки и его результаты.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75.Лекарственное и лучевое лечение рака прямой кишки.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lastRenderedPageBreak/>
        <w:t>76.Профилактика рака прямой кишки.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77.Рак нижней губы, клиника диагностика и методы лечения.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78.Рак пищевода. Клиника, </w:t>
      </w:r>
      <w:proofErr w:type="spellStart"/>
      <w:r w:rsidRPr="00BD36BD">
        <w:rPr>
          <w:spacing w:val="20"/>
          <w:sz w:val="24"/>
          <w:szCs w:val="28"/>
        </w:rPr>
        <w:t>диагоностика</w:t>
      </w:r>
      <w:proofErr w:type="spellEnd"/>
      <w:r w:rsidRPr="00BD36BD">
        <w:rPr>
          <w:spacing w:val="20"/>
          <w:sz w:val="24"/>
          <w:szCs w:val="28"/>
        </w:rPr>
        <w:t>, и дифференциальная диагностика.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79.Методы лечения рака пищевода.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80.Рак кожи.  Клиника, диагностика и лечение.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81.Пигментные </w:t>
      </w:r>
      <w:proofErr w:type="spellStart"/>
      <w:r w:rsidRPr="00BD36BD">
        <w:rPr>
          <w:spacing w:val="20"/>
          <w:sz w:val="24"/>
          <w:szCs w:val="28"/>
        </w:rPr>
        <w:t>невусы</w:t>
      </w:r>
      <w:proofErr w:type="spellEnd"/>
      <w:r w:rsidRPr="00BD36BD">
        <w:rPr>
          <w:spacing w:val="20"/>
          <w:sz w:val="24"/>
          <w:szCs w:val="28"/>
        </w:rPr>
        <w:t xml:space="preserve"> и злокачественная меланома. Клиника и диагностика.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82.Доброкачественные и злокачественные опухоли мягких тканей. Клиника, лечение.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83.Саркома </w:t>
      </w:r>
      <w:proofErr w:type="spellStart"/>
      <w:r w:rsidRPr="00BD36BD">
        <w:rPr>
          <w:spacing w:val="20"/>
          <w:sz w:val="24"/>
          <w:szCs w:val="28"/>
        </w:rPr>
        <w:t>Юинга</w:t>
      </w:r>
      <w:proofErr w:type="spellEnd"/>
      <w:r w:rsidRPr="00BD36BD">
        <w:rPr>
          <w:spacing w:val="20"/>
          <w:sz w:val="24"/>
          <w:szCs w:val="28"/>
        </w:rPr>
        <w:t>. Клиника, диагностика и лечение.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84.Хондросаркома. Клиника, диагностика и лечение.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85.Клиническая и гистологическая классификация </w:t>
      </w:r>
      <w:proofErr w:type="spellStart"/>
      <w:r w:rsidRPr="00BD36BD">
        <w:rPr>
          <w:spacing w:val="20"/>
          <w:sz w:val="24"/>
          <w:szCs w:val="28"/>
        </w:rPr>
        <w:t>лимфогрануломатоза</w:t>
      </w:r>
      <w:proofErr w:type="spellEnd"/>
      <w:r w:rsidRPr="00BD36BD">
        <w:rPr>
          <w:spacing w:val="20"/>
          <w:sz w:val="24"/>
          <w:szCs w:val="28"/>
        </w:rPr>
        <w:t>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86.Диагностика </w:t>
      </w:r>
      <w:proofErr w:type="spellStart"/>
      <w:r w:rsidRPr="00BD36BD">
        <w:rPr>
          <w:spacing w:val="20"/>
          <w:sz w:val="24"/>
          <w:szCs w:val="28"/>
        </w:rPr>
        <w:t>лимфогрануломатоза</w:t>
      </w:r>
      <w:proofErr w:type="spellEnd"/>
      <w:r w:rsidRPr="00BD36BD">
        <w:rPr>
          <w:spacing w:val="20"/>
          <w:sz w:val="24"/>
          <w:szCs w:val="28"/>
        </w:rPr>
        <w:t>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87.Значение стадии заболевания, локализации и других факторов на лечебную тактику при </w:t>
      </w:r>
      <w:proofErr w:type="spellStart"/>
      <w:r w:rsidRPr="00BD36BD">
        <w:rPr>
          <w:spacing w:val="20"/>
          <w:sz w:val="24"/>
          <w:szCs w:val="28"/>
        </w:rPr>
        <w:t>лимфогрануломатозе</w:t>
      </w:r>
      <w:proofErr w:type="spellEnd"/>
      <w:r w:rsidRPr="00BD36BD">
        <w:rPr>
          <w:spacing w:val="20"/>
          <w:sz w:val="24"/>
          <w:szCs w:val="28"/>
        </w:rPr>
        <w:t>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88.Реакции и осложнения при лучевой терапии </w:t>
      </w:r>
      <w:proofErr w:type="spellStart"/>
      <w:r w:rsidRPr="00BD36BD">
        <w:rPr>
          <w:spacing w:val="20"/>
          <w:sz w:val="24"/>
          <w:szCs w:val="28"/>
        </w:rPr>
        <w:t>лимфогрануломатоза</w:t>
      </w:r>
      <w:proofErr w:type="spellEnd"/>
      <w:r w:rsidRPr="00BD36BD">
        <w:rPr>
          <w:spacing w:val="20"/>
          <w:sz w:val="24"/>
          <w:szCs w:val="28"/>
        </w:rPr>
        <w:t>. Их профилактика и лечение.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89.Ретикулосаркома. Клиника, диагностика и лечение.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90.Предопухолевые заболевания щитовидной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91.Рак щитовидной железы. Клиническая и морфологическая классификация.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92. Клиника, диагностика и дифференциальная диагностика рака щитовидной железы.</w:t>
      </w:r>
    </w:p>
    <w:p w:rsidR="00CE53E8" w:rsidRPr="004E5E5F" w:rsidRDefault="00CE53E8" w:rsidP="00CE53E8">
      <w:pPr>
        <w:pStyle w:val="afb"/>
        <w:spacing w:after="0"/>
        <w:contextualSpacing/>
        <w:rPr>
          <w:rFonts w:ascii="Times New Roman" w:hAnsi="Times New Roman"/>
          <w:sz w:val="24"/>
          <w:szCs w:val="24"/>
        </w:rPr>
      </w:pPr>
      <w:r w:rsidRPr="004E5E5F">
        <w:rPr>
          <w:rFonts w:ascii="Times New Roman" w:hAnsi="Times New Roman"/>
          <w:sz w:val="24"/>
          <w:szCs w:val="24"/>
        </w:rPr>
        <w:t>93.Лечение рака щитовидной железы. Лучевое лечение. Лечение метастазов рака щитовидной железы.</w:t>
      </w:r>
    </w:p>
    <w:p w:rsidR="00CE53E8" w:rsidRDefault="00CE53E8" w:rsidP="00AF0AB8">
      <w:pPr>
        <w:spacing w:line="240" w:lineRule="auto"/>
        <w:rPr>
          <w:b/>
          <w:sz w:val="36"/>
          <w:szCs w:val="24"/>
        </w:rPr>
      </w:pPr>
    </w:p>
    <w:p w:rsidR="00CE53E8" w:rsidRDefault="00CE53E8" w:rsidP="00AF0AB8">
      <w:pPr>
        <w:spacing w:line="240" w:lineRule="auto"/>
        <w:rPr>
          <w:b/>
          <w:sz w:val="36"/>
          <w:szCs w:val="24"/>
        </w:rPr>
      </w:pPr>
    </w:p>
    <w:p w:rsidR="00CE53E8" w:rsidRDefault="00CE53E8" w:rsidP="00AF0AB8">
      <w:pPr>
        <w:spacing w:line="240" w:lineRule="auto"/>
        <w:rPr>
          <w:b/>
          <w:sz w:val="36"/>
          <w:szCs w:val="24"/>
        </w:rPr>
      </w:pPr>
    </w:p>
    <w:p w:rsidR="00CE53E8" w:rsidRDefault="00CE53E8" w:rsidP="00AF0AB8">
      <w:pPr>
        <w:spacing w:line="240" w:lineRule="auto"/>
        <w:rPr>
          <w:b/>
          <w:sz w:val="36"/>
          <w:szCs w:val="24"/>
        </w:rPr>
      </w:pPr>
    </w:p>
    <w:p w:rsidR="004E5E5F" w:rsidRDefault="004E5E5F" w:rsidP="00AF0AB8">
      <w:pPr>
        <w:spacing w:line="240" w:lineRule="auto"/>
        <w:rPr>
          <w:b/>
          <w:sz w:val="36"/>
          <w:szCs w:val="24"/>
        </w:rPr>
      </w:pPr>
    </w:p>
    <w:p w:rsidR="004E5E5F" w:rsidRDefault="004E5E5F" w:rsidP="00AF0AB8">
      <w:pPr>
        <w:spacing w:line="240" w:lineRule="auto"/>
        <w:rPr>
          <w:b/>
          <w:sz w:val="36"/>
          <w:szCs w:val="24"/>
        </w:rPr>
      </w:pPr>
    </w:p>
    <w:p w:rsidR="004E5E5F" w:rsidRDefault="004E5E5F" w:rsidP="00AF0AB8">
      <w:pPr>
        <w:spacing w:line="240" w:lineRule="auto"/>
        <w:rPr>
          <w:b/>
          <w:sz w:val="36"/>
          <w:szCs w:val="24"/>
        </w:rPr>
      </w:pPr>
    </w:p>
    <w:p w:rsidR="004E5E5F" w:rsidRDefault="004E5E5F" w:rsidP="00AF0AB8">
      <w:pPr>
        <w:spacing w:line="240" w:lineRule="auto"/>
        <w:rPr>
          <w:b/>
          <w:sz w:val="36"/>
          <w:szCs w:val="24"/>
        </w:rPr>
      </w:pPr>
    </w:p>
    <w:p w:rsidR="004E5E5F" w:rsidRDefault="004E5E5F" w:rsidP="00AF0AB8">
      <w:pPr>
        <w:spacing w:line="240" w:lineRule="auto"/>
        <w:rPr>
          <w:b/>
          <w:sz w:val="36"/>
          <w:szCs w:val="24"/>
        </w:rPr>
      </w:pPr>
    </w:p>
    <w:p w:rsidR="004E5E5F" w:rsidRDefault="004E5E5F" w:rsidP="00AF0AB8">
      <w:pPr>
        <w:spacing w:line="240" w:lineRule="auto"/>
        <w:rPr>
          <w:b/>
          <w:sz w:val="36"/>
          <w:szCs w:val="24"/>
        </w:rPr>
      </w:pPr>
    </w:p>
    <w:p w:rsidR="00AF0AB8" w:rsidRPr="00E822A0" w:rsidRDefault="00AF0AB8" w:rsidP="00AF0AB8">
      <w:pPr>
        <w:spacing w:line="240" w:lineRule="auto"/>
        <w:rPr>
          <w:b/>
          <w:sz w:val="36"/>
          <w:szCs w:val="24"/>
        </w:rPr>
      </w:pPr>
      <w:r w:rsidRPr="00E822A0">
        <w:rPr>
          <w:b/>
          <w:sz w:val="36"/>
          <w:szCs w:val="24"/>
        </w:rPr>
        <w:lastRenderedPageBreak/>
        <w:t>Тест</w:t>
      </w:r>
      <w:r>
        <w:rPr>
          <w:b/>
          <w:sz w:val="36"/>
          <w:szCs w:val="24"/>
        </w:rPr>
        <w:t>овые задания</w:t>
      </w:r>
      <w:r w:rsidRPr="00E822A0">
        <w:rPr>
          <w:b/>
          <w:sz w:val="36"/>
          <w:szCs w:val="24"/>
        </w:rPr>
        <w:t xml:space="preserve">: </w:t>
      </w:r>
    </w:p>
    <w:p w:rsidR="00AF0AB8" w:rsidRPr="000B29EC" w:rsidRDefault="00AF0AB8" w:rsidP="00AF0AB8">
      <w:pPr>
        <w:spacing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Раздел :</w:t>
      </w:r>
      <w:proofErr w:type="gramEnd"/>
      <w:r>
        <w:rPr>
          <w:b/>
          <w:sz w:val="24"/>
          <w:szCs w:val="24"/>
        </w:rPr>
        <w:t xml:space="preserve"> ОБЩАЯ ОНКОЛОГИЯ</w:t>
      </w: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</w:rPr>
      </w:pPr>
      <w:r w:rsidRPr="00E822A0">
        <w:rPr>
          <w:rFonts w:ascii="Times New Roman" w:hAnsi="Times New Roman"/>
          <w:sz w:val="24"/>
        </w:rPr>
        <w:t>1. Укажите, как называются заболевания или патологические процессы в организме, на фоне которых очень высока вероятность развития злокачественного новообразования:</w:t>
      </w:r>
    </w:p>
    <w:p w:rsidR="00AF0AB8" w:rsidRPr="00E822A0" w:rsidRDefault="00AF0AB8" w:rsidP="00AF0AB8">
      <w:pPr>
        <w:numPr>
          <w:ilvl w:val="0"/>
          <w:numId w:val="1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 xml:space="preserve">облигатный </w:t>
      </w:r>
      <w:proofErr w:type="spellStart"/>
      <w:r w:rsidRPr="00E822A0">
        <w:rPr>
          <w:sz w:val="24"/>
        </w:rPr>
        <w:t>предрак</w:t>
      </w:r>
      <w:proofErr w:type="spellEnd"/>
    </w:p>
    <w:p w:rsidR="00AF0AB8" w:rsidRPr="00E822A0" w:rsidRDefault="00AF0AB8" w:rsidP="00AF0AB8">
      <w:pPr>
        <w:numPr>
          <w:ilvl w:val="0"/>
          <w:numId w:val="1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 xml:space="preserve">факультативный </w:t>
      </w:r>
      <w:proofErr w:type="spellStart"/>
      <w:r w:rsidRPr="00E822A0">
        <w:rPr>
          <w:sz w:val="24"/>
        </w:rPr>
        <w:t>предрак</w:t>
      </w:r>
      <w:proofErr w:type="spellEnd"/>
    </w:p>
    <w:p w:rsidR="00AF0AB8" w:rsidRPr="00E822A0" w:rsidRDefault="00AF0AB8" w:rsidP="00AF0AB8">
      <w:pPr>
        <w:numPr>
          <w:ilvl w:val="0"/>
          <w:numId w:val="1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дисплазия</w:t>
      </w:r>
    </w:p>
    <w:p w:rsidR="00AF0AB8" w:rsidRPr="00E822A0" w:rsidRDefault="00AF0AB8" w:rsidP="00AF0AB8">
      <w:pPr>
        <w:numPr>
          <w:ilvl w:val="0"/>
          <w:numId w:val="1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дистрофия</w:t>
      </w: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2. Какая форма роста будет у злокачественного новообразования, если опухоль имеет вид узла, который выступает в просвет полого органа, или распространяется в толще паренхиматозного:</w:t>
      </w:r>
    </w:p>
    <w:p w:rsidR="00AF0AB8" w:rsidRPr="00E822A0" w:rsidRDefault="00AF0AB8" w:rsidP="00AF0AB8">
      <w:pPr>
        <w:numPr>
          <w:ilvl w:val="0"/>
          <w:numId w:val="14"/>
        </w:numPr>
        <w:spacing w:after="0" w:line="360" w:lineRule="auto"/>
        <w:jc w:val="both"/>
      </w:pPr>
      <w:proofErr w:type="spellStart"/>
      <w:r w:rsidRPr="00E822A0">
        <w:t>эндофитный</w:t>
      </w:r>
      <w:proofErr w:type="spellEnd"/>
      <w:r w:rsidRPr="00E822A0">
        <w:t xml:space="preserve"> рак </w:t>
      </w:r>
    </w:p>
    <w:p w:rsidR="00AF0AB8" w:rsidRPr="00E822A0" w:rsidRDefault="00AF0AB8" w:rsidP="00AF0AB8">
      <w:pPr>
        <w:numPr>
          <w:ilvl w:val="0"/>
          <w:numId w:val="14"/>
        </w:numPr>
        <w:spacing w:after="0" w:line="360" w:lineRule="auto"/>
        <w:jc w:val="both"/>
      </w:pPr>
      <w:proofErr w:type="spellStart"/>
      <w:r w:rsidRPr="00E822A0">
        <w:t>экзофитный</w:t>
      </w:r>
      <w:proofErr w:type="spellEnd"/>
      <w:r w:rsidRPr="00E822A0">
        <w:t xml:space="preserve"> рак</w:t>
      </w:r>
    </w:p>
    <w:p w:rsidR="00AF0AB8" w:rsidRPr="00E822A0" w:rsidRDefault="00AF0AB8" w:rsidP="00AF0AB8">
      <w:pPr>
        <w:numPr>
          <w:ilvl w:val="0"/>
          <w:numId w:val="14"/>
        </w:numPr>
        <w:spacing w:after="0" w:line="360" w:lineRule="auto"/>
        <w:jc w:val="both"/>
      </w:pPr>
      <w:r w:rsidRPr="00E822A0">
        <w:t>язвенно-инфильтративный рак</w:t>
      </w:r>
    </w:p>
    <w:p w:rsidR="00AF0AB8" w:rsidRPr="00E822A0" w:rsidRDefault="00AF0AB8" w:rsidP="00AF0AB8">
      <w:pPr>
        <w:numPr>
          <w:ilvl w:val="0"/>
          <w:numId w:val="14"/>
        </w:numPr>
        <w:spacing w:after="0" w:line="360" w:lineRule="auto"/>
        <w:jc w:val="both"/>
      </w:pPr>
      <w:r w:rsidRPr="00E822A0">
        <w:t xml:space="preserve">рак </w:t>
      </w:r>
      <w:r w:rsidRPr="00E822A0">
        <w:rPr>
          <w:lang w:val="en-US"/>
        </w:rPr>
        <w:t>in situ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 w:rsidRPr="00823AF5">
        <w:t xml:space="preserve">3. </w:t>
      </w:r>
      <w:r>
        <w:t xml:space="preserve">Каким индексом по международной классификации </w:t>
      </w:r>
      <w:r>
        <w:rPr>
          <w:lang w:val="en-US"/>
        </w:rPr>
        <w:t>TNM</w:t>
      </w:r>
      <w:r>
        <w:t xml:space="preserve"> определяют поражение регионарных к опухоли лимфатических узлов:</w:t>
      </w:r>
    </w:p>
    <w:p w:rsidR="00AF0AB8" w:rsidRDefault="00AF0AB8" w:rsidP="00AF0A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T</w:t>
      </w:r>
    </w:p>
    <w:p w:rsidR="00AF0AB8" w:rsidRDefault="00AF0AB8" w:rsidP="00AF0A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N</w:t>
      </w:r>
    </w:p>
    <w:p w:rsidR="00AF0AB8" w:rsidRDefault="00AF0AB8" w:rsidP="00AF0A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M</w:t>
      </w:r>
    </w:p>
    <w:p w:rsidR="00AF0AB8" w:rsidRDefault="00AF0AB8" w:rsidP="00AF0A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G</w:t>
      </w:r>
    </w:p>
    <w:p w:rsidR="00AF0AB8" w:rsidRDefault="00AF0AB8" w:rsidP="00AF0AB8">
      <w:pPr>
        <w:pStyle w:val="22"/>
        <w:spacing w:line="360" w:lineRule="auto"/>
        <w:jc w:val="both"/>
        <w:rPr>
          <w:b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4. Выберите символ для обозначения степени дифференцировки или степени злокачественности опухоли:</w:t>
      </w:r>
    </w:p>
    <w:p w:rsidR="00AF0AB8" w:rsidRPr="00E822A0" w:rsidRDefault="00AF0AB8" w:rsidP="00AF0A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T</w:t>
      </w:r>
    </w:p>
    <w:p w:rsidR="00AF0AB8" w:rsidRPr="00E822A0" w:rsidRDefault="00AF0AB8" w:rsidP="00AF0A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N</w:t>
      </w:r>
    </w:p>
    <w:p w:rsidR="00AF0AB8" w:rsidRPr="00E822A0" w:rsidRDefault="00AF0AB8" w:rsidP="00AF0A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M</w:t>
      </w:r>
    </w:p>
    <w:p w:rsidR="00AF0AB8" w:rsidRPr="00E822A0" w:rsidRDefault="00AF0AB8" w:rsidP="00AF0A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G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 w:rsidRPr="00823AF5">
        <w:lastRenderedPageBreak/>
        <w:t xml:space="preserve">5. </w:t>
      </w:r>
      <w:r>
        <w:t>Основными рентгенологическими признаками рака являются:</w:t>
      </w:r>
    </w:p>
    <w:p w:rsidR="00AF0AB8" w:rsidRDefault="00AF0AB8" w:rsidP="00AF0AB8">
      <w:pPr>
        <w:numPr>
          <w:ilvl w:val="0"/>
          <w:numId w:val="16"/>
        </w:numPr>
        <w:spacing w:after="0" w:line="360" w:lineRule="auto"/>
        <w:jc w:val="both"/>
      </w:pPr>
      <w:r>
        <w:t>тень опухоли или дефект наполнения</w:t>
      </w:r>
    </w:p>
    <w:p w:rsidR="00AF0AB8" w:rsidRDefault="00AF0AB8" w:rsidP="00AF0AB8">
      <w:pPr>
        <w:numPr>
          <w:ilvl w:val="0"/>
          <w:numId w:val="16"/>
        </w:numPr>
        <w:spacing w:after="0" w:line="360" w:lineRule="auto"/>
        <w:jc w:val="both"/>
      </w:pPr>
      <w:r>
        <w:t>обрыв складок слизистой</w:t>
      </w:r>
    </w:p>
    <w:p w:rsidR="00AF0AB8" w:rsidRDefault="00AF0AB8" w:rsidP="00AF0AB8">
      <w:pPr>
        <w:numPr>
          <w:ilvl w:val="0"/>
          <w:numId w:val="16"/>
        </w:numPr>
        <w:spacing w:after="0" w:line="360" w:lineRule="auto"/>
        <w:jc w:val="both"/>
      </w:pPr>
      <w:r>
        <w:t>деформация контуров органа</w:t>
      </w:r>
    </w:p>
    <w:p w:rsidR="00AF0AB8" w:rsidRDefault="00AF0AB8" w:rsidP="00AF0AB8">
      <w:pPr>
        <w:numPr>
          <w:ilvl w:val="0"/>
          <w:numId w:val="16"/>
        </w:numPr>
        <w:spacing w:after="0" w:line="360" w:lineRule="auto"/>
        <w:jc w:val="both"/>
      </w:pPr>
      <w:r>
        <w:t>все ответы правильные</w:t>
      </w: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6. Реакция Татаринова-Абелева позволяет диагностировать:</w:t>
      </w:r>
    </w:p>
    <w:p w:rsidR="00AF0AB8" w:rsidRPr="00E822A0" w:rsidRDefault="00AF0AB8" w:rsidP="00AF0A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гепатоцеллюлярный рак печени</w:t>
      </w:r>
    </w:p>
    <w:p w:rsidR="00AF0AB8" w:rsidRPr="00E822A0" w:rsidRDefault="00AF0AB8" w:rsidP="00AF0A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мелкоклеточный рак легкого</w:t>
      </w:r>
    </w:p>
    <w:p w:rsidR="00AF0AB8" w:rsidRPr="00E822A0" w:rsidRDefault="00AF0AB8" w:rsidP="00AF0A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переходно-клеточный рак мочевого пузыря</w:t>
      </w:r>
    </w:p>
    <w:p w:rsidR="00AF0AB8" w:rsidRPr="00E822A0" w:rsidRDefault="00AF0AB8" w:rsidP="00AF0A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перстневидно-клеточный рак желудка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>
        <w:t>7. К методам лучевой диагностики в онкологии не относятся:</w:t>
      </w:r>
    </w:p>
    <w:p w:rsidR="00AF0AB8" w:rsidRDefault="00AF0AB8" w:rsidP="00AF0AB8">
      <w:pPr>
        <w:numPr>
          <w:ilvl w:val="0"/>
          <w:numId w:val="11"/>
        </w:numPr>
        <w:spacing w:after="0" w:line="360" w:lineRule="auto"/>
        <w:jc w:val="both"/>
      </w:pPr>
      <w:proofErr w:type="spellStart"/>
      <w:r>
        <w:t>адиоизотопная</w:t>
      </w:r>
      <w:proofErr w:type="spellEnd"/>
      <w:r>
        <w:t xml:space="preserve"> диагностика</w:t>
      </w:r>
    </w:p>
    <w:p w:rsidR="00AF0AB8" w:rsidRDefault="00AF0AB8" w:rsidP="00AF0AB8">
      <w:pPr>
        <w:numPr>
          <w:ilvl w:val="0"/>
          <w:numId w:val="11"/>
        </w:numPr>
        <w:spacing w:after="0" w:line="360" w:lineRule="auto"/>
        <w:jc w:val="both"/>
      </w:pPr>
      <w:r>
        <w:t>рентгеновская компьютерная томография</w:t>
      </w:r>
    </w:p>
    <w:p w:rsidR="00AF0AB8" w:rsidRDefault="00AF0AB8" w:rsidP="00AF0AB8">
      <w:pPr>
        <w:numPr>
          <w:ilvl w:val="0"/>
          <w:numId w:val="11"/>
        </w:numPr>
        <w:spacing w:after="0" w:line="360" w:lineRule="auto"/>
        <w:jc w:val="both"/>
      </w:pPr>
      <w:r>
        <w:t>эндоскопическая диагностика</w:t>
      </w:r>
    </w:p>
    <w:p w:rsidR="00AF0AB8" w:rsidRDefault="00AF0AB8" w:rsidP="00AF0AB8">
      <w:pPr>
        <w:numPr>
          <w:ilvl w:val="0"/>
          <w:numId w:val="11"/>
        </w:numPr>
        <w:spacing w:after="0" w:line="360" w:lineRule="auto"/>
        <w:jc w:val="both"/>
      </w:pPr>
      <w:r>
        <w:t>рентгенологическая диагностика</w:t>
      </w:r>
    </w:p>
    <w:p w:rsidR="00AF0AB8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8. Какому методу диагностики Вы отдадите предпочтение для исключения или подтверждения метастатического поражения костной системы:</w:t>
      </w:r>
    </w:p>
    <w:p w:rsidR="00AF0AB8" w:rsidRPr="00E822A0" w:rsidRDefault="00AF0AB8" w:rsidP="00AF0A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рентгенологическое исследование всех костей в двух проекциях</w:t>
      </w:r>
    </w:p>
    <w:p w:rsidR="00AF0AB8" w:rsidRPr="00E822A0" w:rsidRDefault="00AF0AB8" w:rsidP="00AF0A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сцинтиграфия костей скелета с РФП технецием</w:t>
      </w:r>
    </w:p>
    <w:p w:rsidR="00AF0AB8" w:rsidRPr="00E822A0" w:rsidRDefault="00AF0AB8" w:rsidP="00AF0A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термография с использованием тепловизора</w:t>
      </w:r>
    </w:p>
    <w:p w:rsidR="00AF0AB8" w:rsidRPr="00E822A0" w:rsidRDefault="00AF0AB8" w:rsidP="00AF0A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ультразвуковое исследование</w:t>
      </w: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9. При помощи какого метода диагностики можно не только оценить состояние полого органа или полости, но и получить материал для морфологического исследования:</w:t>
      </w:r>
    </w:p>
    <w:p w:rsidR="00AF0AB8" w:rsidRPr="00E822A0" w:rsidRDefault="00AF0AB8" w:rsidP="00AF0A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lastRenderedPageBreak/>
        <w:t>эндоскопическое исследование</w:t>
      </w:r>
    </w:p>
    <w:p w:rsidR="00AF0AB8" w:rsidRPr="00E822A0" w:rsidRDefault="00AF0AB8" w:rsidP="00AF0A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радиоизотопное исследование</w:t>
      </w:r>
    </w:p>
    <w:p w:rsidR="00AF0AB8" w:rsidRPr="00E822A0" w:rsidRDefault="00AF0AB8" w:rsidP="00AF0A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рентгенологическое исследование</w:t>
      </w:r>
    </w:p>
    <w:p w:rsidR="00AF0AB8" w:rsidRPr="00E822A0" w:rsidRDefault="00AF0AB8" w:rsidP="00AF0A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иммуногистохимическое</w:t>
      </w:r>
      <w:proofErr w:type="spellEnd"/>
      <w:r w:rsidRPr="00E822A0">
        <w:rPr>
          <w:sz w:val="24"/>
          <w:szCs w:val="24"/>
        </w:rPr>
        <w:t xml:space="preserve"> исследование</w:t>
      </w:r>
    </w:p>
    <w:p w:rsidR="00AF0AB8" w:rsidRDefault="00AF0AB8" w:rsidP="00AF0AB8">
      <w:pPr>
        <w:pStyle w:val="22"/>
        <w:spacing w:line="360" w:lineRule="auto"/>
        <w:jc w:val="both"/>
        <w:rPr>
          <w:b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10. Выберите подходящий термин к следующему определению: "Отношение числа больных раком той или иной локализации, подвергнутых оперативному вмешательству, к общему числу больных этой же опухолью, госпитализированных в лечебное учреждение":</w:t>
      </w:r>
    </w:p>
    <w:p w:rsidR="00AF0AB8" w:rsidRPr="00E822A0" w:rsidRDefault="00AF0AB8" w:rsidP="00AF0A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заболеваемость</w:t>
      </w:r>
    </w:p>
    <w:p w:rsidR="00AF0AB8" w:rsidRPr="00E822A0" w:rsidRDefault="00AF0AB8" w:rsidP="00AF0A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резектабельность</w:t>
      </w:r>
      <w:proofErr w:type="spellEnd"/>
    </w:p>
    <w:p w:rsidR="00AF0AB8" w:rsidRPr="00E822A0" w:rsidRDefault="00AF0AB8" w:rsidP="00AF0A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операбельность</w:t>
      </w:r>
      <w:proofErr w:type="spellEnd"/>
    </w:p>
    <w:p w:rsidR="00AF0AB8" w:rsidRPr="00E822A0" w:rsidRDefault="00AF0AB8" w:rsidP="00AF0A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выявляемость</w:t>
      </w:r>
      <w:proofErr w:type="spellEnd"/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11. Определите понятие комбинированного метода лечения в онкологии:</w:t>
      </w:r>
    </w:p>
    <w:p w:rsidR="00AF0AB8" w:rsidRPr="00E822A0" w:rsidRDefault="00AF0AB8" w:rsidP="00AF0A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всех методов специфического противоопухолевого лечения</w:t>
      </w:r>
    </w:p>
    <w:p w:rsidR="00AF0AB8" w:rsidRPr="00E822A0" w:rsidRDefault="00AF0AB8" w:rsidP="00AF0A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двух методов специфического противоопухолевого лечения</w:t>
      </w:r>
    </w:p>
    <w:p w:rsidR="00AF0AB8" w:rsidRPr="00E822A0" w:rsidRDefault="00AF0AB8" w:rsidP="00AF0A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двух методов лучевой терапии</w:t>
      </w:r>
    </w:p>
    <w:p w:rsidR="00AF0AB8" w:rsidRPr="00E822A0" w:rsidRDefault="00AF0AB8" w:rsidP="00AF0A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химиотерапии и гормонотерапии</w:t>
      </w: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 xml:space="preserve">12. Как называют принцип хирургической техники, предусматривающий профилактику рецидива и метастазирования злокачественной опухоли путем удаления её в пределах здоровых тканей единым блоком с путями </w:t>
      </w:r>
      <w:proofErr w:type="spellStart"/>
      <w:r w:rsidRPr="00E822A0">
        <w:rPr>
          <w:rFonts w:ascii="Times New Roman" w:hAnsi="Times New Roman"/>
          <w:sz w:val="24"/>
          <w:szCs w:val="24"/>
        </w:rPr>
        <w:t>лимфооттока</w:t>
      </w:r>
      <w:proofErr w:type="spellEnd"/>
      <w:r w:rsidRPr="00E822A0">
        <w:rPr>
          <w:rFonts w:ascii="Times New Roman" w:hAnsi="Times New Roman"/>
          <w:sz w:val="24"/>
          <w:szCs w:val="24"/>
        </w:rPr>
        <w:t>:</w:t>
      </w:r>
    </w:p>
    <w:p w:rsidR="00AF0AB8" w:rsidRPr="00E822A0" w:rsidRDefault="00AF0AB8" w:rsidP="00AF0A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асептика</w:t>
      </w:r>
    </w:p>
    <w:p w:rsidR="00AF0AB8" w:rsidRPr="00E822A0" w:rsidRDefault="00AF0AB8" w:rsidP="00AF0A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антисептика</w:t>
      </w:r>
    </w:p>
    <w:p w:rsidR="00AF0AB8" w:rsidRPr="00E822A0" w:rsidRDefault="00AF0AB8" w:rsidP="00AF0A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абластика</w:t>
      </w:r>
      <w:proofErr w:type="spellEnd"/>
    </w:p>
    <w:p w:rsidR="00AF0AB8" w:rsidRPr="00E822A0" w:rsidRDefault="00AF0AB8" w:rsidP="00AF0A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антибластика</w:t>
      </w:r>
      <w:proofErr w:type="spellEnd"/>
    </w:p>
    <w:p w:rsidR="00AF0AB8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lastRenderedPageBreak/>
        <w:t xml:space="preserve">13. К какому виду лечения можно отнести сочетание предоперационной лучевой терапии, хирургического лечения и </w:t>
      </w:r>
      <w:proofErr w:type="spellStart"/>
      <w:r w:rsidRPr="00E822A0">
        <w:rPr>
          <w:rFonts w:ascii="Times New Roman" w:hAnsi="Times New Roman"/>
          <w:sz w:val="24"/>
          <w:szCs w:val="24"/>
        </w:rPr>
        <w:t>адъювантной</w:t>
      </w:r>
      <w:proofErr w:type="spellEnd"/>
      <w:r w:rsidRPr="00E822A0">
        <w:rPr>
          <w:rFonts w:ascii="Times New Roman" w:hAnsi="Times New Roman"/>
          <w:sz w:val="24"/>
          <w:szCs w:val="24"/>
        </w:rPr>
        <w:t xml:space="preserve"> химиотерапии, проводимого по отношению к какому-либо  злокачественному новообразованию:</w:t>
      </w:r>
    </w:p>
    <w:p w:rsidR="00AF0AB8" w:rsidRPr="00E822A0" w:rsidRDefault="00AF0AB8" w:rsidP="00AF0A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комбинированное лечение</w:t>
      </w:r>
    </w:p>
    <w:p w:rsidR="00AF0AB8" w:rsidRPr="00E822A0" w:rsidRDefault="00AF0AB8" w:rsidP="00AF0A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комплексное лечение</w:t>
      </w:r>
    </w:p>
    <w:p w:rsidR="00AF0AB8" w:rsidRPr="00E822A0" w:rsidRDefault="00AF0AB8" w:rsidP="00AF0A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сочетанное лечение</w:t>
      </w:r>
    </w:p>
    <w:p w:rsidR="00AF0AB8" w:rsidRPr="00E822A0" w:rsidRDefault="00AF0AB8" w:rsidP="00AF0A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симптоматическое лечение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 w:rsidRPr="00823AF5">
        <w:t xml:space="preserve">14. </w:t>
      </w:r>
      <w:r>
        <w:t xml:space="preserve">К какому виду хирургического лечения можно отнести радикальную операцию по поводу рака желудка, прорастающего в поперечную ободочную кишку – </w:t>
      </w:r>
      <w:proofErr w:type="spellStart"/>
      <w:r>
        <w:t>гастрэктомию</w:t>
      </w:r>
      <w:proofErr w:type="spellEnd"/>
      <w:r>
        <w:t xml:space="preserve"> с резекцией поперечной ободочной кишки:</w:t>
      </w:r>
    </w:p>
    <w:p w:rsidR="00AF0AB8" w:rsidRDefault="00AF0AB8" w:rsidP="00AF0AB8">
      <w:pPr>
        <w:numPr>
          <w:ilvl w:val="0"/>
          <w:numId w:val="7"/>
        </w:numPr>
        <w:spacing w:after="0" w:line="360" w:lineRule="auto"/>
        <w:jc w:val="both"/>
      </w:pPr>
      <w:r>
        <w:t>расширенная операция</w:t>
      </w:r>
    </w:p>
    <w:p w:rsidR="00AF0AB8" w:rsidRDefault="00AF0AB8" w:rsidP="00AF0AB8">
      <w:pPr>
        <w:numPr>
          <w:ilvl w:val="0"/>
          <w:numId w:val="7"/>
        </w:numPr>
        <w:spacing w:after="0" w:line="360" w:lineRule="auto"/>
        <w:jc w:val="both"/>
      </w:pPr>
      <w:r>
        <w:t>комбинированная операция</w:t>
      </w:r>
    </w:p>
    <w:p w:rsidR="00AF0AB8" w:rsidRDefault="00AF0AB8" w:rsidP="00AF0AB8">
      <w:pPr>
        <w:numPr>
          <w:ilvl w:val="0"/>
          <w:numId w:val="7"/>
        </w:numPr>
        <w:spacing w:after="0" w:line="360" w:lineRule="auto"/>
        <w:jc w:val="both"/>
      </w:pPr>
      <w:proofErr w:type="spellStart"/>
      <w:r>
        <w:t>симультантная</w:t>
      </w:r>
      <w:proofErr w:type="spellEnd"/>
      <w:r>
        <w:t xml:space="preserve"> операция</w:t>
      </w:r>
    </w:p>
    <w:p w:rsidR="00AF0AB8" w:rsidRDefault="00AF0AB8" w:rsidP="00AF0AB8">
      <w:pPr>
        <w:numPr>
          <w:ilvl w:val="0"/>
          <w:numId w:val="7"/>
        </w:numPr>
        <w:spacing w:after="0" w:line="360" w:lineRule="auto"/>
        <w:jc w:val="both"/>
      </w:pPr>
      <w:r>
        <w:t>сочетанная операция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 xml:space="preserve">15. Как называется операция, выполняемая для облегчения состояния больного при </w:t>
      </w:r>
      <w:proofErr w:type="spellStart"/>
      <w:r w:rsidRPr="00E822A0">
        <w:rPr>
          <w:rFonts w:ascii="Times New Roman" w:hAnsi="Times New Roman"/>
          <w:sz w:val="24"/>
          <w:szCs w:val="24"/>
        </w:rPr>
        <w:t>нерезектабельном</w:t>
      </w:r>
      <w:proofErr w:type="spellEnd"/>
      <w:r w:rsidRPr="00E822A0">
        <w:rPr>
          <w:rFonts w:ascii="Times New Roman" w:hAnsi="Times New Roman"/>
          <w:sz w:val="24"/>
          <w:szCs w:val="24"/>
        </w:rPr>
        <w:t xml:space="preserve"> осложненном раке:</w:t>
      </w:r>
    </w:p>
    <w:p w:rsidR="00AF0AB8" w:rsidRPr="00E822A0" w:rsidRDefault="00AF0AB8" w:rsidP="00AF0A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радикальная</w:t>
      </w:r>
    </w:p>
    <w:p w:rsidR="00AF0AB8" w:rsidRPr="00E822A0" w:rsidRDefault="00AF0AB8" w:rsidP="00AF0A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паллиативная</w:t>
      </w:r>
    </w:p>
    <w:p w:rsidR="00AF0AB8" w:rsidRPr="00E822A0" w:rsidRDefault="00AF0AB8" w:rsidP="00AF0A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симптоматическая</w:t>
      </w:r>
    </w:p>
    <w:p w:rsidR="00AF0AB8" w:rsidRPr="00E822A0" w:rsidRDefault="00AF0AB8" w:rsidP="00AF0A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диагностическая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>
        <w:t>16. Что определяет радиочувствительность опухоли:</w:t>
      </w:r>
    </w:p>
    <w:p w:rsidR="00AF0AB8" w:rsidRDefault="00AF0AB8" w:rsidP="00AF0AB8">
      <w:pPr>
        <w:numPr>
          <w:ilvl w:val="0"/>
          <w:numId w:val="2"/>
        </w:numPr>
        <w:spacing w:after="0" w:line="360" w:lineRule="auto"/>
        <w:jc w:val="both"/>
      </w:pPr>
      <w:r>
        <w:t>гистологическое строение опухоли</w:t>
      </w:r>
    </w:p>
    <w:p w:rsidR="00AF0AB8" w:rsidRDefault="00AF0AB8" w:rsidP="00AF0AB8">
      <w:pPr>
        <w:numPr>
          <w:ilvl w:val="0"/>
          <w:numId w:val="2"/>
        </w:numPr>
        <w:spacing w:after="0" w:line="360" w:lineRule="auto"/>
        <w:jc w:val="both"/>
      </w:pPr>
      <w:r>
        <w:t>форма роста и размеры опухоли</w:t>
      </w:r>
    </w:p>
    <w:p w:rsidR="00AF0AB8" w:rsidRDefault="00AF0AB8" w:rsidP="00AF0AB8">
      <w:pPr>
        <w:numPr>
          <w:ilvl w:val="0"/>
          <w:numId w:val="2"/>
        </w:numPr>
        <w:spacing w:after="0" w:line="360" w:lineRule="auto"/>
        <w:jc w:val="both"/>
      </w:pPr>
      <w:r>
        <w:t>фаза клеточного цикла</w:t>
      </w:r>
    </w:p>
    <w:p w:rsidR="00AF0AB8" w:rsidRDefault="00AF0AB8" w:rsidP="00AF0AB8">
      <w:pPr>
        <w:numPr>
          <w:ilvl w:val="0"/>
          <w:numId w:val="2"/>
        </w:numPr>
        <w:spacing w:after="0" w:line="360" w:lineRule="auto"/>
        <w:jc w:val="both"/>
      </w:pPr>
      <w:r>
        <w:t>всё вышеперечисленное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 w:rsidRPr="00823AF5">
        <w:t xml:space="preserve">17. </w:t>
      </w:r>
      <w:r>
        <w:t>Что такое сочетанная лучевая терапия:</w:t>
      </w:r>
    </w:p>
    <w:p w:rsidR="00AF0AB8" w:rsidRDefault="00AF0AB8" w:rsidP="00AF0AB8">
      <w:pPr>
        <w:numPr>
          <w:ilvl w:val="0"/>
          <w:numId w:val="3"/>
        </w:numPr>
        <w:spacing w:after="0" w:line="360" w:lineRule="auto"/>
        <w:jc w:val="both"/>
      </w:pPr>
      <w:r>
        <w:t>сочетание лучевой терапии и операции</w:t>
      </w:r>
    </w:p>
    <w:p w:rsidR="00AF0AB8" w:rsidRDefault="00AF0AB8" w:rsidP="00AF0AB8">
      <w:pPr>
        <w:numPr>
          <w:ilvl w:val="0"/>
          <w:numId w:val="3"/>
        </w:numPr>
        <w:spacing w:after="0" w:line="360" w:lineRule="auto"/>
        <w:jc w:val="both"/>
      </w:pPr>
      <w:r>
        <w:t>сочетание лучевой терапии и лекарственного лечения</w:t>
      </w:r>
    </w:p>
    <w:p w:rsidR="00AF0AB8" w:rsidRDefault="00AF0AB8" w:rsidP="00AF0AB8">
      <w:pPr>
        <w:numPr>
          <w:ilvl w:val="0"/>
          <w:numId w:val="3"/>
        </w:numPr>
        <w:spacing w:after="0" w:line="360" w:lineRule="auto"/>
        <w:jc w:val="both"/>
      </w:pPr>
      <w:r>
        <w:t>пред- и послеоперационное применение лучевой терапии</w:t>
      </w:r>
    </w:p>
    <w:p w:rsidR="00AF0AB8" w:rsidRDefault="00AF0AB8" w:rsidP="00AF0AB8">
      <w:pPr>
        <w:numPr>
          <w:ilvl w:val="0"/>
          <w:numId w:val="3"/>
        </w:numPr>
        <w:spacing w:after="0" w:line="360" w:lineRule="auto"/>
        <w:jc w:val="both"/>
      </w:pPr>
      <w:r>
        <w:t>применение двух видов излучений или двух методов – дистанционного и контактного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18. Среднестатистические показатели заболеваемости и смертности от рака какой локализации занимают первое место в мире у мужчин:</w:t>
      </w:r>
    </w:p>
    <w:p w:rsidR="00AF0AB8" w:rsidRPr="00E822A0" w:rsidRDefault="00AF0AB8" w:rsidP="00AF0A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легкого</w:t>
      </w:r>
    </w:p>
    <w:p w:rsidR="00AF0AB8" w:rsidRPr="00E822A0" w:rsidRDefault="00AF0AB8" w:rsidP="00AF0A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предстательной железы</w:t>
      </w:r>
    </w:p>
    <w:p w:rsidR="00AF0AB8" w:rsidRPr="00E822A0" w:rsidRDefault="00AF0AB8" w:rsidP="00AF0A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желудка</w:t>
      </w:r>
    </w:p>
    <w:p w:rsidR="00AF0AB8" w:rsidRPr="00E822A0" w:rsidRDefault="00AF0AB8" w:rsidP="00AF0A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толстой кишки</w:t>
      </w:r>
    </w:p>
    <w:p w:rsidR="00AF0AB8" w:rsidRDefault="00AF0AB8" w:rsidP="00AF0AB8">
      <w:pPr>
        <w:pStyle w:val="afb"/>
        <w:spacing w:line="360" w:lineRule="auto"/>
        <w:jc w:val="both"/>
        <w:rPr>
          <w:b/>
          <w:sz w:val="28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19. Рак какой локализации является наиболее частой формой злокачественных новообразований у женщин: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шейки матки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тела матки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молочной железы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яичников</w:t>
      </w:r>
    </w:p>
    <w:p w:rsidR="00AF0AB8" w:rsidRDefault="00AF0AB8" w:rsidP="00AF0AB8">
      <w:pPr>
        <w:pStyle w:val="afb"/>
        <w:spacing w:line="360" w:lineRule="auto"/>
        <w:jc w:val="both"/>
        <w:rPr>
          <w:b/>
          <w:sz w:val="28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20. В какой фазе клеточного цикла клетки наиболее чувствительны к воздействию</w:t>
      </w:r>
      <w:r>
        <w:rPr>
          <w:rFonts w:ascii="Times New Roman" w:hAnsi="Times New Roman"/>
          <w:sz w:val="24"/>
          <w:szCs w:val="24"/>
        </w:rPr>
        <w:t xml:space="preserve"> противоопухолевой химиотерапии: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начальный период роста клетки – (</w:t>
      </w:r>
      <w:r w:rsidRPr="00E822A0">
        <w:rPr>
          <w:sz w:val="24"/>
          <w:szCs w:val="24"/>
          <w:lang w:val="en-US"/>
        </w:rPr>
        <w:t>G</w:t>
      </w:r>
      <w:r w:rsidRPr="00E822A0">
        <w:rPr>
          <w:sz w:val="24"/>
          <w:szCs w:val="24"/>
        </w:rPr>
        <w:t>1)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период метаболической консолидации клетки – (</w:t>
      </w:r>
      <w:r w:rsidRPr="00E822A0">
        <w:rPr>
          <w:sz w:val="24"/>
          <w:szCs w:val="24"/>
          <w:lang w:val="en-US"/>
        </w:rPr>
        <w:t>G</w:t>
      </w:r>
      <w:r w:rsidRPr="00E822A0">
        <w:rPr>
          <w:sz w:val="24"/>
          <w:szCs w:val="24"/>
        </w:rPr>
        <w:t>2)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фаза синтеза – (</w:t>
      </w:r>
      <w:r w:rsidRPr="00E822A0">
        <w:rPr>
          <w:sz w:val="24"/>
          <w:szCs w:val="24"/>
          <w:lang w:val="en-US"/>
        </w:rPr>
        <w:t>S</w:t>
      </w:r>
      <w:r w:rsidRPr="00E822A0">
        <w:rPr>
          <w:sz w:val="24"/>
          <w:szCs w:val="24"/>
        </w:rPr>
        <w:t>)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митоз – (М)</w:t>
      </w:r>
    </w:p>
    <w:p w:rsidR="00AF0AB8" w:rsidRDefault="00AF0AB8" w:rsidP="00AF0AB8">
      <w:pPr>
        <w:spacing w:line="360" w:lineRule="auto"/>
        <w:jc w:val="both"/>
      </w:pPr>
      <w:r>
        <w:lastRenderedPageBreak/>
        <w:t xml:space="preserve"> </w:t>
      </w:r>
    </w:p>
    <w:p w:rsidR="00AF0AB8" w:rsidRPr="00E822A0" w:rsidRDefault="00AF0AB8" w:rsidP="00AF0AB8">
      <w:pPr>
        <w:spacing w:line="360" w:lineRule="auto"/>
        <w:jc w:val="both"/>
        <w:rPr>
          <w:sz w:val="24"/>
        </w:rPr>
      </w:pPr>
      <w:r w:rsidRPr="00E822A0">
        <w:rPr>
          <w:sz w:val="24"/>
        </w:rPr>
        <w:t xml:space="preserve">21. </w:t>
      </w:r>
      <w:proofErr w:type="spellStart"/>
      <w:r w:rsidRPr="00E822A0">
        <w:rPr>
          <w:sz w:val="24"/>
        </w:rPr>
        <w:t>Адъювантная</w:t>
      </w:r>
      <w:proofErr w:type="spellEnd"/>
      <w:r w:rsidRPr="00E822A0">
        <w:rPr>
          <w:sz w:val="24"/>
        </w:rPr>
        <w:t xml:space="preserve"> химиотерапия это:</w:t>
      </w:r>
    </w:p>
    <w:p w:rsidR="00AF0AB8" w:rsidRPr="00E822A0" w:rsidRDefault="00AF0AB8" w:rsidP="00AF0A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вспомогательная, профилактическая химиотерапия, используемая после локального лечения с целью профилактики возникновения рецидивов и метастазов опухоли</w:t>
      </w:r>
    </w:p>
    <w:p w:rsidR="00AF0AB8" w:rsidRPr="00E822A0" w:rsidRDefault="00AF0AB8" w:rsidP="00AF0A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вспомогательный вид лечения, используемый до локального противоопухолевого воздействия</w:t>
      </w:r>
    </w:p>
    <w:p w:rsidR="00AF0AB8" w:rsidRPr="00E822A0" w:rsidRDefault="00AF0AB8" w:rsidP="00AF0A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используется для лечения местно-распространенного рака</w:t>
      </w:r>
    </w:p>
    <w:p w:rsidR="00AF0AB8" w:rsidRPr="00E822A0" w:rsidRDefault="00AF0AB8" w:rsidP="00AF0A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используется для лечения рецидивов и метастазов, возникших после локального лечения</w:t>
      </w:r>
    </w:p>
    <w:p w:rsidR="00AF0AB8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22. К системному способу введения химиопрепаратов относят:</w:t>
      </w:r>
    </w:p>
    <w:p w:rsidR="00AF0AB8" w:rsidRPr="00E822A0" w:rsidRDefault="00AF0AB8" w:rsidP="00AF0A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внутриартериальное введение</w:t>
      </w:r>
    </w:p>
    <w:p w:rsidR="00AF0AB8" w:rsidRPr="00E822A0" w:rsidRDefault="00AF0AB8" w:rsidP="00AF0A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внутривенное введение</w:t>
      </w:r>
    </w:p>
    <w:p w:rsidR="00AF0AB8" w:rsidRPr="00E822A0" w:rsidRDefault="00AF0AB8" w:rsidP="00AF0A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внутриплевральное</w:t>
      </w:r>
      <w:proofErr w:type="spellEnd"/>
      <w:r w:rsidRPr="00E822A0">
        <w:rPr>
          <w:sz w:val="24"/>
          <w:szCs w:val="24"/>
        </w:rPr>
        <w:t xml:space="preserve"> или внутрибрюшное введение</w:t>
      </w:r>
    </w:p>
    <w:p w:rsidR="00AF0AB8" w:rsidRPr="00E822A0" w:rsidRDefault="00AF0AB8" w:rsidP="00AF0A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использование химиопрепаратов на основе мазей</w:t>
      </w: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23. К какой клинической группе относятся больные с предопухолевыми заболеваниями и доброкачественными опухолями:</w:t>
      </w:r>
    </w:p>
    <w:p w:rsidR="00AF0AB8" w:rsidRPr="00E822A0" w:rsidRDefault="00AF0AB8" w:rsidP="00AF0A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  <w:lang w:val="en-US"/>
        </w:rPr>
      </w:pPr>
      <w:proofErr w:type="spellStart"/>
      <w:r w:rsidRPr="00E822A0">
        <w:rPr>
          <w:sz w:val="24"/>
          <w:szCs w:val="24"/>
          <w:lang w:val="en-US"/>
        </w:rPr>
        <w:t>Ia</w:t>
      </w:r>
      <w:proofErr w:type="spellEnd"/>
    </w:p>
    <w:p w:rsidR="00AF0AB8" w:rsidRPr="00E822A0" w:rsidRDefault="00AF0AB8" w:rsidP="00AF0A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  <w:lang w:val="en-US"/>
        </w:rPr>
        <w:t>I</w:t>
      </w:r>
      <w:r w:rsidRPr="00E822A0">
        <w:rPr>
          <w:sz w:val="24"/>
          <w:szCs w:val="24"/>
        </w:rPr>
        <w:t>б</w:t>
      </w:r>
    </w:p>
    <w:p w:rsidR="00AF0AB8" w:rsidRPr="00E822A0" w:rsidRDefault="00AF0AB8" w:rsidP="00AF0A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  <w:lang w:val="en-US"/>
        </w:rPr>
      </w:pPr>
      <w:proofErr w:type="spellStart"/>
      <w:r w:rsidRPr="00E822A0">
        <w:rPr>
          <w:sz w:val="24"/>
          <w:szCs w:val="24"/>
          <w:lang w:val="en-US"/>
        </w:rPr>
        <w:t>IIa</w:t>
      </w:r>
      <w:proofErr w:type="spellEnd"/>
    </w:p>
    <w:p w:rsidR="00AF0AB8" w:rsidRPr="00E822A0" w:rsidRDefault="00AF0AB8" w:rsidP="00AF0A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III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822A0" w:rsidRDefault="00AF0AB8" w:rsidP="00AF0AB8">
      <w:pPr>
        <w:spacing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 xml:space="preserve">24. Какое лечение должно проводиться больным, находящимся на учете в </w:t>
      </w:r>
      <w:r w:rsidRPr="00E822A0">
        <w:rPr>
          <w:sz w:val="24"/>
          <w:szCs w:val="24"/>
          <w:lang w:val="en-US"/>
        </w:rPr>
        <w:t>IV</w:t>
      </w:r>
      <w:r w:rsidRPr="00E822A0">
        <w:rPr>
          <w:sz w:val="24"/>
          <w:szCs w:val="24"/>
        </w:rPr>
        <w:t xml:space="preserve"> клинической группе:</w:t>
      </w:r>
    </w:p>
    <w:p w:rsidR="00AF0AB8" w:rsidRPr="00E822A0" w:rsidRDefault="00AF0AB8" w:rsidP="00AF0A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симптоматическая терапия</w:t>
      </w:r>
    </w:p>
    <w:p w:rsidR="00AF0AB8" w:rsidRPr="00E822A0" w:rsidRDefault="00AF0AB8" w:rsidP="00AF0A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комплексное противоопухолевое лечение</w:t>
      </w:r>
    </w:p>
    <w:p w:rsidR="00AF0AB8" w:rsidRPr="00E822A0" w:rsidRDefault="00AF0AB8" w:rsidP="00AF0A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физиотерапевтическое лечение</w:t>
      </w:r>
    </w:p>
    <w:p w:rsidR="00AF0AB8" w:rsidRPr="00E822A0" w:rsidRDefault="00AF0AB8" w:rsidP="00AF0A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комбинированное противоопухолевое лечение</w:t>
      </w: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spacing w:line="360" w:lineRule="auto"/>
        <w:jc w:val="both"/>
        <w:rPr>
          <w:sz w:val="24"/>
        </w:rPr>
      </w:pPr>
      <w:r w:rsidRPr="00E822A0">
        <w:rPr>
          <w:sz w:val="24"/>
        </w:rPr>
        <w:lastRenderedPageBreak/>
        <w:t xml:space="preserve">25. Какое лечение показано больным </w:t>
      </w:r>
      <w:r w:rsidRPr="00E822A0">
        <w:rPr>
          <w:sz w:val="24"/>
          <w:lang w:val="en-US"/>
        </w:rPr>
        <w:t>III</w:t>
      </w:r>
      <w:r w:rsidRPr="00E822A0">
        <w:rPr>
          <w:sz w:val="24"/>
        </w:rPr>
        <w:t xml:space="preserve"> клинической группы:</w:t>
      </w:r>
    </w:p>
    <w:p w:rsidR="00AF0AB8" w:rsidRPr="00E822A0" w:rsidRDefault="00AF0AB8" w:rsidP="00AF0AB8">
      <w:pPr>
        <w:numPr>
          <w:ilvl w:val="0"/>
          <w:numId w:val="2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лучевая терапия</w:t>
      </w:r>
    </w:p>
    <w:p w:rsidR="00AF0AB8" w:rsidRPr="00E822A0" w:rsidRDefault="00AF0AB8" w:rsidP="00AF0AB8">
      <w:pPr>
        <w:numPr>
          <w:ilvl w:val="0"/>
          <w:numId w:val="2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химиотерапия</w:t>
      </w:r>
    </w:p>
    <w:p w:rsidR="00AF0AB8" w:rsidRPr="00E822A0" w:rsidRDefault="00AF0AB8" w:rsidP="00AF0AB8">
      <w:pPr>
        <w:numPr>
          <w:ilvl w:val="0"/>
          <w:numId w:val="2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хирургическое лечение</w:t>
      </w:r>
    </w:p>
    <w:p w:rsidR="00AF0AB8" w:rsidRPr="00E822A0" w:rsidRDefault="00AF0AB8" w:rsidP="00AF0AB8">
      <w:pPr>
        <w:numPr>
          <w:ilvl w:val="0"/>
          <w:numId w:val="2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противоопухолевое лечение не показано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spacing w:line="360" w:lineRule="auto"/>
        <w:jc w:val="both"/>
        <w:rPr>
          <w:sz w:val="24"/>
        </w:rPr>
      </w:pPr>
      <w:r w:rsidRPr="00E822A0">
        <w:rPr>
          <w:sz w:val="24"/>
        </w:rPr>
        <w:t xml:space="preserve">26. К </w:t>
      </w:r>
      <w:r w:rsidRPr="00E822A0">
        <w:rPr>
          <w:sz w:val="24"/>
          <w:lang w:val="en-US"/>
        </w:rPr>
        <w:t>II</w:t>
      </w:r>
      <w:r w:rsidRPr="00E822A0">
        <w:rPr>
          <w:sz w:val="24"/>
        </w:rPr>
        <w:t xml:space="preserve"> клинической группе онкологических больных относятся пациенты:</w:t>
      </w:r>
    </w:p>
    <w:p w:rsidR="00AF0AB8" w:rsidRPr="00E822A0" w:rsidRDefault="00AF0AB8" w:rsidP="00AF0AB8">
      <w:pPr>
        <w:numPr>
          <w:ilvl w:val="0"/>
          <w:numId w:val="24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с предопухолевыми заболеваниями и доброкачественными опухолями</w:t>
      </w:r>
    </w:p>
    <w:p w:rsidR="00AF0AB8" w:rsidRPr="00E822A0" w:rsidRDefault="00AF0AB8" w:rsidP="00AF0AB8">
      <w:pPr>
        <w:numPr>
          <w:ilvl w:val="0"/>
          <w:numId w:val="24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со злокачественными новообразованиями, подлежащие специальному лечению</w:t>
      </w:r>
    </w:p>
    <w:p w:rsidR="00AF0AB8" w:rsidRPr="00E822A0" w:rsidRDefault="00AF0AB8" w:rsidP="00AF0AB8">
      <w:pPr>
        <w:numPr>
          <w:ilvl w:val="0"/>
          <w:numId w:val="24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излеченные от злокачественных новообразований</w:t>
      </w:r>
    </w:p>
    <w:p w:rsidR="00AF0AB8" w:rsidRPr="00E822A0" w:rsidRDefault="00AF0AB8" w:rsidP="00AF0AB8">
      <w:pPr>
        <w:numPr>
          <w:ilvl w:val="0"/>
          <w:numId w:val="24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 xml:space="preserve">с </w:t>
      </w:r>
      <w:proofErr w:type="spellStart"/>
      <w:r w:rsidRPr="00E822A0">
        <w:rPr>
          <w:sz w:val="24"/>
        </w:rPr>
        <w:t>инкурабельными</w:t>
      </w:r>
      <w:proofErr w:type="spellEnd"/>
      <w:r w:rsidRPr="00E822A0">
        <w:rPr>
          <w:sz w:val="24"/>
        </w:rPr>
        <w:t xml:space="preserve"> формами рака</w:t>
      </w: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spacing w:line="360" w:lineRule="auto"/>
        <w:jc w:val="both"/>
        <w:rPr>
          <w:sz w:val="24"/>
        </w:rPr>
      </w:pPr>
      <w:r w:rsidRPr="00E822A0">
        <w:rPr>
          <w:sz w:val="24"/>
        </w:rPr>
        <w:t>27. В течение какого срока Вы можете обследовать больного с подозрением на наличие рака для исключения или подтверждения диагноза злокачественного новообразования:</w:t>
      </w:r>
    </w:p>
    <w:p w:rsidR="00AF0AB8" w:rsidRPr="00E822A0" w:rsidRDefault="00AF0AB8" w:rsidP="00AF0AB8">
      <w:pPr>
        <w:numPr>
          <w:ilvl w:val="0"/>
          <w:numId w:val="2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не более 10 дней</w:t>
      </w:r>
    </w:p>
    <w:p w:rsidR="00AF0AB8" w:rsidRPr="00E822A0" w:rsidRDefault="00AF0AB8" w:rsidP="00AF0AB8">
      <w:pPr>
        <w:numPr>
          <w:ilvl w:val="0"/>
          <w:numId w:val="2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не более 1 месяца</w:t>
      </w:r>
    </w:p>
    <w:p w:rsidR="00AF0AB8" w:rsidRPr="00E822A0" w:rsidRDefault="00AF0AB8" w:rsidP="00AF0AB8">
      <w:pPr>
        <w:numPr>
          <w:ilvl w:val="0"/>
          <w:numId w:val="2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не более 1 года</w:t>
      </w:r>
    </w:p>
    <w:p w:rsidR="00AF0AB8" w:rsidRPr="00E822A0" w:rsidRDefault="00AF0AB8" w:rsidP="00AF0AB8">
      <w:pPr>
        <w:numPr>
          <w:ilvl w:val="0"/>
          <w:numId w:val="25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Сроки не имеют значения</w:t>
      </w:r>
    </w:p>
    <w:p w:rsidR="00AF0AB8" w:rsidRPr="000B29EC" w:rsidRDefault="00AF0AB8" w:rsidP="00AF0AB8">
      <w:pPr>
        <w:pStyle w:val="11"/>
        <w:rPr>
          <w:b/>
          <w:sz w:val="20"/>
          <w:szCs w:val="20"/>
        </w:rPr>
      </w:pPr>
    </w:p>
    <w:p w:rsidR="00AF0AB8" w:rsidRPr="000B29EC" w:rsidRDefault="00AF0AB8" w:rsidP="00AF0AB8">
      <w:pPr>
        <w:pStyle w:val="11"/>
        <w:rPr>
          <w:b/>
          <w:sz w:val="20"/>
          <w:szCs w:val="20"/>
        </w:rPr>
      </w:pPr>
    </w:p>
    <w:p w:rsidR="00AF0AB8" w:rsidRDefault="00AF0AB8" w:rsidP="00AF0AB8">
      <w:pPr>
        <w:spacing w:line="360" w:lineRule="auto"/>
        <w:jc w:val="both"/>
      </w:pPr>
      <w:r>
        <w:t>28</w:t>
      </w:r>
      <w:r w:rsidRPr="00823AF5">
        <w:t xml:space="preserve">. </w:t>
      </w:r>
      <w:r>
        <w:t xml:space="preserve">Каким индексом по международной классификации </w:t>
      </w:r>
      <w:r>
        <w:rPr>
          <w:lang w:val="en-US"/>
        </w:rPr>
        <w:t>TNM</w:t>
      </w:r>
      <w:r>
        <w:t xml:space="preserve"> определяют поражение регионарных к опухоли лимфатических узлов:</w:t>
      </w:r>
    </w:p>
    <w:p w:rsidR="00AF0AB8" w:rsidRDefault="00AF0AB8" w:rsidP="00AF0A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T</w:t>
      </w:r>
    </w:p>
    <w:p w:rsidR="00AF0AB8" w:rsidRDefault="00AF0AB8" w:rsidP="00AF0A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N</w:t>
      </w:r>
    </w:p>
    <w:p w:rsidR="00AF0AB8" w:rsidRDefault="00AF0AB8" w:rsidP="00AF0A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M</w:t>
      </w:r>
    </w:p>
    <w:p w:rsidR="00AF0AB8" w:rsidRDefault="00AF0AB8" w:rsidP="00AF0A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G</w:t>
      </w:r>
    </w:p>
    <w:p w:rsidR="00AF0AB8" w:rsidRDefault="00AF0AB8" w:rsidP="00AF0AB8">
      <w:pPr>
        <w:pStyle w:val="22"/>
        <w:spacing w:line="360" w:lineRule="auto"/>
        <w:jc w:val="both"/>
        <w:rPr>
          <w:b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E822A0">
        <w:rPr>
          <w:rFonts w:ascii="Times New Roman" w:hAnsi="Times New Roman"/>
          <w:sz w:val="24"/>
          <w:szCs w:val="24"/>
        </w:rPr>
        <w:t xml:space="preserve">. Выберите символ для обозначения степени дифференцировки или степени </w:t>
      </w:r>
      <w:r w:rsidRPr="00E822A0">
        <w:rPr>
          <w:rFonts w:ascii="Times New Roman" w:hAnsi="Times New Roman"/>
          <w:sz w:val="24"/>
          <w:szCs w:val="24"/>
        </w:rPr>
        <w:lastRenderedPageBreak/>
        <w:t>злокачественности опухоли:</w:t>
      </w:r>
    </w:p>
    <w:p w:rsidR="00AF0AB8" w:rsidRPr="00E822A0" w:rsidRDefault="00AF0AB8" w:rsidP="00AF0A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T</w:t>
      </w:r>
    </w:p>
    <w:p w:rsidR="00AF0AB8" w:rsidRPr="00E822A0" w:rsidRDefault="00AF0AB8" w:rsidP="00AF0A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N</w:t>
      </w:r>
    </w:p>
    <w:p w:rsidR="00AF0AB8" w:rsidRPr="00E822A0" w:rsidRDefault="00AF0AB8" w:rsidP="00AF0A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M</w:t>
      </w:r>
    </w:p>
    <w:p w:rsidR="00AF0AB8" w:rsidRPr="00E822A0" w:rsidRDefault="00AF0AB8" w:rsidP="00AF0A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G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>
        <w:t>30</w:t>
      </w:r>
      <w:r w:rsidRPr="00823AF5">
        <w:t xml:space="preserve">. </w:t>
      </w:r>
      <w:r>
        <w:t>Основными рентгенологическими признаками рака являются:</w:t>
      </w:r>
    </w:p>
    <w:p w:rsidR="00AF0AB8" w:rsidRDefault="00AF0AB8" w:rsidP="00AF0AB8">
      <w:pPr>
        <w:numPr>
          <w:ilvl w:val="0"/>
          <w:numId w:val="16"/>
        </w:numPr>
        <w:spacing w:after="0" w:line="360" w:lineRule="auto"/>
        <w:jc w:val="both"/>
      </w:pPr>
      <w:r>
        <w:t>тень опухоли или дефект наполнения</w:t>
      </w:r>
    </w:p>
    <w:p w:rsidR="00AF0AB8" w:rsidRDefault="00AF0AB8" w:rsidP="00AF0AB8">
      <w:pPr>
        <w:numPr>
          <w:ilvl w:val="0"/>
          <w:numId w:val="16"/>
        </w:numPr>
        <w:spacing w:after="0" w:line="360" w:lineRule="auto"/>
        <w:jc w:val="both"/>
      </w:pPr>
      <w:r>
        <w:t>обрыв складок слизистой</w:t>
      </w:r>
    </w:p>
    <w:p w:rsidR="00AF0AB8" w:rsidRDefault="00AF0AB8" w:rsidP="00AF0AB8">
      <w:pPr>
        <w:numPr>
          <w:ilvl w:val="0"/>
          <w:numId w:val="16"/>
        </w:numPr>
        <w:spacing w:after="0" w:line="360" w:lineRule="auto"/>
        <w:jc w:val="both"/>
      </w:pPr>
      <w:r>
        <w:t>деформация контуров органа</w:t>
      </w:r>
    </w:p>
    <w:p w:rsidR="00AF0AB8" w:rsidRDefault="00AF0AB8" w:rsidP="00AF0AB8">
      <w:pPr>
        <w:numPr>
          <w:ilvl w:val="0"/>
          <w:numId w:val="16"/>
        </w:numPr>
        <w:spacing w:after="0" w:line="360" w:lineRule="auto"/>
        <w:jc w:val="both"/>
      </w:pPr>
      <w:r>
        <w:t>все ответы правильные</w:t>
      </w: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Pr="00E822A0">
        <w:rPr>
          <w:rFonts w:ascii="Times New Roman" w:hAnsi="Times New Roman"/>
          <w:sz w:val="24"/>
          <w:szCs w:val="24"/>
        </w:rPr>
        <w:t>. Реакция Татаринова-Абелева позволяет диагностировать:</w:t>
      </w:r>
    </w:p>
    <w:p w:rsidR="00AF0AB8" w:rsidRPr="00E822A0" w:rsidRDefault="00AF0AB8" w:rsidP="00AF0A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гепатоцеллюлярный рак печени</w:t>
      </w:r>
    </w:p>
    <w:p w:rsidR="00AF0AB8" w:rsidRPr="00E822A0" w:rsidRDefault="00AF0AB8" w:rsidP="00AF0A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мелкоклеточный рак легкого</w:t>
      </w:r>
    </w:p>
    <w:p w:rsidR="00AF0AB8" w:rsidRPr="00E822A0" w:rsidRDefault="00AF0AB8" w:rsidP="00AF0A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переходно-клеточный рак мочевого пузыря</w:t>
      </w:r>
    </w:p>
    <w:p w:rsidR="00AF0AB8" w:rsidRPr="00E822A0" w:rsidRDefault="00AF0AB8" w:rsidP="00AF0A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перстневидно-клеточный рак желудка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>
        <w:t>32. К методам лучевой диагностики в онкологии не относятся:</w:t>
      </w:r>
    </w:p>
    <w:p w:rsidR="00AF0AB8" w:rsidRDefault="00AF0AB8" w:rsidP="00AF0AB8">
      <w:pPr>
        <w:numPr>
          <w:ilvl w:val="0"/>
          <w:numId w:val="11"/>
        </w:numPr>
        <w:spacing w:after="0" w:line="360" w:lineRule="auto"/>
        <w:jc w:val="both"/>
      </w:pPr>
      <w:proofErr w:type="spellStart"/>
      <w:r>
        <w:t>адиоизотопная</w:t>
      </w:r>
      <w:proofErr w:type="spellEnd"/>
      <w:r>
        <w:t xml:space="preserve"> диагностика</w:t>
      </w:r>
    </w:p>
    <w:p w:rsidR="00AF0AB8" w:rsidRDefault="00AF0AB8" w:rsidP="00AF0AB8">
      <w:pPr>
        <w:numPr>
          <w:ilvl w:val="0"/>
          <w:numId w:val="11"/>
        </w:numPr>
        <w:spacing w:after="0" w:line="360" w:lineRule="auto"/>
        <w:jc w:val="both"/>
      </w:pPr>
      <w:r>
        <w:t>рентгеновская компьютерная томография</w:t>
      </w:r>
    </w:p>
    <w:p w:rsidR="00AF0AB8" w:rsidRDefault="00AF0AB8" w:rsidP="00AF0AB8">
      <w:pPr>
        <w:numPr>
          <w:ilvl w:val="0"/>
          <w:numId w:val="11"/>
        </w:numPr>
        <w:spacing w:after="0" w:line="360" w:lineRule="auto"/>
        <w:jc w:val="both"/>
      </w:pPr>
      <w:r>
        <w:t>эндоскопическая диагностика</w:t>
      </w:r>
    </w:p>
    <w:p w:rsidR="00AF0AB8" w:rsidRDefault="00AF0AB8" w:rsidP="00AF0AB8">
      <w:pPr>
        <w:numPr>
          <w:ilvl w:val="0"/>
          <w:numId w:val="11"/>
        </w:numPr>
        <w:spacing w:after="0" w:line="360" w:lineRule="auto"/>
        <w:jc w:val="both"/>
      </w:pPr>
      <w:r>
        <w:t>рентгенологическая диагностика</w:t>
      </w:r>
    </w:p>
    <w:p w:rsidR="00AF0AB8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Pr="00E822A0">
        <w:rPr>
          <w:rFonts w:ascii="Times New Roman" w:hAnsi="Times New Roman"/>
          <w:sz w:val="24"/>
          <w:szCs w:val="24"/>
        </w:rPr>
        <w:t>. Какому методу диагностики Вы отдадите предпочтение для исключения или подтверждения метастатического поражения костной системы:</w:t>
      </w:r>
    </w:p>
    <w:p w:rsidR="00AF0AB8" w:rsidRPr="00E822A0" w:rsidRDefault="00AF0AB8" w:rsidP="00AF0A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рентгенологическое исследование всех костей в двух проекциях</w:t>
      </w:r>
    </w:p>
    <w:p w:rsidR="00AF0AB8" w:rsidRPr="00E822A0" w:rsidRDefault="00AF0AB8" w:rsidP="00AF0A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сцинтиграфия костей скелета с РФП технецием</w:t>
      </w:r>
    </w:p>
    <w:p w:rsidR="00AF0AB8" w:rsidRPr="00E822A0" w:rsidRDefault="00AF0AB8" w:rsidP="00AF0A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lastRenderedPageBreak/>
        <w:t>термография с использованием тепловизора</w:t>
      </w:r>
    </w:p>
    <w:p w:rsidR="00AF0AB8" w:rsidRPr="00E822A0" w:rsidRDefault="00AF0AB8" w:rsidP="00AF0A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ультразвуковое исследование</w:t>
      </w:r>
    </w:p>
    <w:p w:rsidR="00AF0AB8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Pr="00E822A0">
        <w:rPr>
          <w:rFonts w:ascii="Times New Roman" w:hAnsi="Times New Roman"/>
          <w:sz w:val="24"/>
          <w:szCs w:val="24"/>
        </w:rPr>
        <w:t>. При помощи какого метода диагностики можно не только оценить состояние полого органа или полости, но и получить материал для морфологического исследования:</w:t>
      </w:r>
    </w:p>
    <w:p w:rsidR="00AF0AB8" w:rsidRPr="00E822A0" w:rsidRDefault="00AF0AB8" w:rsidP="00AF0A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эндоскопическое исследование</w:t>
      </w:r>
    </w:p>
    <w:p w:rsidR="00AF0AB8" w:rsidRPr="00E822A0" w:rsidRDefault="00AF0AB8" w:rsidP="00AF0A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радиоизотопное исследование</w:t>
      </w:r>
    </w:p>
    <w:p w:rsidR="00AF0AB8" w:rsidRPr="00E822A0" w:rsidRDefault="00AF0AB8" w:rsidP="00AF0A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рентгенологическое исследование</w:t>
      </w:r>
    </w:p>
    <w:p w:rsidR="00AF0AB8" w:rsidRPr="00E822A0" w:rsidRDefault="00AF0AB8" w:rsidP="00AF0A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иммуногистохимическое</w:t>
      </w:r>
      <w:proofErr w:type="spellEnd"/>
      <w:r w:rsidRPr="00E822A0">
        <w:rPr>
          <w:sz w:val="24"/>
          <w:szCs w:val="24"/>
        </w:rPr>
        <w:t xml:space="preserve"> исследование</w:t>
      </w:r>
    </w:p>
    <w:p w:rsidR="00AF0AB8" w:rsidRDefault="00AF0AB8" w:rsidP="00AF0AB8">
      <w:pPr>
        <w:pStyle w:val="22"/>
        <w:spacing w:line="360" w:lineRule="auto"/>
        <w:jc w:val="both"/>
        <w:rPr>
          <w:b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Pr="00E822A0">
        <w:rPr>
          <w:rFonts w:ascii="Times New Roman" w:hAnsi="Times New Roman"/>
          <w:sz w:val="24"/>
          <w:szCs w:val="24"/>
        </w:rPr>
        <w:t>. Выберите подходящий термин к следующему определению: "Отношение числа больных раком той или иной локализации, подвергнутых оперативному вмешательству, к общему числу больных этой же опухолью, госпитализированных в лечебное учреждение":</w:t>
      </w:r>
    </w:p>
    <w:p w:rsidR="00AF0AB8" w:rsidRPr="00E822A0" w:rsidRDefault="00AF0AB8" w:rsidP="00AF0A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заболеваемость</w:t>
      </w:r>
    </w:p>
    <w:p w:rsidR="00AF0AB8" w:rsidRPr="00E822A0" w:rsidRDefault="00AF0AB8" w:rsidP="00AF0A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резектабельность</w:t>
      </w:r>
      <w:proofErr w:type="spellEnd"/>
    </w:p>
    <w:p w:rsidR="00AF0AB8" w:rsidRPr="00E822A0" w:rsidRDefault="00AF0AB8" w:rsidP="00AF0A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операбельность</w:t>
      </w:r>
      <w:proofErr w:type="spellEnd"/>
    </w:p>
    <w:p w:rsidR="00AF0AB8" w:rsidRPr="00E822A0" w:rsidRDefault="00AF0AB8" w:rsidP="00AF0A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выявляемость</w:t>
      </w:r>
      <w:proofErr w:type="spellEnd"/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Pr="00E822A0">
        <w:rPr>
          <w:rFonts w:ascii="Times New Roman" w:hAnsi="Times New Roman"/>
          <w:sz w:val="24"/>
          <w:szCs w:val="24"/>
        </w:rPr>
        <w:t>. Определите понятие комбинированного метода лечения в онкологии:</w:t>
      </w:r>
    </w:p>
    <w:p w:rsidR="00AF0AB8" w:rsidRPr="00E822A0" w:rsidRDefault="00AF0AB8" w:rsidP="00AF0A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всех методов специфического противоопухолевого лечения</w:t>
      </w:r>
    </w:p>
    <w:p w:rsidR="00AF0AB8" w:rsidRPr="00E822A0" w:rsidRDefault="00AF0AB8" w:rsidP="00AF0A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двух методов специфического противоопухолевого лечения</w:t>
      </w:r>
    </w:p>
    <w:p w:rsidR="00AF0AB8" w:rsidRPr="00E822A0" w:rsidRDefault="00AF0AB8" w:rsidP="00AF0A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двух методов лучевой терапии</w:t>
      </w:r>
    </w:p>
    <w:p w:rsidR="00AF0AB8" w:rsidRPr="00E822A0" w:rsidRDefault="00AF0AB8" w:rsidP="00AF0A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химиотерапии и гормонотерапии</w:t>
      </w: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Pr="00E822A0">
        <w:rPr>
          <w:rFonts w:ascii="Times New Roman" w:hAnsi="Times New Roman"/>
          <w:sz w:val="24"/>
          <w:szCs w:val="24"/>
        </w:rPr>
        <w:t xml:space="preserve">. Как называют принцип хирургической техники, предусматривающий профилактику рецидива и метастазирования злокачественной опухоли путем удаления её в пределах здоровых тканей единым блоком с путями </w:t>
      </w:r>
      <w:proofErr w:type="spellStart"/>
      <w:r w:rsidRPr="00E822A0">
        <w:rPr>
          <w:rFonts w:ascii="Times New Roman" w:hAnsi="Times New Roman"/>
          <w:sz w:val="24"/>
          <w:szCs w:val="24"/>
        </w:rPr>
        <w:t>лимфооттока</w:t>
      </w:r>
      <w:proofErr w:type="spellEnd"/>
      <w:r w:rsidRPr="00E822A0">
        <w:rPr>
          <w:rFonts w:ascii="Times New Roman" w:hAnsi="Times New Roman"/>
          <w:sz w:val="24"/>
          <w:szCs w:val="24"/>
        </w:rPr>
        <w:t>:</w:t>
      </w:r>
    </w:p>
    <w:p w:rsidR="00AF0AB8" w:rsidRPr="00E822A0" w:rsidRDefault="00AF0AB8" w:rsidP="00AF0A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lastRenderedPageBreak/>
        <w:t>асептика</w:t>
      </w:r>
    </w:p>
    <w:p w:rsidR="00AF0AB8" w:rsidRPr="00E822A0" w:rsidRDefault="00AF0AB8" w:rsidP="00AF0A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антисептика</w:t>
      </w:r>
    </w:p>
    <w:p w:rsidR="00AF0AB8" w:rsidRPr="00E822A0" w:rsidRDefault="00AF0AB8" w:rsidP="00AF0A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абластика</w:t>
      </w:r>
      <w:proofErr w:type="spellEnd"/>
    </w:p>
    <w:p w:rsidR="00AF0AB8" w:rsidRPr="00E822A0" w:rsidRDefault="00AF0AB8" w:rsidP="00AF0A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антибластика</w:t>
      </w:r>
      <w:proofErr w:type="spellEnd"/>
    </w:p>
    <w:p w:rsidR="00AF0AB8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Pr="00E822A0">
        <w:rPr>
          <w:rFonts w:ascii="Times New Roman" w:hAnsi="Times New Roman"/>
          <w:sz w:val="24"/>
          <w:szCs w:val="24"/>
        </w:rPr>
        <w:t xml:space="preserve">. К какому виду лечения можно отнести сочетание предоперационной лучевой терапии, хирургического лечения и </w:t>
      </w:r>
      <w:proofErr w:type="spellStart"/>
      <w:r w:rsidRPr="00E822A0">
        <w:rPr>
          <w:rFonts w:ascii="Times New Roman" w:hAnsi="Times New Roman"/>
          <w:sz w:val="24"/>
          <w:szCs w:val="24"/>
        </w:rPr>
        <w:t>адъювантной</w:t>
      </w:r>
      <w:proofErr w:type="spellEnd"/>
      <w:r w:rsidRPr="00E822A0">
        <w:rPr>
          <w:rFonts w:ascii="Times New Roman" w:hAnsi="Times New Roman"/>
          <w:sz w:val="24"/>
          <w:szCs w:val="24"/>
        </w:rPr>
        <w:t xml:space="preserve"> химиотерапии, проводимого по отношению к какому-либо  злокачественному новообразованию:</w:t>
      </w:r>
    </w:p>
    <w:p w:rsidR="00AF0AB8" w:rsidRPr="00E822A0" w:rsidRDefault="00AF0AB8" w:rsidP="00AF0A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комбинированное лечение</w:t>
      </w:r>
    </w:p>
    <w:p w:rsidR="00AF0AB8" w:rsidRPr="00E822A0" w:rsidRDefault="00AF0AB8" w:rsidP="00AF0A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комплексное лечение</w:t>
      </w:r>
    </w:p>
    <w:p w:rsidR="00AF0AB8" w:rsidRPr="00E822A0" w:rsidRDefault="00AF0AB8" w:rsidP="00AF0A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сочетанное лечение</w:t>
      </w:r>
    </w:p>
    <w:p w:rsidR="00AF0AB8" w:rsidRPr="00E822A0" w:rsidRDefault="00AF0AB8" w:rsidP="00AF0A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симптоматическое лечение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>
        <w:t>39</w:t>
      </w:r>
      <w:r w:rsidRPr="00823AF5">
        <w:t xml:space="preserve">. </w:t>
      </w:r>
      <w:r>
        <w:t xml:space="preserve">К какому виду хирургического лечения можно отнести радикальную операцию по поводу рака желудка, прорастающего в поперечную ободочную кишку – </w:t>
      </w:r>
      <w:proofErr w:type="spellStart"/>
      <w:r>
        <w:t>гастрэктомию</w:t>
      </w:r>
      <w:proofErr w:type="spellEnd"/>
      <w:r>
        <w:t xml:space="preserve"> с резекцией поперечной ободочной кишки:</w:t>
      </w:r>
    </w:p>
    <w:p w:rsidR="00AF0AB8" w:rsidRDefault="00AF0AB8" w:rsidP="00AF0AB8">
      <w:pPr>
        <w:numPr>
          <w:ilvl w:val="0"/>
          <w:numId w:val="7"/>
        </w:numPr>
        <w:spacing w:after="0" w:line="360" w:lineRule="auto"/>
        <w:jc w:val="both"/>
      </w:pPr>
      <w:r>
        <w:t>расширенная операция</w:t>
      </w:r>
    </w:p>
    <w:p w:rsidR="00AF0AB8" w:rsidRDefault="00AF0AB8" w:rsidP="00AF0AB8">
      <w:pPr>
        <w:numPr>
          <w:ilvl w:val="0"/>
          <w:numId w:val="7"/>
        </w:numPr>
        <w:spacing w:after="0" w:line="360" w:lineRule="auto"/>
        <w:jc w:val="both"/>
      </w:pPr>
      <w:r>
        <w:t>комбинированная операция</w:t>
      </w:r>
    </w:p>
    <w:p w:rsidR="00AF0AB8" w:rsidRDefault="00AF0AB8" w:rsidP="00AF0AB8">
      <w:pPr>
        <w:numPr>
          <w:ilvl w:val="0"/>
          <w:numId w:val="7"/>
        </w:numPr>
        <w:spacing w:after="0" w:line="360" w:lineRule="auto"/>
        <w:jc w:val="both"/>
      </w:pPr>
      <w:proofErr w:type="spellStart"/>
      <w:r>
        <w:t>симультантная</w:t>
      </w:r>
      <w:proofErr w:type="spellEnd"/>
      <w:r>
        <w:t xml:space="preserve"> операция</w:t>
      </w:r>
    </w:p>
    <w:p w:rsidR="00AF0AB8" w:rsidRDefault="00AF0AB8" w:rsidP="00AF0AB8">
      <w:pPr>
        <w:numPr>
          <w:ilvl w:val="0"/>
          <w:numId w:val="7"/>
        </w:numPr>
        <w:spacing w:after="0" w:line="360" w:lineRule="auto"/>
        <w:jc w:val="both"/>
      </w:pPr>
      <w:r>
        <w:t>сочетанная операция</w:t>
      </w: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Pr="00E822A0">
        <w:rPr>
          <w:rFonts w:ascii="Times New Roman" w:hAnsi="Times New Roman"/>
          <w:sz w:val="24"/>
          <w:szCs w:val="24"/>
        </w:rPr>
        <w:t xml:space="preserve">. Как называется операция, выполняемая для облегчения состояния больного при </w:t>
      </w:r>
      <w:proofErr w:type="spellStart"/>
      <w:r w:rsidRPr="00E822A0">
        <w:rPr>
          <w:rFonts w:ascii="Times New Roman" w:hAnsi="Times New Roman"/>
          <w:sz w:val="24"/>
          <w:szCs w:val="24"/>
        </w:rPr>
        <w:t>нерезектабельном</w:t>
      </w:r>
      <w:proofErr w:type="spellEnd"/>
      <w:r w:rsidRPr="00E822A0">
        <w:rPr>
          <w:rFonts w:ascii="Times New Roman" w:hAnsi="Times New Roman"/>
          <w:sz w:val="24"/>
          <w:szCs w:val="24"/>
        </w:rPr>
        <w:t xml:space="preserve"> осложненном раке:</w:t>
      </w:r>
    </w:p>
    <w:p w:rsidR="00AF0AB8" w:rsidRPr="00E822A0" w:rsidRDefault="00AF0AB8" w:rsidP="00AF0A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радикальная</w:t>
      </w:r>
    </w:p>
    <w:p w:rsidR="00AF0AB8" w:rsidRPr="00E822A0" w:rsidRDefault="00AF0AB8" w:rsidP="00AF0A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паллиативная</w:t>
      </w:r>
    </w:p>
    <w:p w:rsidR="00AF0AB8" w:rsidRPr="00E822A0" w:rsidRDefault="00AF0AB8" w:rsidP="00AF0A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симптоматическая</w:t>
      </w:r>
    </w:p>
    <w:p w:rsidR="00AF0AB8" w:rsidRPr="00E822A0" w:rsidRDefault="00AF0AB8" w:rsidP="00AF0A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диагностическая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>
        <w:t>41. Что определяет радиочувствительность опухоли:</w:t>
      </w:r>
    </w:p>
    <w:p w:rsidR="00AF0AB8" w:rsidRDefault="00AF0AB8" w:rsidP="00AF0AB8">
      <w:pPr>
        <w:numPr>
          <w:ilvl w:val="0"/>
          <w:numId w:val="2"/>
        </w:numPr>
        <w:spacing w:after="0" w:line="360" w:lineRule="auto"/>
        <w:jc w:val="both"/>
      </w:pPr>
      <w:r>
        <w:lastRenderedPageBreak/>
        <w:t>гистологическое строение опухоли</w:t>
      </w:r>
    </w:p>
    <w:p w:rsidR="00AF0AB8" w:rsidRDefault="00AF0AB8" w:rsidP="00AF0AB8">
      <w:pPr>
        <w:numPr>
          <w:ilvl w:val="0"/>
          <w:numId w:val="2"/>
        </w:numPr>
        <w:spacing w:after="0" w:line="360" w:lineRule="auto"/>
        <w:jc w:val="both"/>
      </w:pPr>
      <w:r>
        <w:t>форма роста и размеры опухоли</w:t>
      </w:r>
    </w:p>
    <w:p w:rsidR="00AF0AB8" w:rsidRDefault="00AF0AB8" w:rsidP="00AF0AB8">
      <w:pPr>
        <w:numPr>
          <w:ilvl w:val="0"/>
          <w:numId w:val="2"/>
        </w:numPr>
        <w:spacing w:after="0" w:line="360" w:lineRule="auto"/>
        <w:jc w:val="both"/>
      </w:pPr>
      <w:r>
        <w:t>фаза клеточного цикла</w:t>
      </w:r>
    </w:p>
    <w:p w:rsidR="00AF0AB8" w:rsidRDefault="00AF0AB8" w:rsidP="00AF0AB8">
      <w:pPr>
        <w:numPr>
          <w:ilvl w:val="0"/>
          <w:numId w:val="2"/>
        </w:numPr>
        <w:spacing w:after="0" w:line="360" w:lineRule="auto"/>
        <w:jc w:val="both"/>
      </w:pPr>
      <w:r>
        <w:t>всё вышеперечисленное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>
        <w:t>42</w:t>
      </w:r>
      <w:r w:rsidRPr="00823AF5">
        <w:t xml:space="preserve">. </w:t>
      </w:r>
      <w:r>
        <w:t>Что такое сочетанная лучевая терапия:</w:t>
      </w:r>
    </w:p>
    <w:p w:rsidR="00AF0AB8" w:rsidRDefault="00AF0AB8" w:rsidP="00AF0AB8">
      <w:pPr>
        <w:numPr>
          <w:ilvl w:val="0"/>
          <w:numId w:val="3"/>
        </w:numPr>
        <w:spacing w:after="0" w:line="360" w:lineRule="auto"/>
        <w:jc w:val="both"/>
      </w:pPr>
      <w:r>
        <w:t>сочетание лучевой терапии и операции</w:t>
      </w:r>
    </w:p>
    <w:p w:rsidR="00AF0AB8" w:rsidRDefault="00AF0AB8" w:rsidP="00AF0AB8">
      <w:pPr>
        <w:numPr>
          <w:ilvl w:val="0"/>
          <w:numId w:val="3"/>
        </w:numPr>
        <w:spacing w:after="0" w:line="360" w:lineRule="auto"/>
        <w:jc w:val="both"/>
      </w:pPr>
      <w:r>
        <w:t>сочетание лучевой терапии и лекарственного лечения</w:t>
      </w:r>
    </w:p>
    <w:p w:rsidR="00AF0AB8" w:rsidRDefault="00AF0AB8" w:rsidP="00AF0AB8">
      <w:pPr>
        <w:numPr>
          <w:ilvl w:val="0"/>
          <w:numId w:val="3"/>
        </w:numPr>
        <w:spacing w:after="0" w:line="360" w:lineRule="auto"/>
        <w:jc w:val="both"/>
      </w:pPr>
      <w:r>
        <w:t>пред- и послеоперационное применение лучевой терапии</w:t>
      </w:r>
    </w:p>
    <w:p w:rsidR="00AF0AB8" w:rsidRDefault="00AF0AB8" w:rsidP="00AF0AB8">
      <w:pPr>
        <w:numPr>
          <w:ilvl w:val="0"/>
          <w:numId w:val="3"/>
        </w:numPr>
        <w:spacing w:after="0" w:line="360" w:lineRule="auto"/>
        <w:jc w:val="both"/>
      </w:pPr>
      <w:r>
        <w:t>применение двух видов излучений или двух методов – дистанционного и контактного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</w:t>
      </w:r>
      <w:r w:rsidRPr="00E822A0">
        <w:rPr>
          <w:rFonts w:ascii="Times New Roman" w:hAnsi="Times New Roman"/>
          <w:sz w:val="24"/>
          <w:szCs w:val="24"/>
        </w:rPr>
        <w:t>. Среднестатистические показатели заболеваемости и смертности от рака какой локализации занимают первое место в мире у мужчин:</w:t>
      </w:r>
    </w:p>
    <w:p w:rsidR="00AF0AB8" w:rsidRPr="00E822A0" w:rsidRDefault="00AF0AB8" w:rsidP="00AF0A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легкого</w:t>
      </w:r>
    </w:p>
    <w:p w:rsidR="00AF0AB8" w:rsidRPr="00E822A0" w:rsidRDefault="00AF0AB8" w:rsidP="00AF0A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предстательной железы</w:t>
      </w:r>
    </w:p>
    <w:p w:rsidR="00AF0AB8" w:rsidRPr="00E822A0" w:rsidRDefault="00AF0AB8" w:rsidP="00AF0A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желудка</w:t>
      </w:r>
    </w:p>
    <w:p w:rsidR="00AF0AB8" w:rsidRPr="00E822A0" w:rsidRDefault="00AF0AB8" w:rsidP="00AF0A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толстой кишки</w:t>
      </w:r>
    </w:p>
    <w:p w:rsidR="00AF0AB8" w:rsidRDefault="00AF0AB8" w:rsidP="00AF0AB8">
      <w:pPr>
        <w:pStyle w:val="afb"/>
        <w:spacing w:line="360" w:lineRule="auto"/>
        <w:jc w:val="both"/>
        <w:rPr>
          <w:b/>
          <w:sz w:val="28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</w:t>
      </w:r>
      <w:r w:rsidRPr="00E822A0">
        <w:rPr>
          <w:rFonts w:ascii="Times New Roman" w:hAnsi="Times New Roman"/>
          <w:sz w:val="24"/>
          <w:szCs w:val="24"/>
        </w:rPr>
        <w:t>. Рак какой локализации является наиболее частой формой злокачественных новообразований у женщин: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шейки матки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тела матки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молочной железы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яичников</w:t>
      </w:r>
    </w:p>
    <w:p w:rsidR="00AF0AB8" w:rsidRDefault="00AF0AB8" w:rsidP="00AF0AB8">
      <w:pPr>
        <w:pStyle w:val="afb"/>
        <w:spacing w:line="360" w:lineRule="auto"/>
        <w:jc w:val="both"/>
        <w:rPr>
          <w:b/>
          <w:sz w:val="28"/>
        </w:rPr>
      </w:pPr>
    </w:p>
    <w:p w:rsidR="00AF0AB8" w:rsidRDefault="00AF0AB8" w:rsidP="00AF0AB8">
      <w:pPr>
        <w:pStyle w:val="afb"/>
        <w:spacing w:line="360" w:lineRule="auto"/>
        <w:jc w:val="both"/>
        <w:rPr>
          <w:b/>
          <w:sz w:val="28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</w:t>
      </w:r>
      <w:r w:rsidRPr="00E822A0">
        <w:rPr>
          <w:rFonts w:ascii="Times New Roman" w:hAnsi="Times New Roman"/>
          <w:sz w:val="24"/>
          <w:szCs w:val="24"/>
        </w:rPr>
        <w:t>. В какой фазе клеточного цикла клетки наиболее чувствительны к воздействию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противоопухолевой химиотерапии: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начальный период роста клетки – (</w:t>
      </w:r>
      <w:r w:rsidRPr="00E822A0">
        <w:rPr>
          <w:sz w:val="24"/>
          <w:szCs w:val="24"/>
          <w:lang w:val="en-US"/>
        </w:rPr>
        <w:t>G</w:t>
      </w:r>
      <w:r w:rsidRPr="00E822A0">
        <w:rPr>
          <w:sz w:val="24"/>
          <w:szCs w:val="24"/>
        </w:rPr>
        <w:t>1)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период метаболической консолидации клетки – (</w:t>
      </w:r>
      <w:r w:rsidRPr="00E822A0">
        <w:rPr>
          <w:sz w:val="24"/>
          <w:szCs w:val="24"/>
          <w:lang w:val="en-US"/>
        </w:rPr>
        <w:t>G</w:t>
      </w:r>
      <w:r w:rsidRPr="00E822A0">
        <w:rPr>
          <w:sz w:val="24"/>
          <w:szCs w:val="24"/>
        </w:rPr>
        <w:t>2)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фаза синтеза – (</w:t>
      </w:r>
      <w:r w:rsidRPr="00E822A0">
        <w:rPr>
          <w:sz w:val="24"/>
          <w:szCs w:val="24"/>
          <w:lang w:val="en-US"/>
        </w:rPr>
        <w:t>S</w:t>
      </w:r>
      <w:r w:rsidRPr="00E822A0">
        <w:rPr>
          <w:sz w:val="24"/>
          <w:szCs w:val="24"/>
        </w:rPr>
        <w:t>)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митоз – (М)</w:t>
      </w:r>
    </w:p>
    <w:p w:rsidR="00AF0AB8" w:rsidRDefault="00AF0AB8" w:rsidP="00AF0AB8">
      <w:pPr>
        <w:spacing w:line="360" w:lineRule="auto"/>
        <w:jc w:val="both"/>
      </w:pPr>
      <w:r>
        <w:t xml:space="preserve"> </w:t>
      </w:r>
    </w:p>
    <w:p w:rsidR="00AF0AB8" w:rsidRPr="00E822A0" w:rsidRDefault="00AF0AB8" w:rsidP="00AF0AB8">
      <w:pPr>
        <w:spacing w:line="360" w:lineRule="auto"/>
        <w:jc w:val="both"/>
        <w:rPr>
          <w:sz w:val="24"/>
        </w:rPr>
      </w:pPr>
      <w:r>
        <w:rPr>
          <w:sz w:val="24"/>
        </w:rPr>
        <w:t>46</w:t>
      </w:r>
      <w:r w:rsidRPr="00E822A0">
        <w:rPr>
          <w:sz w:val="24"/>
        </w:rPr>
        <w:t xml:space="preserve">. </w:t>
      </w:r>
      <w:proofErr w:type="spellStart"/>
      <w:r w:rsidRPr="00E822A0">
        <w:rPr>
          <w:sz w:val="24"/>
        </w:rPr>
        <w:t>Адъювантная</w:t>
      </w:r>
      <w:proofErr w:type="spellEnd"/>
      <w:r w:rsidRPr="00E822A0">
        <w:rPr>
          <w:sz w:val="24"/>
        </w:rPr>
        <w:t xml:space="preserve"> химиотерапия это:</w:t>
      </w:r>
    </w:p>
    <w:p w:rsidR="00AF0AB8" w:rsidRPr="00E822A0" w:rsidRDefault="00AF0AB8" w:rsidP="00AF0A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вспомогательная, профилактическая химиотерапия, используемая после локального лечения с целью профилактики возникновения рецидивов и метастазов опухоли</w:t>
      </w:r>
    </w:p>
    <w:p w:rsidR="00AF0AB8" w:rsidRPr="00E822A0" w:rsidRDefault="00AF0AB8" w:rsidP="00AF0A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вспомогательный вид лечения, используемый до локального противоопухолевого воздействия</w:t>
      </w:r>
    </w:p>
    <w:p w:rsidR="00AF0AB8" w:rsidRPr="00E822A0" w:rsidRDefault="00AF0AB8" w:rsidP="00AF0A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используется для лечения местно-распространенного рака</w:t>
      </w:r>
    </w:p>
    <w:p w:rsidR="00AF0AB8" w:rsidRPr="00E822A0" w:rsidRDefault="00AF0AB8" w:rsidP="00AF0A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используется для лечения рецидивов и метастазов, возникших после локального лечения</w:t>
      </w:r>
    </w:p>
    <w:p w:rsidR="00AF0AB8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</w:t>
      </w:r>
      <w:r w:rsidRPr="00E822A0">
        <w:rPr>
          <w:rFonts w:ascii="Times New Roman" w:hAnsi="Times New Roman"/>
          <w:sz w:val="24"/>
          <w:szCs w:val="24"/>
        </w:rPr>
        <w:t>. К системному способу введения химиопрепаратов относят:</w:t>
      </w:r>
    </w:p>
    <w:p w:rsidR="00AF0AB8" w:rsidRPr="00E822A0" w:rsidRDefault="00AF0AB8" w:rsidP="00AF0A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внутриартериальное введение</w:t>
      </w:r>
    </w:p>
    <w:p w:rsidR="00AF0AB8" w:rsidRPr="00E822A0" w:rsidRDefault="00AF0AB8" w:rsidP="00AF0A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внутривенное введение</w:t>
      </w:r>
    </w:p>
    <w:p w:rsidR="00AF0AB8" w:rsidRPr="00E822A0" w:rsidRDefault="00AF0AB8" w:rsidP="00AF0A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внутриплевральное</w:t>
      </w:r>
      <w:proofErr w:type="spellEnd"/>
      <w:r w:rsidRPr="00E822A0">
        <w:rPr>
          <w:sz w:val="24"/>
          <w:szCs w:val="24"/>
        </w:rPr>
        <w:t xml:space="preserve"> или внутрибрюшное введение</w:t>
      </w:r>
    </w:p>
    <w:p w:rsidR="00AF0AB8" w:rsidRPr="00E822A0" w:rsidRDefault="00AF0AB8" w:rsidP="00AF0A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использование химиопрепаратов на основе мазей</w:t>
      </w:r>
    </w:p>
    <w:p w:rsidR="00AF0AB8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</w:t>
      </w:r>
      <w:r w:rsidRPr="00E822A0">
        <w:rPr>
          <w:rFonts w:ascii="Times New Roman" w:hAnsi="Times New Roman"/>
          <w:sz w:val="24"/>
          <w:szCs w:val="24"/>
        </w:rPr>
        <w:t>. К какой клинической группе относятся больные с предопухолевыми заболеваниями и доброкачественными опухолями:</w:t>
      </w:r>
    </w:p>
    <w:p w:rsidR="00AF0AB8" w:rsidRPr="00E822A0" w:rsidRDefault="00AF0AB8" w:rsidP="00AF0A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  <w:lang w:val="en-US"/>
        </w:rPr>
      </w:pPr>
      <w:proofErr w:type="spellStart"/>
      <w:r w:rsidRPr="00E822A0">
        <w:rPr>
          <w:sz w:val="24"/>
          <w:szCs w:val="24"/>
          <w:lang w:val="en-US"/>
        </w:rPr>
        <w:t>Ia</w:t>
      </w:r>
      <w:proofErr w:type="spellEnd"/>
    </w:p>
    <w:p w:rsidR="00AF0AB8" w:rsidRPr="00E822A0" w:rsidRDefault="00AF0AB8" w:rsidP="00AF0A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  <w:lang w:val="en-US"/>
        </w:rPr>
        <w:t>I</w:t>
      </w:r>
      <w:r w:rsidRPr="00E822A0">
        <w:rPr>
          <w:sz w:val="24"/>
          <w:szCs w:val="24"/>
        </w:rPr>
        <w:t>б</w:t>
      </w:r>
    </w:p>
    <w:p w:rsidR="00AF0AB8" w:rsidRPr="00E822A0" w:rsidRDefault="00AF0AB8" w:rsidP="00AF0A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  <w:lang w:val="en-US"/>
        </w:rPr>
      </w:pPr>
      <w:proofErr w:type="spellStart"/>
      <w:r w:rsidRPr="00E822A0">
        <w:rPr>
          <w:sz w:val="24"/>
          <w:szCs w:val="24"/>
          <w:lang w:val="en-US"/>
        </w:rPr>
        <w:t>IIa</w:t>
      </w:r>
      <w:proofErr w:type="spellEnd"/>
    </w:p>
    <w:p w:rsidR="00AF0AB8" w:rsidRPr="00E822A0" w:rsidRDefault="00AF0AB8" w:rsidP="00AF0A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III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822A0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49</w:t>
      </w:r>
      <w:r w:rsidRPr="00E822A0">
        <w:rPr>
          <w:sz w:val="24"/>
          <w:szCs w:val="24"/>
        </w:rPr>
        <w:t xml:space="preserve">. Какое лечение должно проводиться больным, находящимся на учете в </w:t>
      </w:r>
      <w:r w:rsidRPr="00E822A0">
        <w:rPr>
          <w:sz w:val="24"/>
          <w:szCs w:val="24"/>
          <w:lang w:val="en-US"/>
        </w:rPr>
        <w:t>IV</w:t>
      </w:r>
      <w:r w:rsidRPr="00E822A0">
        <w:rPr>
          <w:sz w:val="24"/>
          <w:szCs w:val="24"/>
        </w:rPr>
        <w:t xml:space="preserve"> клинической группе:</w:t>
      </w:r>
    </w:p>
    <w:p w:rsidR="00AF0AB8" w:rsidRPr="00E822A0" w:rsidRDefault="00AF0AB8" w:rsidP="00AF0A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симптоматическая терапия</w:t>
      </w:r>
    </w:p>
    <w:p w:rsidR="00AF0AB8" w:rsidRPr="00E822A0" w:rsidRDefault="00AF0AB8" w:rsidP="00AF0A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комплексное противоопухолевое лечение</w:t>
      </w:r>
    </w:p>
    <w:p w:rsidR="00AF0AB8" w:rsidRPr="00E822A0" w:rsidRDefault="00AF0AB8" w:rsidP="00AF0A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физиотерапевтическое лечение</w:t>
      </w:r>
    </w:p>
    <w:p w:rsidR="00AF0AB8" w:rsidRPr="00E822A0" w:rsidRDefault="00AF0AB8" w:rsidP="00AF0A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комбинированное противоопухолевое лечение</w:t>
      </w:r>
    </w:p>
    <w:p w:rsidR="00AF0AB8" w:rsidRPr="000B29EC" w:rsidRDefault="00AF0AB8" w:rsidP="00AF0AB8">
      <w:pPr>
        <w:pStyle w:val="11"/>
        <w:rPr>
          <w:b/>
          <w:sz w:val="20"/>
          <w:szCs w:val="20"/>
        </w:rPr>
      </w:pPr>
    </w:p>
    <w:p w:rsidR="00AF0AB8" w:rsidRPr="000B29EC" w:rsidRDefault="00AF0AB8" w:rsidP="00AF0AB8">
      <w:pPr>
        <w:pStyle w:val="11"/>
        <w:rPr>
          <w:b/>
          <w:sz w:val="20"/>
          <w:szCs w:val="20"/>
        </w:rPr>
      </w:pPr>
    </w:p>
    <w:p w:rsidR="00AF0AB8" w:rsidRPr="000B29EC" w:rsidRDefault="00AF0AB8" w:rsidP="00AF0AB8">
      <w:pPr>
        <w:pStyle w:val="11"/>
        <w:rPr>
          <w:b/>
          <w:sz w:val="20"/>
          <w:szCs w:val="20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</w:t>
      </w:r>
      <w:r w:rsidRPr="00E822A0">
        <w:rPr>
          <w:rFonts w:ascii="Times New Roman" w:hAnsi="Times New Roman"/>
          <w:sz w:val="24"/>
          <w:szCs w:val="24"/>
        </w:rPr>
        <w:t xml:space="preserve"> Рак какой локализации является наиболее частой формой злокачественных новообразований у женщин: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шейки матки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тела матки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молочной железы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яичников</w:t>
      </w:r>
    </w:p>
    <w:p w:rsidR="00AF0AB8" w:rsidRDefault="00AF0AB8" w:rsidP="00AF0AB8">
      <w:pPr>
        <w:pStyle w:val="afb"/>
        <w:spacing w:line="360" w:lineRule="auto"/>
        <w:jc w:val="both"/>
        <w:rPr>
          <w:b/>
          <w:sz w:val="28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</w:t>
      </w:r>
      <w:r w:rsidRPr="00E822A0">
        <w:rPr>
          <w:rFonts w:ascii="Times New Roman" w:hAnsi="Times New Roman"/>
          <w:sz w:val="24"/>
          <w:szCs w:val="24"/>
        </w:rPr>
        <w:t>. В какой фазе клеточного цикла клетки наиболее чувствительны к воздействию</w:t>
      </w:r>
      <w:r>
        <w:rPr>
          <w:rFonts w:ascii="Times New Roman" w:hAnsi="Times New Roman"/>
          <w:sz w:val="24"/>
          <w:szCs w:val="24"/>
        </w:rPr>
        <w:t xml:space="preserve"> противоопухолевой химиотерапии: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начальный период роста клетки – (</w:t>
      </w:r>
      <w:r w:rsidRPr="00E822A0">
        <w:rPr>
          <w:sz w:val="24"/>
          <w:szCs w:val="24"/>
          <w:lang w:val="en-US"/>
        </w:rPr>
        <w:t>G</w:t>
      </w:r>
      <w:r w:rsidRPr="00E822A0">
        <w:rPr>
          <w:sz w:val="24"/>
          <w:szCs w:val="24"/>
        </w:rPr>
        <w:t>1)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период метаболической консолидации клетки – (</w:t>
      </w:r>
      <w:r w:rsidRPr="00E822A0">
        <w:rPr>
          <w:sz w:val="24"/>
          <w:szCs w:val="24"/>
          <w:lang w:val="en-US"/>
        </w:rPr>
        <w:t>G</w:t>
      </w:r>
      <w:r w:rsidRPr="00E822A0">
        <w:rPr>
          <w:sz w:val="24"/>
          <w:szCs w:val="24"/>
        </w:rPr>
        <w:t>2)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фаза синтеза – (</w:t>
      </w:r>
      <w:r w:rsidRPr="00E822A0">
        <w:rPr>
          <w:sz w:val="24"/>
          <w:szCs w:val="24"/>
          <w:lang w:val="en-US"/>
        </w:rPr>
        <w:t>S</w:t>
      </w:r>
      <w:r w:rsidRPr="00E822A0">
        <w:rPr>
          <w:sz w:val="24"/>
          <w:szCs w:val="24"/>
        </w:rPr>
        <w:t>)</w:t>
      </w:r>
    </w:p>
    <w:p w:rsidR="00AF0AB8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митоз – (М)</w:t>
      </w:r>
    </w:p>
    <w:p w:rsidR="00AF0AB8" w:rsidRDefault="00AF0AB8" w:rsidP="00AF0AB8">
      <w:pPr>
        <w:spacing w:after="0" w:line="360" w:lineRule="auto"/>
        <w:jc w:val="both"/>
        <w:rPr>
          <w:sz w:val="24"/>
          <w:szCs w:val="24"/>
        </w:rPr>
      </w:pPr>
    </w:p>
    <w:p w:rsidR="00AF0AB8" w:rsidRDefault="00AF0AB8" w:rsidP="00AF0AB8">
      <w:pPr>
        <w:spacing w:after="0" w:line="360" w:lineRule="auto"/>
        <w:jc w:val="both"/>
        <w:rPr>
          <w:sz w:val="24"/>
          <w:szCs w:val="24"/>
        </w:rPr>
      </w:pPr>
    </w:p>
    <w:p w:rsidR="00AF0AB8" w:rsidRPr="00CE4AC6" w:rsidRDefault="00AF0AB8" w:rsidP="00AF0AB8">
      <w:pPr>
        <w:spacing w:after="0" w:line="360" w:lineRule="auto"/>
        <w:jc w:val="both"/>
        <w:rPr>
          <w:b/>
          <w:sz w:val="24"/>
          <w:szCs w:val="24"/>
        </w:rPr>
      </w:pPr>
      <w:r w:rsidRPr="00CE4AC6">
        <w:rPr>
          <w:b/>
          <w:sz w:val="24"/>
          <w:szCs w:val="24"/>
        </w:rPr>
        <w:t>Раздел 2: ЧАСТНАЯ ОНКОЛОГИЯ</w:t>
      </w:r>
    </w:p>
    <w:p w:rsidR="00AF0AB8" w:rsidRPr="000B29EC" w:rsidRDefault="00AF0AB8" w:rsidP="00AF0AB8">
      <w:pPr>
        <w:pStyle w:val="11"/>
        <w:rPr>
          <w:b/>
          <w:sz w:val="20"/>
          <w:szCs w:val="20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1. К группе повышенного риска в отношении рака кожи не относят лиц:</w:t>
      </w:r>
    </w:p>
    <w:p w:rsidR="00AF0AB8" w:rsidRPr="00E543EB" w:rsidRDefault="00AF0AB8" w:rsidP="00AF0AB8">
      <w:pPr>
        <w:numPr>
          <w:ilvl w:val="0"/>
          <w:numId w:val="29"/>
        </w:numPr>
        <w:tabs>
          <w:tab w:val="clear" w:pos="360"/>
          <w:tab w:val="num" w:pos="426"/>
        </w:tabs>
        <w:spacing w:after="0" w:line="360" w:lineRule="auto"/>
        <w:ind w:left="426" w:hanging="142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 белой кожей</w:t>
      </w:r>
    </w:p>
    <w:p w:rsidR="00AF0AB8" w:rsidRPr="00E543EB" w:rsidRDefault="00AF0AB8" w:rsidP="00AF0AB8">
      <w:pPr>
        <w:numPr>
          <w:ilvl w:val="0"/>
          <w:numId w:val="29"/>
        </w:numPr>
        <w:tabs>
          <w:tab w:val="clear" w:pos="360"/>
          <w:tab w:val="num" w:pos="426"/>
        </w:tabs>
        <w:spacing w:after="0" w:line="360" w:lineRule="auto"/>
        <w:ind w:left="426" w:hanging="142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 темной кожей</w:t>
      </w:r>
    </w:p>
    <w:p w:rsidR="00AF0AB8" w:rsidRPr="00E543EB" w:rsidRDefault="00AF0AB8" w:rsidP="00AF0AB8">
      <w:pPr>
        <w:numPr>
          <w:ilvl w:val="0"/>
          <w:numId w:val="29"/>
        </w:numPr>
        <w:tabs>
          <w:tab w:val="clear" w:pos="360"/>
          <w:tab w:val="num" w:pos="426"/>
        </w:tabs>
        <w:spacing w:after="0" w:line="360" w:lineRule="auto"/>
        <w:ind w:left="426" w:hanging="142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с болезнью </w:t>
      </w:r>
      <w:proofErr w:type="spellStart"/>
      <w:r w:rsidRPr="00E543EB">
        <w:rPr>
          <w:sz w:val="24"/>
          <w:szCs w:val="24"/>
        </w:rPr>
        <w:t>Боуэна</w:t>
      </w:r>
      <w:proofErr w:type="spellEnd"/>
    </w:p>
    <w:p w:rsidR="00AF0AB8" w:rsidRPr="00E543EB" w:rsidRDefault="00AF0AB8" w:rsidP="00AF0AB8">
      <w:pPr>
        <w:numPr>
          <w:ilvl w:val="0"/>
          <w:numId w:val="29"/>
        </w:numPr>
        <w:tabs>
          <w:tab w:val="clear" w:pos="360"/>
          <w:tab w:val="num" w:pos="426"/>
        </w:tabs>
        <w:spacing w:after="0" w:line="360" w:lineRule="auto"/>
        <w:ind w:left="426" w:hanging="142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имеющих пигментную ксеродерму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2. Источником рака кожи является:</w:t>
      </w:r>
    </w:p>
    <w:p w:rsidR="00AF0AB8" w:rsidRPr="00E543EB" w:rsidRDefault="00AF0AB8" w:rsidP="00AF0AB8">
      <w:pPr>
        <w:numPr>
          <w:ilvl w:val="0"/>
          <w:numId w:val="30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базальный и шиповатый слои эпидермиса</w:t>
      </w:r>
    </w:p>
    <w:p w:rsidR="00AF0AB8" w:rsidRPr="00E543EB" w:rsidRDefault="00AF0AB8" w:rsidP="00AF0AB8">
      <w:pPr>
        <w:numPr>
          <w:ilvl w:val="0"/>
          <w:numId w:val="30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базальный, шиповатый и зернистый слои эпидермиса</w:t>
      </w:r>
    </w:p>
    <w:p w:rsidR="00AF0AB8" w:rsidRPr="00E543EB" w:rsidRDefault="00AF0AB8" w:rsidP="00AF0AB8">
      <w:pPr>
        <w:numPr>
          <w:ilvl w:val="0"/>
          <w:numId w:val="30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только базальный слой</w:t>
      </w:r>
    </w:p>
    <w:p w:rsidR="00AF0AB8" w:rsidRPr="00E543EB" w:rsidRDefault="00AF0AB8" w:rsidP="00AF0AB8">
      <w:pPr>
        <w:numPr>
          <w:ilvl w:val="0"/>
          <w:numId w:val="30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только шиповатый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3. Наиболее часто рак кожи происходит из:</w:t>
      </w:r>
    </w:p>
    <w:p w:rsidR="00AF0AB8" w:rsidRPr="00E543EB" w:rsidRDefault="00AF0AB8" w:rsidP="00AF0AB8">
      <w:pPr>
        <w:numPr>
          <w:ilvl w:val="0"/>
          <w:numId w:val="37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шиповатого слоя эпидермиса</w:t>
      </w:r>
    </w:p>
    <w:p w:rsidR="00AF0AB8" w:rsidRPr="00E543EB" w:rsidRDefault="00AF0AB8" w:rsidP="00AF0AB8">
      <w:pPr>
        <w:numPr>
          <w:ilvl w:val="0"/>
          <w:numId w:val="37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из базального слоя эпидермиса</w:t>
      </w:r>
    </w:p>
    <w:p w:rsidR="00AF0AB8" w:rsidRPr="00E543EB" w:rsidRDefault="00AF0AB8" w:rsidP="00AF0AB8">
      <w:pPr>
        <w:numPr>
          <w:ilvl w:val="0"/>
          <w:numId w:val="37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из пигментных клеток эпидермиса</w:t>
      </w:r>
    </w:p>
    <w:p w:rsidR="00AF0AB8" w:rsidRPr="00E543EB" w:rsidRDefault="00AF0AB8" w:rsidP="00AF0AB8">
      <w:pPr>
        <w:numPr>
          <w:ilvl w:val="0"/>
          <w:numId w:val="37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из сосочкового слоя дермы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4. Первичная меланома может быть обнаружена в:</w:t>
      </w:r>
    </w:p>
    <w:p w:rsidR="00AF0AB8" w:rsidRPr="00E543EB" w:rsidRDefault="00AF0AB8" w:rsidP="00AF0AB8">
      <w:pPr>
        <w:numPr>
          <w:ilvl w:val="0"/>
          <w:numId w:val="38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коже</w:t>
      </w:r>
    </w:p>
    <w:p w:rsidR="00AF0AB8" w:rsidRPr="00E543EB" w:rsidRDefault="00AF0AB8" w:rsidP="00AF0AB8">
      <w:pPr>
        <w:numPr>
          <w:ilvl w:val="0"/>
          <w:numId w:val="38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анальном канале прямой кишки</w:t>
      </w:r>
    </w:p>
    <w:p w:rsidR="00AF0AB8" w:rsidRPr="00E543EB" w:rsidRDefault="00AF0AB8" w:rsidP="00AF0AB8">
      <w:pPr>
        <w:numPr>
          <w:ilvl w:val="0"/>
          <w:numId w:val="38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печени</w:t>
      </w:r>
    </w:p>
    <w:p w:rsidR="00AF0AB8" w:rsidRPr="00E543EB" w:rsidRDefault="00AF0AB8" w:rsidP="00AF0AB8">
      <w:pPr>
        <w:numPr>
          <w:ilvl w:val="0"/>
          <w:numId w:val="38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во всех перечисленных органах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5. </w:t>
      </w:r>
      <w:proofErr w:type="spellStart"/>
      <w:r w:rsidRPr="00E543EB">
        <w:rPr>
          <w:sz w:val="24"/>
          <w:szCs w:val="24"/>
        </w:rPr>
        <w:t>Невус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Ота</w:t>
      </w:r>
      <w:proofErr w:type="spellEnd"/>
      <w:r w:rsidRPr="00E543EB">
        <w:rPr>
          <w:sz w:val="24"/>
          <w:szCs w:val="24"/>
        </w:rPr>
        <w:t xml:space="preserve"> поражает, как правило, представителей:</w:t>
      </w:r>
    </w:p>
    <w:p w:rsidR="00AF0AB8" w:rsidRPr="00E543EB" w:rsidRDefault="00AF0AB8" w:rsidP="00AF0AB8">
      <w:pPr>
        <w:pStyle w:val="a4"/>
        <w:numPr>
          <w:ilvl w:val="0"/>
          <w:numId w:val="39"/>
        </w:numPr>
        <w:tabs>
          <w:tab w:val="clear" w:pos="360"/>
          <w:tab w:val="clear" w:pos="4677"/>
          <w:tab w:val="clear" w:pos="9355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негроидной расы</w:t>
      </w:r>
    </w:p>
    <w:p w:rsidR="00AF0AB8" w:rsidRPr="00E543EB" w:rsidRDefault="00AF0AB8" w:rsidP="00AF0AB8">
      <w:pPr>
        <w:pStyle w:val="a4"/>
        <w:numPr>
          <w:ilvl w:val="0"/>
          <w:numId w:val="39"/>
        </w:numPr>
        <w:tabs>
          <w:tab w:val="clear" w:pos="360"/>
          <w:tab w:val="clear" w:pos="4677"/>
          <w:tab w:val="clear" w:pos="9355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монголоидной расы</w:t>
      </w:r>
    </w:p>
    <w:p w:rsidR="00AF0AB8" w:rsidRPr="00E543EB" w:rsidRDefault="00AF0AB8" w:rsidP="00AF0AB8">
      <w:pPr>
        <w:pStyle w:val="a4"/>
        <w:numPr>
          <w:ilvl w:val="0"/>
          <w:numId w:val="39"/>
        </w:numPr>
        <w:tabs>
          <w:tab w:val="clear" w:pos="360"/>
          <w:tab w:val="clear" w:pos="4677"/>
          <w:tab w:val="clear" w:pos="9355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европейцев</w:t>
      </w:r>
    </w:p>
    <w:p w:rsidR="00AF0AB8" w:rsidRPr="00E543EB" w:rsidRDefault="00AF0AB8" w:rsidP="00AF0AB8">
      <w:pPr>
        <w:pStyle w:val="a4"/>
        <w:numPr>
          <w:ilvl w:val="0"/>
          <w:numId w:val="39"/>
        </w:numPr>
        <w:tabs>
          <w:tab w:val="clear" w:pos="360"/>
          <w:tab w:val="clear" w:pos="4677"/>
          <w:tab w:val="clear" w:pos="9355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расовая принадлежность значения не имеет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6. Для диагностики меланомы, как правило, не используют:</w:t>
      </w:r>
    </w:p>
    <w:p w:rsidR="00AF0AB8" w:rsidRPr="00E543EB" w:rsidRDefault="00AF0AB8" w:rsidP="00AF0AB8">
      <w:pPr>
        <w:pStyle w:val="a4"/>
        <w:numPr>
          <w:ilvl w:val="0"/>
          <w:numId w:val="40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термографию</w:t>
      </w:r>
    </w:p>
    <w:p w:rsidR="00AF0AB8" w:rsidRPr="00E543EB" w:rsidRDefault="00AF0AB8" w:rsidP="00AF0AB8">
      <w:pPr>
        <w:pStyle w:val="a4"/>
        <w:numPr>
          <w:ilvl w:val="0"/>
          <w:numId w:val="40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радиоизотопную диагностику</w:t>
      </w:r>
    </w:p>
    <w:p w:rsidR="00AF0AB8" w:rsidRPr="00E543EB" w:rsidRDefault="00AF0AB8" w:rsidP="00AF0AB8">
      <w:pPr>
        <w:pStyle w:val="a4"/>
        <w:numPr>
          <w:ilvl w:val="0"/>
          <w:numId w:val="40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реакцию Якша</w:t>
      </w:r>
    </w:p>
    <w:p w:rsidR="00AF0AB8" w:rsidRPr="00E543EB" w:rsidRDefault="00AF0AB8" w:rsidP="00AF0AB8">
      <w:pPr>
        <w:pStyle w:val="a4"/>
        <w:numPr>
          <w:ilvl w:val="0"/>
          <w:numId w:val="40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пункционную биопсию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7. Меланома, проникающая </w:t>
      </w:r>
      <w:proofErr w:type="gramStart"/>
      <w:r w:rsidRPr="00E543EB">
        <w:rPr>
          <w:sz w:val="24"/>
          <w:szCs w:val="24"/>
        </w:rPr>
        <w:t>в сосочковый слой дермы</w:t>
      </w:r>
      <w:proofErr w:type="gramEnd"/>
      <w:r w:rsidRPr="00E543EB">
        <w:rPr>
          <w:sz w:val="24"/>
          <w:szCs w:val="24"/>
        </w:rPr>
        <w:t xml:space="preserve"> имеет уровень инвазии по Кларку:</w:t>
      </w:r>
    </w:p>
    <w:p w:rsidR="00AF0AB8" w:rsidRPr="00E543EB" w:rsidRDefault="00AF0AB8" w:rsidP="00AF0AB8">
      <w:pPr>
        <w:pStyle w:val="a4"/>
        <w:numPr>
          <w:ilvl w:val="0"/>
          <w:numId w:val="41"/>
        </w:numPr>
        <w:tabs>
          <w:tab w:val="clear" w:pos="4677"/>
          <w:tab w:val="clear" w:pos="9355"/>
        </w:tabs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второй</w:t>
      </w:r>
    </w:p>
    <w:p w:rsidR="00AF0AB8" w:rsidRPr="00E543EB" w:rsidRDefault="00AF0AB8" w:rsidP="00AF0AB8">
      <w:pPr>
        <w:pStyle w:val="a4"/>
        <w:numPr>
          <w:ilvl w:val="0"/>
          <w:numId w:val="41"/>
        </w:numPr>
        <w:tabs>
          <w:tab w:val="clear" w:pos="4677"/>
          <w:tab w:val="clear" w:pos="9355"/>
        </w:tabs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третий</w:t>
      </w:r>
    </w:p>
    <w:p w:rsidR="00AF0AB8" w:rsidRPr="00E543EB" w:rsidRDefault="00AF0AB8" w:rsidP="00AF0AB8">
      <w:pPr>
        <w:pStyle w:val="a4"/>
        <w:numPr>
          <w:ilvl w:val="0"/>
          <w:numId w:val="41"/>
        </w:numPr>
        <w:tabs>
          <w:tab w:val="clear" w:pos="4677"/>
          <w:tab w:val="clear" w:pos="9355"/>
        </w:tabs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четвертый</w:t>
      </w:r>
    </w:p>
    <w:p w:rsidR="00AF0AB8" w:rsidRPr="00E543EB" w:rsidRDefault="00AF0AB8" w:rsidP="00AF0AB8">
      <w:pPr>
        <w:pStyle w:val="a4"/>
        <w:numPr>
          <w:ilvl w:val="0"/>
          <w:numId w:val="41"/>
        </w:numPr>
        <w:tabs>
          <w:tab w:val="clear" w:pos="4677"/>
          <w:tab w:val="clear" w:pos="9355"/>
        </w:tabs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пятый</w:t>
      </w:r>
    </w:p>
    <w:p w:rsidR="00AF0AB8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8. Меланома, проникающая в сетчатый слой дермы до уровня коллагеновых волокон, соответствует по Кларку:</w:t>
      </w:r>
    </w:p>
    <w:p w:rsidR="00AF0AB8" w:rsidRPr="00E543EB" w:rsidRDefault="00AF0AB8" w:rsidP="00AF0AB8">
      <w:pPr>
        <w:pStyle w:val="a4"/>
        <w:numPr>
          <w:ilvl w:val="0"/>
          <w:numId w:val="42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второму уровню инвазии</w:t>
      </w:r>
    </w:p>
    <w:p w:rsidR="00AF0AB8" w:rsidRPr="00E543EB" w:rsidRDefault="00AF0AB8" w:rsidP="00AF0AB8">
      <w:pPr>
        <w:pStyle w:val="a4"/>
        <w:numPr>
          <w:ilvl w:val="0"/>
          <w:numId w:val="42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третьему уровню инвазии</w:t>
      </w:r>
    </w:p>
    <w:p w:rsidR="00AF0AB8" w:rsidRPr="00E543EB" w:rsidRDefault="00AF0AB8" w:rsidP="00AF0AB8">
      <w:pPr>
        <w:pStyle w:val="a4"/>
        <w:numPr>
          <w:ilvl w:val="0"/>
          <w:numId w:val="42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четвертому уровню инвазии</w:t>
      </w:r>
    </w:p>
    <w:p w:rsidR="00AF0AB8" w:rsidRPr="00E543EB" w:rsidRDefault="00AF0AB8" w:rsidP="00AF0AB8">
      <w:pPr>
        <w:pStyle w:val="a4"/>
        <w:numPr>
          <w:ilvl w:val="0"/>
          <w:numId w:val="42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пятому уровню инвазии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9. Самой частой формой меланомы является:</w:t>
      </w:r>
    </w:p>
    <w:p w:rsidR="00AF0AB8" w:rsidRPr="00E543EB" w:rsidRDefault="00AF0AB8" w:rsidP="00AF0AB8">
      <w:pPr>
        <w:pStyle w:val="a4"/>
        <w:numPr>
          <w:ilvl w:val="0"/>
          <w:numId w:val="43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узловая</w:t>
      </w:r>
    </w:p>
    <w:p w:rsidR="00AF0AB8" w:rsidRPr="00E543EB" w:rsidRDefault="00AF0AB8" w:rsidP="00AF0AB8">
      <w:pPr>
        <w:pStyle w:val="a4"/>
        <w:numPr>
          <w:ilvl w:val="0"/>
          <w:numId w:val="43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поверхностная</w:t>
      </w:r>
    </w:p>
    <w:p w:rsidR="00AF0AB8" w:rsidRPr="00E543EB" w:rsidRDefault="00AF0AB8" w:rsidP="00AF0AB8">
      <w:pPr>
        <w:pStyle w:val="a4"/>
        <w:numPr>
          <w:ilvl w:val="0"/>
          <w:numId w:val="43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акролентиговидная</w:t>
      </w:r>
      <w:proofErr w:type="spellEnd"/>
      <w:r w:rsidRPr="00E543EB">
        <w:rPr>
          <w:sz w:val="24"/>
          <w:szCs w:val="24"/>
        </w:rPr>
        <w:t xml:space="preserve"> (слизистая)</w:t>
      </w:r>
    </w:p>
    <w:p w:rsidR="00AF0AB8" w:rsidRPr="00E543EB" w:rsidRDefault="00AF0AB8" w:rsidP="00AF0AB8">
      <w:pPr>
        <w:pStyle w:val="a4"/>
        <w:numPr>
          <w:ilvl w:val="0"/>
          <w:numId w:val="43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злокачественное лентиго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10. Для лечения </w:t>
      </w:r>
      <w:proofErr w:type="spellStart"/>
      <w:r w:rsidRPr="00E543EB">
        <w:rPr>
          <w:sz w:val="24"/>
          <w:szCs w:val="24"/>
        </w:rPr>
        <w:t>диссеменированной</w:t>
      </w:r>
      <w:proofErr w:type="spellEnd"/>
      <w:r w:rsidRPr="00E543EB">
        <w:rPr>
          <w:sz w:val="24"/>
          <w:szCs w:val="24"/>
        </w:rPr>
        <w:t xml:space="preserve"> меланомы в настоящее время чаще используют:</w:t>
      </w:r>
    </w:p>
    <w:p w:rsidR="00AF0AB8" w:rsidRPr="00E543EB" w:rsidRDefault="00AF0AB8" w:rsidP="00AF0AB8">
      <w:pPr>
        <w:pStyle w:val="a4"/>
        <w:numPr>
          <w:ilvl w:val="0"/>
          <w:numId w:val="44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монохимиотерапию</w:t>
      </w:r>
      <w:proofErr w:type="spellEnd"/>
    </w:p>
    <w:p w:rsidR="00AF0AB8" w:rsidRPr="00E543EB" w:rsidRDefault="00AF0AB8" w:rsidP="00AF0AB8">
      <w:pPr>
        <w:pStyle w:val="a4"/>
        <w:numPr>
          <w:ilvl w:val="0"/>
          <w:numId w:val="44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полихимиотерапию</w:t>
      </w:r>
      <w:proofErr w:type="spellEnd"/>
    </w:p>
    <w:p w:rsidR="00AF0AB8" w:rsidRPr="00E543EB" w:rsidRDefault="00AF0AB8" w:rsidP="00AF0AB8">
      <w:pPr>
        <w:pStyle w:val="a4"/>
        <w:numPr>
          <w:ilvl w:val="0"/>
          <w:numId w:val="44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иммунотерапию</w:t>
      </w:r>
    </w:p>
    <w:p w:rsidR="00AF0AB8" w:rsidRPr="00E543EB" w:rsidRDefault="00AF0AB8" w:rsidP="00AF0AB8">
      <w:pPr>
        <w:pStyle w:val="a4"/>
        <w:numPr>
          <w:ilvl w:val="0"/>
          <w:numId w:val="44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полихимиотерапию</w:t>
      </w:r>
      <w:proofErr w:type="spellEnd"/>
      <w:r w:rsidRPr="00E543EB">
        <w:rPr>
          <w:sz w:val="24"/>
          <w:szCs w:val="24"/>
        </w:rPr>
        <w:t xml:space="preserve"> в сочетании с лучевым воздействием на метастазы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11. Современный подход к хирургическому лечению меланомы требует отступить от видимого края опухоли:</w:t>
      </w:r>
    </w:p>
    <w:p w:rsidR="00AF0AB8" w:rsidRPr="00E543EB" w:rsidRDefault="00AF0AB8" w:rsidP="00AF0AB8">
      <w:pPr>
        <w:pStyle w:val="a4"/>
        <w:numPr>
          <w:ilvl w:val="0"/>
          <w:numId w:val="45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 см</w:t>
      </w:r>
    </w:p>
    <w:p w:rsidR="00AF0AB8" w:rsidRPr="00E543EB" w:rsidRDefault="00AF0AB8" w:rsidP="00AF0AB8">
      <w:pPr>
        <w:pStyle w:val="a4"/>
        <w:numPr>
          <w:ilvl w:val="0"/>
          <w:numId w:val="45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2 см</w:t>
      </w:r>
    </w:p>
    <w:p w:rsidR="00AF0AB8" w:rsidRPr="00E543EB" w:rsidRDefault="00AF0AB8" w:rsidP="00AF0AB8">
      <w:pPr>
        <w:pStyle w:val="a4"/>
        <w:numPr>
          <w:ilvl w:val="0"/>
          <w:numId w:val="45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3 см</w:t>
      </w:r>
    </w:p>
    <w:p w:rsidR="00AF0AB8" w:rsidRPr="00E543EB" w:rsidRDefault="00AF0AB8" w:rsidP="00AF0AB8">
      <w:pPr>
        <w:pStyle w:val="a4"/>
        <w:numPr>
          <w:ilvl w:val="0"/>
          <w:numId w:val="45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5 см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12. Рак </w:t>
      </w:r>
      <w:proofErr w:type="spellStart"/>
      <w:r w:rsidRPr="00E543EB">
        <w:rPr>
          <w:sz w:val="24"/>
          <w:szCs w:val="24"/>
        </w:rPr>
        <w:t>Кангри</w:t>
      </w:r>
      <w:proofErr w:type="spellEnd"/>
      <w:r w:rsidRPr="00E543EB">
        <w:rPr>
          <w:sz w:val="24"/>
          <w:szCs w:val="24"/>
        </w:rPr>
        <w:t xml:space="preserve"> распространен в:</w:t>
      </w:r>
    </w:p>
    <w:p w:rsidR="00AF0AB8" w:rsidRPr="00E543EB" w:rsidRDefault="00AF0AB8" w:rsidP="00AF0AB8">
      <w:pPr>
        <w:pStyle w:val="a4"/>
        <w:numPr>
          <w:ilvl w:val="0"/>
          <w:numId w:val="46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Индии</w:t>
      </w:r>
    </w:p>
    <w:p w:rsidR="00AF0AB8" w:rsidRPr="00E543EB" w:rsidRDefault="00AF0AB8" w:rsidP="00AF0AB8">
      <w:pPr>
        <w:pStyle w:val="a4"/>
        <w:numPr>
          <w:ilvl w:val="0"/>
          <w:numId w:val="46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Малайзии</w:t>
      </w:r>
    </w:p>
    <w:p w:rsidR="00AF0AB8" w:rsidRPr="00E543EB" w:rsidRDefault="00AF0AB8" w:rsidP="00AF0AB8">
      <w:pPr>
        <w:pStyle w:val="a4"/>
        <w:numPr>
          <w:ilvl w:val="0"/>
          <w:numId w:val="46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Эфиопии</w:t>
      </w:r>
    </w:p>
    <w:p w:rsidR="00AF0AB8" w:rsidRPr="00E543EB" w:rsidRDefault="00AF0AB8" w:rsidP="00AF0AB8">
      <w:pPr>
        <w:pStyle w:val="a4"/>
        <w:numPr>
          <w:ilvl w:val="0"/>
          <w:numId w:val="46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Венесуэле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13. Близкофокусная рентгенотерапия позволяет получить стойкое излечение при </w:t>
      </w:r>
      <w:proofErr w:type="gramStart"/>
      <w:r w:rsidRPr="00E543EB">
        <w:rPr>
          <w:sz w:val="24"/>
          <w:szCs w:val="24"/>
        </w:rPr>
        <w:t>базально-клеточном</w:t>
      </w:r>
      <w:proofErr w:type="gramEnd"/>
      <w:r w:rsidRPr="00E543EB">
        <w:rPr>
          <w:sz w:val="24"/>
          <w:szCs w:val="24"/>
        </w:rPr>
        <w:t xml:space="preserve"> раке в:</w:t>
      </w:r>
    </w:p>
    <w:p w:rsidR="00AF0AB8" w:rsidRPr="00E543EB" w:rsidRDefault="00AF0AB8" w:rsidP="00AF0AB8">
      <w:pPr>
        <w:pStyle w:val="a4"/>
        <w:numPr>
          <w:ilvl w:val="0"/>
          <w:numId w:val="47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100%</w:t>
      </w:r>
    </w:p>
    <w:p w:rsidR="00AF0AB8" w:rsidRPr="00E543EB" w:rsidRDefault="00AF0AB8" w:rsidP="00AF0AB8">
      <w:pPr>
        <w:pStyle w:val="a4"/>
        <w:numPr>
          <w:ilvl w:val="0"/>
          <w:numId w:val="47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90%</w:t>
      </w:r>
    </w:p>
    <w:p w:rsidR="00AF0AB8" w:rsidRPr="00E543EB" w:rsidRDefault="00AF0AB8" w:rsidP="00AF0AB8">
      <w:pPr>
        <w:pStyle w:val="a4"/>
        <w:numPr>
          <w:ilvl w:val="0"/>
          <w:numId w:val="47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70%</w:t>
      </w:r>
    </w:p>
    <w:p w:rsidR="00AF0AB8" w:rsidRPr="00E543EB" w:rsidRDefault="00AF0AB8" w:rsidP="00AF0AB8">
      <w:pPr>
        <w:pStyle w:val="a4"/>
        <w:numPr>
          <w:ilvl w:val="0"/>
          <w:numId w:val="47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55%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14. </w:t>
      </w:r>
      <w:proofErr w:type="spellStart"/>
      <w:r w:rsidRPr="00E543EB">
        <w:rPr>
          <w:sz w:val="24"/>
          <w:szCs w:val="24"/>
        </w:rPr>
        <w:t>Невус</w:t>
      </w:r>
      <w:proofErr w:type="spellEnd"/>
      <w:r w:rsidRPr="00E543EB">
        <w:rPr>
          <w:sz w:val="24"/>
          <w:szCs w:val="24"/>
        </w:rPr>
        <w:t xml:space="preserve"> Шпица (ювенильная меланома) относится:</w:t>
      </w:r>
    </w:p>
    <w:p w:rsidR="00AF0AB8" w:rsidRPr="00E543EB" w:rsidRDefault="00AF0AB8" w:rsidP="00AF0AB8">
      <w:pPr>
        <w:pStyle w:val="a4"/>
        <w:numPr>
          <w:ilvl w:val="0"/>
          <w:numId w:val="48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доброкачественным пигментным образования кожи</w:t>
      </w:r>
    </w:p>
    <w:p w:rsidR="00AF0AB8" w:rsidRPr="00E543EB" w:rsidRDefault="00AF0AB8" w:rsidP="00AF0AB8">
      <w:pPr>
        <w:pStyle w:val="a4"/>
        <w:numPr>
          <w:ilvl w:val="0"/>
          <w:numId w:val="48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злокачественным пигментным процессам кожи у людей молодого возраста</w:t>
      </w:r>
    </w:p>
    <w:p w:rsidR="00AF0AB8" w:rsidRPr="00E543EB" w:rsidRDefault="00AF0AB8" w:rsidP="00AF0AB8">
      <w:pPr>
        <w:pStyle w:val="a4"/>
        <w:numPr>
          <w:ilvl w:val="0"/>
          <w:numId w:val="48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к облигатным </w:t>
      </w:r>
      <w:proofErr w:type="spellStart"/>
      <w:r w:rsidRPr="00E543EB">
        <w:rPr>
          <w:sz w:val="24"/>
          <w:szCs w:val="24"/>
        </w:rPr>
        <w:t>предракам</w:t>
      </w:r>
      <w:proofErr w:type="spellEnd"/>
    </w:p>
    <w:p w:rsidR="00AF0AB8" w:rsidRPr="00E543EB" w:rsidRDefault="00AF0AB8" w:rsidP="00AF0AB8">
      <w:pPr>
        <w:pStyle w:val="a4"/>
        <w:numPr>
          <w:ilvl w:val="0"/>
          <w:numId w:val="48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 пигментным пятнам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15. Рак кожи, по своему гистологическому строению не может быть:</w:t>
      </w:r>
    </w:p>
    <w:p w:rsidR="00AF0AB8" w:rsidRPr="00E543EB" w:rsidRDefault="00AF0AB8" w:rsidP="00AF0AB8">
      <w:pPr>
        <w:numPr>
          <w:ilvl w:val="0"/>
          <w:numId w:val="36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базальноклеточным</w:t>
      </w:r>
    </w:p>
    <w:p w:rsidR="00AF0AB8" w:rsidRPr="00E543EB" w:rsidRDefault="00AF0AB8" w:rsidP="00AF0AB8">
      <w:pPr>
        <w:numPr>
          <w:ilvl w:val="0"/>
          <w:numId w:val="36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плоскоклеточным</w:t>
      </w:r>
    </w:p>
    <w:p w:rsidR="00AF0AB8" w:rsidRPr="00E543EB" w:rsidRDefault="00AF0AB8" w:rsidP="00AF0AB8">
      <w:pPr>
        <w:numPr>
          <w:ilvl w:val="0"/>
          <w:numId w:val="36"/>
        </w:numPr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переходноклеточным</w:t>
      </w:r>
      <w:proofErr w:type="spellEnd"/>
    </w:p>
    <w:p w:rsidR="00AF0AB8" w:rsidRPr="00E543EB" w:rsidRDefault="00AF0AB8" w:rsidP="00AF0AB8">
      <w:pPr>
        <w:numPr>
          <w:ilvl w:val="0"/>
          <w:numId w:val="36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аденокарциномой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16. Наименее опасный </w:t>
      </w:r>
      <w:proofErr w:type="spellStart"/>
      <w:r w:rsidRPr="00E543EB">
        <w:rPr>
          <w:sz w:val="24"/>
          <w:szCs w:val="24"/>
        </w:rPr>
        <w:t>невус</w:t>
      </w:r>
      <w:proofErr w:type="spellEnd"/>
      <w:r w:rsidRPr="00E543EB">
        <w:rPr>
          <w:sz w:val="24"/>
          <w:szCs w:val="24"/>
        </w:rPr>
        <w:t xml:space="preserve"> для развития меланомы:</w:t>
      </w:r>
    </w:p>
    <w:p w:rsidR="00AF0AB8" w:rsidRPr="00E543EB" w:rsidRDefault="00AF0AB8" w:rsidP="00AF0AB8">
      <w:pPr>
        <w:numPr>
          <w:ilvl w:val="0"/>
          <w:numId w:val="31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пограничный </w:t>
      </w:r>
      <w:proofErr w:type="spellStart"/>
      <w:r w:rsidRPr="00E543EB">
        <w:rPr>
          <w:sz w:val="24"/>
          <w:szCs w:val="24"/>
        </w:rPr>
        <w:t>невус</w:t>
      </w:r>
      <w:proofErr w:type="spellEnd"/>
    </w:p>
    <w:p w:rsidR="00AF0AB8" w:rsidRPr="00E543EB" w:rsidRDefault="00AF0AB8" w:rsidP="00AF0AB8">
      <w:pPr>
        <w:numPr>
          <w:ilvl w:val="0"/>
          <w:numId w:val="31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синий </w:t>
      </w:r>
      <w:proofErr w:type="spellStart"/>
      <w:r w:rsidRPr="00E543EB">
        <w:rPr>
          <w:sz w:val="24"/>
          <w:szCs w:val="24"/>
        </w:rPr>
        <w:t>невус</w:t>
      </w:r>
      <w:proofErr w:type="spellEnd"/>
    </w:p>
    <w:p w:rsidR="00AF0AB8" w:rsidRPr="00E543EB" w:rsidRDefault="00AF0AB8" w:rsidP="00AF0AB8">
      <w:pPr>
        <w:numPr>
          <w:ilvl w:val="0"/>
          <w:numId w:val="31"/>
        </w:numPr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невус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Ота</w:t>
      </w:r>
      <w:proofErr w:type="spellEnd"/>
    </w:p>
    <w:p w:rsidR="00AF0AB8" w:rsidRPr="00E543EB" w:rsidRDefault="00AF0AB8" w:rsidP="00AF0AB8">
      <w:pPr>
        <w:numPr>
          <w:ilvl w:val="0"/>
          <w:numId w:val="31"/>
        </w:numPr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внутридермальный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невус</w:t>
      </w:r>
      <w:proofErr w:type="spellEnd"/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17. Преимущественной локализацией рака кожи является:</w:t>
      </w:r>
    </w:p>
    <w:p w:rsidR="00AF0AB8" w:rsidRPr="00E543EB" w:rsidRDefault="00AF0AB8" w:rsidP="00AF0AB8">
      <w:pPr>
        <w:numPr>
          <w:ilvl w:val="0"/>
          <w:numId w:val="3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лицо</w:t>
      </w:r>
    </w:p>
    <w:p w:rsidR="00AF0AB8" w:rsidRPr="00E543EB" w:rsidRDefault="00AF0AB8" w:rsidP="00AF0AB8">
      <w:pPr>
        <w:numPr>
          <w:ilvl w:val="0"/>
          <w:numId w:val="3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туловище</w:t>
      </w:r>
    </w:p>
    <w:p w:rsidR="00AF0AB8" w:rsidRPr="00E543EB" w:rsidRDefault="00AF0AB8" w:rsidP="00AF0AB8">
      <w:pPr>
        <w:numPr>
          <w:ilvl w:val="0"/>
          <w:numId w:val="3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конечности</w:t>
      </w:r>
    </w:p>
    <w:p w:rsidR="00AF0AB8" w:rsidRPr="00E543EB" w:rsidRDefault="00AF0AB8" w:rsidP="00AF0AB8">
      <w:pPr>
        <w:numPr>
          <w:ilvl w:val="0"/>
          <w:numId w:val="3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ступни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18. Наиболее радиорезистентной опухолью является:</w:t>
      </w:r>
    </w:p>
    <w:p w:rsidR="00AF0AB8" w:rsidRPr="00E543EB" w:rsidRDefault="00AF0AB8" w:rsidP="00AF0AB8">
      <w:pPr>
        <w:numPr>
          <w:ilvl w:val="0"/>
          <w:numId w:val="33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базалиома</w:t>
      </w:r>
    </w:p>
    <w:p w:rsidR="00AF0AB8" w:rsidRPr="00E543EB" w:rsidRDefault="00AF0AB8" w:rsidP="00AF0AB8">
      <w:pPr>
        <w:numPr>
          <w:ilvl w:val="0"/>
          <w:numId w:val="33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плоскоклеточный рак</w:t>
      </w:r>
    </w:p>
    <w:p w:rsidR="00AF0AB8" w:rsidRPr="00E543EB" w:rsidRDefault="00AF0AB8" w:rsidP="00AF0AB8">
      <w:pPr>
        <w:numPr>
          <w:ilvl w:val="0"/>
          <w:numId w:val="33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меланома</w:t>
      </w:r>
    </w:p>
    <w:p w:rsidR="00AF0AB8" w:rsidRPr="00E543EB" w:rsidRDefault="00AF0AB8" w:rsidP="00AF0AB8">
      <w:pPr>
        <w:numPr>
          <w:ilvl w:val="0"/>
          <w:numId w:val="33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 придатков кожи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19. Признаками </w:t>
      </w:r>
      <w:proofErr w:type="spellStart"/>
      <w:r w:rsidRPr="00E543EB">
        <w:rPr>
          <w:sz w:val="24"/>
          <w:szCs w:val="24"/>
        </w:rPr>
        <w:t>озлокачествления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невуса</w:t>
      </w:r>
      <w:proofErr w:type="spellEnd"/>
      <w:r w:rsidRPr="00E543EB">
        <w:rPr>
          <w:sz w:val="24"/>
          <w:szCs w:val="24"/>
        </w:rPr>
        <w:t xml:space="preserve"> являются все кроме:</w:t>
      </w:r>
    </w:p>
    <w:p w:rsidR="00AF0AB8" w:rsidRPr="00E543EB" w:rsidRDefault="00AF0AB8" w:rsidP="00AF0AB8">
      <w:pPr>
        <w:numPr>
          <w:ilvl w:val="0"/>
          <w:numId w:val="34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 xml:space="preserve">быстрый рост </w:t>
      </w:r>
      <w:proofErr w:type="spellStart"/>
      <w:r w:rsidRPr="00E543EB">
        <w:rPr>
          <w:sz w:val="24"/>
          <w:szCs w:val="24"/>
        </w:rPr>
        <w:t>невуса</w:t>
      </w:r>
      <w:proofErr w:type="spellEnd"/>
    </w:p>
    <w:p w:rsidR="00AF0AB8" w:rsidRPr="00E543EB" w:rsidRDefault="00AF0AB8" w:rsidP="00AF0AB8">
      <w:pPr>
        <w:numPr>
          <w:ilvl w:val="0"/>
          <w:numId w:val="34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ассиметричное </w:t>
      </w:r>
      <w:proofErr w:type="spellStart"/>
      <w:r w:rsidRPr="00E543EB">
        <w:rPr>
          <w:sz w:val="24"/>
          <w:szCs w:val="24"/>
        </w:rPr>
        <w:t>увелические</w:t>
      </w:r>
      <w:proofErr w:type="spellEnd"/>
      <w:r w:rsidRPr="00E543EB">
        <w:rPr>
          <w:sz w:val="24"/>
          <w:szCs w:val="24"/>
        </w:rPr>
        <w:t xml:space="preserve"> одного из его участков</w:t>
      </w:r>
    </w:p>
    <w:p w:rsidR="00AF0AB8" w:rsidRPr="00E543EB" w:rsidRDefault="00AF0AB8" w:rsidP="00AF0AB8">
      <w:pPr>
        <w:numPr>
          <w:ilvl w:val="0"/>
          <w:numId w:val="34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изменение пигментации</w:t>
      </w:r>
    </w:p>
    <w:p w:rsidR="00AF0AB8" w:rsidRPr="00E543EB" w:rsidRDefault="00AF0AB8" w:rsidP="00AF0AB8">
      <w:pPr>
        <w:numPr>
          <w:ilvl w:val="0"/>
          <w:numId w:val="34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гиперплазия регионарных лимфатических узлов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20. Признаком себорейного кератоза (старческой бородавки) являются все перечисленные, кроме:</w:t>
      </w:r>
    </w:p>
    <w:p w:rsidR="00AF0AB8" w:rsidRPr="00E543EB" w:rsidRDefault="00AF0AB8" w:rsidP="00AF0AB8">
      <w:pPr>
        <w:numPr>
          <w:ilvl w:val="0"/>
          <w:numId w:val="35"/>
        </w:numPr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акантотических</w:t>
      </w:r>
      <w:proofErr w:type="spellEnd"/>
      <w:r w:rsidRPr="00E543EB">
        <w:rPr>
          <w:sz w:val="24"/>
          <w:szCs w:val="24"/>
        </w:rPr>
        <w:t xml:space="preserve"> разрастаний эпителиальных клеток</w:t>
      </w:r>
    </w:p>
    <w:p w:rsidR="00AF0AB8" w:rsidRPr="00E543EB" w:rsidRDefault="00AF0AB8" w:rsidP="00AF0AB8">
      <w:pPr>
        <w:numPr>
          <w:ilvl w:val="0"/>
          <w:numId w:val="35"/>
        </w:numPr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внутриэпителиальных</w:t>
      </w:r>
      <w:proofErr w:type="spellEnd"/>
      <w:r w:rsidRPr="00E543EB">
        <w:rPr>
          <w:sz w:val="24"/>
          <w:szCs w:val="24"/>
        </w:rPr>
        <w:t xml:space="preserve"> роговых кист</w:t>
      </w:r>
    </w:p>
    <w:p w:rsidR="00AF0AB8" w:rsidRPr="00E543EB" w:rsidRDefault="00AF0AB8" w:rsidP="00AF0AB8">
      <w:pPr>
        <w:numPr>
          <w:ilvl w:val="0"/>
          <w:numId w:val="35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«раковых жемчужин»</w:t>
      </w:r>
    </w:p>
    <w:p w:rsidR="00AF0AB8" w:rsidRPr="00E543EB" w:rsidRDefault="00AF0AB8" w:rsidP="00AF0AB8">
      <w:pPr>
        <w:numPr>
          <w:ilvl w:val="0"/>
          <w:numId w:val="35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наличие клетках меланина</w:t>
      </w:r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1. Определите тактику при узловых не верифицированных опухолевидных образованиях в молочной железе:</w:t>
      </w:r>
    </w:p>
    <w:p w:rsidR="00AF0AB8" w:rsidRPr="00E543EB" w:rsidRDefault="00AF0AB8" w:rsidP="00AF0AB8">
      <w:pPr>
        <w:numPr>
          <w:ilvl w:val="0"/>
          <w:numId w:val="5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динамическое наблюдение</w:t>
      </w:r>
    </w:p>
    <w:p w:rsidR="00AF0AB8" w:rsidRPr="00E543EB" w:rsidRDefault="00AF0AB8" w:rsidP="00AF0AB8">
      <w:pPr>
        <w:numPr>
          <w:ilvl w:val="0"/>
          <w:numId w:val="5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гомеопатическая терапия</w:t>
      </w:r>
    </w:p>
    <w:p w:rsidR="00AF0AB8" w:rsidRPr="00E543EB" w:rsidRDefault="00AF0AB8" w:rsidP="00AF0AB8">
      <w:pPr>
        <w:numPr>
          <w:ilvl w:val="0"/>
          <w:numId w:val="5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интрамаммарные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тауфоновые</w:t>
      </w:r>
      <w:proofErr w:type="spellEnd"/>
      <w:r w:rsidRPr="00E543EB">
        <w:rPr>
          <w:sz w:val="24"/>
          <w:szCs w:val="24"/>
        </w:rPr>
        <w:t xml:space="preserve"> блокады</w:t>
      </w:r>
    </w:p>
    <w:p w:rsidR="00AF0AB8" w:rsidRPr="00E543EB" w:rsidRDefault="00AF0AB8" w:rsidP="00AF0AB8">
      <w:pPr>
        <w:numPr>
          <w:ilvl w:val="0"/>
          <w:numId w:val="5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секторальная резекция молочной железы со срочным гистологическим исследованием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2. Какой из перечисленных методов диагностики является обязательным для установления диагноза рак молочной железы:</w:t>
      </w:r>
    </w:p>
    <w:p w:rsidR="00AF0AB8" w:rsidRPr="00E543EB" w:rsidRDefault="00AF0AB8" w:rsidP="00AF0AB8">
      <w:pPr>
        <w:numPr>
          <w:ilvl w:val="0"/>
          <w:numId w:val="4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клиническое обследование</w:t>
      </w:r>
    </w:p>
    <w:p w:rsidR="00AF0AB8" w:rsidRPr="00E543EB" w:rsidRDefault="00AF0AB8" w:rsidP="00AF0AB8">
      <w:pPr>
        <w:numPr>
          <w:ilvl w:val="0"/>
          <w:numId w:val="4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рентгенологическая диагностика</w:t>
      </w:r>
    </w:p>
    <w:p w:rsidR="00AF0AB8" w:rsidRPr="00E543EB" w:rsidRDefault="00AF0AB8" w:rsidP="00AF0AB8">
      <w:pPr>
        <w:numPr>
          <w:ilvl w:val="0"/>
          <w:numId w:val="4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морфологическое исследование</w:t>
      </w:r>
    </w:p>
    <w:p w:rsidR="00AF0AB8" w:rsidRPr="00E543EB" w:rsidRDefault="00AF0AB8" w:rsidP="00AF0AB8">
      <w:pPr>
        <w:numPr>
          <w:ilvl w:val="0"/>
          <w:numId w:val="4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вышеперечисленные</w:t>
      </w:r>
    </w:p>
    <w:p w:rsidR="00AF0AB8" w:rsidRPr="00E543EB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3. Для какого заболевания молочной железы характерен отрицательный симптом Кенига:</w:t>
      </w:r>
    </w:p>
    <w:p w:rsidR="00AF0AB8" w:rsidRPr="00E543EB" w:rsidRDefault="00AF0AB8" w:rsidP="00AF0AB8">
      <w:pPr>
        <w:numPr>
          <w:ilvl w:val="0"/>
          <w:numId w:val="6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фиброзно-кистозная мастопатия</w:t>
      </w:r>
    </w:p>
    <w:p w:rsidR="00AF0AB8" w:rsidRPr="00E543EB" w:rsidRDefault="00AF0AB8" w:rsidP="00AF0AB8">
      <w:pPr>
        <w:numPr>
          <w:ilvl w:val="0"/>
          <w:numId w:val="6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узловой рак молочной железы</w:t>
      </w:r>
    </w:p>
    <w:p w:rsidR="00AF0AB8" w:rsidRPr="00E543EB" w:rsidRDefault="00AF0AB8" w:rsidP="00AF0AB8">
      <w:pPr>
        <w:numPr>
          <w:ilvl w:val="0"/>
          <w:numId w:val="61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устрый</w:t>
      </w:r>
      <w:proofErr w:type="spellEnd"/>
      <w:r w:rsidRPr="00E543EB">
        <w:rPr>
          <w:sz w:val="24"/>
          <w:szCs w:val="24"/>
        </w:rPr>
        <w:t xml:space="preserve"> гнойный мастит</w:t>
      </w:r>
    </w:p>
    <w:p w:rsidR="00AF0AB8" w:rsidRPr="00E543EB" w:rsidRDefault="00AF0AB8" w:rsidP="00AF0AB8">
      <w:pPr>
        <w:numPr>
          <w:ilvl w:val="0"/>
          <w:numId w:val="6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рак </w:t>
      </w:r>
      <w:proofErr w:type="spellStart"/>
      <w:r w:rsidRPr="00E543EB">
        <w:rPr>
          <w:sz w:val="24"/>
          <w:szCs w:val="24"/>
        </w:rPr>
        <w:t>Педжета</w:t>
      </w:r>
      <w:proofErr w:type="spellEnd"/>
      <w:r w:rsidRPr="00E543EB">
        <w:rPr>
          <w:sz w:val="24"/>
          <w:szCs w:val="24"/>
        </w:rPr>
        <w:t xml:space="preserve"> соска молочной железы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4. При помощи какого из перечисленных методов исследований возможно определить содержание в опухоли молочной железы рецепторов эстрогенов и прогестерона:</w:t>
      </w:r>
    </w:p>
    <w:p w:rsidR="00AF0AB8" w:rsidRPr="00E543EB" w:rsidRDefault="00AF0AB8" w:rsidP="00AF0AB8">
      <w:pPr>
        <w:numPr>
          <w:ilvl w:val="0"/>
          <w:numId w:val="60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иммуногистохимическое</w:t>
      </w:r>
      <w:proofErr w:type="spellEnd"/>
      <w:r w:rsidRPr="00E543EB">
        <w:rPr>
          <w:sz w:val="24"/>
          <w:szCs w:val="24"/>
        </w:rPr>
        <w:t xml:space="preserve"> исследование опухолевых срезов</w:t>
      </w:r>
    </w:p>
    <w:p w:rsidR="00AF0AB8" w:rsidRPr="00E543EB" w:rsidRDefault="00AF0AB8" w:rsidP="00AF0AB8">
      <w:pPr>
        <w:numPr>
          <w:ilvl w:val="0"/>
          <w:numId w:val="6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цитологическое исследование отпечатков с ткани опухоли</w:t>
      </w:r>
    </w:p>
    <w:p w:rsidR="00AF0AB8" w:rsidRPr="00E543EB" w:rsidRDefault="00AF0AB8" w:rsidP="00AF0AB8">
      <w:pPr>
        <w:numPr>
          <w:ilvl w:val="0"/>
          <w:numId w:val="6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радиоизотопное исследование с </w:t>
      </w:r>
      <w:proofErr w:type="spellStart"/>
      <w:r w:rsidRPr="00E543EB">
        <w:rPr>
          <w:sz w:val="24"/>
          <w:szCs w:val="24"/>
        </w:rPr>
        <w:t>технетрилом</w:t>
      </w:r>
      <w:proofErr w:type="spellEnd"/>
    </w:p>
    <w:p w:rsidR="00AF0AB8" w:rsidRPr="00E543EB" w:rsidRDefault="00AF0AB8" w:rsidP="00AF0AB8">
      <w:pPr>
        <w:numPr>
          <w:ilvl w:val="0"/>
          <w:numId w:val="6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исследование содержания эстрогенов и прогестерона в сыворотке крови</w:t>
      </w:r>
    </w:p>
    <w:p w:rsidR="00AF0AB8" w:rsidRDefault="00AF0AB8" w:rsidP="00AF0AB8">
      <w:pPr>
        <w:pStyle w:val="afb"/>
        <w:spacing w:line="360" w:lineRule="auto"/>
        <w:ind w:left="-57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ind w:lef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5. К узловым формам рака молочной железы относят:</w:t>
      </w:r>
    </w:p>
    <w:p w:rsidR="00AF0AB8" w:rsidRPr="00E543EB" w:rsidRDefault="00AF0AB8" w:rsidP="00AF0AB8">
      <w:pPr>
        <w:numPr>
          <w:ilvl w:val="0"/>
          <w:numId w:val="5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местно-</w:t>
      </w:r>
      <w:proofErr w:type="spellStart"/>
      <w:r w:rsidRPr="00E543EB">
        <w:rPr>
          <w:sz w:val="24"/>
          <w:szCs w:val="24"/>
        </w:rPr>
        <w:t>инфильтративно</w:t>
      </w:r>
      <w:proofErr w:type="spellEnd"/>
      <w:r w:rsidRPr="00E543EB">
        <w:rPr>
          <w:sz w:val="24"/>
          <w:szCs w:val="24"/>
        </w:rPr>
        <w:t xml:space="preserve"> растущие и отграничено растущие раки</w:t>
      </w:r>
    </w:p>
    <w:p w:rsidR="00AF0AB8" w:rsidRPr="00E543EB" w:rsidRDefault="00AF0AB8" w:rsidP="00AF0AB8">
      <w:pPr>
        <w:numPr>
          <w:ilvl w:val="0"/>
          <w:numId w:val="5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отечно-инфильтративная форма </w:t>
      </w:r>
    </w:p>
    <w:p w:rsidR="00AF0AB8" w:rsidRPr="00E543EB" w:rsidRDefault="00AF0AB8" w:rsidP="00AF0AB8">
      <w:pPr>
        <w:numPr>
          <w:ilvl w:val="0"/>
          <w:numId w:val="5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панцирный рак</w:t>
      </w:r>
    </w:p>
    <w:p w:rsidR="00AF0AB8" w:rsidRPr="00E543EB" w:rsidRDefault="00AF0AB8" w:rsidP="00AF0AB8">
      <w:pPr>
        <w:numPr>
          <w:ilvl w:val="0"/>
          <w:numId w:val="59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инфламматорный</w:t>
      </w:r>
      <w:proofErr w:type="spellEnd"/>
      <w:r w:rsidRPr="00E543EB">
        <w:rPr>
          <w:sz w:val="24"/>
          <w:szCs w:val="24"/>
        </w:rPr>
        <w:t xml:space="preserve"> рак (</w:t>
      </w:r>
      <w:proofErr w:type="spellStart"/>
      <w:r w:rsidRPr="00E543EB">
        <w:rPr>
          <w:sz w:val="24"/>
          <w:szCs w:val="24"/>
        </w:rPr>
        <w:t>рожеподобный</w:t>
      </w:r>
      <w:proofErr w:type="spellEnd"/>
      <w:r w:rsidRPr="00E543EB">
        <w:rPr>
          <w:sz w:val="24"/>
          <w:szCs w:val="24"/>
        </w:rPr>
        <w:t xml:space="preserve">, </w:t>
      </w:r>
      <w:proofErr w:type="spellStart"/>
      <w:r w:rsidRPr="00E543EB">
        <w:rPr>
          <w:sz w:val="24"/>
          <w:szCs w:val="24"/>
        </w:rPr>
        <w:t>маститоподобный</w:t>
      </w:r>
      <w:proofErr w:type="spellEnd"/>
      <w:r w:rsidRPr="00E543EB">
        <w:rPr>
          <w:sz w:val="24"/>
          <w:szCs w:val="24"/>
        </w:rPr>
        <w:t>)</w:t>
      </w:r>
    </w:p>
    <w:p w:rsidR="00AF0AB8" w:rsidRPr="00E543EB" w:rsidRDefault="00AF0AB8" w:rsidP="00AF0AB8">
      <w:pPr>
        <w:spacing w:line="360" w:lineRule="auto"/>
        <w:ind w:left="-57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 xml:space="preserve">6. При раке молочной железы метастазы в надключичные лимфоузлы на стороне поражения по международной классификации злокачественных опухолей по системе </w:t>
      </w:r>
      <w:r w:rsidRPr="00E543EB">
        <w:rPr>
          <w:rFonts w:ascii="Times New Roman" w:hAnsi="Times New Roman"/>
          <w:sz w:val="24"/>
          <w:szCs w:val="24"/>
          <w:lang w:val="en-US"/>
        </w:rPr>
        <w:t>TNM</w:t>
      </w:r>
      <w:r w:rsidRPr="00E543EB">
        <w:rPr>
          <w:rFonts w:ascii="Times New Roman" w:hAnsi="Times New Roman"/>
          <w:sz w:val="24"/>
          <w:szCs w:val="24"/>
        </w:rPr>
        <w:t xml:space="preserve"> трактуют как:</w:t>
      </w:r>
    </w:p>
    <w:p w:rsidR="00AF0AB8" w:rsidRPr="00E543EB" w:rsidRDefault="00AF0AB8" w:rsidP="00AF0AB8">
      <w:pPr>
        <w:pStyle w:val="afb"/>
        <w:widowControl/>
        <w:numPr>
          <w:ilvl w:val="0"/>
          <w:numId w:val="62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N1</w:t>
      </w:r>
    </w:p>
    <w:p w:rsidR="00AF0AB8" w:rsidRPr="00E543EB" w:rsidRDefault="00AF0AB8" w:rsidP="00AF0AB8">
      <w:pPr>
        <w:pStyle w:val="afb"/>
        <w:widowControl/>
        <w:numPr>
          <w:ilvl w:val="0"/>
          <w:numId w:val="62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N2</w:t>
      </w:r>
    </w:p>
    <w:p w:rsidR="00AF0AB8" w:rsidRPr="00E543EB" w:rsidRDefault="00AF0AB8" w:rsidP="00AF0AB8">
      <w:pPr>
        <w:pStyle w:val="afb"/>
        <w:widowControl/>
        <w:numPr>
          <w:ilvl w:val="0"/>
          <w:numId w:val="62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N3</w:t>
      </w:r>
    </w:p>
    <w:p w:rsidR="00AF0AB8" w:rsidRPr="00E543EB" w:rsidRDefault="00AF0AB8" w:rsidP="00AF0AB8">
      <w:pPr>
        <w:pStyle w:val="afb"/>
        <w:widowControl/>
        <w:numPr>
          <w:ilvl w:val="0"/>
          <w:numId w:val="62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M1</w:t>
      </w: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 xml:space="preserve">7. У больной рак левой молочной железы. Опухоль размером 6,0 х 5,5 х 6,0 см, кожа молочной железы над опухолью отёчна в виде "лимонной корочки",  в подмышечной области слева конгломерат метастатических лимфоузлов размером 2,5 х 3,0 см. В надключичной области слева – плотный метастатический лимфоузел размером 1,0 х 1,5 см. Определите стадию рака </w:t>
      </w:r>
      <w:r w:rsidRPr="00E543EB">
        <w:rPr>
          <w:rFonts w:ascii="Times New Roman" w:hAnsi="Times New Roman"/>
          <w:sz w:val="24"/>
          <w:szCs w:val="24"/>
        </w:rPr>
        <w:lastRenderedPageBreak/>
        <w:t>молочной железы:</w:t>
      </w:r>
    </w:p>
    <w:p w:rsidR="00AF0AB8" w:rsidRPr="00E543EB" w:rsidRDefault="00AF0AB8" w:rsidP="00AF0AB8">
      <w:pPr>
        <w:pStyle w:val="afb"/>
        <w:widowControl/>
        <w:numPr>
          <w:ilvl w:val="0"/>
          <w:numId w:val="63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T3N2M0</w:t>
      </w:r>
    </w:p>
    <w:p w:rsidR="00AF0AB8" w:rsidRPr="00E543EB" w:rsidRDefault="00AF0AB8" w:rsidP="00AF0AB8">
      <w:pPr>
        <w:pStyle w:val="afb"/>
        <w:widowControl/>
        <w:numPr>
          <w:ilvl w:val="0"/>
          <w:numId w:val="63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T3N3M0</w:t>
      </w:r>
    </w:p>
    <w:p w:rsidR="00AF0AB8" w:rsidRPr="00E543EB" w:rsidRDefault="00AF0AB8" w:rsidP="00AF0AB8">
      <w:pPr>
        <w:pStyle w:val="afb"/>
        <w:widowControl/>
        <w:numPr>
          <w:ilvl w:val="0"/>
          <w:numId w:val="63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T4N2M1</w:t>
      </w:r>
    </w:p>
    <w:p w:rsidR="00AF0AB8" w:rsidRPr="00E543EB" w:rsidRDefault="00AF0AB8" w:rsidP="00AF0AB8">
      <w:pPr>
        <w:pStyle w:val="afb"/>
        <w:widowControl/>
        <w:numPr>
          <w:ilvl w:val="0"/>
          <w:numId w:val="63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T4N1M1</w:t>
      </w: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8. Больной 32-х лет выполнена секторальная резекция молочной железы по поводу опухоли размером не более 1 см, располагающейся в верхненаружном квадранте молочной железы. При срочном гистологическом исследовании диагностирован высокодифференцированный рак. Определите дальнейшую тактику хирурга:</w:t>
      </w:r>
    </w:p>
    <w:p w:rsidR="00AF0AB8" w:rsidRPr="00E543EB" w:rsidRDefault="00AF0AB8" w:rsidP="00AF0AB8">
      <w:pPr>
        <w:pStyle w:val="afb"/>
        <w:widowControl/>
        <w:numPr>
          <w:ilvl w:val="0"/>
          <w:numId w:val="64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опухоль полностью удалена при секторальной резекции. Расширения объёма операции не требуется</w:t>
      </w:r>
    </w:p>
    <w:p w:rsidR="00AF0AB8" w:rsidRPr="00E543EB" w:rsidRDefault="00AF0AB8" w:rsidP="00AF0AB8">
      <w:pPr>
        <w:pStyle w:val="afb"/>
        <w:widowControl/>
        <w:numPr>
          <w:ilvl w:val="0"/>
          <w:numId w:val="64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необходимо выполнить радикальную резекцию молочной железы</w:t>
      </w:r>
    </w:p>
    <w:p w:rsidR="00AF0AB8" w:rsidRPr="00E543EB" w:rsidRDefault="00AF0AB8" w:rsidP="00AF0AB8">
      <w:pPr>
        <w:pStyle w:val="afb"/>
        <w:widowControl/>
        <w:numPr>
          <w:ilvl w:val="0"/>
          <w:numId w:val="64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необходимо выполнить радикальную мастэктомию по Холстеду</w:t>
      </w:r>
    </w:p>
    <w:p w:rsidR="00AF0AB8" w:rsidRPr="00E543EB" w:rsidRDefault="00AF0AB8" w:rsidP="00AF0AB8">
      <w:pPr>
        <w:pStyle w:val="afb"/>
        <w:widowControl/>
        <w:numPr>
          <w:ilvl w:val="0"/>
          <w:numId w:val="64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 xml:space="preserve">необходимо выполнить двухстороннюю </w:t>
      </w:r>
      <w:proofErr w:type="spellStart"/>
      <w:r w:rsidRPr="00E543EB">
        <w:rPr>
          <w:rFonts w:ascii="Times New Roman" w:hAnsi="Times New Roman"/>
          <w:sz w:val="24"/>
          <w:szCs w:val="24"/>
        </w:rPr>
        <w:t>овариоэктомию</w:t>
      </w:r>
      <w:proofErr w:type="spellEnd"/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9. Какой из перечисленных диагностических методов наиболее информативен для выявления рака молочной железы:</w:t>
      </w:r>
    </w:p>
    <w:p w:rsidR="00AF0AB8" w:rsidRPr="00E543EB" w:rsidRDefault="00AF0AB8" w:rsidP="00AF0AB8">
      <w:pPr>
        <w:pStyle w:val="afb"/>
        <w:widowControl/>
        <w:numPr>
          <w:ilvl w:val="0"/>
          <w:numId w:val="65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маммография</w:t>
      </w:r>
    </w:p>
    <w:p w:rsidR="00AF0AB8" w:rsidRPr="00E543EB" w:rsidRDefault="00AF0AB8" w:rsidP="00AF0AB8">
      <w:pPr>
        <w:pStyle w:val="afb"/>
        <w:widowControl/>
        <w:numPr>
          <w:ilvl w:val="0"/>
          <w:numId w:val="65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термография</w:t>
      </w:r>
    </w:p>
    <w:p w:rsidR="00AF0AB8" w:rsidRPr="00E543EB" w:rsidRDefault="00AF0AB8" w:rsidP="00AF0AB8">
      <w:pPr>
        <w:pStyle w:val="afb"/>
        <w:widowControl/>
        <w:numPr>
          <w:ilvl w:val="0"/>
          <w:numId w:val="65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диафаноскопия</w:t>
      </w:r>
    </w:p>
    <w:p w:rsidR="00AF0AB8" w:rsidRPr="00E543EB" w:rsidRDefault="00AF0AB8" w:rsidP="00AF0AB8">
      <w:pPr>
        <w:pStyle w:val="afb"/>
        <w:widowControl/>
        <w:numPr>
          <w:ilvl w:val="0"/>
          <w:numId w:val="65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все перечисленные методы имеют одинаковую диагностическую ценность</w:t>
      </w: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 xml:space="preserve">0. В этиологии возникновения </w:t>
      </w:r>
      <w:proofErr w:type="spellStart"/>
      <w:r w:rsidRPr="00E543EB">
        <w:rPr>
          <w:rFonts w:ascii="Times New Roman" w:hAnsi="Times New Roman"/>
          <w:sz w:val="24"/>
          <w:szCs w:val="24"/>
        </w:rPr>
        <w:t>дисгормональной</w:t>
      </w:r>
      <w:proofErr w:type="spellEnd"/>
      <w:r w:rsidRPr="00E543EB">
        <w:rPr>
          <w:rFonts w:ascii="Times New Roman" w:hAnsi="Times New Roman"/>
          <w:sz w:val="24"/>
          <w:szCs w:val="24"/>
        </w:rPr>
        <w:t xml:space="preserve"> гиперплазии молочной железы ведущую роль играет:</w:t>
      </w:r>
    </w:p>
    <w:p w:rsidR="00AF0AB8" w:rsidRPr="00E543EB" w:rsidRDefault="00AF0AB8" w:rsidP="00AF0AB8">
      <w:pPr>
        <w:pStyle w:val="afb"/>
        <w:widowControl/>
        <w:numPr>
          <w:ilvl w:val="0"/>
          <w:numId w:val="66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хронические воспалительные заболевания придатков матки</w:t>
      </w:r>
    </w:p>
    <w:p w:rsidR="00AF0AB8" w:rsidRPr="00E543EB" w:rsidRDefault="00AF0AB8" w:rsidP="00AF0AB8">
      <w:pPr>
        <w:pStyle w:val="afb"/>
        <w:widowControl/>
        <w:numPr>
          <w:ilvl w:val="0"/>
          <w:numId w:val="66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нарушения функции печени, щитовидной железы</w:t>
      </w:r>
    </w:p>
    <w:p w:rsidR="00AF0AB8" w:rsidRPr="00E543EB" w:rsidRDefault="00AF0AB8" w:rsidP="00AF0AB8">
      <w:pPr>
        <w:pStyle w:val="afb"/>
        <w:widowControl/>
        <w:numPr>
          <w:ilvl w:val="0"/>
          <w:numId w:val="66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психотравмирующие ситуации</w:t>
      </w:r>
    </w:p>
    <w:p w:rsidR="00AF0AB8" w:rsidRPr="00E543EB" w:rsidRDefault="00AF0AB8" w:rsidP="00AF0AB8">
      <w:pPr>
        <w:pStyle w:val="afb"/>
        <w:widowControl/>
        <w:numPr>
          <w:ilvl w:val="0"/>
          <w:numId w:val="66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всё вышеперечисленное</w:t>
      </w: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>1. Злокачественная опухоль, развивающаяся из эпителия на границе протоков молочной железы и кожи. Как называется эта опухоль, которая распространяется в области соска и ареолы:</w:t>
      </w:r>
    </w:p>
    <w:p w:rsidR="00AF0AB8" w:rsidRPr="00E543EB" w:rsidRDefault="00AF0AB8" w:rsidP="00AF0AB8">
      <w:pPr>
        <w:pStyle w:val="afb"/>
        <w:widowControl/>
        <w:numPr>
          <w:ilvl w:val="0"/>
          <w:numId w:val="67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 xml:space="preserve">болезнь </w:t>
      </w:r>
      <w:proofErr w:type="spellStart"/>
      <w:r w:rsidRPr="00E543EB">
        <w:rPr>
          <w:rFonts w:ascii="Times New Roman" w:hAnsi="Times New Roman"/>
          <w:sz w:val="24"/>
          <w:szCs w:val="24"/>
        </w:rPr>
        <w:t>Минца</w:t>
      </w:r>
      <w:proofErr w:type="spellEnd"/>
    </w:p>
    <w:p w:rsidR="00AF0AB8" w:rsidRPr="00E543EB" w:rsidRDefault="00AF0AB8" w:rsidP="00AF0AB8">
      <w:pPr>
        <w:pStyle w:val="afb"/>
        <w:widowControl/>
        <w:numPr>
          <w:ilvl w:val="0"/>
          <w:numId w:val="67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 xml:space="preserve">рак </w:t>
      </w:r>
      <w:proofErr w:type="spellStart"/>
      <w:r w:rsidRPr="00E543EB">
        <w:rPr>
          <w:rFonts w:ascii="Times New Roman" w:hAnsi="Times New Roman"/>
          <w:sz w:val="24"/>
          <w:szCs w:val="24"/>
        </w:rPr>
        <w:t>Педжета</w:t>
      </w:r>
      <w:proofErr w:type="spellEnd"/>
    </w:p>
    <w:p w:rsidR="00AF0AB8" w:rsidRPr="00E543EB" w:rsidRDefault="00AF0AB8" w:rsidP="00AF0AB8">
      <w:pPr>
        <w:pStyle w:val="afb"/>
        <w:widowControl/>
        <w:numPr>
          <w:ilvl w:val="0"/>
          <w:numId w:val="67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43EB">
        <w:rPr>
          <w:rFonts w:ascii="Times New Roman" w:hAnsi="Times New Roman"/>
          <w:sz w:val="24"/>
          <w:szCs w:val="24"/>
        </w:rPr>
        <w:t>филлоидная</w:t>
      </w:r>
      <w:proofErr w:type="spellEnd"/>
      <w:r w:rsidRPr="00E54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43EB">
        <w:rPr>
          <w:rFonts w:ascii="Times New Roman" w:hAnsi="Times New Roman"/>
          <w:sz w:val="24"/>
          <w:szCs w:val="24"/>
        </w:rPr>
        <w:t>цистосаркома</w:t>
      </w:r>
      <w:proofErr w:type="spellEnd"/>
    </w:p>
    <w:p w:rsidR="00AF0AB8" w:rsidRPr="00E543EB" w:rsidRDefault="00AF0AB8" w:rsidP="00AF0AB8">
      <w:pPr>
        <w:pStyle w:val="afb"/>
        <w:widowControl/>
        <w:numPr>
          <w:ilvl w:val="0"/>
          <w:numId w:val="67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43EB">
        <w:rPr>
          <w:rFonts w:ascii="Times New Roman" w:hAnsi="Times New Roman"/>
          <w:sz w:val="24"/>
          <w:szCs w:val="24"/>
        </w:rPr>
        <w:t>интраканаликулярная</w:t>
      </w:r>
      <w:proofErr w:type="spellEnd"/>
      <w:r w:rsidRPr="00E543EB">
        <w:rPr>
          <w:rFonts w:ascii="Times New Roman" w:hAnsi="Times New Roman"/>
          <w:sz w:val="24"/>
          <w:szCs w:val="24"/>
        </w:rPr>
        <w:t xml:space="preserve"> фиброаденома</w:t>
      </w: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>2. Определите показания к радикальной резекции молочной железы:</w:t>
      </w:r>
    </w:p>
    <w:p w:rsidR="00AF0AB8" w:rsidRPr="00E543EB" w:rsidRDefault="00AF0AB8" w:rsidP="00AF0AB8">
      <w:pPr>
        <w:numPr>
          <w:ilvl w:val="0"/>
          <w:numId w:val="5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опухоль до 3 см в наибольшем измерении, наружной или внутренней локализации, при отсутствии на </w:t>
      </w:r>
      <w:proofErr w:type="spellStart"/>
      <w:r w:rsidRPr="00E543EB">
        <w:rPr>
          <w:sz w:val="24"/>
          <w:szCs w:val="24"/>
        </w:rPr>
        <w:t>маммограмме</w:t>
      </w:r>
      <w:proofErr w:type="spellEnd"/>
      <w:r w:rsidRPr="00E543EB">
        <w:rPr>
          <w:sz w:val="24"/>
          <w:szCs w:val="24"/>
        </w:rPr>
        <w:t xml:space="preserve"> признаков </w:t>
      </w:r>
      <w:proofErr w:type="spellStart"/>
      <w:r w:rsidRPr="00E543EB">
        <w:rPr>
          <w:sz w:val="24"/>
          <w:szCs w:val="24"/>
        </w:rPr>
        <w:t>мультицентричности</w:t>
      </w:r>
      <w:proofErr w:type="spellEnd"/>
      <w:r w:rsidRPr="00E543EB">
        <w:rPr>
          <w:sz w:val="24"/>
          <w:szCs w:val="24"/>
        </w:rPr>
        <w:t xml:space="preserve">  рака молочной железы</w:t>
      </w:r>
    </w:p>
    <w:p w:rsidR="00AF0AB8" w:rsidRPr="00E543EB" w:rsidRDefault="00AF0AB8" w:rsidP="00AF0AB8">
      <w:pPr>
        <w:numPr>
          <w:ilvl w:val="0"/>
          <w:numId w:val="5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опухоль любого размера центральной локализации при отсутствии на </w:t>
      </w:r>
      <w:proofErr w:type="spellStart"/>
      <w:r w:rsidRPr="00E543EB">
        <w:rPr>
          <w:sz w:val="24"/>
          <w:szCs w:val="24"/>
        </w:rPr>
        <w:t>маммограмме</w:t>
      </w:r>
      <w:proofErr w:type="spellEnd"/>
      <w:r w:rsidRPr="00E543EB">
        <w:rPr>
          <w:sz w:val="24"/>
          <w:szCs w:val="24"/>
        </w:rPr>
        <w:t xml:space="preserve"> признаков </w:t>
      </w:r>
      <w:proofErr w:type="spellStart"/>
      <w:r w:rsidRPr="00E543EB">
        <w:rPr>
          <w:sz w:val="24"/>
          <w:szCs w:val="24"/>
        </w:rPr>
        <w:t>мультицентричности</w:t>
      </w:r>
      <w:proofErr w:type="spellEnd"/>
      <w:r w:rsidRPr="00E543EB">
        <w:rPr>
          <w:sz w:val="24"/>
          <w:szCs w:val="24"/>
        </w:rPr>
        <w:t xml:space="preserve">  рака молочной железы</w:t>
      </w:r>
    </w:p>
    <w:p w:rsidR="00AF0AB8" w:rsidRPr="00E543EB" w:rsidRDefault="00AF0AB8" w:rsidP="00AF0AB8">
      <w:pPr>
        <w:numPr>
          <w:ilvl w:val="0"/>
          <w:numId w:val="5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опухоль до 2 см в наибольшем измерении, наружной локализации с наличием конгломерата метастатических лимфоузлов в подмышечной области на стороне поражения</w:t>
      </w:r>
    </w:p>
    <w:p w:rsidR="00AF0AB8" w:rsidRPr="00E543EB" w:rsidRDefault="00AF0AB8" w:rsidP="00AF0AB8">
      <w:pPr>
        <w:numPr>
          <w:ilvl w:val="0"/>
          <w:numId w:val="5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радикальная резекция может быть выполнена независимо от степени распространенности и клинической формы рака молочной железы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543EB">
        <w:rPr>
          <w:sz w:val="24"/>
          <w:szCs w:val="24"/>
        </w:rPr>
        <w:t>3. Определите оптимальную тактику лечения при первой стадии (</w:t>
      </w:r>
      <w:r w:rsidRPr="00E543EB">
        <w:rPr>
          <w:sz w:val="24"/>
          <w:szCs w:val="24"/>
          <w:lang w:val="en-US"/>
        </w:rPr>
        <w:t>T</w:t>
      </w:r>
      <w:r w:rsidRPr="00E543EB">
        <w:rPr>
          <w:sz w:val="24"/>
          <w:szCs w:val="24"/>
        </w:rPr>
        <w:t>1</w:t>
      </w:r>
      <w:r w:rsidRPr="00E543EB">
        <w:rPr>
          <w:sz w:val="24"/>
          <w:szCs w:val="24"/>
          <w:lang w:val="en-US"/>
        </w:rPr>
        <w:t>N</w:t>
      </w:r>
      <w:r w:rsidRPr="00E543EB">
        <w:rPr>
          <w:sz w:val="24"/>
          <w:szCs w:val="24"/>
        </w:rPr>
        <w:t>0</w:t>
      </w:r>
      <w:r w:rsidRPr="00E543EB">
        <w:rPr>
          <w:sz w:val="24"/>
          <w:szCs w:val="24"/>
          <w:lang w:val="en-US"/>
        </w:rPr>
        <w:t>M</w:t>
      </w:r>
      <w:r w:rsidRPr="00E543EB">
        <w:rPr>
          <w:sz w:val="24"/>
          <w:szCs w:val="24"/>
        </w:rPr>
        <w:t>0) и наружной локализации рака молочной железы:</w:t>
      </w:r>
    </w:p>
    <w:p w:rsidR="00AF0AB8" w:rsidRPr="00E543EB" w:rsidRDefault="00AF0AB8" w:rsidP="00AF0AB8">
      <w:pPr>
        <w:numPr>
          <w:ilvl w:val="0"/>
          <w:numId w:val="5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радикальная </w:t>
      </w:r>
      <w:proofErr w:type="spellStart"/>
      <w:r w:rsidRPr="00E543EB">
        <w:rPr>
          <w:sz w:val="24"/>
          <w:szCs w:val="24"/>
        </w:rPr>
        <w:t>мастэктомия</w:t>
      </w:r>
      <w:proofErr w:type="spellEnd"/>
      <w:r w:rsidRPr="00E543EB">
        <w:rPr>
          <w:sz w:val="24"/>
          <w:szCs w:val="24"/>
        </w:rPr>
        <w:t xml:space="preserve"> + </w:t>
      </w:r>
      <w:proofErr w:type="spellStart"/>
      <w:r w:rsidRPr="00E543EB">
        <w:rPr>
          <w:sz w:val="24"/>
          <w:szCs w:val="24"/>
        </w:rPr>
        <w:t>адъювантная</w:t>
      </w:r>
      <w:proofErr w:type="spellEnd"/>
      <w:r w:rsidRPr="00E543EB">
        <w:rPr>
          <w:sz w:val="24"/>
          <w:szCs w:val="24"/>
        </w:rPr>
        <w:t xml:space="preserve"> химиотерапия</w:t>
      </w:r>
    </w:p>
    <w:p w:rsidR="00AF0AB8" w:rsidRPr="00E543EB" w:rsidRDefault="00AF0AB8" w:rsidP="00AF0AB8">
      <w:pPr>
        <w:numPr>
          <w:ilvl w:val="0"/>
          <w:numId w:val="5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радикальная мастэктомия + лучевая терапия + гормонотерапия</w:t>
      </w:r>
    </w:p>
    <w:p w:rsidR="00AF0AB8" w:rsidRPr="00E543EB" w:rsidRDefault="00AF0AB8" w:rsidP="00AF0AB8">
      <w:pPr>
        <w:numPr>
          <w:ilvl w:val="0"/>
          <w:numId w:val="5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радикальная резекция молочной железы + послеоперационная лучевая терапия</w:t>
      </w:r>
    </w:p>
    <w:p w:rsidR="00AF0AB8" w:rsidRPr="00E543EB" w:rsidRDefault="00AF0AB8" w:rsidP="00AF0AB8">
      <w:pPr>
        <w:numPr>
          <w:ilvl w:val="0"/>
          <w:numId w:val="5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симптоматическая терапия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 xml:space="preserve">4. Какая модификация хирургического лечения рака молочной железы используется при </w:t>
      </w:r>
      <w:r w:rsidRPr="00E543EB">
        <w:rPr>
          <w:rFonts w:ascii="Times New Roman" w:hAnsi="Times New Roman"/>
          <w:sz w:val="24"/>
          <w:szCs w:val="24"/>
        </w:rPr>
        <w:lastRenderedPageBreak/>
        <w:t>прорастании опухоли в грудные мышцы:</w:t>
      </w:r>
    </w:p>
    <w:p w:rsidR="00AF0AB8" w:rsidRPr="00E543EB" w:rsidRDefault="00AF0AB8" w:rsidP="00AF0AB8">
      <w:pPr>
        <w:numPr>
          <w:ilvl w:val="0"/>
          <w:numId w:val="5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радикальная резекция молочной железы</w:t>
      </w:r>
    </w:p>
    <w:p w:rsidR="00AF0AB8" w:rsidRPr="00E543EB" w:rsidRDefault="00AF0AB8" w:rsidP="00AF0AB8">
      <w:pPr>
        <w:numPr>
          <w:ilvl w:val="0"/>
          <w:numId w:val="5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радикальная мастэктомия по Холстеду</w:t>
      </w:r>
    </w:p>
    <w:p w:rsidR="00AF0AB8" w:rsidRPr="00E543EB" w:rsidRDefault="00AF0AB8" w:rsidP="00AF0AB8">
      <w:pPr>
        <w:numPr>
          <w:ilvl w:val="0"/>
          <w:numId w:val="5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радикальная </w:t>
      </w:r>
      <w:proofErr w:type="spellStart"/>
      <w:r w:rsidRPr="00E543EB">
        <w:rPr>
          <w:sz w:val="24"/>
          <w:szCs w:val="24"/>
        </w:rPr>
        <w:t>мастэктомия</w:t>
      </w:r>
      <w:proofErr w:type="spellEnd"/>
      <w:r w:rsidRPr="00E543EB">
        <w:rPr>
          <w:sz w:val="24"/>
          <w:szCs w:val="24"/>
        </w:rPr>
        <w:t xml:space="preserve"> по </w:t>
      </w:r>
      <w:proofErr w:type="spellStart"/>
      <w:r w:rsidRPr="00E543EB">
        <w:rPr>
          <w:sz w:val="24"/>
          <w:szCs w:val="24"/>
        </w:rPr>
        <w:t>Пейти</w:t>
      </w:r>
      <w:proofErr w:type="spellEnd"/>
    </w:p>
    <w:p w:rsidR="00AF0AB8" w:rsidRPr="00E543EB" w:rsidRDefault="00AF0AB8" w:rsidP="00AF0AB8">
      <w:pPr>
        <w:numPr>
          <w:ilvl w:val="0"/>
          <w:numId w:val="5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радикальная </w:t>
      </w:r>
      <w:proofErr w:type="spellStart"/>
      <w:r w:rsidRPr="00E543EB">
        <w:rPr>
          <w:sz w:val="24"/>
          <w:szCs w:val="24"/>
        </w:rPr>
        <w:t>мастэктомия</w:t>
      </w:r>
      <w:proofErr w:type="spellEnd"/>
      <w:r w:rsidRPr="00E543EB">
        <w:rPr>
          <w:sz w:val="24"/>
          <w:szCs w:val="24"/>
        </w:rPr>
        <w:t xml:space="preserve"> по </w:t>
      </w:r>
      <w:proofErr w:type="spellStart"/>
      <w:r w:rsidRPr="00E543EB">
        <w:rPr>
          <w:sz w:val="24"/>
          <w:szCs w:val="24"/>
        </w:rPr>
        <w:t>Маддену</w:t>
      </w:r>
      <w:proofErr w:type="spellEnd"/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543EB">
        <w:rPr>
          <w:sz w:val="24"/>
          <w:szCs w:val="24"/>
        </w:rPr>
        <w:t>5. Какое лечение должно проводиться при первичном метастатическом раке молочной железы (</w:t>
      </w:r>
      <w:r w:rsidRPr="00E543EB">
        <w:rPr>
          <w:sz w:val="24"/>
          <w:szCs w:val="24"/>
          <w:lang w:val="en-US"/>
        </w:rPr>
        <w:t>IV</w:t>
      </w:r>
      <w:r w:rsidRPr="00E543EB">
        <w:rPr>
          <w:sz w:val="24"/>
          <w:szCs w:val="24"/>
        </w:rPr>
        <w:t xml:space="preserve"> стадия), при общем удовлетворительном состоянии больной:</w:t>
      </w:r>
    </w:p>
    <w:p w:rsidR="00AF0AB8" w:rsidRPr="00E543EB" w:rsidRDefault="00AF0AB8" w:rsidP="00AF0AB8">
      <w:pPr>
        <w:numPr>
          <w:ilvl w:val="0"/>
          <w:numId w:val="5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симптоматическая терапия</w:t>
      </w:r>
    </w:p>
    <w:p w:rsidR="00AF0AB8" w:rsidRPr="00E543EB" w:rsidRDefault="00AF0AB8" w:rsidP="00AF0AB8">
      <w:pPr>
        <w:numPr>
          <w:ilvl w:val="0"/>
          <w:numId w:val="5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системная </w:t>
      </w:r>
      <w:proofErr w:type="spellStart"/>
      <w:r w:rsidRPr="00E543EB">
        <w:rPr>
          <w:sz w:val="24"/>
          <w:szCs w:val="24"/>
        </w:rPr>
        <w:t>химиогормонотерапия</w:t>
      </w:r>
      <w:proofErr w:type="spellEnd"/>
    </w:p>
    <w:p w:rsidR="00AF0AB8" w:rsidRPr="00E543EB" w:rsidRDefault="00AF0AB8" w:rsidP="00AF0AB8">
      <w:pPr>
        <w:numPr>
          <w:ilvl w:val="0"/>
          <w:numId w:val="5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операция + лучевая терапия</w:t>
      </w:r>
    </w:p>
    <w:p w:rsidR="00AF0AB8" w:rsidRPr="00E543EB" w:rsidRDefault="00AF0AB8" w:rsidP="00AF0AB8">
      <w:pPr>
        <w:numPr>
          <w:ilvl w:val="0"/>
          <w:numId w:val="5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гомеопатическая терапия</w:t>
      </w:r>
    </w:p>
    <w:p w:rsidR="00AF0AB8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>6. Как называется операция, выполняемая по поводу рака молочной железы, когда хирург удаляет молочную железу, малую грудную мышцу, клетчатку с лимфоузлами подмышечной подлопаточной и подключичной областей:</w:t>
      </w:r>
    </w:p>
    <w:p w:rsidR="00AF0AB8" w:rsidRPr="00E543EB" w:rsidRDefault="00AF0AB8" w:rsidP="00AF0AB8">
      <w:pPr>
        <w:numPr>
          <w:ilvl w:val="0"/>
          <w:numId w:val="5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радикальная </w:t>
      </w:r>
      <w:proofErr w:type="spellStart"/>
      <w:r w:rsidRPr="00E543EB">
        <w:rPr>
          <w:sz w:val="24"/>
          <w:szCs w:val="24"/>
        </w:rPr>
        <w:t>мастэктомия</w:t>
      </w:r>
      <w:proofErr w:type="spellEnd"/>
      <w:r w:rsidRPr="00E543EB">
        <w:rPr>
          <w:sz w:val="24"/>
          <w:szCs w:val="24"/>
        </w:rPr>
        <w:t xml:space="preserve"> по Урбану-</w:t>
      </w:r>
      <w:proofErr w:type="spellStart"/>
      <w:r w:rsidRPr="00E543EB">
        <w:rPr>
          <w:sz w:val="24"/>
          <w:szCs w:val="24"/>
        </w:rPr>
        <w:t>Холдину</w:t>
      </w:r>
      <w:proofErr w:type="spellEnd"/>
    </w:p>
    <w:p w:rsidR="00AF0AB8" w:rsidRPr="00E543EB" w:rsidRDefault="00AF0AB8" w:rsidP="00AF0AB8">
      <w:pPr>
        <w:numPr>
          <w:ilvl w:val="0"/>
          <w:numId w:val="5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радикальная мастэктомия по Холстеду-Майеру</w:t>
      </w:r>
    </w:p>
    <w:p w:rsidR="00AF0AB8" w:rsidRPr="00E543EB" w:rsidRDefault="00AF0AB8" w:rsidP="00AF0AB8">
      <w:pPr>
        <w:numPr>
          <w:ilvl w:val="0"/>
          <w:numId w:val="5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радикальная </w:t>
      </w:r>
      <w:proofErr w:type="spellStart"/>
      <w:r w:rsidRPr="00E543EB">
        <w:rPr>
          <w:sz w:val="24"/>
          <w:szCs w:val="24"/>
        </w:rPr>
        <w:t>мастэктомия</w:t>
      </w:r>
      <w:proofErr w:type="spellEnd"/>
      <w:r w:rsidRPr="00E543EB">
        <w:rPr>
          <w:sz w:val="24"/>
          <w:szCs w:val="24"/>
        </w:rPr>
        <w:t xml:space="preserve"> по </w:t>
      </w:r>
      <w:proofErr w:type="spellStart"/>
      <w:r w:rsidRPr="00E543EB">
        <w:rPr>
          <w:sz w:val="24"/>
          <w:szCs w:val="24"/>
        </w:rPr>
        <w:t>Пейти</w:t>
      </w:r>
      <w:proofErr w:type="spellEnd"/>
    </w:p>
    <w:p w:rsidR="00AF0AB8" w:rsidRPr="00E543EB" w:rsidRDefault="00AF0AB8" w:rsidP="00AF0AB8">
      <w:pPr>
        <w:numPr>
          <w:ilvl w:val="0"/>
          <w:numId w:val="5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радикальная </w:t>
      </w:r>
      <w:proofErr w:type="spellStart"/>
      <w:r w:rsidRPr="00E543EB">
        <w:rPr>
          <w:sz w:val="24"/>
          <w:szCs w:val="24"/>
        </w:rPr>
        <w:t>мастэктомия</w:t>
      </w:r>
      <w:proofErr w:type="spellEnd"/>
      <w:r w:rsidRPr="00E543EB">
        <w:rPr>
          <w:sz w:val="24"/>
          <w:szCs w:val="24"/>
        </w:rPr>
        <w:t xml:space="preserve"> по </w:t>
      </w:r>
      <w:proofErr w:type="spellStart"/>
      <w:r w:rsidRPr="00E543EB">
        <w:rPr>
          <w:sz w:val="24"/>
          <w:szCs w:val="24"/>
        </w:rPr>
        <w:t>Маддену</w:t>
      </w:r>
      <w:proofErr w:type="spellEnd"/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>7. Какой опухолевый маркер используется для мониторинга в процессе терапии и после окончания специального лечения рака молочной железы:</w:t>
      </w:r>
    </w:p>
    <w:p w:rsidR="00AF0AB8" w:rsidRPr="00E543EB" w:rsidRDefault="00AF0AB8" w:rsidP="00AF0AB8">
      <w:pPr>
        <w:numPr>
          <w:ilvl w:val="0"/>
          <w:numId w:val="5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РЭА</w:t>
      </w:r>
    </w:p>
    <w:p w:rsidR="00AF0AB8" w:rsidRPr="00E543EB" w:rsidRDefault="00AF0AB8" w:rsidP="00AF0AB8">
      <w:pPr>
        <w:numPr>
          <w:ilvl w:val="0"/>
          <w:numId w:val="5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АФП</w:t>
      </w:r>
    </w:p>
    <w:p w:rsidR="00AF0AB8" w:rsidRPr="00E543EB" w:rsidRDefault="00AF0AB8" w:rsidP="00AF0AB8">
      <w:pPr>
        <w:numPr>
          <w:ilvl w:val="0"/>
          <w:numId w:val="5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СА 15-3</w:t>
      </w:r>
    </w:p>
    <w:p w:rsidR="00AF0AB8" w:rsidRPr="00E543EB" w:rsidRDefault="00AF0AB8" w:rsidP="00AF0AB8">
      <w:pPr>
        <w:numPr>
          <w:ilvl w:val="0"/>
          <w:numId w:val="5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СА 19-9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E543EB">
        <w:rPr>
          <w:sz w:val="24"/>
          <w:szCs w:val="24"/>
        </w:rPr>
        <w:t>8. Какова должна быть лечебная тактика до операции при местно-распространенном раке молочной железы (</w:t>
      </w:r>
      <w:proofErr w:type="spellStart"/>
      <w:r w:rsidRPr="00E543EB">
        <w:rPr>
          <w:sz w:val="24"/>
          <w:szCs w:val="24"/>
          <w:lang w:val="en-US"/>
        </w:rPr>
        <w:t>IIIa</w:t>
      </w:r>
      <w:proofErr w:type="spellEnd"/>
      <w:r w:rsidRPr="00E543EB">
        <w:rPr>
          <w:sz w:val="24"/>
          <w:szCs w:val="24"/>
        </w:rPr>
        <w:t xml:space="preserve"> – </w:t>
      </w:r>
      <w:proofErr w:type="spellStart"/>
      <w:r w:rsidRPr="00E543EB">
        <w:rPr>
          <w:sz w:val="24"/>
          <w:szCs w:val="24"/>
          <w:lang w:val="en-US"/>
        </w:rPr>
        <w:t>IIIb</w:t>
      </w:r>
      <w:proofErr w:type="spellEnd"/>
      <w:r w:rsidRPr="00E543EB">
        <w:rPr>
          <w:sz w:val="24"/>
          <w:szCs w:val="24"/>
        </w:rPr>
        <w:t xml:space="preserve"> стадии):</w:t>
      </w:r>
    </w:p>
    <w:p w:rsidR="00AF0AB8" w:rsidRPr="00E543EB" w:rsidRDefault="00AF0AB8" w:rsidP="00AF0AB8">
      <w:pPr>
        <w:numPr>
          <w:ilvl w:val="0"/>
          <w:numId w:val="5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лучевая терапия в режиме динамического фракционирования и/или </w:t>
      </w:r>
      <w:proofErr w:type="spellStart"/>
      <w:r w:rsidRPr="00E543EB">
        <w:rPr>
          <w:sz w:val="24"/>
          <w:szCs w:val="24"/>
        </w:rPr>
        <w:t>неоадъювантная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химиогормонотерапия</w:t>
      </w:r>
      <w:proofErr w:type="spellEnd"/>
    </w:p>
    <w:p w:rsidR="00AF0AB8" w:rsidRPr="00E543EB" w:rsidRDefault="00AF0AB8" w:rsidP="00AF0AB8">
      <w:pPr>
        <w:numPr>
          <w:ilvl w:val="0"/>
          <w:numId w:val="5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терапия сопутствующих заболеваний в плане общей предоперационной подготовки</w:t>
      </w:r>
    </w:p>
    <w:p w:rsidR="00AF0AB8" w:rsidRPr="00E543EB" w:rsidRDefault="00AF0AB8" w:rsidP="00AF0AB8">
      <w:pPr>
        <w:numPr>
          <w:ilvl w:val="0"/>
          <w:numId w:val="5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гормонотерапия </w:t>
      </w:r>
      <w:proofErr w:type="spellStart"/>
      <w:r w:rsidRPr="00E543EB">
        <w:rPr>
          <w:sz w:val="24"/>
          <w:szCs w:val="24"/>
        </w:rPr>
        <w:t>тамоксифеном</w:t>
      </w:r>
      <w:proofErr w:type="spellEnd"/>
      <w:r w:rsidRPr="00E543EB">
        <w:rPr>
          <w:sz w:val="24"/>
          <w:szCs w:val="24"/>
        </w:rPr>
        <w:t xml:space="preserve"> по 20 мг в сутки в течение 3-х месяцев</w:t>
      </w:r>
    </w:p>
    <w:p w:rsidR="00AF0AB8" w:rsidRPr="00E543EB" w:rsidRDefault="00AF0AB8" w:rsidP="00AF0AB8">
      <w:pPr>
        <w:numPr>
          <w:ilvl w:val="0"/>
          <w:numId w:val="5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предоперационное специфическое лечение не показано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>9. В какие сроки после концентрированного облучения рака молочной железы должна быть выполнена операция:</w:t>
      </w:r>
    </w:p>
    <w:p w:rsidR="00AF0AB8" w:rsidRPr="00E543EB" w:rsidRDefault="00AF0AB8" w:rsidP="00AF0AB8">
      <w:pPr>
        <w:numPr>
          <w:ilvl w:val="0"/>
          <w:numId w:val="5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через 3 – 4 недели</w:t>
      </w:r>
    </w:p>
    <w:p w:rsidR="00AF0AB8" w:rsidRPr="00E543EB" w:rsidRDefault="00AF0AB8" w:rsidP="00AF0AB8">
      <w:pPr>
        <w:numPr>
          <w:ilvl w:val="0"/>
          <w:numId w:val="5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не позднее, чем через 72 часа</w:t>
      </w:r>
    </w:p>
    <w:p w:rsidR="00AF0AB8" w:rsidRPr="00E543EB" w:rsidRDefault="00AF0AB8" w:rsidP="00AF0AB8">
      <w:pPr>
        <w:numPr>
          <w:ilvl w:val="0"/>
          <w:numId w:val="5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через 10 – 12 дней</w:t>
      </w:r>
    </w:p>
    <w:p w:rsidR="00AF0AB8" w:rsidRPr="00E543EB" w:rsidRDefault="00AF0AB8" w:rsidP="00AF0AB8">
      <w:pPr>
        <w:numPr>
          <w:ilvl w:val="0"/>
          <w:numId w:val="5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ответы правильные</w:t>
      </w:r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pStyle w:val="aa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40</w:t>
      </w:r>
      <w:r w:rsidRPr="00E543EB">
        <w:rPr>
          <w:rFonts w:ascii="Times New Roman" w:hAnsi="Times New Roman"/>
          <w:b w:val="0"/>
          <w:sz w:val="24"/>
          <w:szCs w:val="24"/>
        </w:rPr>
        <w:t>. Верхняя доля правого лёгкого насчитывает:</w:t>
      </w:r>
    </w:p>
    <w:p w:rsidR="00AF0AB8" w:rsidRPr="00E543EB" w:rsidRDefault="00AF0AB8" w:rsidP="00AF0AB8">
      <w:pPr>
        <w:pStyle w:val="aa"/>
        <w:widowControl/>
        <w:numPr>
          <w:ilvl w:val="0"/>
          <w:numId w:val="68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2 сегмента</w:t>
      </w:r>
    </w:p>
    <w:p w:rsidR="00AF0AB8" w:rsidRPr="00E543EB" w:rsidRDefault="00AF0AB8" w:rsidP="00AF0AB8">
      <w:pPr>
        <w:pStyle w:val="aa"/>
        <w:widowControl/>
        <w:numPr>
          <w:ilvl w:val="0"/>
          <w:numId w:val="68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3 сегмента </w:t>
      </w:r>
    </w:p>
    <w:p w:rsidR="00AF0AB8" w:rsidRPr="00E543EB" w:rsidRDefault="00AF0AB8" w:rsidP="00AF0AB8">
      <w:pPr>
        <w:pStyle w:val="aa"/>
        <w:widowControl/>
        <w:numPr>
          <w:ilvl w:val="0"/>
          <w:numId w:val="68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4 сегмента </w:t>
      </w:r>
    </w:p>
    <w:p w:rsidR="00AF0AB8" w:rsidRPr="00E543EB" w:rsidRDefault="00AF0AB8" w:rsidP="00AF0AB8">
      <w:pPr>
        <w:pStyle w:val="aa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41</w:t>
      </w:r>
      <w:r w:rsidRPr="00E543EB">
        <w:rPr>
          <w:rFonts w:ascii="Times New Roman" w:hAnsi="Times New Roman"/>
          <w:b w:val="0"/>
          <w:sz w:val="24"/>
          <w:szCs w:val="24"/>
        </w:rPr>
        <w:t>. Язычковые  сегменты левого лёгкого находятся:</w:t>
      </w:r>
    </w:p>
    <w:p w:rsidR="00AF0AB8" w:rsidRPr="00E543EB" w:rsidRDefault="00AF0AB8" w:rsidP="00AF0AB8">
      <w:pPr>
        <w:pStyle w:val="aa"/>
        <w:widowControl/>
        <w:numPr>
          <w:ilvl w:val="0"/>
          <w:numId w:val="69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 составе верхней доли</w:t>
      </w:r>
    </w:p>
    <w:p w:rsidR="00AF0AB8" w:rsidRPr="00E543EB" w:rsidRDefault="00AF0AB8" w:rsidP="00AF0AB8">
      <w:pPr>
        <w:pStyle w:val="aa"/>
        <w:widowControl/>
        <w:numPr>
          <w:ilvl w:val="0"/>
          <w:numId w:val="69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в составе средней доли </w:t>
      </w:r>
    </w:p>
    <w:p w:rsidR="00AF0AB8" w:rsidRPr="00E543EB" w:rsidRDefault="00AF0AB8" w:rsidP="00AF0AB8">
      <w:pPr>
        <w:pStyle w:val="aa"/>
        <w:widowControl/>
        <w:numPr>
          <w:ilvl w:val="0"/>
          <w:numId w:val="69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 составе нижней доли</w:t>
      </w:r>
    </w:p>
    <w:p w:rsidR="00AF0AB8" w:rsidRPr="00E543EB" w:rsidRDefault="00AF0AB8" w:rsidP="00AF0AB8">
      <w:pPr>
        <w:pStyle w:val="aa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42</w:t>
      </w:r>
      <w:r w:rsidRPr="00E543EB">
        <w:rPr>
          <w:rFonts w:ascii="Times New Roman" w:hAnsi="Times New Roman"/>
          <w:b w:val="0"/>
          <w:sz w:val="24"/>
          <w:szCs w:val="24"/>
        </w:rPr>
        <w:t>. Полный перечень регионарных лимфатических узлов лёгкого включает узлы:</w:t>
      </w:r>
    </w:p>
    <w:p w:rsidR="00AF0AB8" w:rsidRPr="00E543EB" w:rsidRDefault="00AF0AB8" w:rsidP="00AF0AB8">
      <w:pPr>
        <w:pStyle w:val="aa"/>
        <w:widowControl/>
        <w:numPr>
          <w:ilvl w:val="0"/>
          <w:numId w:val="70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пульмональные, бронхопульмональные,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бифуркационные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паратрахеальные</w:t>
      </w:r>
      <w:proofErr w:type="spellEnd"/>
    </w:p>
    <w:p w:rsidR="00AF0AB8" w:rsidRPr="00E543EB" w:rsidRDefault="00AF0AB8" w:rsidP="00AF0AB8">
      <w:pPr>
        <w:pStyle w:val="aa"/>
        <w:widowControl/>
        <w:numPr>
          <w:ilvl w:val="0"/>
          <w:numId w:val="70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lastRenderedPageBreak/>
        <w:t xml:space="preserve">пульмональные, бронхопульмональные,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бифуркационные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паратрахеальные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>, надключичные,</w:t>
      </w:r>
    </w:p>
    <w:p w:rsidR="00AF0AB8" w:rsidRPr="00E543EB" w:rsidRDefault="00AF0AB8" w:rsidP="00AF0AB8">
      <w:pPr>
        <w:pStyle w:val="aa"/>
        <w:widowControl/>
        <w:numPr>
          <w:ilvl w:val="0"/>
          <w:numId w:val="70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пульмональные, бронхопульмональные,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бифуркационные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>,</w:t>
      </w:r>
    </w:p>
    <w:p w:rsidR="00AF0AB8" w:rsidRPr="00E543EB" w:rsidRDefault="00AF0AB8" w:rsidP="00AF0AB8">
      <w:pPr>
        <w:pStyle w:val="aa"/>
        <w:widowControl/>
        <w:numPr>
          <w:ilvl w:val="0"/>
          <w:numId w:val="70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пульмональные</w:t>
      </w:r>
    </w:p>
    <w:p w:rsidR="00AF0AB8" w:rsidRPr="00E543EB" w:rsidRDefault="00AF0AB8" w:rsidP="00AF0AB8">
      <w:pPr>
        <w:pStyle w:val="aa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43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Табакокурение </w:t>
      </w:r>
    </w:p>
    <w:p w:rsidR="00AF0AB8" w:rsidRPr="00E543EB" w:rsidRDefault="00AF0AB8" w:rsidP="00AF0AB8">
      <w:pPr>
        <w:pStyle w:val="aa"/>
        <w:widowControl/>
        <w:numPr>
          <w:ilvl w:val="0"/>
          <w:numId w:val="89"/>
        </w:numPr>
        <w:tabs>
          <w:tab w:val="left" w:pos="426"/>
        </w:tabs>
        <w:autoSpaceDE/>
        <w:autoSpaceDN/>
        <w:adjustRightInd/>
        <w:spacing w:line="360" w:lineRule="auto"/>
        <w:ind w:hanging="76"/>
        <w:jc w:val="left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не влияет на заболеваемость раком лёгких</w:t>
      </w:r>
    </w:p>
    <w:p w:rsidR="00AF0AB8" w:rsidRPr="00E543EB" w:rsidRDefault="00AF0AB8" w:rsidP="00AF0AB8">
      <w:pPr>
        <w:pStyle w:val="aa"/>
        <w:widowControl/>
        <w:numPr>
          <w:ilvl w:val="0"/>
          <w:numId w:val="89"/>
        </w:numPr>
        <w:tabs>
          <w:tab w:val="left" w:pos="426"/>
        </w:tabs>
        <w:autoSpaceDE/>
        <w:autoSpaceDN/>
        <w:adjustRightInd/>
        <w:spacing w:line="360" w:lineRule="auto"/>
        <w:ind w:hanging="76"/>
        <w:jc w:val="left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увеличивает заболеваемость раком лёгких</w:t>
      </w:r>
    </w:p>
    <w:p w:rsidR="00AF0AB8" w:rsidRPr="00E543EB" w:rsidRDefault="00AF0AB8" w:rsidP="00AF0AB8">
      <w:pPr>
        <w:pStyle w:val="aa"/>
        <w:widowControl/>
        <w:numPr>
          <w:ilvl w:val="0"/>
          <w:numId w:val="89"/>
        </w:numPr>
        <w:tabs>
          <w:tab w:val="left" w:pos="426"/>
        </w:tabs>
        <w:autoSpaceDE/>
        <w:autoSpaceDN/>
        <w:adjustRightInd/>
        <w:spacing w:line="360" w:lineRule="auto"/>
        <w:ind w:hanging="76"/>
        <w:jc w:val="left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увеличивает заболеваемость раком лёгких при контакте курильщика с хромовой, никелевой асбестовой пылью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44</w:t>
      </w:r>
      <w:r w:rsidRPr="00E543EB">
        <w:rPr>
          <w:rFonts w:ascii="Times New Roman" w:hAnsi="Times New Roman"/>
          <w:b w:val="0"/>
          <w:sz w:val="24"/>
          <w:szCs w:val="24"/>
        </w:rPr>
        <w:t>. Учитывая, что бронхиальное дерево выстлано железистым эпителием, назовите наиболее частую морфологическую разновидность рака лёгкого:</w:t>
      </w:r>
    </w:p>
    <w:p w:rsidR="00AF0AB8" w:rsidRPr="00E543EB" w:rsidRDefault="00AF0AB8" w:rsidP="00AF0AB8">
      <w:pPr>
        <w:pStyle w:val="aa"/>
        <w:widowControl/>
        <w:numPr>
          <w:ilvl w:val="0"/>
          <w:numId w:val="7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left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недифференцированный рак</w:t>
      </w:r>
    </w:p>
    <w:p w:rsidR="00AF0AB8" w:rsidRPr="00E543EB" w:rsidRDefault="00AF0AB8" w:rsidP="00AF0AB8">
      <w:pPr>
        <w:pStyle w:val="aa"/>
        <w:widowControl/>
        <w:numPr>
          <w:ilvl w:val="0"/>
          <w:numId w:val="7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left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аденокарцинома</w:t>
      </w:r>
    </w:p>
    <w:p w:rsidR="00AF0AB8" w:rsidRPr="00E543EB" w:rsidRDefault="00AF0AB8" w:rsidP="00AF0AB8">
      <w:pPr>
        <w:pStyle w:val="aa"/>
        <w:widowControl/>
        <w:numPr>
          <w:ilvl w:val="0"/>
          <w:numId w:val="7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left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плоскоклеточный рак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45</w:t>
      </w:r>
      <w:r w:rsidRPr="00E543EB">
        <w:rPr>
          <w:rFonts w:ascii="Times New Roman" w:hAnsi="Times New Roman"/>
          <w:b w:val="0"/>
          <w:sz w:val="24"/>
          <w:szCs w:val="24"/>
          <w:lang w:val="en-US"/>
        </w:rPr>
        <w:t xml:space="preserve">. </w:t>
      </w:r>
      <w:r w:rsidRPr="00E543EB">
        <w:rPr>
          <w:rFonts w:ascii="Times New Roman" w:hAnsi="Times New Roman"/>
          <w:b w:val="0"/>
          <w:sz w:val="24"/>
          <w:szCs w:val="24"/>
        </w:rPr>
        <w:t>Бронхоальвеолярный рак лёгкого отличается:</w:t>
      </w:r>
    </w:p>
    <w:p w:rsidR="00AF0AB8" w:rsidRPr="00E543EB" w:rsidRDefault="00AF0AB8" w:rsidP="00AF0AB8">
      <w:pPr>
        <w:pStyle w:val="aa"/>
        <w:widowControl/>
        <w:numPr>
          <w:ilvl w:val="0"/>
          <w:numId w:val="7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лучшим прогнозом</w:t>
      </w:r>
    </w:p>
    <w:p w:rsidR="00AF0AB8" w:rsidRPr="00E543EB" w:rsidRDefault="00AF0AB8" w:rsidP="00AF0AB8">
      <w:pPr>
        <w:pStyle w:val="aa"/>
        <w:widowControl/>
        <w:numPr>
          <w:ilvl w:val="0"/>
          <w:numId w:val="7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худшим прогнозом</w:t>
      </w:r>
    </w:p>
    <w:p w:rsidR="00AF0AB8" w:rsidRPr="00E543EB" w:rsidRDefault="00AF0AB8" w:rsidP="00AF0AB8">
      <w:pPr>
        <w:pStyle w:val="aa"/>
        <w:widowControl/>
        <w:numPr>
          <w:ilvl w:val="0"/>
          <w:numId w:val="7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обильным выделением слизистой мокроты</w:t>
      </w:r>
    </w:p>
    <w:p w:rsidR="00AF0AB8" w:rsidRPr="00E543EB" w:rsidRDefault="00AF0AB8" w:rsidP="00AF0AB8">
      <w:pPr>
        <w:pStyle w:val="aa"/>
        <w:widowControl/>
        <w:numPr>
          <w:ilvl w:val="0"/>
          <w:numId w:val="7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Верно а и с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46</w:t>
      </w:r>
      <w:r w:rsidRPr="00E543EB">
        <w:rPr>
          <w:rFonts w:ascii="Times New Roman" w:hAnsi="Times New Roman"/>
          <w:b w:val="0"/>
          <w:sz w:val="24"/>
          <w:szCs w:val="24"/>
        </w:rPr>
        <w:t>. Периферическую форму рака лёгкого определяет:</w:t>
      </w:r>
    </w:p>
    <w:p w:rsidR="00AF0AB8" w:rsidRPr="00E543EB" w:rsidRDefault="00AF0AB8" w:rsidP="00AF0AB8">
      <w:pPr>
        <w:pStyle w:val="aa"/>
        <w:widowControl/>
        <w:numPr>
          <w:ilvl w:val="0"/>
          <w:numId w:val="7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расположение опухоли вне корня лёгкого</w:t>
      </w:r>
    </w:p>
    <w:p w:rsidR="00AF0AB8" w:rsidRPr="00E543EB" w:rsidRDefault="00AF0AB8" w:rsidP="00AF0AB8">
      <w:pPr>
        <w:pStyle w:val="aa"/>
        <w:widowControl/>
        <w:numPr>
          <w:ilvl w:val="0"/>
          <w:numId w:val="7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субплевральное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положение опухоли на рентгенограмме</w:t>
      </w:r>
    </w:p>
    <w:p w:rsidR="00AF0AB8" w:rsidRPr="00E543EB" w:rsidRDefault="00AF0AB8" w:rsidP="00AF0AB8">
      <w:pPr>
        <w:pStyle w:val="aa"/>
        <w:widowControl/>
        <w:numPr>
          <w:ilvl w:val="0"/>
          <w:numId w:val="7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рост в пределах долевого бронха по данным бронхоскопии </w:t>
      </w:r>
    </w:p>
    <w:p w:rsidR="00AF0AB8" w:rsidRPr="00E543EB" w:rsidRDefault="00AF0AB8" w:rsidP="00AF0AB8">
      <w:pPr>
        <w:pStyle w:val="aa"/>
        <w:widowControl/>
        <w:numPr>
          <w:ilvl w:val="0"/>
          <w:numId w:val="7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рост из слизистой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субсегментарного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бронха, или бронха более мелкого калибра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47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Опухоль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Пенкоста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– это:</w:t>
      </w:r>
    </w:p>
    <w:p w:rsidR="00AF0AB8" w:rsidRPr="00E543EB" w:rsidRDefault="00AF0AB8" w:rsidP="00AF0AB8">
      <w:pPr>
        <w:pStyle w:val="aa"/>
        <w:widowControl/>
        <w:numPr>
          <w:ilvl w:val="0"/>
          <w:numId w:val="7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опухоль верхушки лёгкого</w:t>
      </w:r>
    </w:p>
    <w:p w:rsidR="00AF0AB8" w:rsidRPr="00E543EB" w:rsidRDefault="00AF0AB8" w:rsidP="00AF0AB8">
      <w:pPr>
        <w:pStyle w:val="aa"/>
        <w:widowControl/>
        <w:numPr>
          <w:ilvl w:val="0"/>
          <w:numId w:val="7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lastRenderedPageBreak/>
        <w:t>опухоль лёгкого, врастающая в средостение</w:t>
      </w:r>
    </w:p>
    <w:p w:rsidR="00AF0AB8" w:rsidRPr="00E543EB" w:rsidRDefault="00AF0AB8" w:rsidP="00AF0AB8">
      <w:pPr>
        <w:pStyle w:val="aa"/>
        <w:widowControl/>
        <w:numPr>
          <w:ilvl w:val="0"/>
          <w:numId w:val="7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опухоль лёгкого, вызывающая синдром верхней полой вены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48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Синдром Горнера, сопровождающийся птозом,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миозом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>, энофтальмом, развивается при сдавливании опухолью лёгкого:</w:t>
      </w:r>
    </w:p>
    <w:p w:rsidR="00AF0AB8" w:rsidRPr="00E543EB" w:rsidRDefault="00AF0AB8" w:rsidP="00AF0AB8">
      <w:pPr>
        <w:pStyle w:val="aa"/>
        <w:widowControl/>
        <w:numPr>
          <w:ilvl w:val="0"/>
          <w:numId w:val="7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подключичной артерии</w:t>
      </w:r>
    </w:p>
    <w:p w:rsidR="00AF0AB8" w:rsidRPr="00E543EB" w:rsidRDefault="00AF0AB8" w:rsidP="00AF0AB8">
      <w:pPr>
        <w:pStyle w:val="aa"/>
        <w:widowControl/>
        <w:numPr>
          <w:ilvl w:val="0"/>
          <w:numId w:val="7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подключичного нерва</w:t>
      </w:r>
    </w:p>
    <w:p w:rsidR="00AF0AB8" w:rsidRPr="00E543EB" w:rsidRDefault="00AF0AB8" w:rsidP="00AF0AB8">
      <w:pPr>
        <w:pStyle w:val="aa"/>
        <w:widowControl/>
        <w:numPr>
          <w:ilvl w:val="0"/>
          <w:numId w:val="7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блуждающего нерва,</w:t>
      </w:r>
    </w:p>
    <w:p w:rsidR="00AF0AB8" w:rsidRPr="00E543EB" w:rsidRDefault="00AF0AB8" w:rsidP="00AF0AB8">
      <w:pPr>
        <w:pStyle w:val="aa"/>
        <w:widowControl/>
        <w:numPr>
          <w:ilvl w:val="0"/>
          <w:numId w:val="7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симпатического нерва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49</w:t>
      </w:r>
      <w:r w:rsidRPr="00E543EB">
        <w:rPr>
          <w:rFonts w:ascii="Times New Roman" w:hAnsi="Times New Roman"/>
          <w:b w:val="0"/>
          <w:sz w:val="24"/>
          <w:szCs w:val="24"/>
        </w:rPr>
        <w:t>. Синдром Иценко – Кушинга при раке лёгкого развивается как результат:</w:t>
      </w:r>
    </w:p>
    <w:p w:rsidR="00AF0AB8" w:rsidRPr="00E543EB" w:rsidRDefault="00AF0AB8" w:rsidP="00AF0AB8">
      <w:pPr>
        <w:pStyle w:val="aa"/>
        <w:widowControl/>
        <w:numPr>
          <w:ilvl w:val="0"/>
          <w:numId w:val="76"/>
        </w:numPr>
        <w:tabs>
          <w:tab w:val="left" w:pos="426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метастазов в гипофиз</w:t>
      </w:r>
    </w:p>
    <w:p w:rsidR="00AF0AB8" w:rsidRPr="00E543EB" w:rsidRDefault="00AF0AB8" w:rsidP="00AF0AB8">
      <w:pPr>
        <w:pStyle w:val="aa"/>
        <w:widowControl/>
        <w:numPr>
          <w:ilvl w:val="0"/>
          <w:numId w:val="76"/>
        </w:numPr>
        <w:tabs>
          <w:tab w:val="left" w:pos="426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метастазов в надпочечники</w:t>
      </w:r>
    </w:p>
    <w:p w:rsidR="00AF0AB8" w:rsidRPr="00E543EB" w:rsidRDefault="00AF0AB8" w:rsidP="00AF0AB8">
      <w:pPr>
        <w:pStyle w:val="aa"/>
        <w:widowControl/>
        <w:numPr>
          <w:ilvl w:val="0"/>
          <w:numId w:val="76"/>
        </w:numPr>
        <w:tabs>
          <w:tab w:val="left" w:pos="426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гормональной активности опухоли</w:t>
      </w:r>
    </w:p>
    <w:p w:rsidR="00AF0AB8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50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Гиперкальциэмия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при раке лёгкого может являться следствием:</w:t>
      </w:r>
    </w:p>
    <w:p w:rsidR="00AF0AB8" w:rsidRPr="00E543EB" w:rsidRDefault="00AF0AB8" w:rsidP="00AF0AB8">
      <w:pPr>
        <w:pStyle w:val="aa"/>
        <w:widowControl/>
        <w:numPr>
          <w:ilvl w:val="0"/>
          <w:numId w:val="7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гормональной активности опухоли</w:t>
      </w:r>
    </w:p>
    <w:p w:rsidR="00AF0AB8" w:rsidRPr="00E543EB" w:rsidRDefault="00AF0AB8" w:rsidP="00AF0AB8">
      <w:pPr>
        <w:pStyle w:val="aa"/>
        <w:widowControl/>
        <w:numPr>
          <w:ilvl w:val="0"/>
          <w:numId w:val="7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метастазов в кости,</w:t>
      </w:r>
    </w:p>
    <w:p w:rsidR="00AF0AB8" w:rsidRPr="00E543EB" w:rsidRDefault="00AF0AB8" w:rsidP="00AF0AB8">
      <w:pPr>
        <w:pStyle w:val="aa"/>
        <w:widowControl/>
        <w:numPr>
          <w:ilvl w:val="0"/>
          <w:numId w:val="7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метастазов в паращитовидные железы</w:t>
      </w:r>
    </w:p>
    <w:p w:rsidR="00AF0AB8" w:rsidRPr="00E543EB" w:rsidRDefault="00AF0AB8" w:rsidP="00AF0AB8">
      <w:pPr>
        <w:pStyle w:val="aa"/>
        <w:widowControl/>
        <w:numPr>
          <w:ilvl w:val="0"/>
          <w:numId w:val="7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правильно а и </w:t>
      </w:r>
      <w:r w:rsidRPr="00E543EB">
        <w:rPr>
          <w:rFonts w:ascii="Times New Roman" w:hAnsi="Times New Roman"/>
          <w:b w:val="0"/>
          <w:sz w:val="24"/>
          <w:szCs w:val="24"/>
          <w:lang w:val="en-US"/>
        </w:rPr>
        <w:t>b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51</w:t>
      </w:r>
      <w:r w:rsidRPr="00E543EB">
        <w:rPr>
          <w:rFonts w:ascii="Times New Roman" w:hAnsi="Times New Roman"/>
          <w:b w:val="0"/>
          <w:sz w:val="24"/>
          <w:szCs w:val="24"/>
        </w:rPr>
        <w:t>. К обязательным исследованиям при первичной диагностике опухоли лёгкого относятся:</w:t>
      </w:r>
    </w:p>
    <w:p w:rsidR="00AF0AB8" w:rsidRPr="00E543EB" w:rsidRDefault="00AF0AB8" w:rsidP="00AF0AB8">
      <w:pPr>
        <w:pStyle w:val="aa"/>
        <w:widowControl/>
        <w:numPr>
          <w:ilvl w:val="0"/>
          <w:numId w:val="7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рентгеновское</w:t>
      </w:r>
    </w:p>
    <w:p w:rsidR="00AF0AB8" w:rsidRPr="00E543EB" w:rsidRDefault="00AF0AB8" w:rsidP="00AF0AB8">
      <w:pPr>
        <w:pStyle w:val="aa"/>
        <w:widowControl/>
        <w:numPr>
          <w:ilvl w:val="0"/>
          <w:numId w:val="7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фибробронхоскопия</w:t>
      </w:r>
      <w:proofErr w:type="spellEnd"/>
    </w:p>
    <w:p w:rsidR="00AF0AB8" w:rsidRPr="00E543EB" w:rsidRDefault="00AF0AB8" w:rsidP="00AF0AB8">
      <w:pPr>
        <w:pStyle w:val="aa"/>
        <w:widowControl/>
        <w:numPr>
          <w:ilvl w:val="0"/>
          <w:numId w:val="7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цитологическое исследование мокроты</w:t>
      </w:r>
    </w:p>
    <w:p w:rsidR="00AF0AB8" w:rsidRPr="00E543EB" w:rsidRDefault="00AF0AB8" w:rsidP="00AF0AB8">
      <w:pPr>
        <w:pStyle w:val="aa"/>
        <w:widowControl/>
        <w:numPr>
          <w:ilvl w:val="0"/>
          <w:numId w:val="7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все 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перечесленное</w:t>
      </w:r>
      <w:proofErr w:type="spellEnd"/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52</w:t>
      </w:r>
      <w:r w:rsidRPr="00E543EB">
        <w:rPr>
          <w:rFonts w:ascii="Times New Roman" w:hAnsi="Times New Roman"/>
          <w:b w:val="0"/>
          <w:sz w:val="24"/>
          <w:szCs w:val="24"/>
        </w:rPr>
        <w:t>. Перечислите рентгенологические синдромы, характерные для опухоли лёгкого:</w:t>
      </w:r>
    </w:p>
    <w:p w:rsidR="00AF0AB8" w:rsidRPr="00E543EB" w:rsidRDefault="00AF0AB8" w:rsidP="00AF0AB8">
      <w:pPr>
        <w:pStyle w:val="aa"/>
        <w:widowControl/>
        <w:numPr>
          <w:ilvl w:val="0"/>
          <w:numId w:val="79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синдром гомогенного затемнения</w:t>
      </w:r>
    </w:p>
    <w:p w:rsidR="00AF0AB8" w:rsidRPr="00E543EB" w:rsidRDefault="00AF0AB8" w:rsidP="00AF0AB8">
      <w:pPr>
        <w:pStyle w:val="aa"/>
        <w:widowControl/>
        <w:numPr>
          <w:ilvl w:val="0"/>
          <w:numId w:val="79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синдром толстостенной полости,</w:t>
      </w:r>
    </w:p>
    <w:p w:rsidR="00AF0AB8" w:rsidRPr="00E543EB" w:rsidRDefault="00AF0AB8" w:rsidP="00AF0AB8">
      <w:pPr>
        <w:pStyle w:val="aa"/>
        <w:widowControl/>
        <w:numPr>
          <w:ilvl w:val="0"/>
          <w:numId w:val="79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синдром лёгочной диссеминации </w:t>
      </w:r>
    </w:p>
    <w:p w:rsidR="00AF0AB8" w:rsidRPr="00E543EB" w:rsidRDefault="00AF0AB8" w:rsidP="00AF0AB8">
      <w:pPr>
        <w:pStyle w:val="aa"/>
        <w:widowControl/>
        <w:numPr>
          <w:ilvl w:val="0"/>
          <w:numId w:val="79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lastRenderedPageBreak/>
        <w:t>синдром шаровидной тени</w:t>
      </w:r>
    </w:p>
    <w:p w:rsidR="00AF0AB8" w:rsidRPr="00E543EB" w:rsidRDefault="00AF0AB8" w:rsidP="00AF0AB8">
      <w:pPr>
        <w:pStyle w:val="aa"/>
        <w:widowControl/>
        <w:numPr>
          <w:ilvl w:val="0"/>
          <w:numId w:val="79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все перечисленные признаки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53</w:t>
      </w:r>
      <w:r w:rsidRPr="00E543EB">
        <w:rPr>
          <w:rFonts w:ascii="Times New Roman" w:hAnsi="Times New Roman"/>
          <w:b w:val="0"/>
          <w:sz w:val="24"/>
          <w:szCs w:val="24"/>
        </w:rPr>
        <w:t>. К дифференциально-диагностическим рентгенологическим признакам полостной формы рака лёгкого и туберкулёзной каверны относятся:</w:t>
      </w:r>
    </w:p>
    <w:p w:rsidR="00AF0AB8" w:rsidRPr="00E543EB" w:rsidRDefault="00AF0AB8" w:rsidP="00AF0AB8">
      <w:pPr>
        <w:pStyle w:val="aa"/>
        <w:widowControl/>
        <w:numPr>
          <w:ilvl w:val="0"/>
          <w:numId w:val="80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сторона поражения</w:t>
      </w:r>
    </w:p>
    <w:p w:rsidR="00AF0AB8" w:rsidRPr="00E543EB" w:rsidRDefault="00AF0AB8" w:rsidP="00AF0AB8">
      <w:pPr>
        <w:pStyle w:val="aa"/>
        <w:widowControl/>
        <w:numPr>
          <w:ilvl w:val="0"/>
          <w:numId w:val="80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состояние внутреннего контура полости</w:t>
      </w:r>
    </w:p>
    <w:p w:rsidR="00AF0AB8" w:rsidRPr="00E543EB" w:rsidRDefault="00AF0AB8" w:rsidP="00AF0AB8">
      <w:pPr>
        <w:pStyle w:val="aa"/>
        <w:widowControl/>
        <w:numPr>
          <w:ilvl w:val="0"/>
          <w:numId w:val="80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толщина стенки полости</w:t>
      </w:r>
    </w:p>
    <w:p w:rsidR="00AF0AB8" w:rsidRPr="00E543EB" w:rsidRDefault="00AF0AB8" w:rsidP="00AF0AB8">
      <w:pPr>
        <w:pStyle w:val="aa"/>
        <w:widowControl/>
        <w:numPr>
          <w:ilvl w:val="0"/>
          <w:numId w:val="80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  <w:lang w:val="en-US"/>
        </w:rPr>
        <w:t>Только</w:t>
      </w:r>
      <w:proofErr w:type="spellEnd"/>
      <w:r w:rsidRPr="00E543EB">
        <w:rPr>
          <w:rFonts w:ascii="Times New Roman" w:hAnsi="Times New Roman"/>
          <w:b w:val="0"/>
          <w:sz w:val="24"/>
          <w:szCs w:val="24"/>
          <w:lang w:val="en-US"/>
        </w:rPr>
        <w:t xml:space="preserve"> b и c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54</w:t>
      </w:r>
      <w:r w:rsidRPr="00E543EB">
        <w:rPr>
          <w:rFonts w:ascii="Times New Roman" w:hAnsi="Times New Roman"/>
          <w:b w:val="0"/>
          <w:sz w:val="24"/>
          <w:szCs w:val="24"/>
        </w:rPr>
        <w:t>. Время удвоения доброкачественной опухоли лёгкого по данным рентгенологического наблюдения составляет:</w:t>
      </w:r>
    </w:p>
    <w:p w:rsidR="00AF0AB8" w:rsidRPr="00E543EB" w:rsidRDefault="00AF0AB8" w:rsidP="00AF0AB8">
      <w:pPr>
        <w:pStyle w:val="aa"/>
        <w:widowControl/>
        <w:numPr>
          <w:ilvl w:val="0"/>
          <w:numId w:val="8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30 дней</w:t>
      </w:r>
    </w:p>
    <w:p w:rsidR="00AF0AB8" w:rsidRPr="00E543EB" w:rsidRDefault="00AF0AB8" w:rsidP="00AF0AB8">
      <w:pPr>
        <w:pStyle w:val="aa"/>
        <w:widowControl/>
        <w:numPr>
          <w:ilvl w:val="0"/>
          <w:numId w:val="8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100 – 120 дней</w:t>
      </w:r>
    </w:p>
    <w:p w:rsidR="00AF0AB8" w:rsidRPr="00E543EB" w:rsidRDefault="00AF0AB8" w:rsidP="00AF0AB8">
      <w:pPr>
        <w:pStyle w:val="aa"/>
        <w:widowControl/>
        <w:numPr>
          <w:ilvl w:val="0"/>
          <w:numId w:val="8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360 – 400 дней</w:t>
      </w:r>
    </w:p>
    <w:p w:rsidR="00AF0AB8" w:rsidRPr="00E543EB" w:rsidRDefault="00AF0AB8" w:rsidP="00AF0AB8">
      <w:pPr>
        <w:pStyle w:val="aa"/>
        <w:widowControl/>
        <w:numPr>
          <w:ilvl w:val="0"/>
          <w:numId w:val="8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500 – 600 дней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55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Показана ли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фибробронхоскопия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при периферическом раке лёгкого:</w:t>
      </w:r>
    </w:p>
    <w:p w:rsidR="00AF0AB8" w:rsidRPr="00E543EB" w:rsidRDefault="00AF0AB8" w:rsidP="00AF0AB8">
      <w:pPr>
        <w:pStyle w:val="aa"/>
        <w:widowControl/>
        <w:numPr>
          <w:ilvl w:val="0"/>
          <w:numId w:val="8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показана,</w:t>
      </w:r>
    </w:p>
    <w:p w:rsidR="00AF0AB8" w:rsidRPr="00E543EB" w:rsidRDefault="00AF0AB8" w:rsidP="00AF0AB8">
      <w:pPr>
        <w:pStyle w:val="aa"/>
        <w:widowControl/>
        <w:numPr>
          <w:ilvl w:val="0"/>
          <w:numId w:val="8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не показана,</w:t>
      </w:r>
    </w:p>
    <w:p w:rsidR="00AF0AB8" w:rsidRPr="00E543EB" w:rsidRDefault="00AF0AB8" w:rsidP="00AF0AB8">
      <w:pPr>
        <w:pStyle w:val="aa"/>
        <w:widowControl/>
        <w:numPr>
          <w:ilvl w:val="0"/>
          <w:numId w:val="8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показана, когда опухоль доступна визуализации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бронхоскопом</w:t>
      </w:r>
      <w:proofErr w:type="spellEnd"/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56</w:t>
      </w:r>
      <w:r w:rsidRPr="00E543EB">
        <w:rPr>
          <w:rFonts w:ascii="Times New Roman" w:hAnsi="Times New Roman"/>
          <w:b w:val="0"/>
          <w:sz w:val="24"/>
          <w:szCs w:val="24"/>
        </w:rPr>
        <w:t>. В ходе радикальной операции по поводу рака лёгкого требуется:</w:t>
      </w:r>
    </w:p>
    <w:p w:rsidR="00AF0AB8" w:rsidRPr="00E543EB" w:rsidRDefault="00AF0AB8" w:rsidP="00AF0AB8">
      <w:pPr>
        <w:pStyle w:val="aa"/>
        <w:widowControl/>
        <w:numPr>
          <w:ilvl w:val="0"/>
          <w:numId w:val="8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удалить как минимум долю лёгкого, поражённую первичной опухолью</w:t>
      </w:r>
    </w:p>
    <w:p w:rsidR="00AF0AB8" w:rsidRPr="00E543EB" w:rsidRDefault="00AF0AB8" w:rsidP="00AF0AB8">
      <w:pPr>
        <w:pStyle w:val="aa"/>
        <w:widowControl/>
        <w:numPr>
          <w:ilvl w:val="0"/>
          <w:numId w:val="8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удалить регионарные лимфатические узлы с окружающей клетчаткой</w:t>
      </w:r>
    </w:p>
    <w:p w:rsidR="00AF0AB8" w:rsidRPr="00E543EB" w:rsidRDefault="00AF0AB8" w:rsidP="00AF0AB8">
      <w:pPr>
        <w:pStyle w:val="aa"/>
        <w:widowControl/>
        <w:numPr>
          <w:ilvl w:val="0"/>
          <w:numId w:val="8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отступить от края опухоли на 1,5-2 см по бронху</w:t>
      </w:r>
    </w:p>
    <w:p w:rsidR="00AF0AB8" w:rsidRPr="00E543EB" w:rsidRDefault="00AF0AB8" w:rsidP="00AF0AB8">
      <w:pPr>
        <w:pStyle w:val="aa"/>
        <w:widowControl/>
        <w:numPr>
          <w:ilvl w:val="0"/>
          <w:numId w:val="8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исключить наличие клеток рака по линии резекции</w:t>
      </w:r>
    </w:p>
    <w:p w:rsidR="00AF0AB8" w:rsidRPr="00E543EB" w:rsidRDefault="00AF0AB8" w:rsidP="00AF0AB8">
      <w:pPr>
        <w:pStyle w:val="aa"/>
        <w:widowControl/>
        <w:numPr>
          <w:ilvl w:val="0"/>
          <w:numId w:val="8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все ответы верные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57</w:t>
      </w:r>
      <w:r w:rsidRPr="00E543EB">
        <w:rPr>
          <w:rFonts w:ascii="Times New Roman" w:hAnsi="Times New Roman"/>
          <w:b w:val="0"/>
          <w:sz w:val="24"/>
          <w:szCs w:val="24"/>
        </w:rPr>
        <w:t>. При раке лёгкого выполняются следующие виды оперативных вмешательств:</w:t>
      </w:r>
    </w:p>
    <w:p w:rsidR="00AF0AB8" w:rsidRPr="00E543EB" w:rsidRDefault="00AF0AB8" w:rsidP="00AF0AB8">
      <w:pPr>
        <w:pStyle w:val="aa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пневмонэктомии</w:t>
      </w:r>
      <w:proofErr w:type="spellEnd"/>
    </w:p>
    <w:p w:rsidR="00AF0AB8" w:rsidRPr="00E543EB" w:rsidRDefault="00AF0AB8" w:rsidP="00AF0AB8">
      <w:pPr>
        <w:pStyle w:val="aa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lastRenderedPageBreak/>
        <w:t>лобэктомии</w:t>
      </w:r>
      <w:proofErr w:type="spellEnd"/>
    </w:p>
    <w:p w:rsidR="00AF0AB8" w:rsidRPr="00E543EB" w:rsidRDefault="00AF0AB8" w:rsidP="00AF0AB8">
      <w:pPr>
        <w:pStyle w:val="aa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билобэктомии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справа</w:t>
      </w:r>
    </w:p>
    <w:p w:rsidR="00AF0AB8" w:rsidRPr="00E543EB" w:rsidRDefault="00AF0AB8" w:rsidP="00AF0AB8">
      <w:pPr>
        <w:pStyle w:val="aa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билобэктомии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слева</w:t>
      </w:r>
    </w:p>
    <w:p w:rsidR="00AF0AB8" w:rsidRPr="00E543EB" w:rsidRDefault="00AF0AB8" w:rsidP="00AF0AB8">
      <w:pPr>
        <w:pStyle w:val="aa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  <w:lang w:val="en-US"/>
        </w:rPr>
        <w:t>а, b и c</w:t>
      </w:r>
    </w:p>
    <w:p w:rsidR="00AF0AB8" w:rsidRPr="00E543EB" w:rsidRDefault="00AF0AB8" w:rsidP="00AF0AB8">
      <w:pPr>
        <w:pStyle w:val="aa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все перечисленные операции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58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В ходе правосторонней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пневмонэктомии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по поводу рака удалены также лимфатические узлы средостения, часть перикарда и грудной стенки в связи с прорастанием в них опухоли. Данная операция относится к:</w:t>
      </w:r>
    </w:p>
    <w:p w:rsidR="00AF0AB8" w:rsidRPr="00E543EB" w:rsidRDefault="00AF0AB8" w:rsidP="00AF0AB8">
      <w:pPr>
        <w:pStyle w:val="aa"/>
        <w:widowControl/>
        <w:numPr>
          <w:ilvl w:val="0"/>
          <w:numId w:val="8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типичным,</w:t>
      </w:r>
    </w:p>
    <w:p w:rsidR="00AF0AB8" w:rsidRPr="00E543EB" w:rsidRDefault="00AF0AB8" w:rsidP="00AF0AB8">
      <w:pPr>
        <w:pStyle w:val="aa"/>
        <w:widowControl/>
        <w:numPr>
          <w:ilvl w:val="0"/>
          <w:numId w:val="8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расширенным,</w:t>
      </w:r>
    </w:p>
    <w:p w:rsidR="00AF0AB8" w:rsidRPr="00E543EB" w:rsidRDefault="00AF0AB8" w:rsidP="00AF0AB8">
      <w:pPr>
        <w:pStyle w:val="aa"/>
        <w:widowControl/>
        <w:numPr>
          <w:ilvl w:val="0"/>
          <w:numId w:val="8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паллиативным</w:t>
      </w:r>
    </w:p>
    <w:p w:rsidR="00AF0AB8" w:rsidRPr="00E543EB" w:rsidRDefault="00AF0AB8" w:rsidP="00AF0AB8">
      <w:pPr>
        <w:pStyle w:val="aa"/>
        <w:widowControl/>
        <w:numPr>
          <w:ilvl w:val="0"/>
          <w:numId w:val="8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комбинированным</w:t>
      </w:r>
    </w:p>
    <w:p w:rsidR="00AF0AB8" w:rsidRPr="00E543EB" w:rsidRDefault="00AF0AB8" w:rsidP="00AF0AB8">
      <w:pPr>
        <w:pStyle w:val="aa"/>
        <w:widowControl/>
        <w:numPr>
          <w:ilvl w:val="0"/>
          <w:numId w:val="8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расширенно-комбинированным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59</w:t>
      </w:r>
      <w:r w:rsidRPr="00E543EB">
        <w:rPr>
          <w:rFonts w:ascii="Times New Roman" w:hAnsi="Times New Roman"/>
          <w:b w:val="0"/>
          <w:sz w:val="24"/>
          <w:szCs w:val="24"/>
        </w:rPr>
        <w:t>. Хирургический метод лечения в самостоятельном виде применяется при лечении ранних стадий:</w:t>
      </w:r>
    </w:p>
    <w:p w:rsidR="00AF0AB8" w:rsidRPr="00E543EB" w:rsidRDefault="00AF0AB8" w:rsidP="00AF0AB8">
      <w:pPr>
        <w:pStyle w:val="aa"/>
        <w:widowControl/>
        <w:numPr>
          <w:ilvl w:val="0"/>
          <w:numId w:val="86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плоскоклеточного рака лёгкого</w:t>
      </w:r>
    </w:p>
    <w:p w:rsidR="00AF0AB8" w:rsidRPr="00E543EB" w:rsidRDefault="00AF0AB8" w:rsidP="00AF0AB8">
      <w:pPr>
        <w:pStyle w:val="aa"/>
        <w:widowControl/>
        <w:numPr>
          <w:ilvl w:val="0"/>
          <w:numId w:val="86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  <w:lang w:val="en-US"/>
        </w:rPr>
        <w:t>ж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елезистого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рака лёгкого</w:t>
      </w:r>
    </w:p>
    <w:p w:rsidR="00AF0AB8" w:rsidRPr="00E543EB" w:rsidRDefault="00AF0AB8" w:rsidP="00AF0AB8">
      <w:pPr>
        <w:pStyle w:val="aa"/>
        <w:widowControl/>
        <w:numPr>
          <w:ilvl w:val="0"/>
          <w:numId w:val="86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мелкоклеточного рака лёгкого</w:t>
      </w:r>
    </w:p>
    <w:p w:rsidR="00AF0AB8" w:rsidRPr="00E543EB" w:rsidRDefault="00AF0AB8" w:rsidP="00AF0AB8">
      <w:pPr>
        <w:pStyle w:val="aa"/>
        <w:widowControl/>
        <w:numPr>
          <w:ilvl w:val="0"/>
          <w:numId w:val="86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все ответы правильные</w:t>
      </w:r>
    </w:p>
    <w:p w:rsidR="00AF0AB8" w:rsidRPr="00E543EB" w:rsidRDefault="00AF0AB8" w:rsidP="00AF0AB8">
      <w:pPr>
        <w:pStyle w:val="aa"/>
        <w:widowControl/>
        <w:numPr>
          <w:ilvl w:val="0"/>
          <w:numId w:val="86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Все, кроме </w:t>
      </w:r>
      <w:r w:rsidRPr="00E543EB">
        <w:rPr>
          <w:rFonts w:ascii="Times New Roman" w:hAnsi="Times New Roman"/>
          <w:b w:val="0"/>
          <w:sz w:val="24"/>
          <w:szCs w:val="24"/>
          <w:lang w:val="en-US"/>
        </w:rPr>
        <w:t>с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60</w:t>
      </w:r>
      <w:r w:rsidRPr="00E543EB">
        <w:rPr>
          <w:rFonts w:ascii="Times New Roman" w:hAnsi="Times New Roman"/>
          <w:b w:val="0"/>
          <w:sz w:val="24"/>
          <w:szCs w:val="24"/>
        </w:rPr>
        <w:t>. Лучевая терапия, дополняющая клинически радикальную операцию по поводу рака лёгкого, направлена на:</w:t>
      </w:r>
    </w:p>
    <w:p w:rsidR="00AF0AB8" w:rsidRPr="00E543EB" w:rsidRDefault="00AF0AB8" w:rsidP="00AF0AB8">
      <w:pPr>
        <w:pStyle w:val="aa"/>
        <w:widowControl/>
        <w:numPr>
          <w:ilvl w:val="0"/>
          <w:numId w:val="8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девитализацию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возможных микроскопических элементов в операционном поле и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лимфатичесих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узлах</w:t>
      </w:r>
    </w:p>
    <w:p w:rsidR="00AF0AB8" w:rsidRPr="00E543EB" w:rsidRDefault="00AF0AB8" w:rsidP="00AF0AB8">
      <w:pPr>
        <w:pStyle w:val="aa"/>
        <w:widowControl/>
        <w:numPr>
          <w:ilvl w:val="0"/>
          <w:numId w:val="8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профилактику метастазов в противоположном лёгком,</w:t>
      </w:r>
    </w:p>
    <w:p w:rsidR="00AF0AB8" w:rsidRPr="00E543EB" w:rsidRDefault="00AF0AB8" w:rsidP="00AF0AB8">
      <w:pPr>
        <w:pStyle w:val="aa"/>
        <w:widowControl/>
        <w:numPr>
          <w:ilvl w:val="0"/>
          <w:numId w:val="8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борьбу с возможной гематогенной диссеминацией опухоли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61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Базовой схемой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полихимиотерапии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при раке лёгкого в настоящее время является:</w:t>
      </w:r>
    </w:p>
    <w:p w:rsidR="00AF0AB8" w:rsidRPr="00E543EB" w:rsidRDefault="00AF0AB8" w:rsidP="00AF0AB8">
      <w:pPr>
        <w:pStyle w:val="aa"/>
        <w:widowControl/>
        <w:numPr>
          <w:ilvl w:val="0"/>
          <w:numId w:val="8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lastRenderedPageBreak/>
        <w:t>Фторурацил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+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Платидиам</w:t>
      </w:r>
      <w:proofErr w:type="spellEnd"/>
    </w:p>
    <w:p w:rsidR="00AF0AB8" w:rsidRPr="00E543EB" w:rsidRDefault="00AF0AB8" w:rsidP="00AF0AB8">
      <w:pPr>
        <w:pStyle w:val="aa"/>
        <w:widowControl/>
        <w:numPr>
          <w:ilvl w:val="0"/>
          <w:numId w:val="8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Цисплатина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+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Вепезид</w:t>
      </w:r>
      <w:proofErr w:type="spellEnd"/>
    </w:p>
    <w:p w:rsidR="00AF0AB8" w:rsidRPr="00E543EB" w:rsidRDefault="00AF0AB8" w:rsidP="00AF0AB8">
      <w:pPr>
        <w:pStyle w:val="aa"/>
        <w:widowControl/>
        <w:numPr>
          <w:ilvl w:val="0"/>
          <w:numId w:val="8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Гемзар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+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Таксол</w:t>
      </w:r>
      <w:proofErr w:type="spellEnd"/>
    </w:p>
    <w:p w:rsidR="00AF0AB8" w:rsidRPr="00E543EB" w:rsidRDefault="00AF0AB8" w:rsidP="00AF0AB8">
      <w:pPr>
        <w:pStyle w:val="aa"/>
        <w:widowControl/>
        <w:numPr>
          <w:ilvl w:val="0"/>
          <w:numId w:val="8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Таксотер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+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Карбоплатин</w:t>
      </w:r>
      <w:proofErr w:type="spellEnd"/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pStyle w:val="aa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62</w:t>
      </w:r>
      <w:r w:rsidRPr="00E543EB">
        <w:rPr>
          <w:rFonts w:ascii="Times New Roman" w:hAnsi="Times New Roman"/>
          <w:b w:val="0"/>
          <w:sz w:val="24"/>
          <w:szCs w:val="24"/>
        </w:rPr>
        <w:t>.Наибольшая заболеваемость раком пищевода характерна для стран:</w:t>
      </w:r>
    </w:p>
    <w:p w:rsidR="00AF0AB8" w:rsidRPr="00E543EB" w:rsidRDefault="00AF0AB8" w:rsidP="00AF0AB8">
      <w:pPr>
        <w:pStyle w:val="aa"/>
        <w:widowControl/>
        <w:numPr>
          <w:ilvl w:val="0"/>
          <w:numId w:val="90"/>
        </w:numPr>
        <w:autoSpaceDE/>
        <w:autoSpaceDN/>
        <w:adjustRightInd/>
        <w:spacing w:line="360" w:lineRule="auto"/>
        <w:ind w:firstLine="6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Российская Федерация</w:t>
      </w:r>
    </w:p>
    <w:p w:rsidR="00AF0AB8" w:rsidRPr="00E543EB" w:rsidRDefault="00AF0AB8" w:rsidP="00AF0AB8">
      <w:pPr>
        <w:pStyle w:val="aa"/>
        <w:widowControl/>
        <w:numPr>
          <w:ilvl w:val="0"/>
          <w:numId w:val="90"/>
        </w:numPr>
        <w:autoSpaceDE/>
        <w:autoSpaceDN/>
        <w:adjustRightInd/>
        <w:spacing w:line="360" w:lineRule="auto"/>
        <w:ind w:firstLine="6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Япония</w:t>
      </w:r>
    </w:p>
    <w:p w:rsidR="00AF0AB8" w:rsidRPr="00E543EB" w:rsidRDefault="00AF0AB8" w:rsidP="00AF0AB8">
      <w:pPr>
        <w:pStyle w:val="aa"/>
        <w:widowControl/>
        <w:numPr>
          <w:ilvl w:val="0"/>
          <w:numId w:val="90"/>
        </w:numPr>
        <w:autoSpaceDE/>
        <w:autoSpaceDN/>
        <w:adjustRightInd/>
        <w:spacing w:line="360" w:lineRule="auto"/>
        <w:ind w:firstLine="6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Венгрия</w:t>
      </w:r>
    </w:p>
    <w:p w:rsidR="00AF0AB8" w:rsidRPr="00E543EB" w:rsidRDefault="00AF0AB8" w:rsidP="00AF0AB8">
      <w:pPr>
        <w:pStyle w:val="aa"/>
        <w:widowControl/>
        <w:numPr>
          <w:ilvl w:val="0"/>
          <w:numId w:val="90"/>
        </w:numPr>
        <w:autoSpaceDE/>
        <w:autoSpaceDN/>
        <w:adjustRightInd/>
        <w:spacing w:line="360" w:lineRule="auto"/>
        <w:ind w:firstLine="6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Китай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63</w:t>
      </w:r>
      <w:r w:rsidRPr="00E543EB">
        <w:rPr>
          <w:sz w:val="24"/>
          <w:szCs w:val="24"/>
        </w:rPr>
        <w:t>.Слизистая оболочка пищевода представлена:</w:t>
      </w:r>
    </w:p>
    <w:p w:rsidR="00AF0AB8" w:rsidRPr="00E543EB" w:rsidRDefault="00AF0AB8" w:rsidP="00AF0AB8">
      <w:pPr>
        <w:numPr>
          <w:ilvl w:val="0"/>
          <w:numId w:val="91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только плоским эпителием</w:t>
      </w:r>
    </w:p>
    <w:p w:rsidR="00AF0AB8" w:rsidRPr="00E543EB" w:rsidRDefault="00AF0AB8" w:rsidP="00AF0AB8">
      <w:pPr>
        <w:numPr>
          <w:ilvl w:val="0"/>
          <w:numId w:val="91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плоским с островками железистого эпителия</w:t>
      </w:r>
    </w:p>
    <w:p w:rsidR="00AF0AB8" w:rsidRPr="00E543EB" w:rsidRDefault="00AF0AB8" w:rsidP="00AF0AB8">
      <w:pPr>
        <w:numPr>
          <w:ilvl w:val="0"/>
          <w:numId w:val="91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железистым эпителием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64</w:t>
      </w:r>
      <w:r w:rsidRPr="00E543EB">
        <w:rPr>
          <w:sz w:val="24"/>
          <w:szCs w:val="24"/>
        </w:rPr>
        <w:t>.К предраковым состояниям отнесены все из перечисленных, кроме:</w:t>
      </w:r>
    </w:p>
    <w:p w:rsidR="00AF0AB8" w:rsidRPr="00E543EB" w:rsidRDefault="00AF0AB8" w:rsidP="00AF0AB8">
      <w:pPr>
        <w:numPr>
          <w:ilvl w:val="0"/>
          <w:numId w:val="92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синдрома Пламмера-Вильсона</w:t>
      </w:r>
    </w:p>
    <w:p w:rsidR="00AF0AB8" w:rsidRPr="00E543EB" w:rsidRDefault="00AF0AB8" w:rsidP="00AF0AB8">
      <w:pPr>
        <w:numPr>
          <w:ilvl w:val="0"/>
          <w:numId w:val="92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целиакии</w:t>
      </w:r>
    </w:p>
    <w:p w:rsidR="00AF0AB8" w:rsidRPr="00E543EB" w:rsidRDefault="00AF0AB8" w:rsidP="00AF0AB8">
      <w:pPr>
        <w:numPr>
          <w:ilvl w:val="0"/>
          <w:numId w:val="92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грыжи пищеводного отверстия диафрагмы</w:t>
      </w:r>
    </w:p>
    <w:p w:rsidR="00AF0AB8" w:rsidRPr="00E543EB" w:rsidRDefault="00AF0AB8" w:rsidP="00AF0AB8">
      <w:pPr>
        <w:numPr>
          <w:ilvl w:val="0"/>
          <w:numId w:val="92"/>
        </w:numPr>
        <w:spacing w:after="0" w:line="360" w:lineRule="auto"/>
        <w:ind w:firstLine="6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лейомиомы</w:t>
      </w:r>
      <w:proofErr w:type="spellEnd"/>
      <w:r w:rsidRPr="00E543EB">
        <w:rPr>
          <w:sz w:val="24"/>
          <w:szCs w:val="24"/>
        </w:rPr>
        <w:t xml:space="preserve"> пищевода</w:t>
      </w:r>
    </w:p>
    <w:p w:rsidR="00AF0AB8" w:rsidRPr="00E543EB" w:rsidRDefault="00AF0AB8" w:rsidP="00AF0AB8">
      <w:pPr>
        <w:numPr>
          <w:ilvl w:val="0"/>
          <w:numId w:val="92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пищевода Барретта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65</w:t>
      </w:r>
      <w:r w:rsidRPr="00E543EB">
        <w:rPr>
          <w:sz w:val="24"/>
          <w:szCs w:val="24"/>
        </w:rPr>
        <w:t>.Рак пищевода чаще поражает:</w:t>
      </w:r>
    </w:p>
    <w:p w:rsidR="00AF0AB8" w:rsidRPr="00E543EB" w:rsidRDefault="00AF0AB8" w:rsidP="00AF0AB8">
      <w:pPr>
        <w:numPr>
          <w:ilvl w:val="0"/>
          <w:numId w:val="93"/>
        </w:numPr>
        <w:spacing w:after="0" w:line="360" w:lineRule="auto"/>
        <w:ind w:firstLine="6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верхнегрудной</w:t>
      </w:r>
      <w:proofErr w:type="spellEnd"/>
      <w:r w:rsidRPr="00E543EB">
        <w:rPr>
          <w:sz w:val="24"/>
          <w:szCs w:val="24"/>
        </w:rPr>
        <w:t xml:space="preserve"> отдел</w:t>
      </w:r>
    </w:p>
    <w:p w:rsidR="00AF0AB8" w:rsidRPr="00E543EB" w:rsidRDefault="00AF0AB8" w:rsidP="00AF0AB8">
      <w:pPr>
        <w:numPr>
          <w:ilvl w:val="0"/>
          <w:numId w:val="93"/>
        </w:numPr>
        <w:spacing w:after="0" w:line="360" w:lineRule="auto"/>
        <w:ind w:firstLine="6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среднегрудной</w:t>
      </w:r>
      <w:proofErr w:type="spellEnd"/>
      <w:r w:rsidRPr="00E543EB">
        <w:rPr>
          <w:sz w:val="24"/>
          <w:szCs w:val="24"/>
        </w:rPr>
        <w:t xml:space="preserve"> отдел</w:t>
      </w:r>
    </w:p>
    <w:p w:rsidR="00AF0AB8" w:rsidRPr="00E543EB" w:rsidRDefault="00AF0AB8" w:rsidP="00AF0AB8">
      <w:pPr>
        <w:numPr>
          <w:ilvl w:val="0"/>
          <w:numId w:val="93"/>
        </w:numPr>
        <w:spacing w:after="0" w:line="360" w:lineRule="auto"/>
        <w:ind w:firstLine="6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нижнегрудной</w:t>
      </w:r>
      <w:proofErr w:type="spellEnd"/>
      <w:r w:rsidRPr="00E543EB">
        <w:rPr>
          <w:sz w:val="24"/>
          <w:szCs w:val="24"/>
        </w:rPr>
        <w:t xml:space="preserve"> отдел</w:t>
      </w:r>
    </w:p>
    <w:p w:rsidR="00AF0AB8" w:rsidRPr="00E543EB" w:rsidRDefault="00AF0AB8" w:rsidP="00AF0AB8">
      <w:pPr>
        <w:numPr>
          <w:ilvl w:val="0"/>
          <w:numId w:val="93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отделы с одинаковой частотой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66</w:t>
      </w:r>
      <w:r w:rsidRPr="00E543EB">
        <w:rPr>
          <w:sz w:val="24"/>
          <w:szCs w:val="24"/>
        </w:rPr>
        <w:t>.Рак пищевода отличает от других опухолей пищеварительного тракта:</w:t>
      </w:r>
    </w:p>
    <w:p w:rsidR="00AF0AB8" w:rsidRPr="00E543EB" w:rsidRDefault="00AF0AB8" w:rsidP="00AF0AB8">
      <w:pPr>
        <w:numPr>
          <w:ilvl w:val="0"/>
          <w:numId w:val="94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особенно бурное гематогенное метастазирование</w:t>
      </w:r>
    </w:p>
    <w:p w:rsidR="00AF0AB8" w:rsidRPr="00E543EB" w:rsidRDefault="00AF0AB8" w:rsidP="00AF0AB8">
      <w:pPr>
        <w:numPr>
          <w:ilvl w:val="0"/>
          <w:numId w:val="94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рост по подслизистому слою в дистальном </w:t>
      </w:r>
      <w:proofErr w:type="spellStart"/>
      <w:r w:rsidRPr="00E543EB">
        <w:rPr>
          <w:sz w:val="24"/>
          <w:szCs w:val="24"/>
        </w:rPr>
        <w:t>направленнии</w:t>
      </w:r>
      <w:proofErr w:type="spellEnd"/>
    </w:p>
    <w:p w:rsidR="00AF0AB8" w:rsidRPr="00E543EB" w:rsidRDefault="00AF0AB8" w:rsidP="00AF0AB8">
      <w:pPr>
        <w:numPr>
          <w:ilvl w:val="0"/>
          <w:numId w:val="94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рост по </w:t>
      </w:r>
      <w:proofErr w:type="spellStart"/>
      <w:r w:rsidRPr="00E543EB">
        <w:rPr>
          <w:sz w:val="24"/>
          <w:szCs w:val="24"/>
        </w:rPr>
        <w:t>подсилизистому</w:t>
      </w:r>
      <w:proofErr w:type="spellEnd"/>
      <w:r w:rsidRPr="00E543EB">
        <w:rPr>
          <w:sz w:val="24"/>
          <w:szCs w:val="24"/>
        </w:rPr>
        <w:t xml:space="preserve"> слою в проксимальном </w:t>
      </w:r>
      <w:proofErr w:type="spellStart"/>
      <w:r w:rsidRPr="00E543EB">
        <w:rPr>
          <w:sz w:val="24"/>
          <w:szCs w:val="24"/>
        </w:rPr>
        <w:t>направленнии</w:t>
      </w:r>
      <w:proofErr w:type="spellEnd"/>
    </w:p>
    <w:p w:rsidR="00AF0AB8" w:rsidRPr="00E543EB" w:rsidRDefault="00AF0AB8" w:rsidP="00AF0AB8">
      <w:pPr>
        <w:numPr>
          <w:ilvl w:val="0"/>
          <w:numId w:val="94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особенно бурное </w:t>
      </w:r>
      <w:proofErr w:type="spellStart"/>
      <w:r w:rsidRPr="00E543EB">
        <w:rPr>
          <w:sz w:val="24"/>
          <w:szCs w:val="24"/>
        </w:rPr>
        <w:t>лимфогенное</w:t>
      </w:r>
      <w:proofErr w:type="spellEnd"/>
      <w:r w:rsidRPr="00E543EB">
        <w:rPr>
          <w:sz w:val="24"/>
          <w:szCs w:val="24"/>
        </w:rPr>
        <w:t xml:space="preserve"> метастазирование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67</w:t>
      </w:r>
      <w:r w:rsidRPr="00E543EB">
        <w:rPr>
          <w:sz w:val="24"/>
          <w:szCs w:val="24"/>
        </w:rPr>
        <w:t>.Является ли дисфагия:</w:t>
      </w:r>
    </w:p>
    <w:p w:rsidR="00AF0AB8" w:rsidRPr="00E543EB" w:rsidRDefault="00AF0AB8" w:rsidP="00AF0AB8">
      <w:pPr>
        <w:numPr>
          <w:ilvl w:val="0"/>
          <w:numId w:val="95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ранним симптомом рака пищевода</w:t>
      </w:r>
    </w:p>
    <w:p w:rsidR="00AF0AB8" w:rsidRPr="00E543EB" w:rsidRDefault="00AF0AB8" w:rsidP="00AF0AB8">
      <w:pPr>
        <w:numPr>
          <w:ilvl w:val="0"/>
          <w:numId w:val="95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поздним симптомом рака пищевода</w:t>
      </w:r>
    </w:p>
    <w:p w:rsidR="00AF0AB8" w:rsidRPr="00E543EB" w:rsidRDefault="00AF0AB8" w:rsidP="00AF0AB8">
      <w:pPr>
        <w:numPr>
          <w:ilvl w:val="0"/>
          <w:numId w:val="95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симптомом, не зависящим от распространенности рака пищевода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67</w:t>
      </w:r>
      <w:r w:rsidRPr="00E543EB">
        <w:rPr>
          <w:sz w:val="24"/>
          <w:szCs w:val="24"/>
        </w:rPr>
        <w:t>.Какой из клинических симптомов свидетельствует о распространенности опухоли пищевода и плохих перспективах на излечение:</w:t>
      </w:r>
    </w:p>
    <w:p w:rsidR="00AF0AB8" w:rsidRPr="00E543EB" w:rsidRDefault="00AF0AB8" w:rsidP="00AF0AB8">
      <w:pPr>
        <w:numPr>
          <w:ilvl w:val="0"/>
          <w:numId w:val="96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боли за грудиной</w:t>
      </w:r>
    </w:p>
    <w:p w:rsidR="00AF0AB8" w:rsidRPr="00E543EB" w:rsidRDefault="00AF0AB8" w:rsidP="00AF0AB8">
      <w:pPr>
        <w:numPr>
          <w:ilvl w:val="0"/>
          <w:numId w:val="96"/>
        </w:numPr>
        <w:spacing w:after="0" w:line="360" w:lineRule="auto"/>
        <w:ind w:firstLine="6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гиперсаливация</w:t>
      </w:r>
      <w:proofErr w:type="spellEnd"/>
    </w:p>
    <w:p w:rsidR="00AF0AB8" w:rsidRPr="00E543EB" w:rsidRDefault="00AF0AB8" w:rsidP="00AF0AB8">
      <w:pPr>
        <w:numPr>
          <w:ilvl w:val="0"/>
          <w:numId w:val="96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дурной запах изо рта</w:t>
      </w:r>
    </w:p>
    <w:p w:rsidR="00AF0AB8" w:rsidRPr="00E543EB" w:rsidRDefault="00AF0AB8" w:rsidP="00AF0AB8">
      <w:pPr>
        <w:numPr>
          <w:ilvl w:val="0"/>
          <w:numId w:val="96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осиплость голоса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59</w:t>
      </w:r>
      <w:r w:rsidRPr="00E543EB">
        <w:rPr>
          <w:sz w:val="24"/>
          <w:szCs w:val="24"/>
        </w:rPr>
        <w:t>.Гематогенные метастазы при раке пищевода выявляются в:</w:t>
      </w:r>
    </w:p>
    <w:p w:rsidR="00AF0AB8" w:rsidRPr="00E543EB" w:rsidRDefault="00AF0AB8" w:rsidP="00AF0AB8">
      <w:pPr>
        <w:numPr>
          <w:ilvl w:val="0"/>
          <w:numId w:val="97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печени</w:t>
      </w:r>
    </w:p>
    <w:p w:rsidR="00AF0AB8" w:rsidRPr="00E543EB" w:rsidRDefault="00AF0AB8" w:rsidP="00AF0AB8">
      <w:pPr>
        <w:numPr>
          <w:ilvl w:val="0"/>
          <w:numId w:val="97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костях</w:t>
      </w:r>
    </w:p>
    <w:p w:rsidR="00AF0AB8" w:rsidRPr="00E543EB" w:rsidRDefault="00AF0AB8" w:rsidP="00AF0AB8">
      <w:pPr>
        <w:numPr>
          <w:ilvl w:val="0"/>
          <w:numId w:val="97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легких</w:t>
      </w:r>
    </w:p>
    <w:p w:rsidR="00AF0AB8" w:rsidRPr="00E543EB" w:rsidRDefault="00AF0AB8" w:rsidP="00AF0AB8">
      <w:pPr>
        <w:numPr>
          <w:ilvl w:val="0"/>
          <w:numId w:val="97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надпочечниках</w:t>
      </w:r>
    </w:p>
    <w:p w:rsidR="00AF0AB8" w:rsidRPr="00E543EB" w:rsidRDefault="00AF0AB8" w:rsidP="00AF0AB8">
      <w:pPr>
        <w:numPr>
          <w:ilvl w:val="0"/>
          <w:numId w:val="97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ответы верны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70</w:t>
      </w:r>
      <w:r w:rsidRPr="00E543EB">
        <w:rPr>
          <w:sz w:val="24"/>
          <w:szCs w:val="24"/>
        </w:rPr>
        <w:t>.Какие опухоли пищевода чаще врастают в окружающие органы и ткани:</w:t>
      </w:r>
    </w:p>
    <w:p w:rsidR="00AF0AB8" w:rsidRPr="00E543EB" w:rsidRDefault="00AF0AB8" w:rsidP="00AF0AB8">
      <w:pPr>
        <w:numPr>
          <w:ilvl w:val="0"/>
          <w:numId w:val="98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lastRenderedPageBreak/>
        <w:t>верхенгрудного</w:t>
      </w:r>
      <w:proofErr w:type="spellEnd"/>
      <w:r w:rsidRPr="00E543EB">
        <w:rPr>
          <w:sz w:val="24"/>
          <w:szCs w:val="24"/>
        </w:rPr>
        <w:t xml:space="preserve"> отдела</w:t>
      </w:r>
    </w:p>
    <w:p w:rsidR="00AF0AB8" w:rsidRPr="00E543EB" w:rsidRDefault="00AF0AB8" w:rsidP="00AF0AB8">
      <w:pPr>
        <w:numPr>
          <w:ilvl w:val="0"/>
          <w:numId w:val="98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среднегрудного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лтдела</w:t>
      </w:r>
      <w:proofErr w:type="spellEnd"/>
    </w:p>
    <w:p w:rsidR="00AF0AB8" w:rsidRPr="00E543EB" w:rsidRDefault="00AF0AB8" w:rsidP="00AF0AB8">
      <w:pPr>
        <w:numPr>
          <w:ilvl w:val="0"/>
          <w:numId w:val="98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нижнегрудного</w:t>
      </w:r>
      <w:proofErr w:type="spellEnd"/>
      <w:r w:rsidRPr="00E543EB">
        <w:rPr>
          <w:sz w:val="24"/>
          <w:szCs w:val="24"/>
        </w:rPr>
        <w:t xml:space="preserve"> отдела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71</w:t>
      </w:r>
      <w:r w:rsidRPr="00E543EB">
        <w:rPr>
          <w:sz w:val="24"/>
          <w:szCs w:val="24"/>
        </w:rPr>
        <w:t>.Лучевая терапия в качестве самостоятельного метода лечения рекомендуется при:</w:t>
      </w:r>
    </w:p>
    <w:p w:rsidR="00AF0AB8" w:rsidRPr="00E543EB" w:rsidRDefault="00AF0AB8" w:rsidP="00AF0AB8">
      <w:pPr>
        <w:numPr>
          <w:ilvl w:val="0"/>
          <w:numId w:val="99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раке шейного отдела пищевода</w:t>
      </w:r>
    </w:p>
    <w:p w:rsidR="00AF0AB8" w:rsidRPr="00E543EB" w:rsidRDefault="00AF0AB8" w:rsidP="00AF0AB8">
      <w:pPr>
        <w:numPr>
          <w:ilvl w:val="0"/>
          <w:numId w:val="99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раке </w:t>
      </w:r>
      <w:proofErr w:type="spellStart"/>
      <w:r w:rsidRPr="00E543EB">
        <w:rPr>
          <w:sz w:val="24"/>
          <w:szCs w:val="24"/>
        </w:rPr>
        <w:t>верхнегрудного</w:t>
      </w:r>
      <w:proofErr w:type="spellEnd"/>
      <w:r w:rsidRPr="00E543EB">
        <w:rPr>
          <w:sz w:val="24"/>
          <w:szCs w:val="24"/>
        </w:rPr>
        <w:t xml:space="preserve"> отдела пищевода</w:t>
      </w:r>
    </w:p>
    <w:p w:rsidR="00AF0AB8" w:rsidRPr="00E543EB" w:rsidRDefault="00AF0AB8" w:rsidP="00AF0AB8">
      <w:pPr>
        <w:numPr>
          <w:ilvl w:val="0"/>
          <w:numId w:val="99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раке верхне- и </w:t>
      </w:r>
      <w:proofErr w:type="spellStart"/>
      <w:r w:rsidRPr="00E543EB">
        <w:rPr>
          <w:sz w:val="24"/>
          <w:szCs w:val="24"/>
        </w:rPr>
        <w:t>среднегрудного</w:t>
      </w:r>
      <w:proofErr w:type="spellEnd"/>
      <w:r w:rsidRPr="00E543EB">
        <w:rPr>
          <w:sz w:val="24"/>
          <w:szCs w:val="24"/>
        </w:rPr>
        <w:t xml:space="preserve"> отдела пищевода</w:t>
      </w:r>
    </w:p>
    <w:p w:rsidR="00AF0AB8" w:rsidRPr="00E543EB" w:rsidRDefault="00AF0AB8" w:rsidP="00AF0AB8">
      <w:pPr>
        <w:numPr>
          <w:ilvl w:val="0"/>
          <w:numId w:val="99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раке шейного и </w:t>
      </w:r>
      <w:proofErr w:type="spellStart"/>
      <w:r w:rsidRPr="00E543EB">
        <w:rPr>
          <w:sz w:val="24"/>
          <w:szCs w:val="24"/>
        </w:rPr>
        <w:t>верхнегрудного</w:t>
      </w:r>
      <w:proofErr w:type="spellEnd"/>
      <w:r w:rsidRPr="00E543EB">
        <w:rPr>
          <w:sz w:val="24"/>
          <w:szCs w:val="24"/>
        </w:rPr>
        <w:t xml:space="preserve"> отдела пищевода</w:t>
      </w:r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72.</w:t>
      </w:r>
      <w:r w:rsidRPr="00E543EB">
        <w:rPr>
          <w:sz w:val="24"/>
          <w:szCs w:val="24"/>
        </w:rPr>
        <w:t>Самая высокая заболеваемость раком желудка в мире наблюдается в:</w:t>
      </w:r>
    </w:p>
    <w:p w:rsidR="00AF0AB8" w:rsidRPr="00E543EB" w:rsidRDefault="00AF0AB8" w:rsidP="00AF0AB8">
      <w:pPr>
        <w:numPr>
          <w:ilvl w:val="0"/>
          <w:numId w:val="100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России</w:t>
      </w:r>
    </w:p>
    <w:p w:rsidR="00AF0AB8" w:rsidRPr="00E543EB" w:rsidRDefault="00AF0AB8" w:rsidP="00AF0AB8">
      <w:pPr>
        <w:numPr>
          <w:ilvl w:val="0"/>
          <w:numId w:val="100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США</w:t>
      </w:r>
    </w:p>
    <w:p w:rsidR="00AF0AB8" w:rsidRPr="00E543EB" w:rsidRDefault="00AF0AB8" w:rsidP="00AF0AB8">
      <w:pPr>
        <w:numPr>
          <w:ilvl w:val="0"/>
          <w:numId w:val="100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Китае</w:t>
      </w:r>
    </w:p>
    <w:p w:rsidR="00AF0AB8" w:rsidRPr="00E543EB" w:rsidRDefault="00AF0AB8" w:rsidP="00AF0AB8">
      <w:pPr>
        <w:numPr>
          <w:ilvl w:val="0"/>
          <w:numId w:val="100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Японии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73</w:t>
      </w:r>
      <w:r w:rsidRPr="00E543EB">
        <w:rPr>
          <w:sz w:val="24"/>
          <w:szCs w:val="24"/>
        </w:rPr>
        <w:t>. Самая высокая смертность от рака желудка в мире наблюдается в:</w:t>
      </w:r>
    </w:p>
    <w:p w:rsidR="00AF0AB8" w:rsidRPr="00E543EB" w:rsidRDefault="00AF0AB8" w:rsidP="00AF0AB8">
      <w:pPr>
        <w:numPr>
          <w:ilvl w:val="0"/>
          <w:numId w:val="101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России</w:t>
      </w:r>
    </w:p>
    <w:p w:rsidR="00AF0AB8" w:rsidRPr="00E543EB" w:rsidRDefault="00AF0AB8" w:rsidP="00AF0AB8">
      <w:pPr>
        <w:numPr>
          <w:ilvl w:val="0"/>
          <w:numId w:val="101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США</w:t>
      </w:r>
    </w:p>
    <w:p w:rsidR="00AF0AB8" w:rsidRPr="00E543EB" w:rsidRDefault="00AF0AB8" w:rsidP="00AF0AB8">
      <w:pPr>
        <w:numPr>
          <w:ilvl w:val="0"/>
          <w:numId w:val="101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Китае</w:t>
      </w:r>
    </w:p>
    <w:p w:rsidR="00AF0AB8" w:rsidRPr="00E543EB" w:rsidRDefault="00AF0AB8" w:rsidP="00AF0AB8">
      <w:pPr>
        <w:numPr>
          <w:ilvl w:val="0"/>
          <w:numId w:val="101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Японии</w:t>
      </w:r>
    </w:p>
    <w:p w:rsidR="00AF0AB8" w:rsidRPr="00E543EB" w:rsidRDefault="00AF0AB8" w:rsidP="00AF0AB8">
      <w:pPr>
        <w:tabs>
          <w:tab w:val="num" w:pos="-360"/>
        </w:tabs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tabs>
          <w:tab w:val="num" w:pos="-360"/>
        </w:tabs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tabs>
          <w:tab w:val="num" w:pos="-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74</w:t>
      </w:r>
      <w:r w:rsidRPr="00E543EB">
        <w:rPr>
          <w:sz w:val="24"/>
          <w:szCs w:val="24"/>
        </w:rPr>
        <w:t>. В какой из стран достигнуты самые лучшие результаты лечения рака желудка?</w:t>
      </w:r>
    </w:p>
    <w:p w:rsidR="00AF0AB8" w:rsidRPr="00E543EB" w:rsidRDefault="00AF0AB8" w:rsidP="00AF0AB8">
      <w:pPr>
        <w:numPr>
          <w:ilvl w:val="0"/>
          <w:numId w:val="10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России</w:t>
      </w:r>
    </w:p>
    <w:p w:rsidR="00AF0AB8" w:rsidRPr="00E543EB" w:rsidRDefault="00AF0AB8" w:rsidP="00AF0AB8">
      <w:pPr>
        <w:numPr>
          <w:ilvl w:val="0"/>
          <w:numId w:val="10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США</w:t>
      </w:r>
    </w:p>
    <w:p w:rsidR="00AF0AB8" w:rsidRPr="00E543EB" w:rsidRDefault="00AF0AB8" w:rsidP="00AF0AB8">
      <w:pPr>
        <w:numPr>
          <w:ilvl w:val="0"/>
          <w:numId w:val="10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Китае</w:t>
      </w:r>
    </w:p>
    <w:p w:rsidR="00AF0AB8" w:rsidRPr="00E543EB" w:rsidRDefault="00AF0AB8" w:rsidP="00AF0AB8">
      <w:pPr>
        <w:numPr>
          <w:ilvl w:val="0"/>
          <w:numId w:val="10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в Японии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75</w:t>
      </w:r>
      <w:r w:rsidRPr="00E543EB">
        <w:rPr>
          <w:sz w:val="24"/>
          <w:szCs w:val="24"/>
        </w:rPr>
        <w:t>. К предопухолевым состояниям в отношении рака желудка не относится:</w:t>
      </w:r>
    </w:p>
    <w:p w:rsidR="00AF0AB8" w:rsidRPr="00E543EB" w:rsidRDefault="00AF0AB8" w:rsidP="00AF0AB8">
      <w:pPr>
        <w:pStyle w:val="ac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хронический атрофический гастрит</w:t>
      </w:r>
    </w:p>
    <w:p w:rsidR="00AF0AB8" w:rsidRPr="00E543EB" w:rsidRDefault="00AF0AB8" w:rsidP="00AF0AB8">
      <w:pPr>
        <w:pStyle w:val="ac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гастрит с пониженной кислотностью</w:t>
      </w:r>
    </w:p>
    <w:p w:rsidR="00AF0AB8" w:rsidRPr="00E543EB" w:rsidRDefault="00AF0AB8" w:rsidP="00AF0AB8">
      <w:pPr>
        <w:pStyle w:val="ac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гастрит с метаплазией по кишечному типу</w:t>
      </w:r>
    </w:p>
    <w:p w:rsidR="00AF0AB8" w:rsidRPr="00E543EB" w:rsidRDefault="00AF0AB8" w:rsidP="00AF0AB8">
      <w:pPr>
        <w:pStyle w:val="ac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полипы желудка</w:t>
      </w:r>
    </w:p>
    <w:p w:rsidR="00AF0AB8" w:rsidRPr="00E543EB" w:rsidRDefault="00AF0AB8" w:rsidP="00AF0AB8">
      <w:pPr>
        <w:pStyle w:val="ac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пернициозная анемия</w:t>
      </w:r>
    </w:p>
    <w:p w:rsidR="00AF0AB8" w:rsidRPr="00E543EB" w:rsidRDefault="00AF0AB8" w:rsidP="00AF0AB8">
      <w:pPr>
        <w:pStyle w:val="ac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язвенная болезнь</w:t>
      </w:r>
    </w:p>
    <w:p w:rsidR="00AF0AB8" w:rsidRPr="00E543EB" w:rsidRDefault="00AF0AB8" w:rsidP="00AF0AB8">
      <w:pPr>
        <w:pStyle w:val="ac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 xml:space="preserve">состояние после резекции желудка по </w:t>
      </w:r>
      <w:proofErr w:type="spellStart"/>
      <w:r w:rsidRPr="00E543EB">
        <w:rPr>
          <w:sz w:val="24"/>
          <w:szCs w:val="24"/>
        </w:rPr>
        <w:t>Бильрот</w:t>
      </w:r>
      <w:proofErr w:type="spellEnd"/>
      <w:r w:rsidRPr="00E543EB">
        <w:rPr>
          <w:sz w:val="24"/>
          <w:szCs w:val="24"/>
        </w:rPr>
        <w:t xml:space="preserve"> </w:t>
      </w:r>
      <w:r w:rsidRPr="00E543EB">
        <w:rPr>
          <w:sz w:val="24"/>
          <w:szCs w:val="24"/>
          <w:lang w:val="en-US"/>
        </w:rPr>
        <w:t>II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76</w:t>
      </w:r>
      <w:r w:rsidRPr="00E543EB">
        <w:rPr>
          <w:sz w:val="24"/>
          <w:szCs w:val="24"/>
        </w:rPr>
        <w:t xml:space="preserve">. Эндоскопическая </w:t>
      </w:r>
      <w:proofErr w:type="spellStart"/>
      <w:r w:rsidRPr="00E543EB">
        <w:rPr>
          <w:sz w:val="24"/>
          <w:szCs w:val="24"/>
        </w:rPr>
        <w:t>полипэктомия</w:t>
      </w:r>
      <w:proofErr w:type="spellEnd"/>
      <w:r w:rsidRPr="00E543EB">
        <w:rPr>
          <w:sz w:val="24"/>
          <w:szCs w:val="24"/>
        </w:rPr>
        <w:t xml:space="preserve"> обычно не применяется для лечения полипов:</w:t>
      </w:r>
    </w:p>
    <w:p w:rsidR="00AF0AB8" w:rsidRPr="00E543EB" w:rsidRDefault="00AF0AB8" w:rsidP="00AF0AB8">
      <w:pPr>
        <w:pStyle w:val="ac"/>
        <w:widowControl/>
        <w:numPr>
          <w:ilvl w:val="0"/>
          <w:numId w:val="10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плоских</w:t>
      </w:r>
    </w:p>
    <w:p w:rsidR="00AF0AB8" w:rsidRPr="00E543EB" w:rsidRDefault="00AF0AB8" w:rsidP="00AF0AB8">
      <w:pPr>
        <w:pStyle w:val="ac"/>
        <w:widowControl/>
        <w:numPr>
          <w:ilvl w:val="0"/>
          <w:numId w:val="10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возвышающихся</w:t>
      </w:r>
    </w:p>
    <w:p w:rsidR="00AF0AB8" w:rsidRPr="00E543EB" w:rsidRDefault="00AF0AB8" w:rsidP="00AF0AB8">
      <w:pPr>
        <w:pStyle w:val="ac"/>
        <w:widowControl/>
        <w:numPr>
          <w:ilvl w:val="0"/>
          <w:numId w:val="10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сидящих на широком основании (более 2 см)</w:t>
      </w:r>
    </w:p>
    <w:p w:rsidR="00AF0AB8" w:rsidRPr="00E543EB" w:rsidRDefault="00AF0AB8" w:rsidP="00AF0AB8">
      <w:pPr>
        <w:pStyle w:val="ac"/>
        <w:widowControl/>
        <w:numPr>
          <w:ilvl w:val="0"/>
          <w:numId w:val="10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стебельчатых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77</w:t>
      </w:r>
      <w:r w:rsidRPr="00E543EB">
        <w:rPr>
          <w:sz w:val="24"/>
          <w:szCs w:val="24"/>
        </w:rPr>
        <w:t xml:space="preserve">. Эндоскопическая диагностика язвенной болезни и </w:t>
      </w:r>
      <w:proofErr w:type="spellStart"/>
      <w:r w:rsidRPr="00E543EB">
        <w:rPr>
          <w:sz w:val="24"/>
          <w:szCs w:val="24"/>
        </w:rPr>
        <w:t>малигнизированной</w:t>
      </w:r>
      <w:proofErr w:type="spellEnd"/>
      <w:r w:rsidRPr="00E543EB">
        <w:rPr>
          <w:sz w:val="24"/>
          <w:szCs w:val="24"/>
        </w:rPr>
        <w:t xml:space="preserve"> язвы желудка основывается на:</w:t>
      </w:r>
    </w:p>
    <w:p w:rsidR="00AF0AB8" w:rsidRPr="00E543EB" w:rsidRDefault="00AF0AB8" w:rsidP="00AF0AB8">
      <w:pPr>
        <w:pStyle w:val="ac"/>
        <w:widowControl/>
        <w:numPr>
          <w:ilvl w:val="0"/>
          <w:numId w:val="105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визуальной оценке дефекта</w:t>
      </w:r>
    </w:p>
    <w:p w:rsidR="00AF0AB8" w:rsidRPr="00E543EB" w:rsidRDefault="00AF0AB8" w:rsidP="00AF0AB8">
      <w:pPr>
        <w:pStyle w:val="ac"/>
        <w:widowControl/>
        <w:numPr>
          <w:ilvl w:val="0"/>
          <w:numId w:val="105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данных инструментальной пальпации</w:t>
      </w:r>
    </w:p>
    <w:p w:rsidR="00AF0AB8" w:rsidRPr="00E543EB" w:rsidRDefault="00AF0AB8" w:rsidP="00AF0AB8">
      <w:pPr>
        <w:pStyle w:val="ac"/>
        <w:widowControl/>
        <w:numPr>
          <w:ilvl w:val="0"/>
          <w:numId w:val="105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морфологических данных,</w:t>
      </w:r>
    </w:p>
    <w:p w:rsidR="00AF0AB8" w:rsidRPr="00E543EB" w:rsidRDefault="00AF0AB8" w:rsidP="00AF0AB8">
      <w:pPr>
        <w:pStyle w:val="ac"/>
        <w:widowControl/>
        <w:numPr>
          <w:ilvl w:val="0"/>
          <w:numId w:val="105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клинических данных</w:t>
      </w:r>
    </w:p>
    <w:p w:rsidR="00AF0AB8" w:rsidRPr="00E543EB" w:rsidRDefault="00AF0AB8" w:rsidP="00AF0AB8">
      <w:pPr>
        <w:pStyle w:val="ac"/>
        <w:widowControl/>
        <w:numPr>
          <w:ilvl w:val="0"/>
          <w:numId w:val="105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всех перечисленных методах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78</w:t>
      </w:r>
      <w:r w:rsidRPr="00E543EB">
        <w:rPr>
          <w:sz w:val="24"/>
          <w:szCs w:val="24"/>
        </w:rPr>
        <w:t>. Типичным интервалом для развития рака культи желудка является срок после резекции желудка:</w:t>
      </w:r>
    </w:p>
    <w:p w:rsidR="00AF0AB8" w:rsidRPr="00E543EB" w:rsidRDefault="00AF0AB8" w:rsidP="00AF0AB8">
      <w:pPr>
        <w:pStyle w:val="ac"/>
        <w:widowControl/>
        <w:numPr>
          <w:ilvl w:val="0"/>
          <w:numId w:val="106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1-3 года,</w:t>
      </w:r>
    </w:p>
    <w:p w:rsidR="00AF0AB8" w:rsidRPr="00E543EB" w:rsidRDefault="00AF0AB8" w:rsidP="00AF0AB8">
      <w:pPr>
        <w:pStyle w:val="ac"/>
        <w:widowControl/>
        <w:numPr>
          <w:ilvl w:val="0"/>
          <w:numId w:val="106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3-5 лет</w:t>
      </w:r>
    </w:p>
    <w:p w:rsidR="00AF0AB8" w:rsidRPr="00E543EB" w:rsidRDefault="00AF0AB8" w:rsidP="00AF0AB8">
      <w:pPr>
        <w:pStyle w:val="ac"/>
        <w:widowControl/>
        <w:numPr>
          <w:ilvl w:val="0"/>
          <w:numId w:val="106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5- 10 лет</w:t>
      </w:r>
    </w:p>
    <w:p w:rsidR="00AF0AB8" w:rsidRPr="00E543EB" w:rsidRDefault="00AF0AB8" w:rsidP="00AF0AB8">
      <w:pPr>
        <w:pStyle w:val="ac"/>
        <w:widowControl/>
        <w:numPr>
          <w:ilvl w:val="0"/>
          <w:numId w:val="106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более 10 лет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79</w:t>
      </w:r>
      <w:r w:rsidRPr="00E543EB">
        <w:rPr>
          <w:sz w:val="24"/>
          <w:szCs w:val="24"/>
        </w:rPr>
        <w:t>. Под термином “ранний рак” желудка подразумевают:</w:t>
      </w:r>
    </w:p>
    <w:p w:rsidR="00AF0AB8" w:rsidRPr="00E543EB" w:rsidRDefault="00AF0AB8" w:rsidP="00AF0AB8">
      <w:pPr>
        <w:pStyle w:val="ac"/>
        <w:widowControl/>
        <w:numPr>
          <w:ilvl w:val="0"/>
          <w:numId w:val="107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опухоль до 1 см в диаметре,</w:t>
      </w:r>
    </w:p>
    <w:p w:rsidR="00AF0AB8" w:rsidRPr="00E543EB" w:rsidRDefault="00AF0AB8" w:rsidP="00AF0AB8">
      <w:pPr>
        <w:pStyle w:val="ac"/>
        <w:widowControl/>
        <w:numPr>
          <w:ilvl w:val="0"/>
          <w:numId w:val="107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опухоль до 3 см в диаметре</w:t>
      </w:r>
    </w:p>
    <w:p w:rsidR="00AF0AB8" w:rsidRPr="00E543EB" w:rsidRDefault="00AF0AB8" w:rsidP="00AF0AB8">
      <w:pPr>
        <w:pStyle w:val="ac"/>
        <w:widowControl/>
        <w:numPr>
          <w:ilvl w:val="0"/>
          <w:numId w:val="107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опухоль в пределах слизистого слоя</w:t>
      </w:r>
    </w:p>
    <w:p w:rsidR="00AF0AB8" w:rsidRPr="00E543EB" w:rsidRDefault="00AF0AB8" w:rsidP="00AF0AB8">
      <w:pPr>
        <w:pStyle w:val="ac"/>
        <w:widowControl/>
        <w:numPr>
          <w:ilvl w:val="0"/>
          <w:numId w:val="107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опухоль в пределах слизистого и подслизистого слоя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80</w:t>
      </w:r>
      <w:r w:rsidRPr="00E543EB">
        <w:rPr>
          <w:sz w:val="24"/>
          <w:szCs w:val="24"/>
        </w:rPr>
        <w:t>. Метастазом Вирхова называется:</w:t>
      </w:r>
    </w:p>
    <w:p w:rsidR="00AF0AB8" w:rsidRPr="00E543EB" w:rsidRDefault="00AF0AB8" w:rsidP="00AF0AB8">
      <w:pPr>
        <w:pStyle w:val="ac"/>
        <w:widowControl/>
        <w:numPr>
          <w:ilvl w:val="0"/>
          <w:numId w:val="108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метастаз рака желудка в надключичные лимфоузлы слева</w:t>
      </w:r>
    </w:p>
    <w:p w:rsidR="00AF0AB8" w:rsidRPr="00E543EB" w:rsidRDefault="00AF0AB8" w:rsidP="00AF0AB8">
      <w:pPr>
        <w:pStyle w:val="ac"/>
        <w:widowControl/>
        <w:numPr>
          <w:ilvl w:val="0"/>
          <w:numId w:val="108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метастаз рака желудка в надключичные лимфоузлы справа</w:t>
      </w:r>
    </w:p>
    <w:p w:rsidR="00AF0AB8" w:rsidRPr="00E543EB" w:rsidRDefault="00AF0AB8" w:rsidP="00AF0AB8">
      <w:pPr>
        <w:pStyle w:val="ac"/>
        <w:widowControl/>
        <w:numPr>
          <w:ilvl w:val="0"/>
          <w:numId w:val="108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метастаз рака желудка в яичник</w:t>
      </w:r>
    </w:p>
    <w:p w:rsidR="00AF0AB8" w:rsidRPr="00E543EB" w:rsidRDefault="00AF0AB8" w:rsidP="00AF0AB8">
      <w:pPr>
        <w:pStyle w:val="ac"/>
        <w:widowControl/>
        <w:numPr>
          <w:ilvl w:val="0"/>
          <w:numId w:val="108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метастаз рака желудка в мягкие ткани брюшной стенки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81</w:t>
      </w:r>
      <w:r w:rsidRPr="00E543EB">
        <w:rPr>
          <w:sz w:val="24"/>
          <w:szCs w:val="24"/>
        </w:rPr>
        <w:t xml:space="preserve">. Метастаз </w:t>
      </w:r>
      <w:proofErr w:type="spellStart"/>
      <w:r w:rsidRPr="00E543EB">
        <w:rPr>
          <w:sz w:val="24"/>
          <w:szCs w:val="24"/>
        </w:rPr>
        <w:t>Крукенберга</w:t>
      </w:r>
      <w:proofErr w:type="spellEnd"/>
      <w:r w:rsidRPr="00E543EB">
        <w:rPr>
          <w:sz w:val="24"/>
          <w:szCs w:val="24"/>
        </w:rPr>
        <w:t xml:space="preserve"> считается:</w:t>
      </w:r>
    </w:p>
    <w:p w:rsidR="00AF0AB8" w:rsidRPr="00E543EB" w:rsidRDefault="00AF0AB8" w:rsidP="00AF0AB8">
      <w:pPr>
        <w:pStyle w:val="ac"/>
        <w:widowControl/>
        <w:numPr>
          <w:ilvl w:val="0"/>
          <w:numId w:val="109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лимфогенным</w:t>
      </w:r>
      <w:proofErr w:type="spellEnd"/>
    </w:p>
    <w:p w:rsidR="00AF0AB8" w:rsidRPr="00E543EB" w:rsidRDefault="00AF0AB8" w:rsidP="00AF0AB8">
      <w:pPr>
        <w:pStyle w:val="ac"/>
        <w:widowControl/>
        <w:numPr>
          <w:ilvl w:val="0"/>
          <w:numId w:val="109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гематогенным</w:t>
      </w:r>
    </w:p>
    <w:p w:rsidR="00AF0AB8" w:rsidRPr="00E543EB" w:rsidRDefault="00AF0AB8" w:rsidP="00AF0AB8">
      <w:pPr>
        <w:pStyle w:val="ac"/>
        <w:widowControl/>
        <w:numPr>
          <w:ilvl w:val="0"/>
          <w:numId w:val="109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имплантационным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widowControl/>
        <w:numPr>
          <w:ilvl w:val="0"/>
          <w:numId w:val="1"/>
        </w:numPr>
        <w:autoSpaceDE/>
        <w:autoSpaceDN/>
        <w:adjustRightInd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</w:t>
      </w:r>
      <w:r w:rsidRPr="00E543EB">
        <w:rPr>
          <w:sz w:val="24"/>
          <w:szCs w:val="24"/>
        </w:rPr>
        <w:t xml:space="preserve">Типичными направлениями </w:t>
      </w:r>
      <w:proofErr w:type="spellStart"/>
      <w:r w:rsidRPr="00E543EB">
        <w:rPr>
          <w:sz w:val="24"/>
          <w:szCs w:val="24"/>
        </w:rPr>
        <w:t>лимфооттока</w:t>
      </w:r>
      <w:proofErr w:type="spellEnd"/>
      <w:r w:rsidRPr="00E543EB">
        <w:rPr>
          <w:sz w:val="24"/>
          <w:szCs w:val="24"/>
        </w:rPr>
        <w:t xml:space="preserve"> от </w:t>
      </w:r>
      <w:proofErr w:type="spellStart"/>
      <w:r w:rsidRPr="00E543EB">
        <w:rPr>
          <w:sz w:val="24"/>
          <w:szCs w:val="24"/>
        </w:rPr>
        <w:t>антропилорического</w:t>
      </w:r>
      <w:proofErr w:type="spellEnd"/>
      <w:r w:rsidRPr="00E543EB">
        <w:rPr>
          <w:sz w:val="24"/>
          <w:szCs w:val="24"/>
        </w:rPr>
        <w:t xml:space="preserve"> отдела желудка являются:</w:t>
      </w:r>
    </w:p>
    <w:p w:rsidR="00AF0AB8" w:rsidRPr="00E543EB" w:rsidRDefault="00AF0AB8" w:rsidP="00AF0AB8">
      <w:pPr>
        <w:pStyle w:val="ac"/>
        <w:widowControl/>
        <w:numPr>
          <w:ilvl w:val="0"/>
          <w:numId w:val="120"/>
        </w:numPr>
        <w:tabs>
          <w:tab w:val="clear" w:pos="360"/>
          <w:tab w:val="num" w:pos="284"/>
        </w:tabs>
        <w:autoSpaceDE/>
        <w:autoSpaceDN/>
        <w:adjustRightInd/>
        <w:spacing w:line="360" w:lineRule="auto"/>
        <w:ind w:left="0" w:firstLine="142"/>
        <w:rPr>
          <w:sz w:val="24"/>
          <w:szCs w:val="24"/>
        </w:rPr>
      </w:pPr>
      <w:r w:rsidRPr="00E543EB">
        <w:rPr>
          <w:sz w:val="24"/>
          <w:szCs w:val="24"/>
        </w:rPr>
        <w:t>средостение</w:t>
      </w:r>
    </w:p>
    <w:p w:rsidR="00AF0AB8" w:rsidRPr="00E543EB" w:rsidRDefault="00AF0AB8" w:rsidP="00AF0AB8">
      <w:pPr>
        <w:pStyle w:val="ac"/>
        <w:widowControl/>
        <w:numPr>
          <w:ilvl w:val="0"/>
          <w:numId w:val="120"/>
        </w:numPr>
        <w:tabs>
          <w:tab w:val="clear" w:pos="360"/>
          <w:tab w:val="num" w:pos="284"/>
        </w:tabs>
        <w:autoSpaceDE/>
        <w:autoSpaceDN/>
        <w:adjustRightInd/>
        <w:spacing w:line="360" w:lineRule="auto"/>
        <w:ind w:left="0" w:firstLine="142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гепатодуоденальная</w:t>
      </w:r>
      <w:proofErr w:type="spellEnd"/>
      <w:r w:rsidRPr="00E543EB">
        <w:rPr>
          <w:sz w:val="24"/>
          <w:szCs w:val="24"/>
        </w:rPr>
        <w:t xml:space="preserve"> связка</w:t>
      </w:r>
    </w:p>
    <w:p w:rsidR="00AF0AB8" w:rsidRPr="00E543EB" w:rsidRDefault="00AF0AB8" w:rsidP="00AF0AB8">
      <w:pPr>
        <w:pStyle w:val="ac"/>
        <w:widowControl/>
        <w:numPr>
          <w:ilvl w:val="0"/>
          <w:numId w:val="120"/>
        </w:numPr>
        <w:tabs>
          <w:tab w:val="clear" w:pos="360"/>
          <w:tab w:val="num" w:pos="284"/>
        </w:tabs>
        <w:autoSpaceDE/>
        <w:autoSpaceDN/>
        <w:adjustRightInd/>
        <w:spacing w:line="360" w:lineRule="auto"/>
        <w:ind w:left="0" w:firstLine="142"/>
        <w:rPr>
          <w:sz w:val="24"/>
          <w:szCs w:val="24"/>
        </w:rPr>
      </w:pPr>
      <w:r w:rsidRPr="00E543EB">
        <w:rPr>
          <w:sz w:val="24"/>
          <w:szCs w:val="24"/>
        </w:rPr>
        <w:t>лимфатические узлы вокруг поджелудочной железы</w:t>
      </w:r>
    </w:p>
    <w:p w:rsidR="00AF0AB8" w:rsidRPr="00E543EB" w:rsidRDefault="00AF0AB8" w:rsidP="00AF0AB8">
      <w:pPr>
        <w:pStyle w:val="ac"/>
        <w:widowControl/>
        <w:numPr>
          <w:ilvl w:val="0"/>
          <w:numId w:val="120"/>
        </w:numPr>
        <w:tabs>
          <w:tab w:val="clear" w:pos="360"/>
          <w:tab w:val="num" w:pos="284"/>
        </w:tabs>
        <w:autoSpaceDE/>
        <w:autoSpaceDN/>
        <w:adjustRightInd/>
        <w:spacing w:line="360" w:lineRule="auto"/>
        <w:ind w:left="0" w:firstLine="142"/>
        <w:rPr>
          <w:sz w:val="24"/>
          <w:szCs w:val="24"/>
        </w:rPr>
      </w:pPr>
      <w:r w:rsidRPr="00E543EB">
        <w:rPr>
          <w:sz w:val="24"/>
          <w:szCs w:val="24"/>
        </w:rPr>
        <w:t xml:space="preserve">верно </w:t>
      </w:r>
      <w:r w:rsidRPr="00E543EB">
        <w:rPr>
          <w:sz w:val="24"/>
          <w:szCs w:val="24"/>
          <w:lang w:val="en-US"/>
        </w:rPr>
        <w:t>b, c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83</w:t>
      </w:r>
      <w:r w:rsidRPr="00E543EB">
        <w:rPr>
          <w:sz w:val="24"/>
          <w:szCs w:val="24"/>
        </w:rPr>
        <w:t xml:space="preserve">. Типичными направлениями </w:t>
      </w:r>
      <w:proofErr w:type="spellStart"/>
      <w:r w:rsidRPr="00E543EB">
        <w:rPr>
          <w:sz w:val="24"/>
          <w:szCs w:val="24"/>
        </w:rPr>
        <w:t>лимфооттока</w:t>
      </w:r>
      <w:proofErr w:type="spellEnd"/>
      <w:r w:rsidRPr="00E543EB">
        <w:rPr>
          <w:sz w:val="24"/>
          <w:szCs w:val="24"/>
        </w:rPr>
        <w:t xml:space="preserve"> от проксимального отдела желудка являются:</w:t>
      </w:r>
    </w:p>
    <w:p w:rsidR="00AF0AB8" w:rsidRPr="00E543EB" w:rsidRDefault="00AF0AB8" w:rsidP="00AF0AB8">
      <w:pPr>
        <w:pStyle w:val="ac"/>
        <w:widowControl/>
        <w:numPr>
          <w:ilvl w:val="0"/>
          <w:numId w:val="110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средостение</w:t>
      </w:r>
    </w:p>
    <w:p w:rsidR="00AF0AB8" w:rsidRPr="00E543EB" w:rsidRDefault="00AF0AB8" w:rsidP="00AF0AB8">
      <w:pPr>
        <w:pStyle w:val="ac"/>
        <w:widowControl/>
        <w:numPr>
          <w:ilvl w:val="0"/>
          <w:numId w:val="110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область чревного ствола</w:t>
      </w:r>
    </w:p>
    <w:p w:rsidR="00AF0AB8" w:rsidRPr="00E543EB" w:rsidRDefault="00AF0AB8" w:rsidP="00AF0AB8">
      <w:pPr>
        <w:pStyle w:val="ac"/>
        <w:widowControl/>
        <w:numPr>
          <w:ilvl w:val="0"/>
          <w:numId w:val="110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ворота селезёнки</w:t>
      </w:r>
    </w:p>
    <w:p w:rsidR="00AF0AB8" w:rsidRPr="00E543EB" w:rsidRDefault="00AF0AB8" w:rsidP="00AF0AB8">
      <w:pPr>
        <w:pStyle w:val="ac"/>
        <w:widowControl/>
        <w:numPr>
          <w:ilvl w:val="0"/>
          <w:numId w:val="110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парааортальная</w:t>
      </w:r>
      <w:proofErr w:type="spellEnd"/>
      <w:r w:rsidRPr="00E543EB">
        <w:rPr>
          <w:sz w:val="24"/>
          <w:szCs w:val="24"/>
        </w:rPr>
        <w:t xml:space="preserve"> зона</w:t>
      </w:r>
    </w:p>
    <w:p w:rsidR="00AF0AB8" w:rsidRPr="00E543EB" w:rsidRDefault="00AF0AB8" w:rsidP="00AF0AB8">
      <w:pPr>
        <w:pStyle w:val="ac"/>
        <w:widowControl/>
        <w:numPr>
          <w:ilvl w:val="0"/>
          <w:numId w:val="110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все указанные направления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84</w:t>
      </w:r>
      <w:r w:rsidRPr="00E543EB">
        <w:rPr>
          <w:sz w:val="24"/>
          <w:szCs w:val="24"/>
        </w:rPr>
        <w:t>. Какой из методов исследования не является непременным для рутинного обследования больного раком желудка?</w:t>
      </w:r>
    </w:p>
    <w:p w:rsidR="00AF0AB8" w:rsidRPr="00E543EB" w:rsidRDefault="00AF0AB8" w:rsidP="00AF0AB8">
      <w:pPr>
        <w:pStyle w:val="ac"/>
        <w:widowControl/>
        <w:numPr>
          <w:ilvl w:val="0"/>
          <w:numId w:val="111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фиброгастроскопия</w:t>
      </w:r>
      <w:proofErr w:type="spellEnd"/>
    </w:p>
    <w:p w:rsidR="00AF0AB8" w:rsidRPr="00E543EB" w:rsidRDefault="00AF0AB8" w:rsidP="00AF0AB8">
      <w:pPr>
        <w:pStyle w:val="ac"/>
        <w:widowControl/>
        <w:numPr>
          <w:ilvl w:val="0"/>
          <w:numId w:val="111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рентгеновское исследование</w:t>
      </w:r>
    </w:p>
    <w:p w:rsidR="00AF0AB8" w:rsidRPr="00E543EB" w:rsidRDefault="00AF0AB8" w:rsidP="00AF0AB8">
      <w:pPr>
        <w:pStyle w:val="ac"/>
        <w:widowControl/>
        <w:numPr>
          <w:ilvl w:val="0"/>
          <w:numId w:val="111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УЗИ брюшной полости</w:t>
      </w:r>
    </w:p>
    <w:p w:rsidR="00AF0AB8" w:rsidRPr="00E543EB" w:rsidRDefault="00AF0AB8" w:rsidP="00AF0AB8">
      <w:pPr>
        <w:pStyle w:val="ac"/>
        <w:widowControl/>
        <w:numPr>
          <w:ilvl w:val="0"/>
          <w:numId w:val="111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скенирование</w:t>
      </w:r>
      <w:proofErr w:type="spellEnd"/>
      <w:r w:rsidRPr="00E543EB">
        <w:rPr>
          <w:sz w:val="24"/>
          <w:szCs w:val="24"/>
        </w:rPr>
        <w:t xml:space="preserve"> печени</w:t>
      </w:r>
    </w:p>
    <w:p w:rsidR="00AF0AB8" w:rsidRPr="00E543EB" w:rsidRDefault="00AF0AB8" w:rsidP="00AF0AB8">
      <w:pPr>
        <w:pStyle w:val="ac"/>
        <w:widowControl/>
        <w:numPr>
          <w:ilvl w:val="0"/>
          <w:numId w:val="111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лапароскопия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85</w:t>
      </w:r>
      <w:r w:rsidRPr="00E543EB">
        <w:rPr>
          <w:sz w:val="24"/>
          <w:szCs w:val="24"/>
        </w:rPr>
        <w:t>. Лапароскопия при раке желудка применяется с целью:</w:t>
      </w:r>
    </w:p>
    <w:p w:rsidR="00AF0AB8" w:rsidRPr="00E543EB" w:rsidRDefault="00AF0AB8" w:rsidP="00AF0AB8">
      <w:pPr>
        <w:pStyle w:val="ac"/>
        <w:widowControl/>
        <w:numPr>
          <w:ilvl w:val="0"/>
          <w:numId w:val="112"/>
        </w:numPr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оценить распространённость рака желудка</w:t>
      </w:r>
    </w:p>
    <w:p w:rsidR="00AF0AB8" w:rsidRPr="00E543EB" w:rsidRDefault="00AF0AB8" w:rsidP="00AF0AB8">
      <w:pPr>
        <w:pStyle w:val="ac"/>
        <w:widowControl/>
        <w:numPr>
          <w:ilvl w:val="0"/>
          <w:numId w:val="112"/>
        </w:numPr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 xml:space="preserve">оценить </w:t>
      </w:r>
      <w:proofErr w:type="spellStart"/>
      <w:r w:rsidRPr="00E543EB">
        <w:rPr>
          <w:sz w:val="24"/>
          <w:szCs w:val="24"/>
        </w:rPr>
        <w:t>резектабельность</w:t>
      </w:r>
      <w:proofErr w:type="spellEnd"/>
      <w:r w:rsidRPr="00E543EB">
        <w:rPr>
          <w:sz w:val="24"/>
          <w:szCs w:val="24"/>
        </w:rPr>
        <w:t xml:space="preserve"> процесса</w:t>
      </w:r>
    </w:p>
    <w:p w:rsidR="00AF0AB8" w:rsidRPr="00E543EB" w:rsidRDefault="00AF0AB8" w:rsidP="00AF0AB8">
      <w:pPr>
        <w:pStyle w:val="ac"/>
        <w:widowControl/>
        <w:numPr>
          <w:ilvl w:val="0"/>
          <w:numId w:val="112"/>
        </w:numPr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верифицировать диагноз морфологически</w:t>
      </w:r>
    </w:p>
    <w:p w:rsidR="00AF0AB8" w:rsidRPr="00E543EB" w:rsidRDefault="00AF0AB8" w:rsidP="00AF0AB8">
      <w:pPr>
        <w:pStyle w:val="ac"/>
        <w:widowControl/>
        <w:numPr>
          <w:ilvl w:val="0"/>
          <w:numId w:val="112"/>
        </w:numPr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все ответы верные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86</w:t>
      </w:r>
      <w:r w:rsidRPr="00E543EB">
        <w:rPr>
          <w:sz w:val="24"/>
          <w:szCs w:val="24"/>
        </w:rPr>
        <w:t xml:space="preserve">. Метод эндоскопической </w:t>
      </w:r>
      <w:proofErr w:type="spellStart"/>
      <w:r w:rsidRPr="00E543EB">
        <w:rPr>
          <w:sz w:val="24"/>
          <w:szCs w:val="24"/>
        </w:rPr>
        <w:t>ультрасонографии</w:t>
      </w:r>
      <w:proofErr w:type="spellEnd"/>
      <w:r w:rsidRPr="00E543EB">
        <w:rPr>
          <w:sz w:val="24"/>
          <w:szCs w:val="24"/>
        </w:rPr>
        <w:t xml:space="preserve"> предназначен для:</w:t>
      </w:r>
    </w:p>
    <w:p w:rsidR="00AF0AB8" w:rsidRPr="00E543EB" w:rsidRDefault="00AF0AB8" w:rsidP="00AF0AB8">
      <w:pPr>
        <w:pStyle w:val="ac"/>
        <w:widowControl/>
        <w:numPr>
          <w:ilvl w:val="0"/>
          <w:numId w:val="11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лечения рака желудка “</w:t>
      </w:r>
      <w:proofErr w:type="spellStart"/>
      <w:r w:rsidRPr="00E543EB">
        <w:rPr>
          <w:sz w:val="24"/>
          <w:szCs w:val="24"/>
        </w:rPr>
        <w:t>in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situ</w:t>
      </w:r>
      <w:proofErr w:type="spellEnd"/>
      <w:r w:rsidRPr="00E543EB">
        <w:rPr>
          <w:sz w:val="24"/>
          <w:szCs w:val="24"/>
        </w:rPr>
        <w:t>”</w:t>
      </w:r>
    </w:p>
    <w:p w:rsidR="00AF0AB8" w:rsidRPr="00E543EB" w:rsidRDefault="00AF0AB8" w:rsidP="00AF0AB8">
      <w:pPr>
        <w:pStyle w:val="ac"/>
        <w:widowControl/>
        <w:numPr>
          <w:ilvl w:val="0"/>
          <w:numId w:val="11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оценке глубины инвазии опухоли в стенку желудка</w:t>
      </w:r>
    </w:p>
    <w:p w:rsidR="00AF0AB8" w:rsidRPr="00E543EB" w:rsidRDefault="00AF0AB8" w:rsidP="00AF0AB8">
      <w:pPr>
        <w:pStyle w:val="ac"/>
        <w:widowControl/>
        <w:numPr>
          <w:ilvl w:val="0"/>
          <w:numId w:val="11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чрезжелудочной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эхолокации</w:t>
      </w:r>
      <w:proofErr w:type="spellEnd"/>
      <w:r w:rsidRPr="00E543EB">
        <w:rPr>
          <w:sz w:val="24"/>
          <w:szCs w:val="24"/>
        </w:rPr>
        <w:t xml:space="preserve"> ближайших </w:t>
      </w:r>
      <w:proofErr w:type="spellStart"/>
      <w:r w:rsidRPr="00E543EB">
        <w:rPr>
          <w:sz w:val="24"/>
          <w:szCs w:val="24"/>
        </w:rPr>
        <w:t>перигастральных</w:t>
      </w:r>
      <w:proofErr w:type="spellEnd"/>
      <w:r w:rsidRPr="00E543EB">
        <w:rPr>
          <w:sz w:val="24"/>
          <w:szCs w:val="24"/>
        </w:rPr>
        <w:t xml:space="preserve"> лимфоузлов</w:t>
      </w:r>
    </w:p>
    <w:p w:rsidR="00AF0AB8" w:rsidRPr="00E543EB" w:rsidRDefault="00AF0AB8" w:rsidP="00AF0AB8">
      <w:pPr>
        <w:pStyle w:val="ac"/>
        <w:widowControl/>
        <w:numPr>
          <w:ilvl w:val="0"/>
          <w:numId w:val="11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 xml:space="preserve">правильный ответ </w:t>
      </w:r>
      <w:r w:rsidRPr="00E543EB">
        <w:rPr>
          <w:sz w:val="24"/>
          <w:szCs w:val="24"/>
          <w:lang w:val="en-US"/>
        </w:rPr>
        <w:t>a, b</w:t>
      </w:r>
    </w:p>
    <w:p w:rsidR="00AF0AB8" w:rsidRPr="00E543EB" w:rsidRDefault="00AF0AB8" w:rsidP="00AF0AB8">
      <w:pPr>
        <w:pStyle w:val="ac"/>
        <w:widowControl/>
        <w:numPr>
          <w:ilvl w:val="0"/>
          <w:numId w:val="11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 xml:space="preserve">правильный ответ </w:t>
      </w:r>
      <w:r w:rsidRPr="00E543EB">
        <w:rPr>
          <w:sz w:val="24"/>
          <w:szCs w:val="24"/>
          <w:lang w:val="en-US"/>
        </w:rPr>
        <w:t>b, c</w:t>
      </w:r>
    </w:p>
    <w:p w:rsidR="00AF0AB8" w:rsidRPr="00E543EB" w:rsidRDefault="00AF0AB8" w:rsidP="00AF0AB8">
      <w:pPr>
        <w:pStyle w:val="ac"/>
        <w:widowControl/>
        <w:numPr>
          <w:ilvl w:val="0"/>
          <w:numId w:val="11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все ответы правильные</w:t>
      </w: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87</w:t>
      </w:r>
      <w:r w:rsidRPr="00E543EB">
        <w:rPr>
          <w:sz w:val="24"/>
          <w:szCs w:val="24"/>
        </w:rPr>
        <w:t xml:space="preserve">. </w:t>
      </w:r>
      <w:proofErr w:type="spellStart"/>
      <w:r w:rsidRPr="00E543EB">
        <w:rPr>
          <w:sz w:val="24"/>
          <w:szCs w:val="24"/>
        </w:rPr>
        <w:t>Париетография</w:t>
      </w:r>
      <w:proofErr w:type="spellEnd"/>
      <w:r w:rsidRPr="00E543EB">
        <w:rPr>
          <w:sz w:val="24"/>
          <w:szCs w:val="24"/>
        </w:rPr>
        <w:t xml:space="preserve"> в комплексе диагностических тестов рака желудка:</w:t>
      </w:r>
    </w:p>
    <w:p w:rsidR="00AF0AB8" w:rsidRPr="00E543EB" w:rsidRDefault="00AF0AB8" w:rsidP="00AF0AB8">
      <w:pPr>
        <w:pStyle w:val="ac"/>
        <w:widowControl/>
        <w:numPr>
          <w:ilvl w:val="0"/>
          <w:numId w:val="11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не используется</w:t>
      </w:r>
    </w:p>
    <w:p w:rsidR="00AF0AB8" w:rsidRPr="00E543EB" w:rsidRDefault="00AF0AB8" w:rsidP="00AF0AB8">
      <w:pPr>
        <w:pStyle w:val="ac"/>
        <w:widowControl/>
        <w:numPr>
          <w:ilvl w:val="0"/>
          <w:numId w:val="11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используется при раке проксимального отдела желудка</w:t>
      </w:r>
    </w:p>
    <w:p w:rsidR="00AF0AB8" w:rsidRPr="00E543EB" w:rsidRDefault="00AF0AB8" w:rsidP="00AF0AB8">
      <w:pPr>
        <w:pStyle w:val="ac"/>
        <w:widowControl/>
        <w:numPr>
          <w:ilvl w:val="0"/>
          <w:numId w:val="11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используется при раке тела желудка</w:t>
      </w:r>
    </w:p>
    <w:p w:rsidR="00AF0AB8" w:rsidRPr="00E543EB" w:rsidRDefault="00AF0AB8" w:rsidP="00AF0AB8">
      <w:pPr>
        <w:pStyle w:val="ac"/>
        <w:widowControl/>
        <w:numPr>
          <w:ilvl w:val="0"/>
          <w:numId w:val="11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 xml:space="preserve">используется при раке </w:t>
      </w:r>
      <w:proofErr w:type="spellStart"/>
      <w:r w:rsidRPr="00E543EB">
        <w:rPr>
          <w:sz w:val="24"/>
          <w:szCs w:val="24"/>
        </w:rPr>
        <w:t>антропилорического</w:t>
      </w:r>
      <w:proofErr w:type="spellEnd"/>
      <w:r w:rsidRPr="00E543EB">
        <w:rPr>
          <w:sz w:val="24"/>
          <w:szCs w:val="24"/>
        </w:rPr>
        <w:t xml:space="preserve"> отдела</w:t>
      </w:r>
    </w:p>
    <w:p w:rsidR="00AF0AB8" w:rsidRPr="00E543EB" w:rsidRDefault="00AF0AB8" w:rsidP="00AF0AB8">
      <w:pPr>
        <w:pStyle w:val="ac"/>
        <w:widowControl/>
        <w:numPr>
          <w:ilvl w:val="0"/>
          <w:numId w:val="11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используется при раке желудка любой локализации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88</w:t>
      </w:r>
      <w:r w:rsidRPr="00E543EB">
        <w:rPr>
          <w:sz w:val="24"/>
          <w:szCs w:val="24"/>
        </w:rPr>
        <w:t>. Какой из симптомов не входит в число “малых признаков”, описанных при раке желудка проф. Савицким</w:t>
      </w:r>
      <w:r w:rsidRPr="00097BBA">
        <w:rPr>
          <w:sz w:val="24"/>
          <w:szCs w:val="24"/>
        </w:rPr>
        <w:t>?</w:t>
      </w:r>
    </w:p>
    <w:p w:rsidR="00AF0AB8" w:rsidRPr="00E543EB" w:rsidRDefault="00AF0AB8" w:rsidP="00AF0AB8">
      <w:pPr>
        <w:pStyle w:val="ac"/>
        <w:widowControl/>
        <w:numPr>
          <w:ilvl w:val="0"/>
          <w:numId w:val="115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 xml:space="preserve">дискомфорт в </w:t>
      </w:r>
      <w:proofErr w:type="spellStart"/>
      <w:r w:rsidRPr="00E543EB">
        <w:rPr>
          <w:sz w:val="24"/>
          <w:szCs w:val="24"/>
        </w:rPr>
        <w:t>эпигастрии</w:t>
      </w:r>
      <w:proofErr w:type="spellEnd"/>
    </w:p>
    <w:p w:rsidR="00AF0AB8" w:rsidRPr="00E543EB" w:rsidRDefault="00AF0AB8" w:rsidP="00AF0AB8">
      <w:pPr>
        <w:pStyle w:val="ac"/>
        <w:widowControl/>
        <w:numPr>
          <w:ilvl w:val="0"/>
          <w:numId w:val="115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снижение аппетита</w:t>
      </w:r>
    </w:p>
    <w:p w:rsidR="00AF0AB8" w:rsidRPr="00E543EB" w:rsidRDefault="00AF0AB8" w:rsidP="00AF0AB8">
      <w:pPr>
        <w:pStyle w:val="ac"/>
        <w:widowControl/>
        <w:numPr>
          <w:ilvl w:val="0"/>
          <w:numId w:val="115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отвращение к мясной пище</w:t>
      </w:r>
    </w:p>
    <w:p w:rsidR="00AF0AB8" w:rsidRPr="00E543EB" w:rsidRDefault="00AF0AB8" w:rsidP="00AF0AB8">
      <w:pPr>
        <w:pStyle w:val="ac"/>
        <w:widowControl/>
        <w:numPr>
          <w:ilvl w:val="0"/>
          <w:numId w:val="115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боль</w:t>
      </w:r>
    </w:p>
    <w:p w:rsidR="00AF0AB8" w:rsidRPr="00E543EB" w:rsidRDefault="00AF0AB8" w:rsidP="00AF0AB8">
      <w:pPr>
        <w:pStyle w:val="ac"/>
        <w:widowControl/>
        <w:numPr>
          <w:ilvl w:val="0"/>
          <w:numId w:val="115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снижение работоспособности</w:t>
      </w:r>
    </w:p>
    <w:p w:rsidR="00AF0AB8" w:rsidRPr="00E543EB" w:rsidRDefault="00AF0AB8" w:rsidP="00AF0AB8">
      <w:pPr>
        <w:pStyle w:val="ac"/>
        <w:widowControl/>
        <w:numPr>
          <w:ilvl w:val="0"/>
          <w:numId w:val="115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депрессия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89</w:t>
      </w:r>
      <w:r w:rsidRPr="00E543EB">
        <w:rPr>
          <w:sz w:val="24"/>
          <w:szCs w:val="24"/>
        </w:rPr>
        <w:t>. Анемия при раке желудка обусловлена:</w:t>
      </w:r>
    </w:p>
    <w:p w:rsidR="00AF0AB8" w:rsidRPr="00E543EB" w:rsidRDefault="00AF0AB8" w:rsidP="00AF0AB8">
      <w:pPr>
        <w:pStyle w:val="ac"/>
        <w:widowControl/>
        <w:numPr>
          <w:ilvl w:val="0"/>
          <w:numId w:val="116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кровотечением из опухоли</w:t>
      </w:r>
    </w:p>
    <w:p w:rsidR="00AF0AB8" w:rsidRPr="00E543EB" w:rsidRDefault="00AF0AB8" w:rsidP="00AF0AB8">
      <w:pPr>
        <w:pStyle w:val="ac"/>
        <w:widowControl/>
        <w:numPr>
          <w:ilvl w:val="0"/>
          <w:numId w:val="116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недостаточным усвоением витамина В12</w:t>
      </w:r>
    </w:p>
    <w:p w:rsidR="00AF0AB8" w:rsidRPr="00E543EB" w:rsidRDefault="00AF0AB8" w:rsidP="00AF0AB8">
      <w:pPr>
        <w:pStyle w:val="ac"/>
        <w:widowControl/>
        <w:numPr>
          <w:ilvl w:val="0"/>
          <w:numId w:val="116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метастазами в костный мозг</w:t>
      </w:r>
    </w:p>
    <w:p w:rsidR="00AF0AB8" w:rsidRPr="00E543EB" w:rsidRDefault="00AF0AB8" w:rsidP="00AF0AB8">
      <w:pPr>
        <w:pStyle w:val="ac"/>
        <w:widowControl/>
        <w:numPr>
          <w:ilvl w:val="0"/>
          <w:numId w:val="116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 xml:space="preserve">правильные ответы </w:t>
      </w:r>
      <w:r w:rsidRPr="00E543EB">
        <w:rPr>
          <w:sz w:val="24"/>
          <w:szCs w:val="24"/>
          <w:lang w:val="en-US"/>
        </w:rPr>
        <w:t>a, b</w:t>
      </w:r>
    </w:p>
    <w:p w:rsidR="00AF0AB8" w:rsidRPr="00E543EB" w:rsidRDefault="00AF0AB8" w:rsidP="00AF0AB8">
      <w:pPr>
        <w:pStyle w:val="ac"/>
        <w:widowControl/>
        <w:numPr>
          <w:ilvl w:val="0"/>
          <w:numId w:val="116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все ответы правильные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90</w:t>
      </w:r>
      <w:r w:rsidRPr="00E543EB">
        <w:rPr>
          <w:sz w:val="24"/>
          <w:szCs w:val="24"/>
        </w:rPr>
        <w:t>. Какой объём оперативного вмешательства наиболее часто применим и показан при хирургическом лечении рака желудка в РФ?</w:t>
      </w:r>
    </w:p>
    <w:p w:rsidR="00AF0AB8" w:rsidRPr="00E543EB" w:rsidRDefault="00AF0AB8" w:rsidP="00AF0AB8">
      <w:pPr>
        <w:pStyle w:val="ac"/>
        <w:widowControl/>
        <w:numPr>
          <w:ilvl w:val="0"/>
          <w:numId w:val="117"/>
        </w:numPr>
        <w:tabs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резекция 2/3 желудка</w:t>
      </w:r>
    </w:p>
    <w:p w:rsidR="00AF0AB8" w:rsidRPr="00E543EB" w:rsidRDefault="00AF0AB8" w:rsidP="00AF0AB8">
      <w:pPr>
        <w:pStyle w:val="ac"/>
        <w:widowControl/>
        <w:numPr>
          <w:ilvl w:val="0"/>
          <w:numId w:val="117"/>
        </w:numPr>
        <w:tabs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резекция 3/4  желудка</w:t>
      </w:r>
    </w:p>
    <w:p w:rsidR="00AF0AB8" w:rsidRPr="00E543EB" w:rsidRDefault="00AF0AB8" w:rsidP="00AF0AB8">
      <w:pPr>
        <w:pStyle w:val="ac"/>
        <w:widowControl/>
        <w:numPr>
          <w:ilvl w:val="0"/>
          <w:numId w:val="117"/>
        </w:numPr>
        <w:tabs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гастрэктомия</w:t>
      </w:r>
      <w:proofErr w:type="spellEnd"/>
      <w:r w:rsidRPr="00E543EB">
        <w:rPr>
          <w:sz w:val="24"/>
          <w:szCs w:val="24"/>
        </w:rPr>
        <w:t>,</w:t>
      </w:r>
    </w:p>
    <w:p w:rsidR="00AF0AB8" w:rsidRPr="00E543EB" w:rsidRDefault="00AF0AB8" w:rsidP="00AF0AB8">
      <w:pPr>
        <w:pStyle w:val="ac"/>
        <w:widowControl/>
        <w:numPr>
          <w:ilvl w:val="0"/>
          <w:numId w:val="117"/>
        </w:numPr>
        <w:tabs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гастрэктомия</w:t>
      </w:r>
      <w:proofErr w:type="spellEnd"/>
      <w:r w:rsidRPr="00E543EB">
        <w:rPr>
          <w:sz w:val="24"/>
          <w:szCs w:val="24"/>
        </w:rPr>
        <w:t xml:space="preserve"> с </w:t>
      </w:r>
      <w:proofErr w:type="spellStart"/>
      <w:r w:rsidRPr="00E543EB">
        <w:rPr>
          <w:sz w:val="24"/>
          <w:szCs w:val="24"/>
        </w:rPr>
        <w:t>лимфодиссекцией</w:t>
      </w:r>
      <w:proofErr w:type="spellEnd"/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91</w:t>
      </w:r>
      <w:r w:rsidRPr="00E543EB">
        <w:rPr>
          <w:sz w:val="24"/>
          <w:szCs w:val="24"/>
        </w:rPr>
        <w:t>. Показаниями к резекции желудка при раке являются:</w:t>
      </w:r>
    </w:p>
    <w:p w:rsidR="00AF0AB8" w:rsidRPr="00E543EB" w:rsidRDefault="00AF0AB8" w:rsidP="00AF0AB8">
      <w:pPr>
        <w:pStyle w:val="ac"/>
        <w:widowControl/>
        <w:numPr>
          <w:ilvl w:val="0"/>
          <w:numId w:val="118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141"/>
        <w:rPr>
          <w:sz w:val="24"/>
          <w:szCs w:val="24"/>
        </w:rPr>
      </w:pPr>
      <w:r w:rsidRPr="00E543EB">
        <w:rPr>
          <w:sz w:val="24"/>
          <w:szCs w:val="24"/>
        </w:rPr>
        <w:t>опухоли Т1</w:t>
      </w:r>
    </w:p>
    <w:p w:rsidR="00AF0AB8" w:rsidRPr="00E543EB" w:rsidRDefault="00AF0AB8" w:rsidP="00AF0AB8">
      <w:pPr>
        <w:pStyle w:val="ac"/>
        <w:widowControl/>
        <w:numPr>
          <w:ilvl w:val="0"/>
          <w:numId w:val="118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141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экзофитные</w:t>
      </w:r>
      <w:proofErr w:type="spellEnd"/>
      <w:r w:rsidRPr="00E543EB">
        <w:rPr>
          <w:sz w:val="24"/>
          <w:szCs w:val="24"/>
        </w:rPr>
        <w:t xml:space="preserve"> раки</w:t>
      </w:r>
    </w:p>
    <w:p w:rsidR="00AF0AB8" w:rsidRPr="00E543EB" w:rsidRDefault="00AF0AB8" w:rsidP="00AF0AB8">
      <w:pPr>
        <w:pStyle w:val="ac"/>
        <w:widowControl/>
        <w:numPr>
          <w:ilvl w:val="0"/>
          <w:numId w:val="118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141"/>
        <w:rPr>
          <w:sz w:val="24"/>
          <w:szCs w:val="24"/>
        </w:rPr>
      </w:pPr>
      <w:r w:rsidRPr="00E543EB">
        <w:rPr>
          <w:sz w:val="24"/>
          <w:szCs w:val="24"/>
        </w:rPr>
        <w:t>опухоли дистального или проксимального отдела желудка</w:t>
      </w:r>
    </w:p>
    <w:p w:rsidR="00AF0AB8" w:rsidRPr="00E543EB" w:rsidRDefault="00AF0AB8" w:rsidP="00AF0AB8">
      <w:pPr>
        <w:pStyle w:val="ac"/>
        <w:widowControl/>
        <w:numPr>
          <w:ilvl w:val="0"/>
          <w:numId w:val="118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141"/>
        <w:rPr>
          <w:sz w:val="24"/>
          <w:szCs w:val="24"/>
        </w:rPr>
      </w:pPr>
      <w:r w:rsidRPr="00E543EB">
        <w:rPr>
          <w:sz w:val="24"/>
          <w:szCs w:val="24"/>
        </w:rPr>
        <w:t xml:space="preserve">верно </w:t>
      </w:r>
      <w:r w:rsidRPr="00E543EB">
        <w:rPr>
          <w:sz w:val="24"/>
          <w:szCs w:val="24"/>
          <w:lang w:val="en-US"/>
        </w:rPr>
        <w:t>a, b</w:t>
      </w:r>
    </w:p>
    <w:p w:rsidR="00AF0AB8" w:rsidRPr="00E543EB" w:rsidRDefault="00AF0AB8" w:rsidP="00AF0AB8">
      <w:pPr>
        <w:pStyle w:val="ac"/>
        <w:widowControl/>
        <w:numPr>
          <w:ilvl w:val="0"/>
          <w:numId w:val="118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141"/>
        <w:rPr>
          <w:sz w:val="24"/>
          <w:szCs w:val="24"/>
        </w:rPr>
      </w:pPr>
      <w:r w:rsidRPr="00E543EB">
        <w:rPr>
          <w:sz w:val="24"/>
          <w:szCs w:val="24"/>
        </w:rPr>
        <w:t xml:space="preserve">верно сочетание признаков, указанных в пунктах </w:t>
      </w:r>
      <w:r w:rsidRPr="00E543EB">
        <w:rPr>
          <w:sz w:val="24"/>
          <w:szCs w:val="24"/>
          <w:lang w:val="en-US"/>
        </w:rPr>
        <w:t>a</w:t>
      </w:r>
      <w:r w:rsidRPr="00E543EB">
        <w:rPr>
          <w:sz w:val="24"/>
          <w:szCs w:val="24"/>
        </w:rPr>
        <w:t xml:space="preserve">, </w:t>
      </w:r>
      <w:r w:rsidRPr="00E543EB">
        <w:rPr>
          <w:sz w:val="24"/>
          <w:szCs w:val="24"/>
          <w:lang w:val="en-US"/>
        </w:rPr>
        <w:t>b</w:t>
      </w:r>
      <w:r w:rsidRPr="00E543EB">
        <w:rPr>
          <w:sz w:val="24"/>
          <w:szCs w:val="24"/>
        </w:rPr>
        <w:t xml:space="preserve">, </w:t>
      </w:r>
      <w:r w:rsidRPr="00E543EB">
        <w:rPr>
          <w:sz w:val="24"/>
          <w:szCs w:val="24"/>
          <w:lang w:val="en-US"/>
        </w:rPr>
        <w:t>c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92</w:t>
      </w:r>
      <w:r w:rsidRPr="00E543EB">
        <w:rPr>
          <w:sz w:val="24"/>
          <w:szCs w:val="24"/>
        </w:rPr>
        <w:t xml:space="preserve">. У больного раком желудка с одиночным метастазом в печени по поводу </w:t>
      </w:r>
      <w:r w:rsidRPr="00E543EB">
        <w:rPr>
          <w:sz w:val="24"/>
          <w:szCs w:val="24"/>
        </w:rPr>
        <w:lastRenderedPageBreak/>
        <w:t>декомпенсированного стеноза выходного отдела в срочном порядке выполнена тотально-субтотальная резекция желудка. К какому типу отнести это вмешательство, при условии, что резекция печени не выполнялась?</w:t>
      </w:r>
    </w:p>
    <w:p w:rsidR="00AF0AB8" w:rsidRPr="00E543EB" w:rsidRDefault="00AF0AB8" w:rsidP="00AF0AB8">
      <w:pPr>
        <w:pStyle w:val="ac"/>
        <w:widowControl/>
        <w:numPr>
          <w:ilvl w:val="0"/>
          <w:numId w:val="119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283"/>
        <w:rPr>
          <w:sz w:val="24"/>
          <w:szCs w:val="24"/>
        </w:rPr>
      </w:pPr>
      <w:r w:rsidRPr="00E543EB">
        <w:rPr>
          <w:sz w:val="24"/>
          <w:szCs w:val="24"/>
        </w:rPr>
        <w:t>к радикальному</w:t>
      </w:r>
    </w:p>
    <w:p w:rsidR="00AF0AB8" w:rsidRPr="00E543EB" w:rsidRDefault="00AF0AB8" w:rsidP="00AF0AB8">
      <w:pPr>
        <w:pStyle w:val="ac"/>
        <w:widowControl/>
        <w:numPr>
          <w:ilvl w:val="0"/>
          <w:numId w:val="119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283"/>
        <w:rPr>
          <w:sz w:val="24"/>
          <w:szCs w:val="24"/>
        </w:rPr>
      </w:pPr>
      <w:r w:rsidRPr="00E543EB">
        <w:rPr>
          <w:sz w:val="24"/>
          <w:szCs w:val="24"/>
        </w:rPr>
        <w:t>к паллиативному</w:t>
      </w:r>
    </w:p>
    <w:p w:rsidR="00AF0AB8" w:rsidRPr="00E543EB" w:rsidRDefault="00AF0AB8" w:rsidP="00AF0AB8">
      <w:pPr>
        <w:pStyle w:val="ac"/>
        <w:widowControl/>
        <w:numPr>
          <w:ilvl w:val="0"/>
          <w:numId w:val="119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283"/>
        <w:rPr>
          <w:sz w:val="24"/>
          <w:szCs w:val="24"/>
        </w:rPr>
      </w:pPr>
      <w:r w:rsidRPr="00E543EB">
        <w:rPr>
          <w:sz w:val="24"/>
          <w:szCs w:val="24"/>
        </w:rPr>
        <w:t>к симптоматическому</w:t>
      </w:r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93</w:t>
      </w:r>
      <w:r w:rsidRPr="00E543EB">
        <w:rPr>
          <w:sz w:val="24"/>
          <w:szCs w:val="24"/>
        </w:rPr>
        <w:t>. Немотивированная анемия наиболее часто наблюдается при раке толстой кишки с локализацией:</w:t>
      </w:r>
    </w:p>
    <w:p w:rsidR="00AF0AB8" w:rsidRPr="00E543EB" w:rsidRDefault="00AF0AB8" w:rsidP="00AF0AB8">
      <w:pPr>
        <w:numPr>
          <w:ilvl w:val="0"/>
          <w:numId w:val="12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слепой кишке</w:t>
      </w:r>
    </w:p>
    <w:p w:rsidR="00AF0AB8" w:rsidRPr="00E543EB" w:rsidRDefault="00AF0AB8" w:rsidP="00AF0AB8">
      <w:pPr>
        <w:numPr>
          <w:ilvl w:val="0"/>
          <w:numId w:val="12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восходящем отделе ободочной кишки</w:t>
      </w:r>
    </w:p>
    <w:p w:rsidR="00AF0AB8" w:rsidRPr="00E543EB" w:rsidRDefault="00AF0AB8" w:rsidP="00AF0AB8">
      <w:pPr>
        <w:numPr>
          <w:ilvl w:val="0"/>
          <w:numId w:val="12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правой половине ободочной кишки</w:t>
      </w:r>
    </w:p>
    <w:p w:rsidR="00AF0AB8" w:rsidRPr="00E543EB" w:rsidRDefault="00AF0AB8" w:rsidP="00AF0AB8">
      <w:pPr>
        <w:numPr>
          <w:ilvl w:val="0"/>
          <w:numId w:val="12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нисходящем отделе ободочной кишки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94</w:t>
      </w:r>
      <w:r w:rsidRPr="00E543EB">
        <w:rPr>
          <w:sz w:val="24"/>
          <w:szCs w:val="24"/>
        </w:rPr>
        <w:t>. Среди экзогенных факторов развития рака толстой кишки ведущее значение имеют:</w:t>
      </w:r>
    </w:p>
    <w:p w:rsidR="00AF0AB8" w:rsidRPr="00E543EB" w:rsidRDefault="00AF0AB8" w:rsidP="00AF0AB8">
      <w:pPr>
        <w:numPr>
          <w:ilvl w:val="0"/>
          <w:numId w:val="12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особенности питания</w:t>
      </w:r>
    </w:p>
    <w:p w:rsidR="00AF0AB8" w:rsidRPr="00E543EB" w:rsidRDefault="00AF0AB8" w:rsidP="00AF0AB8">
      <w:pPr>
        <w:numPr>
          <w:ilvl w:val="0"/>
          <w:numId w:val="12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профессиональные вредности</w:t>
      </w:r>
    </w:p>
    <w:p w:rsidR="00AF0AB8" w:rsidRPr="00E543EB" w:rsidRDefault="00AF0AB8" w:rsidP="00AF0AB8">
      <w:pPr>
        <w:numPr>
          <w:ilvl w:val="0"/>
          <w:numId w:val="12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особенности климата</w:t>
      </w:r>
    </w:p>
    <w:p w:rsidR="00AF0AB8" w:rsidRPr="00E543EB" w:rsidRDefault="00AF0AB8" w:rsidP="00AF0AB8">
      <w:pPr>
        <w:numPr>
          <w:ilvl w:val="0"/>
          <w:numId w:val="12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вышеперечисленное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95</w:t>
      </w:r>
      <w:r w:rsidRPr="00E543EB">
        <w:rPr>
          <w:sz w:val="24"/>
          <w:szCs w:val="24"/>
        </w:rPr>
        <w:t>. Наиболее часто подвергаются малигнизации следующий типы полипов толстой кишки:</w:t>
      </w:r>
    </w:p>
    <w:p w:rsidR="00AF0AB8" w:rsidRPr="00E543EB" w:rsidRDefault="00AF0AB8" w:rsidP="00AF0AB8">
      <w:pPr>
        <w:numPr>
          <w:ilvl w:val="0"/>
          <w:numId w:val="13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гиперпластические</w:t>
      </w:r>
    </w:p>
    <w:p w:rsidR="00AF0AB8" w:rsidRPr="00E543EB" w:rsidRDefault="00AF0AB8" w:rsidP="00AF0AB8">
      <w:pPr>
        <w:numPr>
          <w:ilvl w:val="0"/>
          <w:numId w:val="13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тубулярные </w:t>
      </w:r>
      <w:proofErr w:type="spellStart"/>
      <w:r w:rsidRPr="00E543EB">
        <w:rPr>
          <w:sz w:val="24"/>
          <w:szCs w:val="24"/>
        </w:rPr>
        <w:t>аденоматозные</w:t>
      </w:r>
      <w:proofErr w:type="spellEnd"/>
    </w:p>
    <w:p w:rsidR="00AF0AB8" w:rsidRPr="00E543EB" w:rsidRDefault="00AF0AB8" w:rsidP="00AF0AB8">
      <w:pPr>
        <w:numPr>
          <w:ilvl w:val="0"/>
          <w:numId w:val="13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ворсинчатые </w:t>
      </w:r>
      <w:proofErr w:type="spellStart"/>
      <w:r w:rsidRPr="00E543EB">
        <w:rPr>
          <w:sz w:val="24"/>
          <w:szCs w:val="24"/>
        </w:rPr>
        <w:t>аденоматозные</w:t>
      </w:r>
      <w:proofErr w:type="spellEnd"/>
    </w:p>
    <w:p w:rsidR="00AF0AB8" w:rsidRPr="00E543EB" w:rsidRDefault="00AF0AB8" w:rsidP="00AF0AB8">
      <w:pPr>
        <w:numPr>
          <w:ilvl w:val="0"/>
          <w:numId w:val="13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тубулярно-ворсинчатые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96</w:t>
      </w:r>
      <w:r w:rsidRPr="00E543EB">
        <w:rPr>
          <w:sz w:val="24"/>
          <w:szCs w:val="24"/>
        </w:rPr>
        <w:t>. Из приведенных ниже образований не являются истинными опухолями:</w:t>
      </w:r>
    </w:p>
    <w:p w:rsidR="00AF0AB8" w:rsidRPr="00E543EB" w:rsidRDefault="00AF0AB8" w:rsidP="00AF0AB8">
      <w:pPr>
        <w:numPr>
          <w:ilvl w:val="0"/>
          <w:numId w:val="13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гиперпластические полипы</w:t>
      </w:r>
    </w:p>
    <w:p w:rsidR="00AF0AB8" w:rsidRPr="00E543EB" w:rsidRDefault="00AF0AB8" w:rsidP="00AF0AB8">
      <w:pPr>
        <w:numPr>
          <w:ilvl w:val="0"/>
          <w:numId w:val="136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гамартомные</w:t>
      </w:r>
      <w:proofErr w:type="spellEnd"/>
      <w:r w:rsidRPr="00E543EB">
        <w:rPr>
          <w:sz w:val="24"/>
          <w:szCs w:val="24"/>
        </w:rPr>
        <w:t xml:space="preserve"> полипы</w:t>
      </w:r>
    </w:p>
    <w:p w:rsidR="00AF0AB8" w:rsidRPr="00E543EB" w:rsidRDefault="00AF0AB8" w:rsidP="00AF0AB8">
      <w:pPr>
        <w:numPr>
          <w:ilvl w:val="0"/>
          <w:numId w:val="136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аденоматозные</w:t>
      </w:r>
      <w:proofErr w:type="spellEnd"/>
      <w:r w:rsidRPr="00E543EB">
        <w:rPr>
          <w:sz w:val="24"/>
          <w:szCs w:val="24"/>
        </w:rPr>
        <w:t xml:space="preserve"> полипы</w:t>
      </w:r>
    </w:p>
    <w:p w:rsidR="00AF0AB8" w:rsidRPr="00E543EB" w:rsidRDefault="00AF0AB8" w:rsidP="00AF0AB8">
      <w:pPr>
        <w:numPr>
          <w:ilvl w:val="0"/>
          <w:numId w:val="13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  <w:lang w:val="en-US"/>
        </w:rPr>
        <w:t>a и b</w:t>
      </w:r>
    </w:p>
    <w:p w:rsidR="00AF0AB8" w:rsidRPr="00E543EB" w:rsidRDefault="00AF0AB8" w:rsidP="00AF0AB8">
      <w:pPr>
        <w:numPr>
          <w:ilvl w:val="0"/>
          <w:numId w:val="13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приведенные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97</w:t>
      </w:r>
      <w:r w:rsidRPr="00E543EB">
        <w:rPr>
          <w:sz w:val="24"/>
          <w:szCs w:val="24"/>
        </w:rPr>
        <w:t xml:space="preserve">. Клиника, характеризующаяся симптомокомплексом кишечных расстройств, длительными </w:t>
      </w:r>
      <w:proofErr w:type="spellStart"/>
      <w:r w:rsidRPr="00E543EB">
        <w:rPr>
          <w:sz w:val="24"/>
          <w:szCs w:val="24"/>
        </w:rPr>
        <w:t>трудноустранимыми</w:t>
      </w:r>
      <w:proofErr w:type="spellEnd"/>
      <w:r w:rsidRPr="00E543EB">
        <w:rPr>
          <w:sz w:val="24"/>
          <w:szCs w:val="24"/>
        </w:rPr>
        <w:t xml:space="preserve"> запорами, иногда сменяющимися поносами, вздутием кишечника, урчанием в животе, появлением кровянисто-слизистых и гнойных выделений из кишечника характерна для:</w:t>
      </w:r>
    </w:p>
    <w:p w:rsidR="00AF0AB8" w:rsidRPr="00E543EB" w:rsidRDefault="00AF0AB8" w:rsidP="00AF0AB8">
      <w:pPr>
        <w:numPr>
          <w:ilvl w:val="0"/>
          <w:numId w:val="13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обтурационной</w:t>
      </w:r>
      <w:proofErr w:type="spellEnd"/>
      <w:r w:rsidRPr="00E543EB">
        <w:rPr>
          <w:sz w:val="24"/>
          <w:szCs w:val="24"/>
        </w:rPr>
        <w:t xml:space="preserve"> формы рака</w:t>
      </w:r>
    </w:p>
    <w:p w:rsidR="00AF0AB8" w:rsidRPr="00E543EB" w:rsidRDefault="00AF0AB8" w:rsidP="00AF0AB8">
      <w:pPr>
        <w:numPr>
          <w:ilvl w:val="0"/>
          <w:numId w:val="13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псевдовоспалительной</w:t>
      </w:r>
      <w:proofErr w:type="spellEnd"/>
      <w:r w:rsidRPr="00E543EB">
        <w:rPr>
          <w:sz w:val="24"/>
          <w:szCs w:val="24"/>
        </w:rPr>
        <w:t xml:space="preserve"> формы рака</w:t>
      </w:r>
    </w:p>
    <w:p w:rsidR="00AF0AB8" w:rsidRPr="00E543EB" w:rsidRDefault="00AF0AB8" w:rsidP="00AF0AB8">
      <w:pPr>
        <w:numPr>
          <w:ilvl w:val="0"/>
          <w:numId w:val="13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энтероколитической</w:t>
      </w:r>
      <w:proofErr w:type="spellEnd"/>
      <w:r w:rsidRPr="00E543EB">
        <w:rPr>
          <w:sz w:val="24"/>
          <w:szCs w:val="24"/>
        </w:rPr>
        <w:t xml:space="preserve"> формы рака</w:t>
      </w:r>
    </w:p>
    <w:p w:rsidR="00AF0AB8" w:rsidRPr="00E543EB" w:rsidRDefault="00AF0AB8" w:rsidP="00AF0AB8">
      <w:pPr>
        <w:numPr>
          <w:ilvl w:val="0"/>
          <w:numId w:val="13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Дипептической</w:t>
      </w:r>
      <w:proofErr w:type="spellEnd"/>
      <w:r w:rsidRPr="00E543EB">
        <w:rPr>
          <w:sz w:val="24"/>
          <w:szCs w:val="24"/>
        </w:rPr>
        <w:t xml:space="preserve"> формы рака ободочной кишки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98</w:t>
      </w:r>
      <w:r w:rsidRPr="00E543EB">
        <w:rPr>
          <w:sz w:val="24"/>
          <w:szCs w:val="24"/>
        </w:rPr>
        <w:t>. Симптомокомплекс кишечной непроходимости является ведущим при раке:</w:t>
      </w:r>
    </w:p>
    <w:p w:rsidR="00AF0AB8" w:rsidRPr="00E543EB" w:rsidRDefault="00AF0AB8" w:rsidP="00AF0AB8">
      <w:pPr>
        <w:numPr>
          <w:ilvl w:val="0"/>
          <w:numId w:val="12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слепой кишки</w:t>
      </w:r>
    </w:p>
    <w:p w:rsidR="00AF0AB8" w:rsidRPr="00E543EB" w:rsidRDefault="00AF0AB8" w:rsidP="00AF0AB8">
      <w:pPr>
        <w:numPr>
          <w:ilvl w:val="0"/>
          <w:numId w:val="12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восходящей кишки</w:t>
      </w:r>
    </w:p>
    <w:p w:rsidR="00AF0AB8" w:rsidRPr="00E543EB" w:rsidRDefault="00AF0AB8" w:rsidP="00AF0AB8">
      <w:pPr>
        <w:numPr>
          <w:ilvl w:val="0"/>
          <w:numId w:val="12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левой половины ободочной кишки</w:t>
      </w:r>
    </w:p>
    <w:p w:rsidR="00AF0AB8" w:rsidRPr="00E543EB" w:rsidRDefault="00AF0AB8" w:rsidP="00AF0AB8">
      <w:pPr>
        <w:numPr>
          <w:ilvl w:val="0"/>
          <w:numId w:val="12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ампулы прямой кишки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99</w:t>
      </w:r>
      <w:r w:rsidRPr="00E543EB">
        <w:rPr>
          <w:sz w:val="24"/>
          <w:szCs w:val="24"/>
        </w:rPr>
        <w:t>. При раке печеночного угла ободочной кишки выполняется операция:</w:t>
      </w:r>
    </w:p>
    <w:p w:rsidR="00AF0AB8" w:rsidRPr="00E543EB" w:rsidRDefault="00AF0AB8" w:rsidP="00AF0AB8">
      <w:pPr>
        <w:numPr>
          <w:ilvl w:val="0"/>
          <w:numId w:val="12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правосторонняя </w:t>
      </w:r>
      <w:proofErr w:type="spellStart"/>
      <w:r w:rsidRPr="00E543EB">
        <w:rPr>
          <w:sz w:val="24"/>
          <w:szCs w:val="24"/>
        </w:rPr>
        <w:t>гемиколэктомия</w:t>
      </w:r>
      <w:proofErr w:type="spellEnd"/>
    </w:p>
    <w:p w:rsidR="00AF0AB8" w:rsidRPr="00E543EB" w:rsidRDefault="00AF0AB8" w:rsidP="00AF0AB8">
      <w:pPr>
        <w:numPr>
          <w:ilvl w:val="0"/>
          <w:numId w:val="12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резекция печеночного угла ободочной кишки</w:t>
      </w:r>
    </w:p>
    <w:p w:rsidR="00AF0AB8" w:rsidRPr="00E543EB" w:rsidRDefault="00AF0AB8" w:rsidP="00AF0AB8">
      <w:pPr>
        <w:numPr>
          <w:ilvl w:val="0"/>
          <w:numId w:val="12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субтотальная </w:t>
      </w:r>
      <w:proofErr w:type="spellStart"/>
      <w:r w:rsidRPr="00E543EB">
        <w:rPr>
          <w:sz w:val="24"/>
          <w:szCs w:val="24"/>
        </w:rPr>
        <w:t>колэктомия</w:t>
      </w:r>
      <w:proofErr w:type="spellEnd"/>
    </w:p>
    <w:p w:rsidR="00AF0AB8" w:rsidRPr="00E543EB" w:rsidRDefault="00AF0AB8" w:rsidP="00AF0AB8">
      <w:pPr>
        <w:numPr>
          <w:ilvl w:val="0"/>
          <w:numId w:val="12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объем операции зависит от размеров опухоли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100</w:t>
      </w:r>
      <w:r w:rsidRPr="00E543EB">
        <w:rPr>
          <w:sz w:val="24"/>
          <w:szCs w:val="24"/>
        </w:rPr>
        <w:t>. При раке ободочной кишки не является радикальной операция:</w:t>
      </w:r>
    </w:p>
    <w:p w:rsidR="00AF0AB8" w:rsidRPr="00E543EB" w:rsidRDefault="00AF0AB8" w:rsidP="00AF0AB8">
      <w:pPr>
        <w:numPr>
          <w:ilvl w:val="0"/>
          <w:numId w:val="12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резекция ободочной кишки</w:t>
      </w:r>
    </w:p>
    <w:p w:rsidR="00AF0AB8" w:rsidRPr="00E543EB" w:rsidRDefault="00AF0AB8" w:rsidP="00AF0AB8">
      <w:pPr>
        <w:numPr>
          <w:ilvl w:val="0"/>
          <w:numId w:val="125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гемиколэктомия</w:t>
      </w:r>
      <w:proofErr w:type="spellEnd"/>
    </w:p>
    <w:p w:rsidR="00AF0AB8" w:rsidRPr="00E543EB" w:rsidRDefault="00AF0AB8" w:rsidP="00AF0AB8">
      <w:pPr>
        <w:numPr>
          <w:ilvl w:val="0"/>
          <w:numId w:val="12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операция Гартмана</w:t>
      </w:r>
    </w:p>
    <w:p w:rsidR="00AF0AB8" w:rsidRPr="00E543EB" w:rsidRDefault="00AF0AB8" w:rsidP="00AF0AB8">
      <w:pPr>
        <w:numPr>
          <w:ilvl w:val="0"/>
          <w:numId w:val="12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формирование обходного </w:t>
      </w:r>
      <w:proofErr w:type="spellStart"/>
      <w:r w:rsidRPr="00E543EB">
        <w:rPr>
          <w:sz w:val="24"/>
          <w:szCs w:val="24"/>
        </w:rPr>
        <w:t>межкишечного</w:t>
      </w:r>
      <w:proofErr w:type="spellEnd"/>
      <w:r w:rsidRPr="00E543EB">
        <w:rPr>
          <w:sz w:val="24"/>
          <w:szCs w:val="24"/>
        </w:rPr>
        <w:t xml:space="preserve"> анастомоза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101</w:t>
      </w:r>
      <w:r w:rsidRPr="00E543EB">
        <w:rPr>
          <w:sz w:val="24"/>
          <w:szCs w:val="24"/>
        </w:rPr>
        <w:t xml:space="preserve">. При раке </w:t>
      </w:r>
      <w:proofErr w:type="spellStart"/>
      <w:r w:rsidRPr="00E543EB">
        <w:rPr>
          <w:sz w:val="24"/>
          <w:szCs w:val="24"/>
        </w:rPr>
        <w:t>ректосигмоидного</w:t>
      </w:r>
      <w:proofErr w:type="spellEnd"/>
      <w:r w:rsidRPr="00E543EB">
        <w:rPr>
          <w:sz w:val="24"/>
          <w:szCs w:val="24"/>
        </w:rPr>
        <w:t xml:space="preserve"> отдела прямой кишки, осложненном острой кишечной непроходимостью, операцией выбора является:</w:t>
      </w:r>
    </w:p>
    <w:p w:rsidR="00AF0AB8" w:rsidRPr="00E543EB" w:rsidRDefault="00AF0AB8" w:rsidP="00AF0AB8">
      <w:pPr>
        <w:numPr>
          <w:ilvl w:val="0"/>
          <w:numId w:val="12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формирование обходного анастомоза</w:t>
      </w:r>
    </w:p>
    <w:p w:rsidR="00AF0AB8" w:rsidRPr="00E543EB" w:rsidRDefault="00AF0AB8" w:rsidP="00AF0AB8">
      <w:pPr>
        <w:numPr>
          <w:ilvl w:val="0"/>
          <w:numId w:val="12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формирование </w:t>
      </w:r>
      <w:proofErr w:type="spellStart"/>
      <w:r w:rsidRPr="00E543EB">
        <w:rPr>
          <w:sz w:val="24"/>
          <w:szCs w:val="24"/>
        </w:rPr>
        <w:t>колостомы</w:t>
      </w:r>
      <w:proofErr w:type="spellEnd"/>
    </w:p>
    <w:p w:rsidR="00AF0AB8" w:rsidRPr="00E543EB" w:rsidRDefault="00AF0AB8" w:rsidP="00AF0AB8">
      <w:pPr>
        <w:numPr>
          <w:ilvl w:val="0"/>
          <w:numId w:val="12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операция Гартмана</w:t>
      </w:r>
    </w:p>
    <w:p w:rsidR="00AF0AB8" w:rsidRPr="00E543EB" w:rsidRDefault="00AF0AB8" w:rsidP="00AF0AB8">
      <w:pPr>
        <w:numPr>
          <w:ilvl w:val="0"/>
          <w:numId w:val="12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операция Грекова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10</w:t>
      </w:r>
      <w:r>
        <w:rPr>
          <w:sz w:val="24"/>
          <w:szCs w:val="24"/>
        </w:rPr>
        <w:t>2</w:t>
      </w:r>
      <w:r w:rsidRPr="00E543EB">
        <w:rPr>
          <w:sz w:val="24"/>
          <w:szCs w:val="24"/>
        </w:rPr>
        <w:t>. При раке нисходящей кишки с метастазами в регионарные лимфатические узлы показано лечение:</w:t>
      </w:r>
    </w:p>
    <w:p w:rsidR="00AF0AB8" w:rsidRPr="00E543EB" w:rsidRDefault="00AF0AB8" w:rsidP="00AF0AB8">
      <w:pPr>
        <w:numPr>
          <w:ilvl w:val="0"/>
          <w:numId w:val="12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хирургическое</w:t>
      </w:r>
    </w:p>
    <w:p w:rsidR="00AF0AB8" w:rsidRPr="00E543EB" w:rsidRDefault="00AF0AB8" w:rsidP="00AF0AB8">
      <w:pPr>
        <w:numPr>
          <w:ilvl w:val="0"/>
          <w:numId w:val="12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комбинированное (операция + лучевая терапия)</w:t>
      </w:r>
    </w:p>
    <w:p w:rsidR="00AF0AB8" w:rsidRPr="00E543EB" w:rsidRDefault="00AF0AB8" w:rsidP="00AF0AB8">
      <w:pPr>
        <w:numPr>
          <w:ilvl w:val="0"/>
          <w:numId w:val="12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комбинированное (операция + химиотерапия)</w:t>
      </w:r>
    </w:p>
    <w:p w:rsidR="00AF0AB8" w:rsidRPr="00E543EB" w:rsidRDefault="00AF0AB8" w:rsidP="00AF0AB8">
      <w:pPr>
        <w:numPr>
          <w:ilvl w:val="0"/>
          <w:numId w:val="12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только химиотерапия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103</w:t>
      </w:r>
      <w:r w:rsidRPr="00E543EB">
        <w:rPr>
          <w:rFonts w:ascii="Times New Roman" w:hAnsi="Times New Roman"/>
          <w:sz w:val="24"/>
          <w:szCs w:val="24"/>
        </w:rPr>
        <w:t>. При раке ампулы прямой кишки с метастазами в регионарные лимфатические узлы показано лечение:</w:t>
      </w:r>
    </w:p>
    <w:p w:rsidR="00AF0AB8" w:rsidRPr="00E543EB" w:rsidRDefault="00AF0AB8" w:rsidP="00AF0AB8">
      <w:pPr>
        <w:numPr>
          <w:ilvl w:val="0"/>
          <w:numId w:val="12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хирургическое</w:t>
      </w:r>
    </w:p>
    <w:p w:rsidR="00AF0AB8" w:rsidRPr="00E543EB" w:rsidRDefault="00AF0AB8" w:rsidP="00AF0AB8">
      <w:pPr>
        <w:numPr>
          <w:ilvl w:val="0"/>
          <w:numId w:val="12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комбинированное (операция + лучевая терапия)</w:t>
      </w:r>
    </w:p>
    <w:p w:rsidR="00AF0AB8" w:rsidRPr="00E543EB" w:rsidRDefault="00AF0AB8" w:rsidP="00AF0AB8">
      <w:pPr>
        <w:numPr>
          <w:ilvl w:val="0"/>
          <w:numId w:val="12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комбинированное (операция + химиотерапия)</w:t>
      </w:r>
    </w:p>
    <w:p w:rsidR="00AF0AB8" w:rsidRPr="00E543EB" w:rsidRDefault="00AF0AB8" w:rsidP="00AF0AB8">
      <w:pPr>
        <w:numPr>
          <w:ilvl w:val="0"/>
          <w:numId w:val="12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только химиотерапия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104</w:t>
      </w:r>
      <w:r w:rsidRPr="00E543EB">
        <w:rPr>
          <w:sz w:val="24"/>
          <w:szCs w:val="24"/>
        </w:rPr>
        <w:t>. С наибольшей частотой поражается злокачественной опухолью:</w:t>
      </w:r>
    </w:p>
    <w:p w:rsidR="00AF0AB8" w:rsidRPr="00E543EB" w:rsidRDefault="00AF0AB8" w:rsidP="00AF0AB8">
      <w:pPr>
        <w:numPr>
          <w:ilvl w:val="0"/>
          <w:numId w:val="129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ректосигмоидный</w:t>
      </w:r>
      <w:proofErr w:type="spellEnd"/>
      <w:r w:rsidRPr="00E543EB">
        <w:rPr>
          <w:sz w:val="24"/>
          <w:szCs w:val="24"/>
        </w:rPr>
        <w:t xml:space="preserve"> отдел</w:t>
      </w:r>
    </w:p>
    <w:p w:rsidR="00AF0AB8" w:rsidRPr="00E543EB" w:rsidRDefault="00AF0AB8" w:rsidP="00AF0AB8">
      <w:pPr>
        <w:numPr>
          <w:ilvl w:val="0"/>
          <w:numId w:val="129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ампулярный</w:t>
      </w:r>
      <w:proofErr w:type="spellEnd"/>
      <w:r w:rsidRPr="00E543EB">
        <w:rPr>
          <w:sz w:val="24"/>
          <w:szCs w:val="24"/>
        </w:rPr>
        <w:t xml:space="preserve"> отдел</w:t>
      </w:r>
    </w:p>
    <w:p w:rsidR="00AF0AB8" w:rsidRPr="00E543EB" w:rsidRDefault="00AF0AB8" w:rsidP="00AF0AB8">
      <w:pPr>
        <w:numPr>
          <w:ilvl w:val="0"/>
          <w:numId w:val="12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анальный канал</w:t>
      </w:r>
    </w:p>
    <w:p w:rsidR="00AF0AB8" w:rsidRPr="00E543EB" w:rsidRDefault="00AF0AB8" w:rsidP="00AF0AB8">
      <w:pPr>
        <w:numPr>
          <w:ilvl w:val="0"/>
          <w:numId w:val="12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частота поражения опухолью одинаковая.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105</w:t>
      </w:r>
      <w:r w:rsidRPr="00E543EB">
        <w:rPr>
          <w:sz w:val="24"/>
          <w:szCs w:val="24"/>
        </w:rPr>
        <w:t xml:space="preserve">. При раке </w:t>
      </w:r>
      <w:proofErr w:type="spellStart"/>
      <w:r w:rsidRPr="00E543EB">
        <w:rPr>
          <w:sz w:val="24"/>
          <w:szCs w:val="24"/>
        </w:rPr>
        <w:t>ректосигмоидного</w:t>
      </w:r>
      <w:proofErr w:type="spellEnd"/>
      <w:r w:rsidRPr="00E543EB">
        <w:rPr>
          <w:sz w:val="24"/>
          <w:szCs w:val="24"/>
        </w:rPr>
        <w:t xml:space="preserve"> отдела прямой кишки преобладают симптомы:</w:t>
      </w:r>
    </w:p>
    <w:p w:rsidR="00AF0AB8" w:rsidRPr="00E543EB" w:rsidRDefault="00AF0AB8" w:rsidP="00AF0AB8">
      <w:pPr>
        <w:numPr>
          <w:ilvl w:val="0"/>
          <w:numId w:val="13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болевых ощущений</w:t>
      </w:r>
    </w:p>
    <w:p w:rsidR="00AF0AB8" w:rsidRPr="00E543EB" w:rsidRDefault="00AF0AB8" w:rsidP="00AF0AB8">
      <w:pPr>
        <w:numPr>
          <w:ilvl w:val="0"/>
          <w:numId w:val="130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паранеоплазии</w:t>
      </w:r>
      <w:proofErr w:type="spellEnd"/>
    </w:p>
    <w:p w:rsidR="00AF0AB8" w:rsidRPr="00E543EB" w:rsidRDefault="00AF0AB8" w:rsidP="00AF0AB8">
      <w:pPr>
        <w:numPr>
          <w:ilvl w:val="0"/>
          <w:numId w:val="13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патологических выделений</w:t>
      </w:r>
    </w:p>
    <w:p w:rsidR="00AF0AB8" w:rsidRPr="00E543EB" w:rsidRDefault="00AF0AB8" w:rsidP="00AF0AB8">
      <w:pPr>
        <w:numPr>
          <w:ilvl w:val="0"/>
          <w:numId w:val="13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нарушения функции (запоры)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106</w:t>
      </w:r>
      <w:r w:rsidRPr="00E543EB">
        <w:rPr>
          <w:sz w:val="24"/>
          <w:szCs w:val="24"/>
        </w:rPr>
        <w:t xml:space="preserve">. При раке анального канала плоскоклеточного строения </w:t>
      </w:r>
      <w:r w:rsidRPr="00E543EB">
        <w:rPr>
          <w:sz w:val="24"/>
          <w:szCs w:val="24"/>
          <w:lang w:val="en-US"/>
        </w:rPr>
        <w:t>T</w:t>
      </w:r>
      <w:r w:rsidRPr="00E543EB">
        <w:rPr>
          <w:sz w:val="24"/>
          <w:szCs w:val="24"/>
        </w:rPr>
        <w:t>1</w:t>
      </w:r>
      <w:r w:rsidRPr="00E543EB">
        <w:rPr>
          <w:sz w:val="24"/>
          <w:szCs w:val="24"/>
          <w:lang w:val="en-US"/>
        </w:rPr>
        <w:t>N</w:t>
      </w:r>
      <w:r w:rsidRPr="00E543EB">
        <w:rPr>
          <w:sz w:val="24"/>
          <w:szCs w:val="24"/>
        </w:rPr>
        <w:t>0</w:t>
      </w:r>
      <w:r w:rsidRPr="00E543EB">
        <w:rPr>
          <w:sz w:val="24"/>
          <w:szCs w:val="24"/>
          <w:lang w:val="en-US"/>
        </w:rPr>
        <w:t>M</w:t>
      </w:r>
      <w:r w:rsidRPr="00E543EB">
        <w:rPr>
          <w:sz w:val="24"/>
          <w:szCs w:val="24"/>
        </w:rPr>
        <w:t>0 чаще выполняется:</w:t>
      </w:r>
    </w:p>
    <w:p w:rsidR="00AF0AB8" w:rsidRPr="00E543EB" w:rsidRDefault="00AF0AB8" w:rsidP="00AF0AB8">
      <w:pPr>
        <w:numPr>
          <w:ilvl w:val="0"/>
          <w:numId w:val="13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брюшно-промежностная экстирпация прямой кишки</w:t>
      </w:r>
    </w:p>
    <w:p w:rsidR="00AF0AB8" w:rsidRPr="00E543EB" w:rsidRDefault="00AF0AB8" w:rsidP="00AF0AB8">
      <w:pPr>
        <w:numPr>
          <w:ilvl w:val="0"/>
          <w:numId w:val="13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предоперационное лучевое лечение</w:t>
      </w:r>
    </w:p>
    <w:p w:rsidR="00AF0AB8" w:rsidRPr="00E543EB" w:rsidRDefault="00AF0AB8" w:rsidP="00AF0AB8">
      <w:pPr>
        <w:numPr>
          <w:ilvl w:val="0"/>
          <w:numId w:val="13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самостоятельное лучевое лечение</w:t>
      </w:r>
    </w:p>
    <w:p w:rsidR="00AF0AB8" w:rsidRPr="00E543EB" w:rsidRDefault="00AF0AB8" w:rsidP="00AF0AB8">
      <w:pPr>
        <w:numPr>
          <w:ilvl w:val="0"/>
          <w:numId w:val="13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местное иссечение опухоли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107</w:t>
      </w:r>
      <w:r w:rsidRPr="00E543EB">
        <w:rPr>
          <w:sz w:val="24"/>
          <w:szCs w:val="24"/>
        </w:rPr>
        <w:t>. При локализации злокачественной опухоли в ампуле прямой кишки на расстоянии 7 см от кожно-анальной линии показано выполнение:</w:t>
      </w:r>
    </w:p>
    <w:p w:rsidR="00AF0AB8" w:rsidRPr="00E543EB" w:rsidRDefault="00AF0AB8" w:rsidP="00AF0AB8">
      <w:pPr>
        <w:numPr>
          <w:ilvl w:val="0"/>
          <w:numId w:val="13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низкой </w:t>
      </w:r>
      <w:proofErr w:type="spellStart"/>
      <w:r w:rsidRPr="00E543EB">
        <w:rPr>
          <w:sz w:val="24"/>
          <w:szCs w:val="24"/>
        </w:rPr>
        <w:t>чрезбрюшной</w:t>
      </w:r>
      <w:proofErr w:type="spellEnd"/>
      <w:r w:rsidRPr="00E543EB">
        <w:rPr>
          <w:sz w:val="24"/>
          <w:szCs w:val="24"/>
        </w:rPr>
        <w:t xml:space="preserve"> резекции прямой кишки</w:t>
      </w:r>
    </w:p>
    <w:p w:rsidR="00AF0AB8" w:rsidRPr="00E543EB" w:rsidRDefault="00AF0AB8" w:rsidP="00AF0AB8">
      <w:pPr>
        <w:numPr>
          <w:ilvl w:val="0"/>
          <w:numId w:val="13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брюшно-анальной резекции прямой кишки</w:t>
      </w:r>
    </w:p>
    <w:p w:rsidR="00AF0AB8" w:rsidRPr="00E543EB" w:rsidRDefault="00AF0AB8" w:rsidP="00AF0AB8">
      <w:pPr>
        <w:numPr>
          <w:ilvl w:val="0"/>
          <w:numId w:val="13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брюшно-промежностной экстирпации прямой кишки</w:t>
      </w:r>
    </w:p>
    <w:p w:rsidR="00AF0AB8" w:rsidRPr="00E543EB" w:rsidRDefault="00AF0AB8" w:rsidP="00AF0AB8">
      <w:pPr>
        <w:numPr>
          <w:ilvl w:val="0"/>
          <w:numId w:val="132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колостомии</w:t>
      </w:r>
      <w:proofErr w:type="spellEnd"/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108</w:t>
      </w:r>
      <w:r w:rsidRPr="00E543EB">
        <w:rPr>
          <w:sz w:val="24"/>
          <w:szCs w:val="24"/>
        </w:rPr>
        <w:t>. Больному раком ампулы прямой кишки, расположенной на высоте 13 см от кожно-анальной линии показано выполнение:</w:t>
      </w:r>
    </w:p>
    <w:p w:rsidR="00AF0AB8" w:rsidRPr="00E543EB" w:rsidRDefault="00AF0AB8" w:rsidP="00AF0AB8">
      <w:pPr>
        <w:numPr>
          <w:ilvl w:val="0"/>
          <w:numId w:val="133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чрезбрюшной</w:t>
      </w:r>
      <w:proofErr w:type="spellEnd"/>
      <w:r w:rsidRPr="00E543EB">
        <w:rPr>
          <w:sz w:val="24"/>
          <w:szCs w:val="24"/>
        </w:rPr>
        <w:t xml:space="preserve"> резекции прямой кишки</w:t>
      </w:r>
    </w:p>
    <w:p w:rsidR="00AF0AB8" w:rsidRPr="00E543EB" w:rsidRDefault="00AF0AB8" w:rsidP="00AF0AB8">
      <w:pPr>
        <w:numPr>
          <w:ilvl w:val="0"/>
          <w:numId w:val="13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брюшно-анальной резекции прямой кишки</w:t>
      </w:r>
    </w:p>
    <w:p w:rsidR="00AF0AB8" w:rsidRPr="00E543EB" w:rsidRDefault="00AF0AB8" w:rsidP="00AF0AB8">
      <w:pPr>
        <w:numPr>
          <w:ilvl w:val="0"/>
          <w:numId w:val="13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брюшно-промежностной экстирпации прямой кишки</w:t>
      </w:r>
    </w:p>
    <w:p w:rsidR="00AF0AB8" w:rsidRPr="00E543EB" w:rsidRDefault="00AF0AB8" w:rsidP="00AF0AB8">
      <w:pPr>
        <w:numPr>
          <w:ilvl w:val="0"/>
          <w:numId w:val="13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операции Гартмана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109</w:t>
      </w:r>
      <w:r w:rsidRPr="00E543EB">
        <w:rPr>
          <w:sz w:val="24"/>
          <w:szCs w:val="24"/>
        </w:rPr>
        <w:t>. Современным препаратом для лечения метастатическом раке толстой кишки является:</w:t>
      </w:r>
    </w:p>
    <w:p w:rsidR="00AF0AB8" w:rsidRPr="00E543EB" w:rsidRDefault="00AF0AB8" w:rsidP="00AF0AB8">
      <w:pPr>
        <w:numPr>
          <w:ilvl w:val="0"/>
          <w:numId w:val="134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фторурацил</w:t>
      </w:r>
      <w:proofErr w:type="spellEnd"/>
    </w:p>
    <w:p w:rsidR="00AF0AB8" w:rsidRPr="00E543EB" w:rsidRDefault="00AF0AB8" w:rsidP="00AF0AB8">
      <w:pPr>
        <w:numPr>
          <w:ilvl w:val="0"/>
          <w:numId w:val="134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винкристин</w:t>
      </w:r>
      <w:proofErr w:type="spellEnd"/>
    </w:p>
    <w:p w:rsidR="00AF0AB8" w:rsidRPr="00E543EB" w:rsidRDefault="00AF0AB8" w:rsidP="00AF0AB8">
      <w:pPr>
        <w:numPr>
          <w:ilvl w:val="0"/>
          <w:numId w:val="134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циклофосфан</w:t>
      </w:r>
      <w:proofErr w:type="spellEnd"/>
    </w:p>
    <w:p w:rsidR="00AF0AB8" w:rsidRPr="00E543EB" w:rsidRDefault="00AF0AB8" w:rsidP="00AF0AB8">
      <w:pPr>
        <w:numPr>
          <w:ilvl w:val="0"/>
          <w:numId w:val="134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томудекс</w:t>
      </w:r>
      <w:proofErr w:type="spellEnd"/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110</w:t>
      </w:r>
      <w:r w:rsidRPr="00E543EB">
        <w:rPr>
          <w:sz w:val="24"/>
          <w:szCs w:val="24"/>
        </w:rPr>
        <w:t>. К экзогенным канцерогенным факторам развития рака печени относится:</w:t>
      </w:r>
    </w:p>
    <w:p w:rsidR="00AF0AB8" w:rsidRPr="00E543EB" w:rsidRDefault="00AF0AB8" w:rsidP="00AF0AB8">
      <w:pPr>
        <w:numPr>
          <w:ilvl w:val="0"/>
          <w:numId w:val="13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бензпирен</w:t>
      </w:r>
    </w:p>
    <w:p w:rsidR="00AF0AB8" w:rsidRPr="00E543EB" w:rsidRDefault="00AF0AB8" w:rsidP="00AF0AB8">
      <w:pPr>
        <w:numPr>
          <w:ilvl w:val="0"/>
          <w:numId w:val="13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афлатоксин</w:t>
      </w:r>
    </w:p>
    <w:p w:rsidR="00AF0AB8" w:rsidRPr="00E543EB" w:rsidRDefault="00AF0AB8" w:rsidP="00AF0AB8">
      <w:pPr>
        <w:numPr>
          <w:ilvl w:val="0"/>
          <w:numId w:val="13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полоний</w:t>
      </w:r>
    </w:p>
    <w:p w:rsidR="00AF0AB8" w:rsidRPr="00E543EB" w:rsidRDefault="00AF0AB8" w:rsidP="00AF0AB8">
      <w:pPr>
        <w:numPr>
          <w:ilvl w:val="0"/>
          <w:numId w:val="13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нитраты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111</w:t>
      </w:r>
      <w:r w:rsidRPr="00E543EB">
        <w:rPr>
          <w:sz w:val="24"/>
          <w:szCs w:val="24"/>
        </w:rPr>
        <w:t>. Основным методом лечения больных раком печени является:</w:t>
      </w:r>
    </w:p>
    <w:p w:rsidR="00AF0AB8" w:rsidRPr="00E543EB" w:rsidRDefault="00AF0AB8" w:rsidP="00AF0AB8">
      <w:pPr>
        <w:numPr>
          <w:ilvl w:val="0"/>
          <w:numId w:val="13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лекарственный</w:t>
      </w:r>
    </w:p>
    <w:p w:rsidR="00AF0AB8" w:rsidRPr="00E543EB" w:rsidRDefault="00AF0AB8" w:rsidP="00AF0AB8">
      <w:pPr>
        <w:numPr>
          <w:ilvl w:val="0"/>
          <w:numId w:val="13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лучевой</w:t>
      </w:r>
    </w:p>
    <w:p w:rsidR="00AF0AB8" w:rsidRPr="00E543EB" w:rsidRDefault="00AF0AB8" w:rsidP="00AF0AB8">
      <w:pPr>
        <w:numPr>
          <w:ilvl w:val="0"/>
          <w:numId w:val="13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хирургический</w:t>
      </w:r>
    </w:p>
    <w:p w:rsidR="00AF0AB8" w:rsidRPr="00E543EB" w:rsidRDefault="00AF0AB8" w:rsidP="00AF0AB8">
      <w:pPr>
        <w:numPr>
          <w:ilvl w:val="0"/>
          <w:numId w:val="13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сочетание всех трех методов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112</w:t>
      </w:r>
      <w:r w:rsidRPr="00E543EB">
        <w:rPr>
          <w:sz w:val="24"/>
          <w:szCs w:val="24"/>
        </w:rPr>
        <w:t>. Для которого из перечисленных заболеваний характерен симптом Курвуазье:</w:t>
      </w:r>
    </w:p>
    <w:p w:rsidR="00AF0AB8" w:rsidRPr="00E543EB" w:rsidRDefault="00AF0AB8" w:rsidP="00AF0AB8">
      <w:pPr>
        <w:numPr>
          <w:ilvl w:val="0"/>
          <w:numId w:val="14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 общего печеночного протока</w:t>
      </w:r>
    </w:p>
    <w:p w:rsidR="00AF0AB8" w:rsidRPr="00E543EB" w:rsidRDefault="00AF0AB8" w:rsidP="00AF0AB8">
      <w:pPr>
        <w:numPr>
          <w:ilvl w:val="0"/>
          <w:numId w:val="14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рак головки поджелудочной железы</w:t>
      </w:r>
    </w:p>
    <w:p w:rsidR="00AF0AB8" w:rsidRPr="00E543EB" w:rsidRDefault="00AF0AB8" w:rsidP="00AF0AB8">
      <w:pPr>
        <w:numPr>
          <w:ilvl w:val="0"/>
          <w:numId w:val="14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 желчного пузыря</w:t>
      </w:r>
    </w:p>
    <w:p w:rsidR="00AF0AB8" w:rsidRPr="00E543EB" w:rsidRDefault="00AF0AB8" w:rsidP="00AF0AB8">
      <w:pPr>
        <w:numPr>
          <w:ilvl w:val="0"/>
          <w:numId w:val="14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 желудка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113</w:t>
      </w:r>
      <w:r w:rsidRPr="00E543EB">
        <w:rPr>
          <w:sz w:val="24"/>
          <w:szCs w:val="24"/>
        </w:rPr>
        <w:t xml:space="preserve">. Наиболее частой причиной </w:t>
      </w:r>
      <w:proofErr w:type="spellStart"/>
      <w:r w:rsidRPr="00E543EB">
        <w:rPr>
          <w:sz w:val="24"/>
          <w:szCs w:val="24"/>
        </w:rPr>
        <w:t>холангиоцеллюлярного</w:t>
      </w:r>
      <w:proofErr w:type="spellEnd"/>
      <w:r w:rsidRPr="00E543EB">
        <w:rPr>
          <w:sz w:val="24"/>
          <w:szCs w:val="24"/>
        </w:rPr>
        <w:t xml:space="preserve"> рака печени является:</w:t>
      </w:r>
    </w:p>
    <w:p w:rsidR="00AF0AB8" w:rsidRPr="00E543EB" w:rsidRDefault="00AF0AB8" w:rsidP="00AF0AB8">
      <w:pPr>
        <w:numPr>
          <w:ilvl w:val="0"/>
          <w:numId w:val="14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носительство австралийского антигена</w:t>
      </w:r>
    </w:p>
    <w:p w:rsidR="00AF0AB8" w:rsidRPr="00E543EB" w:rsidRDefault="00AF0AB8" w:rsidP="00AF0AB8">
      <w:pPr>
        <w:numPr>
          <w:ilvl w:val="0"/>
          <w:numId w:val="14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употребление с пищей афлатоксина</w:t>
      </w:r>
    </w:p>
    <w:p w:rsidR="00AF0AB8" w:rsidRPr="00E543EB" w:rsidRDefault="00AF0AB8" w:rsidP="00AF0AB8">
      <w:pPr>
        <w:numPr>
          <w:ilvl w:val="0"/>
          <w:numId w:val="14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злоупотребление алкоголем</w:t>
      </w:r>
    </w:p>
    <w:p w:rsidR="00AF0AB8" w:rsidRPr="00E543EB" w:rsidRDefault="00AF0AB8" w:rsidP="00AF0AB8">
      <w:pPr>
        <w:numPr>
          <w:ilvl w:val="0"/>
          <w:numId w:val="14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глистная инвазия внутрипеченочных желчных ходов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114</w:t>
      </w:r>
      <w:r w:rsidRPr="00E543EB">
        <w:rPr>
          <w:sz w:val="24"/>
          <w:szCs w:val="24"/>
        </w:rPr>
        <w:t>. Адекватным объемом операции при первичном раке печени является:</w:t>
      </w:r>
    </w:p>
    <w:p w:rsidR="00AF0AB8" w:rsidRPr="00E543EB" w:rsidRDefault="00AF0AB8" w:rsidP="00AF0AB8">
      <w:pPr>
        <w:numPr>
          <w:ilvl w:val="0"/>
          <w:numId w:val="14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атипичная резекция печени</w:t>
      </w:r>
    </w:p>
    <w:p w:rsidR="00AF0AB8" w:rsidRPr="00E543EB" w:rsidRDefault="00AF0AB8" w:rsidP="00AF0AB8">
      <w:pPr>
        <w:numPr>
          <w:ilvl w:val="0"/>
          <w:numId w:val="14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удаление сегмента печени</w:t>
      </w:r>
    </w:p>
    <w:p w:rsidR="00AF0AB8" w:rsidRPr="00E543EB" w:rsidRDefault="00AF0AB8" w:rsidP="00AF0AB8">
      <w:pPr>
        <w:numPr>
          <w:ilvl w:val="0"/>
          <w:numId w:val="142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гемигепатэктомия</w:t>
      </w:r>
      <w:proofErr w:type="spellEnd"/>
    </w:p>
    <w:p w:rsidR="00AF0AB8" w:rsidRPr="00E543EB" w:rsidRDefault="00AF0AB8" w:rsidP="00AF0AB8">
      <w:pPr>
        <w:numPr>
          <w:ilvl w:val="0"/>
          <w:numId w:val="14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перечисленные виды операций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115</w:t>
      </w:r>
      <w:r w:rsidRPr="00E543EB">
        <w:rPr>
          <w:sz w:val="24"/>
          <w:szCs w:val="24"/>
        </w:rPr>
        <w:t>. Для рака печени характерны все перечисленные лабораторные признаки, кроме:</w:t>
      </w:r>
    </w:p>
    <w:p w:rsidR="00AF0AB8" w:rsidRPr="00E543EB" w:rsidRDefault="00AF0AB8" w:rsidP="00AF0AB8">
      <w:pPr>
        <w:numPr>
          <w:ilvl w:val="0"/>
          <w:numId w:val="14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анемии</w:t>
      </w:r>
    </w:p>
    <w:p w:rsidR="00AF0AB8" w:rsidRPr="00E543EB" w:rsidRDefault="00AF0AB8" w:rsidP="00AF0AB8">
      <w:pPr>
        <w:numPr>
          <w:ilvl w:val="0"/>
          <w:numId w:val="14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синдрома цитолиза</w:t>
      </w:r>
    </w:p>
    <w:p w:rsidR="00AF0AB8" w:rsidRPr="00E543EB" w:rsidRDefault="00AF0AB8" w:rsidP="00AF0AB8">
      <w:pPr>
        <w:numPr>
          <w:ilvl w:val="0"/>
          <w:numId w:val="143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гипергаммаглобулинемии</w:t>
      </w:r>
      <w:proofErr w:type="spellEnd"/>
    </w:p>
    <w:p w:rsidR="00AF0AB8" w:rsidRPr="00E543EB" w:rsidRDefault="00AF0AB8" w:rsidP="00AF0AB8">
      <w:pPr>
        <w:numPr>
          <w:ilvl w:val="0"/>
          <w:numId w:val="14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повышения содержания прямого </w:t>
      </w:r>
      <w:proofErr w:type="spellStart"/>
      <w:r w:rsidRPr="00E543EB">
        <w:rPr>
          <w:sz w:val="24"/>
          <w:szCs w:val="24"/>
        </w:rPr>
        <w:t>биллирубина</w:t>
      </w:r>
      <w:proofErr w:type="spellEnd"/>
      <w:r w:rsidRPr="00E543EB">
        <w:rPr>
          <w:sz w:val="24"/>
          <w:szCs w:val="24"/>
        </w:rPr>
        <w:t xml:space="preserve"> в крови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116</w:t>
      </w:r>
      <w:r w:rsidRPr="00E543EB">
        <w:rPr>
          <w:sz w:val="24"/>
          <w:szCs w:val="24"/>
        </w:rPr>
        <w:t>. Рак поджелудочной железы чаще всего локализуется в области:</w:t>
      </w:r>
    </w:p>
    <w:p w:rsidR="00AF0AB8" w:rsidRPr="00E543EB" w:rsidRDefault="00AF0AB8" w:rsidP="00AF0AB8">
      <w:pPr>
        <w:numPr>
          <w:ilvl w:val="0"/>
          <w:numId w:val="14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головки</w:t>
      </w:r>
    </w:p>
    <w:p w:rsidR="00AF0AB8" w:rsidRPr="00E543EB" w:rsidRDefault="00AF0AB8" w:rsidP="00AF0AB8">
      <w:pPr>
        <w:numPr>
          <w:ilvl w:val="0"/>
          <w:numId w:val="14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тела</w:t>
      </w:r>
    </w:p>
    <w:p w:rsidR="00AF0AB8" w:rsidRPr="00E543EB" w:rsidRDefault="00AF0AB8" w:rsidP="00AF0AB8">
      <w:pPr>
        <w:numPr>
          <w:ilvl w:val="0"/>
          <w:numId w:val="14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хвоста</w:t>
      </w:r>
    </w:p>
    <w:p w:rsidR="00AF0AB8" w:rsidRPr="00E543EB" w:rsidRDefault="00AF0AB8" w:rsidP="00AF0AB8">
      <w:pPr>
        <w:numPr>
          <w:ilvl w:val="0"/>
          <w:numId w:val="14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во всех отделах с одинаковой частотой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117</w:t>
      </w:r>
      <w:r w:rsidRPr="00E543EB">
        <w:rPr>
          <w:sz w:val="24"/>
          <w:szCs w:val="24"/>
        </w:rPr>
        <w:t xml:space="preserve">. Опухоль </w:t>
      </w:r>
      <w:proofErr w:type="spellStart"/>
      <w:r w:rsidRPr="00E543EB">
        <w:rPr>
          <w:sz w:val="24"/>
          <w:szCs w:val="24"/>
        </w:rPr>
        <w:t>Клацкина</w:t>
      </w:r>
      <w:proofErr w:type="spellEnd"/>
      <w:r w:rsidRPr="00E543EB">
        <w:rPr>
          <w:sz w:val="24"/>
          <w:szCs w:val="24"/>
        </w:rPr>
        <w:t xml:space="preserve"> – располагается:</w:t>
      </w:r>
    </w:p>
    <w:p w:rsidR="00AF0AB8" w:rsidRPr="00E543EB" w:rsidRDefault="00AF0AB8" w:rsidP="00AF0AB8">
      <w:pPr>
        <w:numPr>
          <w:ilvl w:val="0"/>
          <w:numId w:val="14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месте слияния правого и левого печеночного желчных протоков</w:t>
      </w:r>
    </w:p>
    <w:p w:rsidR="00AF0AB8" w:rsidRPr="00E543EB" w:rsidRDefault="00AF0AB8" w:rsidP="00AF0AB8">
      <w:pPr>
        <w:numPr>
          <w:ilvl w:val="0"/>
          <w:numId w:val="14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места отхождения пузырного желчного протока</w:t>
      </w:r>
    </w:p>
    <w:p w:rsidR="00AF0AB8" w:rsidRPr="00E543EB" w:rsidRDefault="00AF0AB8" w:rsidP="00AF0AB8">
      <w:pPr>
        <w:numPr>
          <w:ilvl w:val="0"/>
          <w:numId w:val="14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большом дуоденальном сосочке</w:t>
      </w:r>
    </w:p>
    <w:p w:rsidR="00AF0AB8" w:rsidRPr="00E543EB" w:rsidRDefault="00AF0AB8" w:rsidP="00AF0AB8">
      <w:pPr>
        <w:numPr>
          <w:ilvl w:val="0"/>
          <w:numId w:val="14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желчном пузыре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118</w:t>
      </w:r>
      <w:r w:rsidRPr="00E543EB">
        <w:rPr>
          <w:sz w:val="24"/>
          <w:szCs w:val="24"/>
        </w:rPr>
        <w:t>. Триада Шарко характерна для:</w:t>
      </w:r>
    </w:p>
    <w:p w:rsidR="00AF0AB8" w:rsidRPr="00E543EB" w:rsidRDefault="00AF0AB8" w:rsidP="00AF0AB8">
      <w:pPr>
        <w:numPr>
          <w:ilvl w:val="0"/>
          <w:numId w:val="14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рака желчного пузыря</w:t>
      </w:r>
    </w:p>
    <w:p w:rsidR="00AF0AB8" w:rsidRPr="00E543EB" w:rsidRDefault="00AF0AB8" w:rsidP="00AF0AB8">
      <w:pPr>
        <w:numPr>
          <w:ilvl w:val="0"/>
          <w:numId w:val="14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рака головки поджелудочной железы</w:t>
      </w:r>
    </w:p>
    <w:p w:rsidR="00AF0AB8" w:rsidRPr="00E543EB" w:rsidRDefault="00AF0AB8" w:rsidP="00AF0AB8">
      <w:pPr>
        <w:numPr>
          <w:ilvl w:val="0"/>
          <w:numId w:val="14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желчекаменной</w:t>
      </w:r>
      <w:proofErr w:type="spellEnd"/>
      <w:r w:rsidRPr="00E543EB">
        <w:rPr>
          <w:sz w:val="24"/>
          <w:szCs w:val="24"/>
        </w:rPr>
        <w:t xml:space="preserve"> болезни</w:t>
      </w:r>
    </w:p>
    <w:p w:rsidR="00AF0AB8" w:rsidRPr="00E543EB" w:rsidRDefault="00AF0AB8" w:rsidP="00AF0AB8">
      <w:pPr>
        <w:numPr>
          <w:ilvl w:val="0"/>
          <w:numId w:val="14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острого холангита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119</w:t>
      </w:r>
      <w:r w:rsidRPr="00E543EB">
        <w:rPr>
          <w:sz w:val="24"/>
          <w:szCs w:val="24"/>
        </w:rPr>
        <w:t>. Рак желчного пузыря встречается:</w:t>
      </w:r>
    </w:p>
    <w:p w:rsidR="00AF0AB8" w:rsidRPr="00E543EB" w:rsidRDefault="00AF0AB8" w:rsidP="00AF0AB8">
      <w:pPr>
        <w:numPr>
          <w:ilvl w:val="0"/>
          <w:numId w:val="14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одинаково у обоих полов</w:t>
      </w:r>
    </w:p>
    <w:p w:rsidR="00AF0AB8" w:rsidRPr="00E543EB" w:rsidRDefault="00AF0AB8" w:rsidP="00AF0AB8">
      <w:pPr>
        <w:numPr>
          <w:ilvl w:val="0"/>
          <w:numId w:val="14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у мужчин в три раза чаще, чем у женщин</w:t>
      </w:r>
    </w:p>
    <w:p w:rsidR="00AF0AB8" w:rsidRPr="00E543EB" w:rsidRDefault="00AF0AB8" w:rsidP="00AF0AB8">
      <w:pPr>
        <w:numPr>
          <w:ilvl w:val="0"/>
          <w:numId w:val="14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у женщин в три раза чаще, чем у мужчин</w:t>
      </w:r>
    </w:p>
    <w:p w:rsidR="00AF0AB8" w:rsidRPr="00E543EB" w:rsidRDefault="00AF0AB8" w:rsidP="00AF0AB8">
      <w:pPr>
        <w:numPr>
          <w:ilvl w:val="0"/>
          <w:numId w:val="14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не встречается у женщин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120</w:t>
      </w:r>
      <w:r w:rsidRPr="00E543EB">
        <w:rPr>
          <w:sz w:val="24"/>
          <w:szCs w:val="24"/>
        </w:rPr>
        <w:t>. При раке головки поджелудочной железы выполняется операция:</w:t>
      </w:r>
    </w:p>
    <w:p w:rsidR="00AF0AB8" w:rsidRPr="00E543EB" w:rsidRDefault="00AF0AB8" w:rsidP="00AF0AB8">
      <w:pPr>
        <w:numPr>
          <w:ilvl w:val="0"/>
          <w:numId w:val="14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Николаева</w:t>
      </w:r>
    </w:p>
    <w:p w:rsidR="00AF0AB8" w:rsidRPr="00E543EB" w:rsidRDefault="00AF0AB8" w:rsidP="00AF0AB8">
      <w:pPr>
        <w:numPr>
          <w:ilvl w:val="0"/>
          <w:numId w:val="14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Дюамеля</w:t>
      </w:r>
    </w:p>
    <w:p w:rsidR="00AF0AB8" w:rsidRPr="00E543EB" w:rsidRDefault="00AF0AB8" w:rsidP="00AF0AB8">
      <w:pPr>
        <w:numPr>
          <w:ilvl w:val="0"/>
          <w:numId w:val="149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Уип</w:t>
      </w:r>
      <w:proofErr w:type="spellEnd"/>
      <w:r w:rsidRPr="00E543EB">
        <w:rPr>
          <w:sz w:val="24"/>
          <w:szCs w:val="24"/>
          <w:lang w:val="en-US"/>
        </w:rPr>
        <w:t>п</w:t>
      </w:r>
      <w:r w:rsidRPr="00E543EB">
        <w:rPr>
          <w:sz w:val="24"/>
          <w:szCs w:val="24"/>
        </w:rPr>
        <w:t>ла</w:t>
      </w:r>
    </w:p>
    <w:p w:rsidR="00AF0AB8" w:rsidRPr="00E543EB" w:rsidRDefault="00AF0AB8" w:rsidP="00AF0AB8">
      <w:pPr>
        <w:numPr>
          <w:ilvl w:val="0"/>
          <w:numId w:val="149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Оппеля</w:t>
      </w:r>
      <w:proofErr w:type="spellEnd"/>
      <w:r w:rsidRPr="00E543EB">
        <w:rPr>
          <w:sz w:val="24"/>
          <w:szCs w:val="24"/>
        </w:rPr>
        <w:t>-Поликарпова</w:t>
      </w:r>
    </w:p>
    <w:p w:rsidR="00AF0AB8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12</w:t>
      </w:r>
      <w:r>
        <w:rPr>
          <w:sz w:val="24"/>
          <w:szCs w:val="24"/>
        </w:rPr>
        <w:t>1</w:t>
      </w:r>
      <w:r w:rsidRPr="00E543EB">
        <w:rPr>
          <w:sz w:val="24"/>
          <w:szCs w:val="24"/>
        </w:rPr>
        <w:t xml:space="preserve">.При </w:t>
      </w:r>
      <w:proofErr w:type="spellStart"/>
      <w:r w:rsidRPr="00E543EB">
        <w:rPr>
          <w:sz w:val="24"/>
          <w:szCs w:val="24"/>
        </w:rPr>
        <w:t>трансабдоминальном</w:t>
      </w:r>
      <w:proofErr w:type="spellEnd"/>
      <w:r w:rsidRPr="00E543EB">
        <w:rPr>
          <w:sz w:val="24"/>
          <w:szCs w:val="24"/>
        </w:rPr>
        <w:t xml:space="preserve">  УЗИ можно выявить опухоли поджелудочной железы размером:</w:t>
      </w:r>
    </w:p>
    <w:p w:rsidR="00AF0AB8" w:rsidRPr="00E543EB" w:rsidRDefault="00AF0AB8" w:rsidP="00AF0AB8">
      <w:pPr>
        <w:pStyle w:val="a4"/>
        <w:numPr>
          <w:ilvl w:val="0"/>
          <w:numId w:val="150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0,5-1,0 см</w:t>
      </w:r>
    </w:p>
    <w:p w:rsidR="00AF0AB8" w:rsidRPr="00E543EB" w:rsidRDefault="00AF0AB8" w:rsidP="00AF0AB8">
      <w:pPr>
        <w:pStyle w:val="a4"/>
        <w:numPr>
          <w:ilvl w:val="0"/>
          <w:numId w:val="150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2,0-3,0 см</w:t>
      </w:r>
    </w:p>
    <w:p w:rsidR="00AF0AB8" w:rsidRPr="00E543EB" w:rsidRDefault="00AF0AB8" w:rsidP="00AF0AB8">
      <w:pPr>
        <w:pStyle w:val="a4"/>
        <w:numPr>
          <w:ilvl w:val="0"/>
          <w:numId w:val="150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более 5 см</w:t>
      </w:r>
    </w:p>
    <w:p w:rsidR="00AF0AB8" w:rsidRPr="00E543EB" w:rsidRDefault="00AF0AB8" w:rsidP="00AF0AB8">
      <w:pPr>
        <w:pStyle w:val="a4"/>
        <w:numPr>
          <w:ilvl w:val="0"/>
          <w:numId w:val="150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менее 0,5 см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</w:t>
      </w:r>
      <w:r>
        <w:rPr>
          <w:sz w:val="24"/>
          <w:szCs w:val="24"/>
        </w:rPr>
        <w:t>22</w:t>
      </w:r>
      <w:r w:rsidRPr="00E543EB">
        <w:rPr>
          <w:sz w:val="24"/>
          <w:szCs w:val="24"/>
        </w:rPr>
        <w:t>. При раке поджелудочной железы повышается содержание опухолевого маркера:</w:t>
      </w:r>
    </w:p>
    <w:p w:rsidR="00AF0AB8" w:rsidRPr="00E543EB" w:rsidRDefault="00AF0AB8" w:rsidP="00AF0AB8">
      <w:pPr>
        <w:pStyle w:val="a4"/>
        <w:numPr>
          <w:ilvl w:val="0"/>
          <w:numId w:val="151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РЭА</w:t>
      </w:r>
    </w:p>
    <w:p w:rsidR="00AF0AB8" w:rsidRPr="00E543EB" w:rsidRDefault="00AF0AB8" w:rsidP="00AF0AB8">
      <w:pPr>
        <w:pStyle w:val="a4"/>
        <w:numPr>
          <w:ilvl w:val="0"/>
          <w:numId w:val="151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СА 19-9</w:t>
      </w:r>
    </w:p>
    <w:p w:rsidR="00AF0AB8" w:rsidRPr="00E543EB" w:rsidRDefault="00AF0AB8" w:rsidP="00AF0AB8">
      <w:pPr>
        <w:pStyle w:val="a4"/>
        <w:numPr>
          <w:ilvl w:val="0"/>
          <w:numId w:val="151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СА 125</w:t>
      </w:r>
    </w:p>
    <w:p w:rsidR="00AF0AB8" w:rsidRPr="00E543EB" w:rsidRDefault="00AF0AB8" w:rsidP="00AF0AB8">
      <w:pPr>
        <w:pStyle w:val="a4"/>
        <w:numPr>
          <w:ilvl w:val="0"/>
          <w:numId w:val="151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АФП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</w:t>
      </w:r>
      <w:r>
        <w:rPr>
          <w:sz w:val="24"/>
          <w:szCs w:val="24"/>
        </w:rPr>
        <w:t>23</w:t>
      </w:r>
      <w:r w:rsidRPr="00E543EB">
        <w:rPr>
          <w:sz w:val="24"/>
          <w:szCs w:val="24"/>
        </w:rPr>
        <w:t>. Наиболее современным препаратом, используемым для лечения рака поджелудочной железы, является:</w:t>
      </w:r>
    </w:p>
    <w:p w:rsidR="00AF0AB8" w:rsidRPr="00E543EB" w:rsidRDefault="00AF0AB8" w:rsidP="00AF0AB8">
      <w:pPr>
        <w:numPr>
          <w:ilvl w:val="0"/>
          <w:numId w:val="145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Циклофосфан</w:t>
      </w:r>
      <w:proofErr w:type="spellEnd"/>
    </w:p>
    <w:p w:rsidR="00AF0AB8" w:rsidRPr="00E543EB" w:rsidRDefault="00AF0AB8" w:rsidP="00AF0AB8">
      <w:pPr>
        <w:numPr>
          <w:ilvl w:val="0"/>
          <w:numId w:val="145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Фторурацил</w:t>
      </w:r>
      <w:proofErr w:type="spellEnd"/>
    </w:p>
    <w:p w:rsidR="00AF0AB8" w:rsidRPr="00E543EB" w:rsidRDefault="00AF0AB8" w:rsidP="00AF0AB8">
      <w:pPr>
        <w:numPr>
          <w:ilvl w:val="0"/>
          <w:numId w:val="145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Адриамицин</w:t>
      </w:r>
      <w:proofErr w:type="spellEnd"/>
    </w:p>
    <w:p w:rsidR="00AF0AB8" w:rsidRPr="00E543EB" w:rsidRDefault="00AF0AB8" w:rsidP="00AF0AB8">
      <w:pPr>
        <w:numPr>
          <w:ilvl w:val="0"/>
          <w:numId w:val="145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Гемцитабин</w:t>
      </w:r>
      <w:proofErr w:type="spellEnd"/>
    </w:p>
    <w:p w:rsidR="006C4EA4" w:rsidRDefault="006C4EA4"/>
    <w:sectPr w:rsidR="006C4EA4" w:rsidSect="009F6159">
      <w:headerReference w:type="default" r:id="rId8"/>
      <w:pgSz w:w="11906" w:h="16838"/>
      <w:pgMar w:top="851" w:right="850" w:bottom="90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AB8" w:rsidRDefault="00AF0AB8" w:rsidP="00AF0AB8">
      <w:pPr>
        <w:spacing w:after="0" w:line="240" w:lineRule="auto"/>
      </w:pPr>
      <w:r>
        <w:separator/>
      </w:r>
    </w:p>
  </w:endnote>
  <w:endnote w:type="continuationSeparator" w:id="0">
    <w:p w:rsidR="00AF0AB8" w:rsidRDefault="00AF0AB8" w:rsidP="00AF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AB8" w:rsidRDefault="00AF0AB8" w:rsidP="00AF0AB8">
      <w:pPr>
        <w:spacing w:after="0" w:line="240" w:lineRule="auto"/>
      </w:pPr>
      <w:r>
        <w:separator/>
      </w:r>
    </w:p>
  </w:footnote>
  <w:footnote w:type="continuationSeparator" w:id="0">
    <w:p w:rsidR="00AF0AB8" w:rsidRDefault="00AF0AB8" w:rsidP="00AF0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29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00"/>
      <w:gridCol w:w="6306"/>
      <w:gridCol w:w="2296"/>
    </w:tblGrid>
    <w:tr w:rsidR="00AF0AB8" w:rsidRPr="00AF0AB8" w:rsidTr="00FC5CBA">
      <w:trPr>
        <w:trHeight w:val="1688"/>
        <w:jc w:val="center"/>
      </w:trPr>
      <w:tc>
        <w:tcPr>
          <w:tcW w:w="94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F0AB8" w:rsidRPr="00AF0AB8" w:rsidRDefault="00AF0AB8" w:rsidP="00AF0AB8">
          <w:pPr>
            <w:widowControl w:val="0"/>
            <w:tabs>
              <w:tab w:val="center" w:pos="4234"/>
              <w:tab w:val="right" w:pos="9355"/>
            </w:tabs>
            <w:jc w:val="center"/>
            <w:rPr>
              <w:rFonts w:ascii="Calibri" w:eastAsia="Calibri" w:hAnsi="Calibri"/>
              <w:noProof/>
              <w:sz w:val="18"/>
              <w:lang w:eastAsia="en-US"/>
            </w:rPr>
          </w:pPr>
          <w:r w:rsidRPr="00AF0AB8">
            <w:rPr>
              <w:rFonts w:ascii="Calibri" w:eastAsia="Calibri" w:hAnsi="Calibri"/>
              <w:noProof/>
              <w:sz w:val="18"/>
            </w:rPr>
            <w:drawing>
              <wp:inline distT="0" distB="0" distL="0" distR="0">
                <wp:extent cx="1076325" cy="1076325"/>
                <wp:effectExtent l="19050" t="0" r="9525" b="0"/>
                <wp:docPr id="1" name="Рисунок 1" descr="Лого-ВолгГМ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Лого-ВолгГМ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F0AB8" w:rsidRPr="00AF0AB8" w:rsidRDefault="00AF0AB8" w:rsidP="00AF0AB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eastAsia="Calibri"/>
              <w:sz w:val="16"/>
              <w:szCs w:val="16"/>
              <w:lang w:eastAsia="en-US"/>
            </w:rPr>
          </w:pPr>
          <w:r w:rsidRPr="00AF0AB8">
            <w:rPr>
              <w:rFonts w:eastAsia="Calibri"/>
              <w:sz w:val="16"/>
              <w:szCs w:val="16"/>
              <w:lang w:eastAsia="en-US"/>
            </w:rPr>
    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университет»</w:t>
          </w:r>
        </w:p>
        <w:p w:rsidR="00AF0AB8" w:rsidRDefault="00AF0AB8" w:rsidP="00AF0AB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eastAsia="Calibri"/>
              <w:sz w:val="16"/>
              <w:szCs w:val="16"/>
              <w:lang w:eastAsia="en-US"/>
            </w:rPr>
          </w:pPr>
          <w:r w:rsidRPr="00AF0AB8">
            <w:rPr>
              <w:rFonts w:eastAsia="Calibri"/>
              <w:sz w:val="16"/>
              <w:szCs w:val="16"/>
              <w:lang w:eastAsia="en-US"/>
            </w:rPr>
            <w:t>Министерства здравоохранения Российской Федерации</w:t>
          </w:r>
        </w:p>
        <w:p w:rsidR="00AF0AB8" w:rsidRPr="00AF0AB8" w:rsidRDefault="00AF0AB8" w:rsidP="00AF0AB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eastAsia="Calibri"/>
              <w:sz w:val="16"/>
              <w:szCs w:val="16"/>
              <w:lang w:eastAsia="en-US"/>
            </w:rPr>
          </w:pPr>
          <w:r>
            <w:rPr>
              <w:rFonts w:eastAsia="Calibri"/>
              <w:sz w:val="16"/>
              <w:szCs w:val="16"/>
              <w:lang w:eastAsia="en-US"/>
            </w:rPr>
            <w:t>Кафедра онкологии</w:t>
          </w:r>
        </w:p>
        <w:p w:rsidR="00AF0AB8" w:rsidRPr="00AF0AB8" w:rsidRDefault="00AF0AB8" w:rsidP="00AF0AB8">
          <w:pPr>
            <w:spacing w:after="0" w:line="240" w:lineRule="auto"/>
            <w:jc w:val="center"/>
            <w:rPr>
              <w:sz w:val="16"/>
              <w:szCs w:val="16"/>
            </w:rPr>
          </w:pPr>
        </w:p>
        <w:p w:rsidR="00AF0AB8" w:rsidRPr="00AF0AB8" w:rsidRDefault="00AF0AB8" w:rsidP="00AF0AB8">
          <w:pPr>
            <w:spacing w:after="0" w:line="240" w:lineRule="auto"/>
            <w:jc w:val="center"/>
            <w:rPr>
              <w:sz w:val="16"/>
              <w:szCs w:val="16"/>
            </w:rPr>
          </w:pPr>
          <w:r w:rsidRPr="00AF0AB8">
            <w:rPr>
              <w:sz w:val="16"/>
              <w:szCs w:val="16"/>
            </w:rPr>
            <w:t>Образовательная программа</w:t>
          </w:r>
        </w:p>
        <w:p w:rsidR="00AF0AB8" w:rsidRPr="00AF0AB8" w:rsidRDefault="00AF0AB8" w:rsidP="00AF0AB8">
          <w:pPr>
            <w:spacing w:after="0" w:line="240" w:lineRule="auto"/>
            <w:jc w:val="center"/>
            <w:rPr>
              <w:sz w:val="16"/>
              <w:szCs w:val="16"/>
            </w:rPr>
          </w:pPr>
          <w:r w:rsidRPr="00AF0AB8">
            <w:rPr>
              <w:sz w:val="16"/>
              <w:szCs w:val="16"/>
            </w:rPr>
            <w:t>специальности  3</w:t>
          </w:r>
          <w:r w:rsidR="00B71AE5">
            <w:rPr>
              <w:sz w:val="16"/>
              <w:szCs w:val="16"/>
            </w:rPr>
            <w:t>1</w:t>
          </w:r>
          <w:r w:rsidRPr="00AF0AB8">
            <w:rPr>
              <w:sz w:val="16"/>
              <w:szCs w:val="16"/>
            </w:rPr>
            <w:t>.05.0</w:t>
          </w:r>
          <w:r w:rsidR="00B05726">
            <w:rPr>
              <w:sz w:val="16"/>
              <w:szCs w:val="16"/>
            </w:rPr>
            <w:t>2</w:t>
          </w:r>
          <w:r w:rsidRPr="00AF0AB8">
            <w:rPr>
              <w:sz w:val="16"/>
              <w:szCs w:val="16"/>
            </w:rPr>
            <w:t xml:space="preserve"> «</w:t>
          </w:r>
          <w:r w:rsidR="00B05726">
            <w:rPr>
              <w:sz w:val="16"/>
              <w:szCs w:val="16"/>
            </w:rPr>
            <w:t>Педиатрия</w:t>
          </w:r>
          <w:r w:rsidRPr="00AF0AB8">
            <w:rPr>
              <w:sz w:val="16"/>
              <w:szCs w:val="16"/>
            </w:rPr>
            <w:t xml:space="preserve">» </w:t>
          </w:r>
        </w:p>
        <w:p w:rsidR="00AF0AB8" w:rsidRPr="00AF0AB8" w:rsidRDefault="00AF0AB8" w:rsidP="00AF0AB8">
          <w:pPr>
            <w:spacing w:after="0" w:line="240" w:lineRule="auto"/>
            <w:jc w:val="center"/>
            <w:rPr>
              <w:sz w:val="16"/>
              <w:szCs w:val="16"/>
            </w:rPr>
          </w:pPr>
          <w:r w:rsidRPr="00AF0AB8">
            <w:rPr>
              <w:sz w:val="16"/>
              <w:szCs w:val="16"/>
            </w:rPr>
            <w:t>(уровень специалитета)</w:t>
          </w:r>
        </w:p>
        <w:p w:rsidR="00AF0AB8" w:rsidRPr="00AF0AB8" w:rsidRDefault="00AF0AB8" w:rsidP="00AF0AB8">
          <w:pPr>
            <w:spacing w:after="0" w:line="240" w:lineRule="auto"/>
            <w:jc w:val="center"/>
            <w:rPr>
              <w:sz w:val="16"/>
              <w:szCs w:val="16"/>
            </w:rPr>
          </w:pPr>
        </w:p>
      </w:tc>
      <w:tc>
        <w:tcPr>
          <w:tcW w:w="108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F0AB8" w:rsidRPr="00AF0AB8" w:rsidRDefault="00AF0AB8" w:rsidP="00AF0AB8">
          <w:pPr>
            <w:widowControl w:val="0"/>
            <w:spacing w:after="0" w:line="240" w:lineRule="auto"/>
            <w:jc w:val="center"/>
            <w:rPr>
              <w:sz w:val="16"/>
              <w:szCs w:val="16"/>
              <w:lang w:eastAsia="en-US"/>
            </w:rPr>
          </w:pPr>
          <w:r w:rsidRPr="00AF0AB8">
            <w:rPr>
              <w:sz w:val="16"/>
              <w:szCs w:val="16"/>
              <w:lang w:eastAsia="en-US"/>
            </w:rPr>
            <w:t xml:space="preserve">Рабочая </w:t>
          </w:r>
        </w:p>
        <w:p w:rsidR="00AF0AB8" w:rsidRPr="00AF0AB8" w:rsidRDefault="00AF0AB8" w:rsidP="00AF0AB8">
          <w:pPr>
            <w:widowControl w:val="0"/>
            <w:spacing w:after="0" w:line="240" w:lineRule="auto"/>
            <w:jc w:val="center"/>
            <w:rPr>
              <w:sz w:val="16"/>
              <w:szCs w:val="16"/>
              <w:lang w:eastAsia="en-US"/>
            </w:rPr>
          </w:pPr>
          <w:r w:rsidRPr="00AF0AB8">
            <w:rPr>
              <w:sz w:val="16"/>
              <w:szCs w:val="16"/>
              <w:lang w:eastAsia="en-US"/>
            </w:rPr>
            <w:t>программа дисциплины</w:t>
          </w:r>
        </w:p>
        <w:p w:rsidR="00AF0AB8" w:rsidRPr="00AF0AB8" w:rsidRDefault="00AF0AB8" w:rsidP="00AF0AB8">
          <w:pPr>
            <w:widowControl w:val="0"/>
            <w:spacing w:after="0" w:line="240" w:lineRule="auto"/>
            <w:jc w:val="center"/>
            <w:rPr>
              <w:sz w:val="16"/>
              <w:szCs w:val="16"/>
              <w:lang w:eastAsia="en-US"/>
            </w:rPr>
          </w:pPr>
        </w:p>
        <w:p w:rsidR="00AF0AB8" w:rsidRPr="00AF0AB8" w:rsidRDefault="00AF0AB8" w:rsidP="00AF0AB8">
          <w:pPr>
            <w:widowControl w:val="0"/>
            <w:spacing w:after="0" w:line="240" w:lineRule="auto"/>
            <w:jc w:val="center"/>
            <w:rPr>
              <w:i/>
              <w:sz w:val="16"/>
              <w:szCs w:val="16"/>
              <w:lang w:eastAsia="en-US"/>
            </w:rPr>
          </w:pPr>
          <w:r w:rsidRPr="00AF0AB8">
            <w:rPr>
              <w:sz w:val="16"/>
              <w:szCs w:val="16"/>
              <w:lang w:eastAsia="en-US"/>
            </w:rPr>
            <w:t>«Онкология</w:t>
          </w:r>
          <w:r>
            <w:rPr>
              <w:sz w:val="16"/>
              <w:szCs w:val="16"/>
              <w:lang w:eastAsia="en-US"/>
            </w:rPr>
            <w:t>, лучевая терапия</w:t>
          </w:r>
          <w:r w:rsidRPr="00AF0AB8">
            <w:rPr>
              <w:sz w:val="16"/>
              <w:szCs w:val="16"/>
              <w:lang w:eastAsia="en-US"/>
            </w:rPr>
            <w:t>»</w:t>
          </w:r>
        </w:p>
      </w:tc>
    </w:tr>
  </w:tbl>
  <w:p w:rsidR="00AF0AB8" w:rsidRDefault="00AF0AB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62A"/>
    <w:multiLevelType w:val="multilevel"/>
    <w:tmpl w:val="21C4B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05029"/>
    <w:multiLevelType w:val="multilevel"/>
    <w:tmpl w:val="D5FE11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D31D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B051A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2325DC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7016798"/>
    <w:multiLevelType w:val="multilevel"/>
    <w:tmpl w:val="FBAA4E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0D393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7864F4E"/>
    <w:multiLevelType w:val="multilevel"/>
    <w:tmpl w:val="5344B2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4F72FC"/>
    <w:multiLevelType w:val="multilevel"/>
    <w:tmpl w:val="E66A37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FF482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9301D6E"/>
    <w:multiLevelType w:val="multilevel"/>
    <w:tmpl w:val="7DCEBF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60667A"/>
    <w:multiLevelType w:val="multilevel"/>
    <w:tmpl w:val="5D3096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4B1BC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AAB009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ABD247B"/>
    <w:multiLevelType w:val="multilevel"/>
    <w:tmpl w:val="8F5AF1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C1230C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C14155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C5B38E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CD02B5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DBA54F1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E132F04"/>
    <w:multiLevelType w:val="multilevel"/>
    <w:tmpl w:val="E7B6F6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E70101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EA17496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F642763"/>
    <w:multiLevelType w:val="multilevel"/>
    <w:tmpl w:val="706C73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F8475E4"/>
    <w:multiLevelType w:val="multilevel"/>
    <w:tmpl w:val="FEF477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0315A5C"/>
    <w:multiLevelType w:val="multilevel"/>
    <w:tmpl w:val="A43E88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0B36161"/>
    <w:multiLevelType w:val="multilevel"/>
    <w:tmpl w:val="296EEB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17A25A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12283BB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1277136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12FF0375"/>
    <w:multiLevelType w:val="multilevel"/>
    <w:tmpl w:val="8C226C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526770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165164FB"/>
    <w:multiLevelType w:val="multilevel"/>
    <w:tmpl w:val="906604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69344C0"/>
    <w:multiLevelType w:val="multilevel"/>
    <w:tmpl w:val="65502C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71B166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18203BC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18702ABC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1A57331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1D0A3161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1D0A519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1D3F282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1F2F035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20D3761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23A82A2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23F94B48"/>
    <w:multiLevelType w:val="multilevel"/>
    <w:tmpl w:val="BC8488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4062926"/>
    <w:multiLevelType w:val="multilevel"/>
    <w:tmpl w:val="C588A9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7A6416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288E056F"/>
    <w:multiLevelType w:val="multilevel"/>
    <w:tmpl w:val="285CCC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8A9129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29E8671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2B035F2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2B2D143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2BD41B1C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2BFA56C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2C4A435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5" w15:restartNumberingAfterBreak="0">
    <w:nsid w:val="2D45724F"/>
    <w:multiLevelType w:val="multilevel"/>
    <w:tmpl w:val="175A2E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EDB482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7" w15:restartNumberingAfterBreak="0">
    <w:nsid w:val="304E51F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8" w15:restartNumberingAfterBreak="0">
    <w:nsid w:val="30B269E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9" w15:restartNumberingAfterBreak="0">
    <w:nsid w:val="3144433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0" w15:restartNumberingAfterBreak="0">
    <w:nsid w:val="31653B9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322A38CB"/>
    <w:multiLevelType w:val="multilevel"/>
    <w:tmpl w:val="FCBED2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3241DD5"/>
    <w:multiLevelType w:val="multilevel"/>
    <w:tmpl w:val="7BF854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339463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4" w15:restartNumberingAfterBreak="0">
    <w:nsid w:val="339F204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5" w15:restartNumberingAfterBreak="0">
    <w:nsid w:val="35A1209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6" w15:restartNumberingAfterBreak="0">
    <w:nsid w:val="35B76C2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7" w15:restartNumberingAfterBreak="0">
    <w:nsid w:val="3698191E"/>
    <w:multiLevelType w:val="multilevel"/>
    <w:tmpl w:val="922418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6A7529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9" w15:restartNumberingAfterBreak="0">
    <w:nsid w:val="36D4268B"/>
    <w:multiLevelType w:val="multilevel"/>
    <w:tmpl w:val="951027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785251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1" w15:restartNumberingAfterBreak="0">
    <w:nsid w:val="39022E4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2" w15:restartNumberingAfterBreak="0">
    <w:nsid w:val="39C924C6"/>
    <w:multiLevelType w:val="multilevel"/>
    <w:tmpl w:val="037AE2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A8661C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4" w15:restartNumberingAfterBreak="0">
    <w:nsid w:val="3B666F7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5" w15:restartNumberingAfterBreak="0">
    <w:nsid w:val="3B957DC6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6" w15:restartNumberingAfterBreak="0">
    <w:nsid w:val="3C9C716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7" w15:restartNumberingAfterBreak="0">
    <w:nsid w:val="3CD85F0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8" w15:restartNumberingAfterBreak="0">
    <w:nsid w:val="3D245439"/>
    <w:multiLevelType w:val="multilevel"/>
    <w:tmpl w:val="3366480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9" w15:restartNumberingAfterBreak="0">
    <w:nsid w:val="3D5F151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0" w15:restartNumberingAfterBreak="0">
    <w:nsid w:val="3FC06A9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3FF02C8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2" w15:restartNumberingAfterBreak="0">
    <w:nsid w:val="42125C0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3" w15:restartNumberingAfterBreak="0">
    <w:nsid w:val="42155917"/>
    <w:multiLevelType w:val="multilevel"/>
    <w:tmpl w:val="2E9A2E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44E663C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5" w15:restartNumberingAfterBreak="0">
    <w:nsid w:val="4621319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6" w15:restartNumberingAfterBreak="0">
    <w:nsid w:val="4677047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7" w15:restartNumberingAfterBreak="0">
    <w:nsid w:val="47596542"/>
    <w:multiLevelType w:val="multilevel"/>
    <w:tmpl w:val="A426DD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7FD68BE"/>
    <w:multiLevelType w:val="multilevel"/>
    <w:tmpl w:val="1974C6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492011BA"/>
    <w:multiLevelType w:val="multilevel"/>
    <w:tmpl w:val="8DF80B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4B2F0E8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1" w15:restartNumberingAfterBreak="0">
    <w:nsid w:val="4C90023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2" w15:restartNumberingAfterBreak="0">
    <w:nsid w:val="4D48130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3" w15:restartNumberingAfterBreak="0">
    <w:nsid w:val="4EB52EA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4" w15:restartNumberingAfterBreak="0">
    <w:nsid w:val="4EFE2EE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5" w15:restartNumberingAfterBreak="0">
    <w:nsid w:val="4F6765F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6" w15:restartNumberingAfterBreak="0">
    <w:nsid w:val="534A07C6"/>
    <w:multiLevelType w:val="multilevel"/>
    <w:tmpl w:val="EC3C72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53D31D6C"/>
    <w:multiLevelType w:val="multilevel"/>
    <w:tmpl w:val="EE48FC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4796FE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9" w15:restartNumberingAfterBreak="0">
    <w:nsid w:val="56221F7F"/>
    <w:multiLevelType w:val="multilevel"/>
    <w:tmpl w:val="21F875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624683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1" w15:restartNumberingAfterBreak="0">
    <w:nsid w:val="56DC03B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2" w15:restartNumberingAfterBreak="0">
    <w:nsid w:val="573979E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3" w15:restartNumberingAfterBreak="0">
    <w:nsid w:val="57C43E4B"/>
    <w:multiLevelType w:val="multilevel"/>
    <w:tmpl w:val="E7949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7F765F1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5" w15:restartNumberingAfterBreak="0">
    <w:nsid w:val="585C0AB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6" w15:restartNumberingAfterBreak="0">
    <w:nsid w:val="58A2088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7" w15:restartNumberingAfterBreak="0">
    <w:nsid w:val="5907256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8" w15:restartNumberingAfterBreak="0">
    <w:nsid w:val="5A7A37C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9" w15:restartNumberingAfterBreak="0">
    <w:nsid w:val="5B093F6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0" w15:restartNumberingAfterBreak="0">
    <w:nsid w:val="5BEC494F"/>
    <w:multiLevelType w:val="multilevel"/>
    <w:tmpl w:val="5622B5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5DFC635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2" w15:restartNumberingAfterBreak="0">
    <w:nsid w:val="5E44176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3" w15:restartNumberingAfterBreak="0">
    <w:nsid w:val="60AB4745"/>
    <w:multiLevelType w:val="multilevel"/>
    <w:tmpl w:val="DB0CD8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61C870E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5" w15:restartNumberingAfterBreak="0">
    <w:nsid w:val="631161D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6" w15:restartNumberingAfterBreak="0">
    <w:nsid w:val="63A87152"/>
    <w:multiLevelType w:val="multilevel"/>
    <w:tmpl w:val="2BAA72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63DA674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8" w15:restartNumberingAfterBreak="0">
    <w:nsid w:val="64F60BE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9" w15:restartNumberingAfterBreak="0">
    <w:nsid w:val="651050A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0" w15:restartNumberingAfterBreak="0">
    <w:nsid w:val="667155AD"/>
    <w:multiLevelType w:val="multilevel"/>
    <w:tmpl w:val="1520E4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67F873F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2" w15:restartNumberingAfterBreak="0">
    <w:nsid w:val="68E2699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3" w15:restartNumberingAfterBreak="0">
    <w:nsid w:val="691C20D8"/>
    <w:multiLevelType w:val="multilevel"/>
    <w:tmpl w:val="758AA7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69D555D7"/>
    <w:multiLevelType w:val="multilevel"/>
    <w:tmpl w:val="BCA498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AB55DB1"/>
    <w:multiLevelType w:val="multilevel"/>
    <w:tmpl w:val="4E2C78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AD65EA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7" w15:restartNumberingAfterBreak="0">
    <w:nsid w:val="6AEE712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8" w15:restartNumberingAfterBreak="0">
    <w:nsid w:val="6B852300"/>
    <w:multiLevelType w:val="multilevel"/>
    <w:tmpl w:val="F2A8AF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6C75248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0" w15:restartNumberingAfterBreak="0">
    <w:nsid w:val="6CBA76B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1" w15:restartNumberingAfterBreak="0">
    <w:nsid w:val="6DB9106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2" w15:restartNumberingAfterBreak="0">
    <w:nsid w:val="6DC55D56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3" w15:restartNumberingAfterBreak="0">
    <w:nsid w:val="6E6E365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4" w15:restartNumberingAfterBreak="0">
    <w:nsid w:val="7025126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5" w15:restartNumberingAfterBreak="0">
    <w:nsid w:val="70D5734C"/>
    <w:multiLevelType w:val="multilevel"/>
    <w:tmpl w:val="FA22A982"/>
    <w:lvl w:ilvl="0">
      <w:start w:val="1"/>
      <w:numFmt w:val="lowerLetter"/>
      <w:lvlText w:val="%1)"/>
      <w:lvlJc w:val="left"/>
      <w:pPr>
        <w:tabs>
          <w:tab w:val="num" w:pos="663"/>
        </w:tabs>
        <w:ind w:left="663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36" w15:restartNumberingAfterBreak="0">
    <w:nsid w:val="7201677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7" w15:restartNumberingAfterBreak="0">
    <w:nsid w:val="72AE42C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8" w15:restartNumberingAfterBreak="0">
    <w:nsid w:val="74511FA4"/>
    <w:multiLevelType w:val="multilevel"/>
    <w:tmpl w:val="3056AF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745F3883"/>
    <w:multiLevelType w:val="multilevel"/>
    <w:tmpl w:val="8EDCF3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7707077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1" w15:restartNumberingAfterBreak="0">
    <w:nsid w:val="781228E8"/>
    <w:multiLevelType w:val="multilevel"/>
    <w:tmpl w:val="0D6C61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7874511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3" w15:restartNumberingAfterBreak="0">
    <w:nsid w:val="79806EE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4" w15:restartNumberingAfterBreak="0">
    <w:nsid w:val="7A0F695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5" w15:restartNumberingAfterBreak="0">
    <w:nsid w:val="7C30120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6" w15:restartNumberingAfterBreak="0">
    <w:nsid w:val="7C8B37F6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7" w15:restartNumberingAfterBreak="0">
    <w:nsid w:val="7CE708CC"/>
    <w:multiLevelType w:val="multilevel"/>
    <w:tmpl w:val="559EFA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7EF97B4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9" w15:restartNumberingAfterBreak="0">
    <w:nsid w:val="7F2208C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0" w15:restartNumberingAfterBreak="0">
    <w:nsid w:val="7FD3271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8"/>
  </w:num>
  <w:num w:numId="2">
    <w:abstractNumId w:val="25"/>
  </w:num>
  <w:num w:numId="3">
    <w:abstractNumId w:val="69"/>
  </w:num>
  <w:num w:numId="4">
    <w:abstractNumId w:val="1"/>
  </w:num>
  <w:num w:numId="5">
    <w:abstractNumId w:val="23"/>
  </w:num>
  <w:num w:numId="6">
    <w:abstractNumId w:val="24"/>
  </w:num>
  <w:num w:numId="7">
    <w:abstractNumId w:val="20"/>
  </w:num>
  <w:num w:numId="8">
    <w:abstractNumId w:val="138"/>
  </w:num>
  <w:num w:numId="9">
    <w:abstractNumId w:val="124"/>
  </w:num>
  <w:num w:numId="10">
    <w:abstractNumId w:val="97"/>
  </w:num>
  <w:num w:numId="11">
    <w:abstractNumId w:val="44"/>
  </w:num>
  <w:num w:numId="12">
    <w:abstractNumId w:val="147"/>
  </w:num>
  <w:num w:numId="13">
    <w:abstractNumId w:val="8"/>
  </w:num>
  <w:num w:numId="14">
    <w:abstractNumId w:val="62"/>
  </w:num>
  <w:num w:numId="15">
    <w:abstractNumId w:val="14"/>
  </w:num>
  <w:num w:numId="16">
    <w:abstractNumId w:val="11"/>
  </w:num>
  <w:num w:numId="17">
    <w:abstractNumId w:val="30"/>
  </w:num>
  <w:num w:numId="18">
    <w:abstractNumId w:val="103"/>
  </w:num>
  <w:num w:numId="19">
    <w:abstractNumId w:val="45"/>
  </w:num>
  <w:num w:numId="20">
    <w:abstractNumId w:val="120"/>
  </w:num>
  <w:num w:numId="21">
    <w:abstractNumId w:val="61"/>
  </w:num>
  <w:num w:numId="22">
    <w:abstractNumId w:val="55"/>
  </w:num>
  <w:num w:numId="23">
    <w:abstractNumId w:val="67"/>
  </w:num>
  <w:num w:numId="24">
    <w:abstractNumId w:val="88"/>
  </w:num>
  <w:num w:numId="25">
    <w:abstractNumId w:val="123"/>
  </w:num>
  <w:num w:numId="26">
    <w:abstractNumId w:val="72"/>
  </w:num>
  <w:num w:numId="27">
    <w:abstractNumId w:val="0"/>
  </w:num>
  <w:num w:numId="28">
    <w:abstractNumId w:val="33"/>
  </w:num>
  <w:num w:numId="29">
    <w:abstractNumId w:val="63"/>
  </w:num>
  <w:num w:numId="30">
    <w:abstractNumId w:val="114"/>
  </w:num>
  <w:num w:numId="31">
    <w:abstractNumId w:val="150"/>
  </w:num>
  <w:num w:numId="32">
    <w:abstractNumId w:val="75"/>
  </w:num>
  <w:num w:numId="33">
    <w:abstractNumId w:val="133"/>
  </w:num>
  <w:num w:numId="34">
    <w:abstractNumId w:val="76"/>
  </w:num>
  <w:num w:numId="35">
    <w:abstractNumId w:val="102"/>
  </w:num>
  <w:num w:numId="36">
    <w:abstractNumId w:val="80"/>
  </w:num>
  <w:num w:numId="37">
    <w:abstractNumId w:val="50"/>
  </w:num>
  <w:num w:numId="38">
    <w:abstractNumId w:val="127"/>
  </w:num>
  <w:num w:numId="39">
    <w:abstractNumId w:val="132"/>
  </w:num>
  <w:num w:numId="40">
    <w:abstractNumId w:val="4"/>
  </w:num>
  <w:num w:numId="41">
    <w:abstractNumId w:val="121"/>
  </w:num>
  <w:num w:numId="42">
    <w:abstractNumId w:val="79"/>
  </w:num>
  <w:num w:numId="43">
    <w:abstractNumId w:val="90"/>
  </w:num>
  <w:num w:numId="44">
    <w:abstractNumId w:val="66"/>
  </w:num>
  <w:num w:numId="45">
    <w:abstractNumId w:val="17"/>
  </w:num>
  <w:num w:numId="46">
    <w:abstractNumId w:val="145"/>
  </w:num>
  <w:num w:numId="47">
    <w:abstractNumId w:val="68"/>
  </w:num>
  <w:num w:numId="48">
    <w:abstractNumId w:val="115"/>
  </w:num>
  <w:num w:numId="49">
    <w:abstractNumId w:val="113"/>
  </w:num>
  <w:num w:numId="50">
    <w:abstractNumId w:val="87"/>
  </w:num>
  <w:num w:numId="51">
    <w:abstractNumId w:val="116"/>
  </w:num>
  <w:num w:numId="52">
    <w:abstractNumId w:val="139"/>
  </w:num>
  <w:num w:numId="53">
    <w:abstractNumId w:val="110"/>
  </w:num>
  <w:num w:numId="54">
    <w:abstractNumId w:val="128"/>
  </w:num>
  <w:num w:numId="55">
    <w:abstractNumId w:val="32"/>
  </w:num>
  <w:num w:numId="56">
    <w:abstractNumId w:val="89"/>
  </w:num>
  <w:num w:numId="57">
    <w:abstractNumId w:val="141"/>
  </w:num>
  <w:num w:numId="58">
    <w:abstractNumId w:val="7"/>
  </w:num>
  <w:num w:numId="59">
    <w:abstractNumId w:val="135"/>
  </w:num>
  <w:num w:numId="60">
    <w:abstractNumId w:val="83"/>
  </w:num>
  <w:num w:numId="61">
    <w:abstractNumId w:val="96"/>
  </w:num>
  <w:num w:numId="62">
    <w:abstractNumId w:val="26"/>
  </w:num>
  <w:num w:numId="63">
    <w:abstractNumId w:val="10"/>
  </w:num>
  <w:num w:numId="64">
    <w:abstractNumId w:val="5"/>
  </w:num>
  <w:num w:numId="65">
    <w:abstractNumId w:val="125"/>
  </w:num>
  <w:num w:numId="66">
    <w:abstractNumId w:val="47"/>
  </w:num>
  <w:num w:numId="67">
    <w:abstractNumId w:val="99"/>
  </w:num>
  <w:num w:numId="68">
    <w:abstractNumId w:val="136"/>
  </w:num>
  <w:num w:numId="69">
    <w:abstractNumId w:val="70"/>
  </w:num>
  <w:num w:numId="70">
    <w:abstractNumId w:val="39"/>
  </w:num>
  <w:num w:numId="71">
    <w:abstractNumId w:val="129"/>
  </w:num>
  <w:num w:numId="72">
    <w:abstractNumId w:val="35"/>
  </w:num>
  <w:num w:numId="73">
    <w:abstractNumId w:val="143"/>
  </w:num>
  <w:num w:numId="74">
    <w:abstractNumId w:val="100"/>
  </w:num>
  <w:num w:numId="75">
    <w:abstractNumId w:val="94"/>
  </w:num>
  <w:num w:numId="76">
    <w:abstractNumId w:val="86"/>
  </w:num>
  <w:num w:numId="77">
    <w:abstractNumId w:val="71"/>
  </w:num>
  <w:num w:numId="78">
    <w:abstractNumId w:val="146"/>
  </w:num>
  <w:num w:numId="79">
    <w:abstractNumId w:val="18"/>
  </w:num>
  <w:num w:numId="80">
    <w:abstractNumId w:val="51"/>
  </w:num>
  <w:num w:numId="81">
    <w:abstractNumId w:val="58"/>
  </w:num>
  <w:num w:numId="82">
    <w:abstractNumId w:val="148"/>
  </w:num>
  <w:num w:numId="83">
    <w:abstractNumId w:val="21"/>
  </w:num>
  <w:num w:numId="84">
    <w:abstractNumId w:val="64"/>
  </w:num>
  <w:num w:numId="85">
    <w:abstractNumId w:val="131"/>
  </w:num>
  <w:num w:numId="86">
    <w:abstractNumId w:val="13"/>
  </w:num>
  <w:num w:numId="87">
    <w:abstractNumId w:val="34"/>
  </w:num>
  <w:num w:numId="88">
    <w:abstractNumId w:val="6"/>
  </w:num>
  <w:num w:numId="89">
    <w:abstractNumId w:val="81"/>
  </w:num>
  <w:num w:numId="90">
    <w:abstractNumId w:val="22"/>
  </w:num>
  <w:num w:numId="91">
    <w:abstractNumId w:val="118"/>
  </w:num>
  <w:num w:numId="92">
    <w:abstractNumId w:val="98"/>
  </w:num>
  <w:num w:numId="93">
    <w:abstractNumId w:val="12"/>
  </w:num>
  <w:num w:numId="94">
    <w:abstractNumId w:val="130"/>
  </w:num>
  <w:num w:numId="95">
    <w:abstractNumId w:val="9"/>
  </w:num>
  <w:num w:numId="96">
    <w:abstractNumId w:val="108"/>
  </w:num>
  <w:num w:numId="97">
    <w:abstractNumId w:val="142"/>
  </w:num>
  <w:num w:numId="98">
    <w:abstractNumId w:val="105"/>
  </w:num>
  <w:num w:numId="99">
    <w:abstractNumId w:val="82"/>
  </w:num>
  <w:num w:numId="100">
    <w:abstractNumId w:val="126"/>
  </w:num>
  <w:num w:numId="101">
    <w:abstractNumId w:val="106"/>
  </w:num>
  <w:num w:numId="102">
    <w:abstractNumId w:val="149"/>
  </w:num>
  <w:num w:numId="103">
    <w:abstractNumId w:val="91"/>
  </w:num>
  <w:num w:numId="104">
    <w:abstractNumId w:val="37"/>
  </w:num>
  <w:num w:numId="105">
    <w:abstractNumId w:val="42"/>
  </w:num>
  <w:num w:numId="106">
    <w:abstractNumId w:val="95"/>
  </w:num>
  <w:num w:numId="107">
    <w:abstractNumId w:val="54"/>
  </w:num>
  <w:num w:numId="108">
    <w:abstractNumId w:val="15"/>
  </w:num>
  <w:num w:numId="109">
    <w:abstractNumId w:val="112"/>
  </w:num>
  <w:num w:numId="110">
    <w:abstractNumId w:val="57"/>
  </w:num>
  <w:num w:numId="111">
    <w:abstractNumId w:val="40"/>
  </w:num>
  <w:num w:numId="112">
    <w:abstractNumId w:val="84"/>
  </w:num>
  <w:num w:numId="113">
    <w:abstractNumId w:val="122"/>
  </w:num>
  <w:num w:numId="114">
    <w:abstractNumId w:val="27"/>
  </w:num>
  <w:num w:numId="115">
    <w:abstractNumId w:val="134"/>
  </w:num>
  <w:num w:numId="116">
    <w:abstractNumId w:val="107"/>
  </w:num>
  <w:num w:numId="117">
    <w:abstractNumId w:val="93"/>
  </w:num>
  <w:num w:numId="118">
    <w:abstractNumId w:val="41"/>
  </w:num>
  <w:num w:numId="119">
    <w:abstractNumId w:val="137"/>
  </w:num>
  <w:num w:numId="120">
    <w:abstractNumId w:val="85"/>
  </w:num>
  <w:num w:numId="121">
    <w:abstractNumId w:val="31"/>
  </w:num>
  <w:num w:numId="122">
    <w:abstractNumId w:val="111"/>
  </w:num>
  <w:num w:numId="123">
    <w:abstractNumId w:val="53"/>
  </w:num>
  <w:num w:numId="124">
    <w:abstractNumId w:val="60"/>
  </w:num>
  <w:num w:numId="125">
    <w:abstractNumId w:val="101"/>
  </w:num>
  <w:num w:numId="126">
    <w:abstractNumId w:val="140"/>
  </w:num>
  <w:num w:numId="127">
    <w:abstractNumId w:val="46"/>
  </w:num>
  <w:num w:numId="128">
    <w:abstractNumId w:val="28"/>
  </w:num>
  <w:num w:numId="129">
    <w:abstractNumId w:val="104"/>
  </w:num>
  <w:num w:numId="130">
    <w:abstractNumId w:val="16"/>
  </w:num>
  <w:num w:numId="131">
    <w:abstractNumId w:val="36"/>
  </w:num>
  <w:num w:numId="132">
    <w:abstractNumId w:val="48"/>
  </w:num>
  <w:num w:numId="133">
    <w:abstractNumId w:val="92"/>
  </w:num>
  <w:num w:numId="134">
    <w:abstractNumId w:val="43"/>
  </w:num>
  <w:num w:numId="135">
    <w:abstractNumId w:val="65"/>
  </w:num>
  <w:num w:numId="136">
    <w:abstractNumId w:val="3"/>
  </w:num>
  <w:num w:numId="137">
    <w:abstractNumId w:val="73"/>
  </w:num>
  <w:num w:numId="138">
    <w:abstractNumId w:val="144"/>
  </w:num>
  <w:num w:numId="139">
    <w:abstractNumId w:val="49"/>
  </w:num>
  <w:num w:numId="140">
    <w:abstractNumId w:val="2"/>
  </w:num>
  <w:num w:numId="141">
    <w:abstractNumId w:val="59"/>
  </w:num>
  <w:num w:numId="142">
    <w:abstractNumId w:val="117"/>
  </w:num>
  <w:num w:numId="143">
    <w:abstractNumId w:val="77"/>
  </w:num>
  <w:num w:numId="144">
    <w:abstractNumId w:val="38"/>
  </w:num>
  <w:num w:numId="145">
    <w:abstractNumId w:val="29"/>
  </w:num>
  <w:num w:numId="146">
    <w:abstractNumId w:val="52"/>
  </w:num>
  <w:num w:numId="147">
    <w:abstractNumId w:val="56"/>
  </w:num>
  <w:num w:numId="148">
    <w:abstractNumId w:val="74"/>
  </w:num>
  <w:num w:numId="149">
    <w:abstractNumId w:val="109"/>
  </w:num>
  <w:num w:numId="150">
    <w:abstractNumId w:val="19"/>
  </w:num>
  <w:num w:numId="151">
    <w:abstractNumId w:val="119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AB8"/>
    <w:rsid w:val="00272EF9"/>
    <w:rsid w:val="004E5E5F"/>
    <w:rsid w:val="006C4EA4"/>
    <w:rsid w:val="006C60D0"/>
    <w:rsid w:val="00754AED"/>
    <w:rsid w:val="008C0593"/>
    <w:rsid w:val="009F6159"/>
    <w:rsid w:val="00AF0AB8"/>
    <w:rsid w:val="00B05726"/>
    <w:rsid w:val="00B71AE5"/>
    <w:rsid w:val="00CE53E8"/>
    <w:rsid w:val="00EA2036"/>
    <w:rsid w:val="00F424DD"/>
    <w:rsid w:val="00F9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76CB"/>
  <w15:docId w15:val="{DFFBE25E-C713-4F5C-A608-A8AF990F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AB8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AF0AB8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F0AB8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AF0AB8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b/>
      <w:bCs/>
      <w:sz w:val="32"/>
      <w:szCs w:val="20"/>
    </w:rPr>
  </w:style>
  <w:style w:type="paragraph" w:styleId="4">
    <w:name w:val="heading 4"/>
    <w:basedOn w:val="a"/>
    <w:next w:val="a"/>
    <w:link w:val="40"/>
    <w:qFormat/>
    <w:rsid w:val="00AF0AB8"/>
    <w:pPr>
      <w:keepNext/>
      <w:widowControl w:val="0"/>
      <w:autoSpaceDE w:val="0"/>
      <w:autoSpaceDN w:val="0"/>
      <w:adjustRightInd w:val="0"/>
      <w:spacing w:after="0" w:line="288" w:lineRule="auto"/>
      <w:jc w:val="center"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link w:val="50"/>
    <w:qFormat/>
    <w:rsid w:val="00AF0AB8"/>
    <w:pPr>
      <w:keepNext/>
      <w:widowControl w:val="0"/>
      <w:autoSpaceDE w:val="0"/>
      <w:autoSpaceDN w:val="0"/>
      <w:adjustRightInd w:val="0"/>
      <w:spacing w:after="0" w:line="288" w:lineRule="auto"/>
      <w:jc w:val="center"/>
      <w:outlineLvl w:val="4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AB8"/>
    <w:rPr>
      <w:rFonts w:eastAsia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0AB8"/>
    <w:rPr>
      <w:rFonts w:eastAsia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0AB8"/>
    <w:rPr>
      <w:rFonts w:eastAsia="Times New Roman" w:cs="Times New Roman"/>
      <w:b/>
      <w:bCs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F0AB8"/>
    <w:rPr>
      <w:rFonts w:eastAsia="Times New Roman" w:cs="Times New Roman"/>
      <w:b/>
      <w:bCs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F0AB8"/>
    <w:rPr>
      <w:rFonts w:eastAsia="Times New Roman" w:cs="Times New Roman"/>
      <w:sz w:val="26"/>
      <w:szCs w:val="20"/>
      <w:lang w:eastAsia="ru-RU"/>
    </w:rPr>
  </w:style>
  <w:style w:type="character" w:styleId="a3">
    <w:name w:val="Strong"/>
    <w:qFormat/>
    <w:rsid w:val="00AF0AB8"/>
    <w:rPr>
      <w:b/>
      <w:bCs/>
    </w:rPr>
  </w:style>
  <w:style w:type="paragraph" w:customStyle="1" w:styleId="11">
    <w:name w:val="Без интервала1"/>
    <w:uiPriority w:val="1"/>
    <w:qFormat/>
    <w:rsid w:val="00AF0AB8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AF0A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0AB8"/>
    <w:rPr>
      <w:rFonts w:eastAsia="Times New Roman" w:cs="Times New Roman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AF0A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0AB8"/>
    <w:rPr>
      <w:rFonts w:eastAsia="Times New Roman" w:cs="Times New Roman"/>
      <w:sz w:val="22"/>
      <w:lang w:eastAsia="ru-RU"/>
    </w:rPr>
  </w:style>
  <w:style w:type="paragraph" w:styleId="a8">
    <w:name w:val="Balloon Text"/>
    <w:basedOn w:val="a"/>
    <w:link w:val="a9"/>
    <w:unhideWhenUsed/>
    <w:rsid w:val="00AF0AB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F0AB8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AF0AB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aramond" w:hAnsi="Garamond"/>
      <w:b/>
      <w:bCs/>
      <w:sz w:val="38"/>
      <w:szCs w:val="20"/>
    </w:rPr>
  </w:style>
  <w:style w:type="character" w:customStyle="1" w:styleId="ab">
    <w:name w:val="Заголовок Знак"/>
    <w:basedOn w:val="a0"/>
    <w:link w:val="aa"/>
    <w:rsid w:val="00AF0AB8"/>
    <w:rPr>
      <w:rFonts w:ascii="Garamond" w:eastAsia="Times New Roman" w:hAnsi="Garamond" w:cs="Times New Roman"/>
      <w:b/>
      <w:bCs/>
      <w:sz w:val="38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AF0A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AF0AB8"/>
    <w:rPr>
      <w:rFonts w:eastAsia="Times New Roman" w:cs="Times New Roman"/>
      <w:sz w:val="26"/>
      <w:szCs w:val="20"/>
      <w:lang w:eastAsia="ru-RU"/>
    </w:rPr>
  </w:style>
  <w:style w:type="paragraph" w:styleId="ae">
    <w:name w:val="Subtitle"/>
    <w:basedOn w:val="a"/>
    <w:link w:val="af"/>
    <w:qFormat/>
    <w:rsid w:val="00AF0AB8"/>
    <w:pPr>
      <w:widowControl w:val="0"/>
      <w:autoSpaceDE w:val="0"/>
      <w:autoSpaceDN w:val="0"/>
      <w:adjustRightInd w:val="0"/>
      <w:spacing w:after="0" w:line="240" w:lineRule="auto"/>
      <w:ind w:firstLine="7513"/>
      <w:jc w:val="both"/>
    </w:pPr>
    <w:rPr>
      <w:spacing w:val="100"/>
      <w:sz w:val="28"/>
      <w:szCs w:val="20"/>
    </w:rPr>
  </w:style>
  <w:style w:type="character" w:customStyle="1" w:styleId="af">
    <w:name w:val="Подзаголовок Знак"/>
    <w:basedOn w:val="a0"/>
    <w:link w:val="ae"/>
    <w:rsid w:val="00AF0AB8"/>
    <w:rPr>
      <w:rFonts w:eastAsia="Times New Roman" w:cs="Times New Roman"/>
      <w:spacing w:val="100"/>
      <w:szCs w:val="20"/>
      <w:lang w:eastAsia="ru-RU"/>
    </w:rPr>
  </w:style>
  <w:style w:type="character" w:styleId="af0">
    <w:name w:val="annotation reference"/>
    <w:rsid w:val="00AF0AB8"/>
    <w:rPr>
      <w:sz w:val="16"/>
      <w:szCs w:val="16"/>
    </w:rPr>
  </w:style>
  <w:style w:type="paragraph" w:styleId="af1">
    <w:name w:val="annotation text"/>
    <w:basedOn w:val="a"/>
    <w:link w:val="af2"/>
    <w:rsid w:val="00AF0A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F0AB8"/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AF0AB8"/>
    <w:rPr>
      <w:b/>
      <w:bCs/>
    </w:rPr>
  </w:style>
  <w:style w:type="character" w:customStyle="1" w:styleId="af4">
    <w:name w:val="Тема примечания Знак"/>
    <w:basedOn w:val="af2"/>
    <w:link w:val="af3"/>
    <w:rsid w:val="00AF0AB8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AF0A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f6">
    <w:name w:val="Hyperlink"/>
    <w:uiPriority w:val="99"/>
    <w:unhideWhenUsed/>
    <w:rsid w:val="00AF0AB8"/>
    <w:rPr>
      <w:rFonts w:ascii="Verdana" w:hAnsi="Verdana" w:hint="default"/>
      <w:strike w:val="0"/>
      <w:dstrike w:val="0"/>
      <w:color w:val="0066CC"/>
      <w:sz w:val="17"/>
      <w:szCs w:val="17"/>
      <w:u w:val="none"/>
      <w:effect w:val="none"/>
    </w:rPr>
  </w:style>
  <w:style w:type="paragraph" w:styleId="af7">
    <w:name w:val="Normal (Web)"/>
    <w:basedOn w:val="a"/>
    <w:uiPriority w:val="99"/>
    <w:unhideWhenUsed/>
    <w:rsid w:val="00AF0AB8"/>
    <w:pPr>
      <w:spacing w:before="75" w:after="30" w:line="240" w:lineRule="auto"/>
    </w:pPr>
    <w:rPr>
      <w:rFonts w:ascii="Microsoft Sans Serif" w:hAnsi="Microsoft Sans Serif" w:cs="Microsoft Sans Serif"/>
      <w:color w:val="59554F"/>
      <w:sz w:val="17"/>
      <w:szCs w:val="17"/>
    </w:rPr>
  </w:style>
  <w:style w:type="paragraph" w:customStyle="1" w:styleId="af8">
    <w:name w:val="Стиль"/>
    <w:rsid w:val="00AF0AB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Plain Text"/>
    <w:basedOn w:val="a"/>
    <w:link w:val="afa"/>
    <w:unhideWhenUsed/>
    <w:rsid w:val="00AF0AB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AF0AB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AF0A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a"/>
    <w:uiPriority w:val="99"/>
    <w:rsid w:val="00AF0AB8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21">
    <w:name w:val="Font Style21"/>
    <w:uiPriority w:val="99"/>
    <w:rsid w:val="00AF0AB8"/>
    <w:rPr>
      <w:rFonts w:ascii="Times New Roman" w:hAnsi="Times New Roman" w:cs="Times New Roman" w:hint="default"/>
      <w:sz w:val="12"/>
      <w:szCs w:val="12"/>
    </w:rPr>
  </w:style>
  <w:style w:type="character" w:customStyle="1" w:styleId="FontStyle19">
    <w:name w:val="Font Style19"/>
    <w:uiPriority w:val="99"/>
    <w:rsid w:val="00AF0AB8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uiPriority w:val="99"/>
    <w:rsid w:val="00AF0AB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uiPriority w:val="99"/>
    <w:rsid w:val="00AF0AB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AF0AB8"/>
    <w:rPr>
      <w:rFonts w:ascii="Times New Roman" w:hAnsi="Times New Roman" w:cs="Times New Roman" w:hint="default"/>
      <w:sz w:val="20"/>
      <w:szCs w:val="20"/>
    </w:rPr>
  </w:style>
  <w:style w:type="character" w:customStyle="1" w:styleId="apple-style-span">
    <w:name w:val="apple-style-span"/>
    <w:basedOn w:val="a0"/>
    <w:rsid w:val="00AF0AB8"/>
  </w:style>
  <w:style w:type="paragraph" w:customStyle="1" w:styleId="-11">
    <w:name w:val="Цветной список - Акцент 11"/>
    <w:basedOn w:val="a"/>
    <w:uiPriority w:val="34"/>
    <w:qFormat/>
    <w:rsid w:val="00AF0AB8"/>
    <w:pPr>
      <w:ind w:left="720"/>
      <w:contextualSpacing/>
    </w:pPr>
  </w:style>
  <w:style w:type="paragraph" w:customStyle="1" w:styleId="Style2">
    <w:name w:val="Style2"/>
    <w:basedOn w:val="a"/>
    <w:uiPriority w:val="99"/>
    <w:rsid w:val="00AF0AB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AF0AB8"/>
    <w:pPr>
      <w:widowControl w:val="0"/>
      <w:autoSpaceDE w:val="0"/>
      <w:autoSpaceDN w:val="0"/>
      <w:adjustRightInd w:val="0"/>
      <w:spacing w:after="0" w:line="221" w:lineRule="exact"/>
      <w:ind w:firstLine="288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AF0AB8"/>
    <w:pPr>
      <w:widowControl w:val="0"/>
      <w:autoSpaceDE w:val="0"/>
      <w:autoSpaceDN w:val="0"/>
      <w:adjustRightInd w:val="0"/>
      <w:spacing w:after="0" w:line="221" w:lineRule="exact"/>
      <w:ind w:firstLine="283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AF0AB8"/>
    <w:rPr>
      <w:rFonts w:ascii="Times New Roman" w:hAnsi="Times New Roman" w:cs="Times New Roman" w:hint="default"/>
      <w:sz w:val="20"/>
      <w:szCs w:val="20"/>
    </w:rPr>
  </w:style>
  <w:style w:type="paragraph" w:styleId="21">
    <w:name w:val="toc 2"/>
    <w:aliases w:val="78"/>
    <w:basedOn w:val="a"/>
    <w:next w:val="a"/>
    <w:autoRedefine/>
    <w:uiPriority w:val="39"/>
    <w:unhideWhenUsed/>
    <w:qFormat/>
    <w:rsid w:val="00AF0AB8"/>
    <w:pPr>
      <w:tabs>
        <w:tab w:val="right" w:leader="dot" w:pos="9345"/>
      </w:tabs>
      <w:spacing w:after="0" w:line="360" w:lineRule="auto"/>
      <w:jc w:val="both"/>
    </w:pPr>
    <w:rPr>
      <w:rFonts w:eastAsia="Arial Unicode MS"/>
      <w:b/>
      <w:bCs/>
      <w:noProof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qFormat/>
    <w:rsid w:val="00AF0AB8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AF0AB8"/>
    <w:pPr>
      <w:spacing w:after="0"/>
      <w:ind w:left="220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AF0AB8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/>
      <w:sz w:val="20"/>
      <w:szCs w:val="20"/>
    </w:rPr>
  </w:style>
  <w:style w:type="character" w:customStyle="1" w:styleId="afc">
    <w:name w:val="Основной текст Знак"/>
    <w:basedOn w:val="a0"/>
    <w:link w:val="afb"/>
    <w:uiPriority w:val="99"/>
    <w:rsid w:val="00AF0AB8"/>
    <w:rPr>
      <w:rFonts w:ascii="Arial" w:eastAsia="Times New Roman" w:hAnsi="Arial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AF0AB8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AF0AB8"/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AF0AB8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F0AB8"/>
    <w:rPr>
      <w:rFonts w:ascii="Arial" w:eastAsia="Times New Roman" w:hAnsi="Arial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rsid w:val="00AF0AB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AF0AB8"/>
    <w:rPr>
      <w:rFonts w:ascii="Arial" w:eastAsia="Times New Roman" w:hAnsi="Arial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rsid w:val="00AF0AB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hAnsi="Arial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AF0AB8"/>
    <w:rPr>
      <w:rFonts w:ascii="Arial" w:eastAsia="Times New Roman" w:hAnsi="Arial" w:cs="Times New Roman"/>
      <w:sz w:val="16"/>
      <w:szCs w:val="16"/>
      <w:lang w:eastAsia="ru-RU"/>
    </w:rPr>
  </w:style>
  <w:style w:type="table" w:styleId="afd">
    <w:name w:val="Table Grid"/>
    <w:basedOn w:val="a1"/>
    <w:rsid w:val="00AF0AB8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вопросы"/>
    <w:basedOn w:val="a"/>
    <w:next w:val="a"/>
    <w:rsid w:val="00AF0AB8"/>
    <w:pPr>
      <w:tabs>
        <w:tab w:val="num" w:pos="1420"/>
      </w:tabs>
      <w:spacing w:after="0" w:line="240" w:lineRule="auto"/>
      <w:ind w:left="1420" w:hanging="360"/>
      <w:jc w:val="both"/>
    </w:pPr>
    <w:rPr>
      <w:sz w:val="24"/>
      <w:szCs w:val="24"/>
    </w:rPr>
  </w:style>
  <w:style w:type="character" w:customStyle="1" w:styleId="26">
    <w:name w:val="вопросы Знак2"/>
    <w:rsid w:val="00AF0AB8"/>
    <w:rPr>
      <w:sz w:val="24"/>
      <w:szCs w:val="24"/>
      <w:lang w:val="ru-RU" w:eastAsia="ru-RU" w:bidi="ar-SA"/>
    </w:rPr>
  </w:style>
  <w:style w:type="paragraph" w:customStyle="1" w:styleId="aff">
    <w:name w:val="ответы"/>
    <w:basedOn w:val="a"/>
    <w:rsid w:val="00AF0AB8"/>
    <w:pPr>
      <w:spacing w:after="0" w:line="240" w:lineRule="auto"/>
      <w:ind w:left="340"/>
    </w:pPr>
    <w:rPr>
      <w:sz w:val="24"/>
      <w:szCs w:val="20"/>
    </w:rPr>
  </w:style>
  <w:style w:type="paragraph" w:customStyle="1" w:styleId="Default">
    <w:name w:val="Default"/>
    <w:rsid w:val="00AF0AB8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ff0">
    <w:name w:val="......."/>
    <w:basedOn w:val="Default"/>
    <w:next w:val="Default"/>
    <w:rsid w:val="00AF0AB8"/>
    <w:rPr>
      <w:rFonts w:cs="Times New Roman"/>
      <w:color w:val="auto"/>
    </w:rPr>
  </w:style>
  <w:style w:type="character" w:styleId="aff1">
    <w:name w:val="page number"/>
    <w:basedOn w:val="a0"/>
    <w:rsid w:val="00AF0AB8"/>
  </w:style>
  <w:style w:type="character" w:styleId="aff2">
    <w:name w:val="FollowedHyperlink"/>
    <w:rsid w:val="00AF0AB8"/>
    <w:rPr>
      <w:color w:val="800080"/>
      <w:u w:val="single"/>
    </w:rPr>
  </w:style>
  <w:style w:type="paragraph" w:styleId="aff3">
    <w:name w:val="Document Map"/>
    <w:basedOn w:val="a"/>
    <w:link w:val="aff4"/>
    <w:semiHidden/>
    <w:rsid w:val="00AF0AB8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4">
    <w:name w:val="Схема документа Знак"/>
    <w:basedOn w:val="a0"/>
    <w:link w:val="aff3"/>
    <w:semiHidden/>
    <w:rsid w:val="00AF0AB8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41">
    <w:name w:val="toc 4"/>
    <w:basedOn w:val="a"/>
    <w:next w:val="a"/>
    <w:autoRedefine/>
    <w:uiPriority w:val="39"/>
    <w:rsid w:val="00AF0AB8"/>
    <w:pPr>
      <w:spacing w:after="0"/>
      <w:ind w:left="44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rsid w:val="00AF0AB8"/>
    <w:pPr>
      <w:spacing w:after="0"/>
      <w:ind w:left="660"/>
    </w:pPr>
    <w:rPr>
      <w:sz w:val="20"/>
      <w:szCs w:val="20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AF0AB8"/>
    <w:pPr>
      <w:keepLines/>
      <w:widowControl/>
      <w:autoSpaceDE/>
      <w:autoSpaceDN/>
      <w:adjustRightInd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customStyle="1" w:styleId="apple-converted-space">
    <w:name w:val="apple-converted-space"/>
    <w:basedOn w:val="a0"/>
    <w:rsid w:val="00AF0AB8"/>
  </w:style>
  <w:style w:type="paragraph" w:styleId="6">
    <w:name w:val="toc 6"/>
    <w:basedOn w:val="a"/>
    <w:next w:val="a"/>
    <w:autoRedefine/>
    <w:uiPriority w:val="39"/>
    <w:unhideWhenUsed/>
    <w:rsid w:val="00AF0AB8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AF0AB8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AF0AB8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AF0AB8"/>
    <w:pPr>
      <w:spacing w:after="0"/>
      <w:ind w:left="1540"/>
    </w:pPr>
    <w:rPr>
      <w:sz w:val="20"/>
      <w:szCs w:val="20"/>
    </w:rPr>
  </w:style>
  <w:style w:type="paragraph" w:styleId="aff5">
    <w:name w:val="endnote text"/>
    <w:basedOn w:val="a"/>
    <w:link w:val="aff6"/>
    <w:uiPriority w:val="99"/>
    <w:semiHidden/>
    <w:unhideWhenUsed/>
    <w:rsid w:val="00AF0AB8"/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AF0AB8"/>
    <w:rPr>
      <w:rFonts w:eastAsia="Times New Roman" w:cs="Times New Roman"/>
      <w:sz w:val="20"/>
      <w:szCs w:val="20"/>
      <w:lang w:eastAsia="ru-RU"/>
    </w:rPr>
  </w:style>
  <w:style w:type="character" w:styleId="aff7">
    <w:name w:val="endnote reference"/>
    <w:basedOn w:val="a0"/>
    <w:uiPriority w:val="99"/>
    <w:semiHidden/>
    <w:unhideWhenUsed/>
    <w:rsid w:val="00AF0AB8"/>
    <w:rPr>
      <w:vertAlign w:val="superscript"/>
    </w:rPr>
  </w:style>
  <w:style w:type="paragraph" w:styleId="aff8">
    <w:name w:val="footnote text"/>
    <w:basedOn w:val="a"/>
    <w:link w:val="aff9"/>
    <w:uiPriority w:val="99"/>
    <w:semiHidden/>
    <w:unhideWhenUsed/>
    <w:rsid w:val="00AF0AB8"/>
    <w:rPr>
      <w:sz w:val="20"/>
      <w:szCs w:val="20"/>
    </w:rPr>
  </w:style>
  <w:style w:type="character" w:customStyle="1" w:styleId="aff9">
    <w:name w:val="Текст сноски Знак"/>
    <w:basedOn w:val="a0"/>
    <w:link w:val="aff8"/>
    <w:uiPriority w:val="99"/>
    <w:semiHidden/>
    <w:rsid w:val="00AF0AB8"/>
    <w:rPr>
      <w:rFonts w:eastAsia="Times New Roman" w:cs="Times New Roman"/>
      <w:sz w:val="20"/>
      <w:szCs w:val="20"/>
      <w:lang w:eastAsia="ru-RU"/>
    </w:rPr>
  </w:style>
  <w:style w:type="character" w:styleId="affa">
    <w:name w:val="footnote reference"/>
    <w:basedOn w:val="a0"/>
    <w:uiPriority w:val="99"/>
    <w:semiHidden/>
    <w:unhideWhenUsed/>
    <w:rsid w:val="00AF0AB8"/>
    <w:rPr>
      <w:vertAlign w:val="superscript"/>
    </w:rPr>
  </w:style>
  <w:style w:type="paragraph" w:styleId="affb">
    <w:name w:val="No Spacing"/>
    <w:uiPriority w:val="1"/>
    <w:qFormat/>
    <w:rsid w:val="00AF0AB8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fc">
    <w:name w:val="List Paragraph"/>
    <w:basedOn w:val="a"/>
    <w:uiPriority w:val="34"/>
    <w:qFormat/>
    <w:rsid w:val="00AF0AB8"/>
    <w:pPr>
      <w:spacing w:after="0" w:line="240" w:lineRule="auto"/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6179</Words>
  <Characters>35221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NENAROKOMOV</dc:creator>
  <cp:lastModifiedBy>Девятченко Татьяна Федоровна</cp:lastModifiedBy>
  <cp:revision>5</cp:revision>
  <dcterms:created xsi:type="dcterms:W3CDTF">2021-05-23T16:09:00Z</dcterms:created>
  <dcterms:modified xsi:type="dcterms:W3CDTF">2023-03-23T06:23:00Z</dcterms:modified>
</cp:coreProperties>
</file>