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65" w:rsidRPr="00D21CFC" w:rsidRDefault="00D83B65" w:rsidP="00D83B65">
      <w:pPr>
        <w:pStyle w:val="a3"/>
        <w:spacing w:line="276" w:lineRule="auto"/>
        <w:rPr>
          <w:b/>
          <w:sz w:val="28"/>
          <w:szCs w:val="28"/>
        </w:rPr>
      </w:pPr>
      <w:r w:rsidRPr="00D21CFC">
        <w:rPr>
          <w:b/>
          <w:sz w:val="28"/>
          <w:szCs w:val="28"/>
        </w:rPr>
        <w:t>Темати</w:t>
      </w:r>
      <w:r>
        <w:rPr>
          <w:b/>
          <w:sz w:val="28"/>
          <w:szCs w:val="28"/>
        </w:rPr>
        <w:t>ческий план</w:t>
      </w:r>
      <w:r w:rsidRPr="00D21CFC">
        <w:rPr>
          <w:b/>
          <w:sz w:val="28"/>
          <w:szCs w:val="28"/>
        </w:rPr>
        <w:t xml:space="preserve"> самостоятельной работы студент</w:t>
      </w:r>
      <w:r>
        <w:rPr>
          <w:b/>
          <w:sz w:val="28"/>
          <w:szCs w:val="28"/>
        </w:rPr>
        <w:t>а</w:t>
      </w:r>
    </w:p>
    <w:p w:rsidR="00D83B65" w:rsidRDefault="00D83B65" w:rsidP="00D83B65">
      <w:pPr>
        <w:pStyle w:val="a3"/>
        <w:spacing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98"/>
        <w:gridCol w:w="1418"/>
      </w:tblGrid>
      <w:tr w:rsidR="00D83B65" w:rsidTr="007223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65" w:rsidRPr="009E256C" w:rsidRDefault="00D83B65" w:rsidP="00722330">
            <w:pPr>
              <w:spacing w:line="276" w:lineRule="auto"/>
              <w:jc w:val="center"/>
              <w:rPr>
                <w:b/>
              </w:rPr>
            </w:pPr>
            <w:r w:rsidRPr="009E256C">
              <w:rPr>
                <w:b/>
              </w:rPr>
              <w:t xml:space="preserve">№ </w:t>
            </w:r>
            <w:proofErr w:type="spellStart"/>
            <w:proofErr w:type="gramStart"/>
            <w:r w:rsidRPr="009E256C">
              <w:rPr>
                <w:b/>
              </w:rPr>
              <w:t>п</w:t>
            </w:r>
            <w:proofErr w:type="spellEnd"/>
            <w:proofErr w:type="gramEnd"/>
            <w:r w:rsidRPr="009E256C">
              <w:rPr>
                <w:b/>
              </w:rPr>
              <w:t>/</w:t>
            </w:r>
            <w:proofErr w:type="spellStart"/>
            <w:r w:rsidRPr="009E256C">
              <w:rPr>
                <w:b/>
              </w:rPr>
              <w:t>п</w:t>
            </w:r>
            <w:proofErr w:type="spellEnd"/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65" w:rsidRPr="009E256C" w:rsidRDefault="00D83B65" w:rsidP="00722330">
            <w:pPr>
              <w:spacing w:line="276" w:lineRule="auto"/>
              <w:jc w:val="center"/>
              <w:rPr>
                <w:b/>
              </w:rPr>
            </w:pPr>
            <w:r w:rsidRPr="009E256C">
              <w:rPr>
                <w:b/>
              </w:rPr>
              <w:t>Тема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65" w:rsidRPr="009E256C" w:rsidRDefault="00D83B65" w:rsidP="00722330">
            <w:pPr>
              <w:spacing w:line="276" w:lineRule="auto"/>
              <w:jc w:val="center"/>
              <w:rPr>
                <w:b/>
              </w:rPr>
            </w:pPr>
            <w:r w:rsidRPr="009E256C">
              <w:rPr>
                <w:b/>
              </w:rPr>
              <w:t>Часы (</w:t>
            </w:r>
            <w:proofErr w:type="spellStart"/>
            <w:r w:rsidRPr="009E256C">
              <w:rPr>
                <w:b/>
              </w:rPr>
              <w:t>академ</w:t>
            </w:r>
            <w:proofErr w:type="spellEnd"/>
            <w:r w:rsidRPr="009E256C">
              <w:rPr>
                <w:b/>
              </w:rPr>
              <w:t>.)</w:t>
            </w:r>
          </w:p>
        </w:tc>
      </w:tr>
      <w:tr w:rsidR="00D83B65" w:rsidTr="007223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D83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Pr="00331B33" w:rsidRDefault="00D83B65" w:rsidP="00722330">
            <w:pPr>
              <w:widowControl w:val="0"/>
              <w:rPr>
                <w:b/>
                <w:vertAlign w:val="superscript"/>
              </w:rPr>
            </w:pPr>
            <w:proofErr w:type="spellStart"/>
            <w:r w:rsidRPr="00331B33">
              <w:rPr>
                <w:b/>
              </w:rPr>
              <w:t>Нанонаука</w:t>
            </w:r>
            <w:proofErr w:type="spellEnd"/>
            <w:r w:rsidRPr="00331B33">
              <w:rPr>
                <w:b/>
              </w:rPr>
              <w:t xml:space="preserve"> и </w:t>
            </w:r>
            <w:proofErr w:type="spellStart"/>
            <w:r w:rsidRPr="00331B33">
              <w:rPr>
                <w:b/>
              </w:rPr>
              <w:t>нанотехнологии</w:t>
            </w:r>
            <w:proofErr w:type="spellEnd"/>
            <w:r w:rsidRPr="00331B33">
              <w:rPr>
                <w:b/>
              </w:rPr>
              <w:t xml:space="preserve">. </w:t>
            </w:r>
            <w:r>
              <w:rPr>
                <w:b/>
                <w:vertAlign w:val="superscript"/>
              </w:rPr>
              <w:t xml:space="preserve">1 </w:t>
            </w:r>
            <w:r w:rsidRPr="0095740B">
              <w:rPr>
                <w:sz w:val="22"/>
                <w:szCs w:val="22"/>
              </w:rPr>
              <w:t>Базовые понятия и определения.</w:t>
            </w:r>
            <w:r w:rsidRPr="0095740B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95740B">
              <w:rPr>
                <w:sz w:val="22"/>
                <w:szCs w:val="22"/>
              </w:rPr>
              <w:t>Ист</w:t>
            </w:r>
            <w:r w:rsidRPr="0095740B">
              <w:rPr>
                <w:sz w:val="22"/>
                <w:szCs w:val="22"/>
              </w:rPr>
              <w:t>о</w:t>
            </w:r>
            <w:r w:rsidRPr="0095740B">
              <w:rPr>
                <w:sz w:val="22"/>
                <w:szCs w:val="22"/>
              </w:rPr>
              <w:t>рия возникновения и развития научного направления.</w:t>
            </w:r>
            <w:r w:rsidRPr="0095740B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95740B">
              <w:rPr>
                <w:sz w:val="22"/>
                <w:szCs w:val="22"/>
              </w:rPr>
              <w:t>Роль в биологии и медицине.</w:t>
            </w:r>
            <w:r w:rsidRPr="0095740B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95740B">
              <w:rPr>
                <w:sz w:val="22"/>
                <w:szCs w:val="22"/>
              </w:rPr>
              <w:t xml:space="preserve">Принципиальное значение </w:t>
            </w:r>
            <w:proofErr w:type="spellStart"/>
            <w:r w:rsidRPr="0095740B">
              <w:rPr>
                <w:sz w:val="22"/>
                <w:szCs w:val="22"/>
              </w:rPr>
              <w:t>нано-размерности</w:t>
            </w:r>
            <w:proofErr w:type="spellEnd"/>
            <w:r w:rsidRPr="0095740B">
              <w:rPr>
                <w:sz w:val="22"/>
                <w:szCs w:val="22"/>
              </w:rPr>
              <w:t xml:space="preserve"> как фактора, рад</w:t>
            </w:r>
            <w:r w:rsidRPr="0095740B">
              <w:rPr>
                <w:sz w:val="22"/>
                <w:szCs w:val="22"/>
              </w:rPr>
              <w:t>и</w:t>
            </w:r>
            <w:r w:rsidRPr="0095740B">
              <w:rPr>
                <w:sz w:val="22"/>
                <w:szCs w:val="22"/>
              </w:rPr>
              <w:t xml:space="preserve">кально меняющего физико-химические свойства </w:t>
            </w:r>
            <w:proofErr w:type="spellStart"/>
            <w:r w:rsidRPr="0095740B">
              <w:rPr>
                <w:sz w:val="22"/>
                <w:szCs w:val="22"/>
              </w:rPr>
              <w:t>супрамолекулярных</w:t>
            </w:r>
            <w:proofErr w:type="spellEnd"/>
            <w:r w:rsidRPr="0095740B">
              <w:rPr>
                <w:sz w:val="22"/>
                <w:szCs w:val="22"/>
              </w:rPr>
              <w:t xml:space="preserve"> структур и их способности взаимодействовать с биологическими объектами.</w:t>
            </w:r>
            <w:r w:rsidRPr="0095740B">
              <w:rPr>
                <w:b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95740B">
              <w:rPr>
                <w:sz w:val="22"/>
                <w:szCs w:val="22"/>
              </w:rPr>
              <w:t>Биомолекулы</w:t>
            </w:r>
            <w:proofErr w:type="spellEnd"/>
            <w:r w:rsidRPr="0095740B">
              <w:rPr>
                <w:sz w:val="22"/>
                <w:szCs w:val="22"/>
              </w:rPr>
              <w:t xml:space="preserve"> как составляющие нан</w:t>
            </w:r>
            <w:r w:rsidRPr="0095740B">
              <w:rPr>
                <w:sz w:val="22"/>
                <w:szCs w:val="22"/>
              </w:rPr>
              <w:t>о</w:t>
            </w:r>
            <w:r w:rsidRPr="0095740B">
              <w:rPr>
                <w:sz w:val="22"/>
                <w:szCs w:val="22"/>
              </w:rPr>
              <w:t>мира.</w:t>
            </w:r>
            <w:r w:rsidRPr="0095740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722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часов</w:t>
            </w:r>
          </w:p>
        </w:tc>
      </w:tr>
      <w:tr w:rsidR="00D83B65" w:rsidTr="007223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D83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722330">
            <w:pPr>
              <w:widowControl w:val="0"/>
              <w:rPr>
                <w:b/>
              </w:rPr>
            </w:pPr>
            <w:r w:rsidRPr="00BD16E8">
              <w:rPr>
                <w:b/>
              </w:rPr>
              <w:t xml:space="preserve">Методы изучения </w:t>
            </w:r>
            <w:proofErr w:type="spellStart"/>
            <w:r w:rsidRPr="00BD16E8">
              <w:rPr>
                <w:b/>
              </w:rPr>
              <w:t>наноструктур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Pr="0095740B">
              <w:rPr>
                <w:sz w:val="22"/>
                <w:szCs w:val="22"/>
              </w:rPr>
              <w:t>Аналитические методы исслед</w:t>
            </w:r>
            <w:r w:rsidRPr="0095740B">
              <w:rPr>
                <w:sz w:val="22"/>
                <w:szCs w:val="22"/>
              </w:rPr>
              <w:t>о</w:t>
            </w:r>
            <w:r w:rsidRPr="0095740B">
              <w:rPr>
                <w:sz w:val="22"/>
                <w:szCs w:val="22"/>
              </w:rPr>
              <w:t xml:space="preserve">вания </w:t>
            </w:r>
            <w:proofErr w:type="spellStart"/>
            <w:r w:rsidRPr="0095740B">
              <w:rPr>
                <w:sz w:val="22"/>
                <w:szCs w:val="22"/>
              </w:rPr>
              <w:t>наноструктур</w:t>
            </w:r>
            <w:proofErr w:type="spellEnd"/>
            <w:r w:rsidRPr="0095740B">
              <w:rPr>
                <w:sz w:val="22"/>
                <w:szCs w:val="22"/>
              </w:rPr>
              <w:t xml:space="preserve">: </w:t>
            </w:r>
            <w:proofErr w:type="spellStart"/>
            <w:r w:rsidRPr="0095740B">
              <w:rPr>
                <w:sz w:val="22"/>
                <w:szCs w:val="22"/>
              </w:rPr>
              <w:t>масс-спектрметрия</w:t>
            </w:r>
            <w:proofErr w:type="spellEnd"/>
            <w:r w:rsidRPr="0095740B">
              <w:rPr>
                <w:sz w:val="22"/>
                <w:szCs w:val="22"/>
              </w:rPr>
              <w:t xml:space="preserve">, сканирующая лазерная конфокальная микроскопия. </w:t>
            </w:r>
            <w:proofErr w:type="spellStart"/>
            <w:r w:rsidRPr="0095740B">
              <w:rPr>
                <w:sz w:val="22"/>
                <w:szCs w:val="22"/>
              </w:rPr>
              <w:t>Препаративные</w:t>
            </w:r>
            <w:proofErr w:type="spellEnd"/>
            <w:r w:rsidRPr="0095740B">
              <w:rPr>
                <w:sz w:val="22"/>
                <w:szCs w:val="22"/>
              </w:rPr>
              <w:t xml:space="preserve"> методы исследования </w:t>
            </w:r>
            <w:proofErr w:type="spellStart"/>
            <w:r w:rsidRPr="0095740B">
              <w:rPr>
                <w:sz w:val="22"/>
                <w:szCs w:val="22"/>
              </w:rPr>
              <w:t>наноструктур</w:t>
            </w:r>
            <w:proofErr w:type="spellEnd"/>
            <w:r w:rsidRPr="0095740B">
              <w:rPr>
                <w:sz w:val="22"/>
                <w:szCs w:val="22"/>
              </w:rPr>
              <w:t>: высок</w:t>
            </w:r>
            <w:r w:rsidRPr="0095740B">
              <w:rPr>
                <w:sz w:val="22"/>
                <w:szCs w:val="22"/>
              </w:rPr>
              <w:t>о</w:t>
            </w:r>
            <w:r w:rsidRPr="0095740B">
              <w:rPr>
                <w:sz w:val="22"/>
                <w:szCs w:val="22"/>
              </w:rPr>
              <w:t xml:space="preserve">эффективная жидкостная хроматография (ВЭЖХ), </w:t>
            </w:r>
            <w:proofErr w:type="spellStart"/>
            <w:r w:rsidRPr="0095740B">
              <w:rPr>
                <w:sz w:val="22"/>
                <w:szCs w:val="22"/>
              </w:rPr>
              <w:t>ультрацентрифугирование</w:t>
            </w:r>
            <w:proofErr w:type="spellEnd"/>
            <w:r w:rsidRPr="0095740B">
              <w:rPr>
                <w:sz w:val="22"/>
                <w:szCs w:val="22"/>
              </w:rPr>
              <w:t>, ультрафильтрация, электроф</w:t>
            </w:r>
            <w:r w:rsidRPr="0095740B">
              <w:rPr>
                <w:sz w:val="22"/>
                <w:szCs w:val="22"/>
              </w:rPr>
              <w:t>о</w:t>
            </w:r>
            <w:r w:rsidRPr="0095740B">
              <w:rPr>
                <w:sz w:val="22"/>
                <w:szCs w:val="22"/>
              </w:rPr>
              <w:t xml:space="preserve">рез, проточная </w:t>
            </w:r>
            <w:proofErr w:type="spellStart"/>
            <w:r w:rsidRPr="0095740B">
              <w:rPr>
                <w:sz w:val="22"/>
                <w:szCs w:val="22"/>
              </w:rPr>
              <w:t>флюориметрия</w:t>
            </w:r>
            <w:proofErr w:type="spellEnd"/>
            <w:r w:rsidRPr="009574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722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часов</w:t>
            </w:r>
          </w:p>
        </w:tc>
      </w:tr>
      <w:tr w:rsidR="00D83B65" w:rsidTr="007223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D83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Pr="0095740B" w:rsidRDefault="00D83B65" w:rsidP="00722330">
            <w:pPr>
              <w:widowControl w:val="0"/>
              <w:rPr>
                <w:sz w:val="22"/>
                <w:szCs w:val="22"/>
              </w:rPr>
            </w:pPr>
            <w:r w:rsidRPr="00B372FC">
              <w:rPr>
                <w:b/>
              </w:rPr>
              <w:t xml:space="preserve">Основные направления </w:t>
            </w:r>
            <w:proofErr w:type="gramStart"/>
            <w:r w:rsidRPr="00B372FC">
              <w:rPr>
                <w:b/>
              </w:rPr>
              <w:t>медицинских</w:t>
            </w:r>
            <w:proofErr w:type="gramEnd"/>
            <w:r w:rsidRPr="00B372FC">
              <w:rPr>
                <w:b/>
              </w:rPr>
              <w:t xml:space="preserve"> </w:t>
            </w:r>
            <w:proofErr w:type="spellStart"/>
            <w:r w:rsidRPr="00B372FC">
              <w:rPr>
                <w:b/>
              </w:rPr>
              <w:t>нанобиотехнологий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Pr="0095740B">
              <w:rPr>
                <w:sz w:val="22"/>
                <w:szCs w:val="22"/>
              </w:rPr>
              <w:t>Адре</w:t>
            </w:r>
            <w:r w:rsidRPr="0095740B">
              <w:rPr>
                <w:sz w:val="22"/>
                <w:szCs w:val="22"/>
              </w:rPr>
              <w:t>с</w:t>
            </w:r>
            <w:r w:rsidRPr="0095740B">
              <w:rPr>
                <w:sz w:val="22"/>
                <w:szCs w:val="22"/>
              </w:rPr>
              <w:t xml:space="preserve">ная доставка диагностических препаратов и лекарств. </w:t>
            </w:r>
            <w:proofErr w:type="spellStart"/>
            <w:r w:rsidRPr="0095740B">
              <w:rPr>
                <w:sz w:val="22"/>
                <w:szCs w:val="22"/>
              </w:rPr>
              <w:t>Наночастицы</w:t>
            </w:r>
            <w:proofErr w:type="spellEnd"/>
            <w:r w:rsidRPr="0095740B">
              <w:rPr>
                <w:sz w:val="22"/>
                <w:szCs w:val="22"/>
              </w:rPr>
              <w:t xml:space="preserve"> – </w:t>
            </w:r>
            <w:proofErr w:type="spellStart"/>
            <w:r w:rsidRPr="0095740B">
              <w:rPr>
                <w:sz w:val="22"/>
                <w:szCs w:val="22"/>
              </w:rPr>
              <w:t>би</w:t>
            </w:r>
            <w:r w:rsidRPr="0095740B">
              <w:rPr>
                <w:sz w:val="22"/>
                <w:szCs w:val="22"/>
              </w:rPr>
              <w:t>о</w:t>
            </w:r>
            <w:r w:rsidRPr="0095740B">
              <w:rPr>
                <w:sz w:val="22"/>
                <w:szCs w:val="22"/>
              </w:rPr>
              <w:t>маркеры</w:t>
            </w:r>
            <w:proofErr w:type="spellEnd"/>
            <w:r w:rsidRPr="0095740B">
              <w:rPr>
                <w:sz w:val="22"/>
                <w:szCs w:val="22"/>
              </w:rPr>
              <w:t xml:space="preserve">. </w:t>
            </w:r>
            <w:proofErr w:type="spellStart"/>
            <w:r w:rsidRPr="0095740B">
              <w:rPr>
                <w:sz w:val="22"/>
                <w:szCs w:val="22"/>
              </w:rPr>
              <w:t>Инкапсулирование</w:t>
            </w:r>
            <w:proofErr w:type="spellEnd"/>
            <w:r w:rsidRPr="0095740B">
              <w:rPr>
                <w:sz w:val="22"/>
                <w:szCs w:val="22"/>
              </w:rPr>
              <w:t xml:space="preserve"> лекарств. </w:t>
            </w:r>
            <w:proofErr w:type="spellStart"/>
            <w:r w:rsidRPr="0095740B">
              <w:rPr>
                <w:sz w:val="22"/>
                <w:szCs w:val="22"/>
              </w:rPr>
              <w:t>Наноструктурные</w:t>
            </w:r>
            <w:proofErr w:type="spellEnd"/>
            <w:r w:rsidRPr="0095740B">
              <w:rPr>
                <w:sz w:val="22"/>
                <w:szCs w:val="22"/>
              </w:rPr>
              <w:t xml:space="preserve"> материалы для: </w:t>
            </w:r>
            <w:proofErr w:type="spellStart"/>
            <w:r w:rsidRPr="0095740B">
              <w:rPr>
                <w:sz w:val="22"/>
                <w:szCs w:val="22"/>
              </w:rPr>
              <w:t>биотехнологического</w:t>
            </w:r>
            <w:proofErr w:type="spellEnd"/>
            <w:r w:rsidRPr="0095740B">
              <w:rPr>
                <w:sz w:val="22"/>
                <w:szCs w:val="22"/>
              </w:rPr>
              <w:t xml:space="preserve"> производства лекарств; </w:t>
            </w:r>
            <w:proofErr w:type="spellStart"/>
            <w:r w:rsidRPr="0095740B">
              <w:rPr>
                <w:sz w:val="22"/>
                <w:szCs w:val="22"/>
              </w:rPr>
              <w:t>имм</w:t>
            </w:r>
            <w:r w:rsidRPr="0095740B">
              <w:rPr>
                <w:sz w:val="22"/>
                <w:szCs w:val="22"/>
              </w:rPr>
              <w:t>у</w:t>
            </w:r>
            <w:r w:rsidRPr="0095740B">
              <w:rPr>
                <w:sz w:val="22"/>
                <w:szCs w:val="22"/>
              </w:rPr>
              <w:t>новыделения</w:t>
            </w:r>
            <w:proofErr w:type="spellEnd"/>
            <w:r w:rsidRPr="0095740B">
              <w:rPr>
                <w:sz w:val="22"/>
                <w:szCs w:val="22"/>
              </w:rPr>
              <w:t xml:space="preserve"> клеток и молекул; фильтрации (</w:t>
            </w:r>
            <w:proofErr w:type="spellStart"/>
            <w:r w:rsidRPr="0095740B">
              <w:rPr>
                <w:sz w:val="22"/>
                <w:szCs w:val="22"/>
              </w:rPr>
              <w:t>нанопористые</w:t>
            </w:r>
            <w:proofErr w:type="spellEnd"/>
            <w:r w:rsidRPr="0095740B">
              <w:rPr>
                <w:sz w:val="22"/>
                <w:szCs w:val="22"/>
              </w:rPr>
              <w:t xml:space="preserve"> мембраны). Диагностические </w:t>
            </w:r>
            <w:proofErr w:type="spellStart"/>
            <w:r w:rsidRPr="0095740B">
              <w:rPr>
                <w:sz w:val="22"/>
                <w:szCs w:val="22"/>
              </w:rPr>
              <w:t>наноустройства</w:t>
            </w:r>
            <w:proofErr w:type="spellEnd"/>
            <w:r w:rsidRPr="0095740B">
              <w:rPr>
                <w:sz w:val="22"/>
                <w:szCs w:val="22"/>
              </w:rPr>
              <w:t xml:space="preserve">: устройство для </w:t>
            </w:r>
            <w:proofErr w:type="gramStart"/>
            <w:r w:rsidRPr="0095740B">
              <w:rPr>
                <w:sz w:val="22"/>
                <w:szCs w:val="22"/>
              </w:rPr>
              <w:t>сверхбыстр</w:t>
            </w:r>
            <w:r w:rsidRPr="0095740B">
              <w:rPr>
                <w:sz w:val="22"/>
                <w:szCs w:val="22"/>
              </w:rPr>
              <w:t>о</w:t>
            </w:r>
            <w:r w:rsidRPr="0095740B">
              <w:rPr>
                <w:sz w:val="22"/>
                <w:szCs w:val="22"/>
              </w:rPr>
              <w:t>го</w:t>
            </w:r>
            <w:proofErr w:type="gramEnd"/>
            <w:r w:rsidRPr="0095740B">
              <w:rPr>
                <w:sz w:val="22"/>
                <w:szCs w:val="22"/>
              </w:rPr>
              <w:t xml:space="preserve"> </w:t>
            </w:r>
            <w:proofErr w:type="spellStart"/>
            <w:r w:rsidRPr="0095740B">
              <w:rPr>
                <w:sz w:val="22"/>
                <w:szCs w:val="22"/>
              </w:rPr>
              <w:t>секвенирования</w:t>
            </w:r>
            <w:proofErr w:type="spellEnd"/>
            <w:r w:rsidRPr="0095740B">
              <w:rPr>
                <w:sz w:val="22"/>
                <w:szCs w:val="22"/>
              </w:rPr>
              <w:t xml:space="preserve"> ДНК; чип-лаборатория; </w:t>
            </w:r>
            <w:proofErr w:type="spellStart"/>
            <w:r w:rsidRPr="0095740B">
              <w:rPr>
                <w:sz w:val="22"/>
                <w:szCs w:val="22"/>
              </w:rPr>
              <w:t>биосенсоры</w:t>
            </w:r>
            <w:proofErr w:type="spellEnd"/>
            <w:r w:rsidRPr="0095740B">
              <w:rPr>
                <w:sz w:val="22"/>
                <w:szCs w:val="22"/>
              </w:rPr>
              <w:t xml:space="preserve"> и </w:t>
            </w:r>
            <w:proofErr w:type="spellStart"/>
            <w:r w:rsidRPr="0095740B">
              <w:rPr>
                <w:sz w:val="22"/>
                <w:szCs w:val="22"/>
              </w:rPr>
              <w:t>нанодете</w:t>
            </w:r>
            <w:r w:rsidRPr="0095740B">
              <w:rPr>
                <w:sz w:val="22"/>
                <w:szCs w:val="22"/>
              </w:rPr>
              <w:t>к</w:t>
            </w:r>
            <w:r w:rsidRPr="0095740B">
              <w:rPr>
                <w:sz w:val="22"/>
                <w:szCs w:val="22"/>
              </w:rPr>
              <w:t>торы</w:t>
            </w:r>
            <w:proofErr w:type="spellEnd"/>
            <w:r w:rsidRPr="0095740B">
              <w:rPr>
                <w:sz w:val="22"/>
                <w:szCs w:val="22"/>
              </w:rPr>
              <w:t xml:space="preserve">; </w:t>
            </w:r>
            <w:proofErr w:type="spellStart"/>
            <w:r w:rsidRPr="0095740B">
              <w:rPr>
                <w:sz w:val="22"/>
                <w:szCs w:val="22"/>
              </w:rPr>
              <w:t>биомолекулярная</w:t>
            </w:r>
            <w:proofErr w:type="spellEnd"/>
            <w:r w:rsidRPr="0095740B">
              <w:rPr>
                <w:sz w:val="22"/>
                <w:szCs w:val="22"/>
              </w:rPr>
              <w:t xml:space="preserve"> визуализация (</w:t>
            </w:r>
            <w:proofErr w:type="spellStart"/>
            <w:r w:rsidRPr="0095740B">
              <w:rPr>
                <w:sz w:val="22"/>
                <w:szCs w:val="22"/>
              </w:rPr>
              <w:t>molecular</w:t>
            </w:r>
            <w:proofErr w:type="spellEnd"/>
            <w:r w:rsidRPr="0095740B">
              <w:rPr>
                <w:sz w:val="22"/>
                <w:szCs w:val="22"/>
              </w:rPr>
              <w:t xml:space="preserve"> </w:t>
            </w:r>
            <w:proofErr w:type="spellStart"/>
            <w:r w:rsidRPr="0095740B">
              <w:rPr>
                <w:sz w:val="22"/>
                <w:szCs w:val="22"/>
              </w:rPr>
              <w:t>imaging</w:t>
            </w:r>
            <w:proofErr w:type="spellEnd"/>
            <w:r w:rsidRPr="0095740B">
              <w:rPr>
                <w:sz w:val="22"/>
                <w:szCs w:val="22"/>
              </w:rPr>
              <w:t xml:space="preserve">); системы </w:t>
            </w:r>
            <w:proofErr w:type="spellStart"/>
            <w:r w:rsidRPr="0095740B">
              <w:rPr>
                <w:sz w:val="22"/>
                <w:szCs w:val="22"/>
              </w:rPr>
              <w:t>детекции</w:t>
            </w:r>
            <w:proofErr w:type="spellEnd"/>
            <w:r w:rsidRPr="0095740B">
              <w:rPr>
                <w:sz w:val="22"/>
                <w:szCs w:val="22"/>
              </w:rPr>
              <w:t xml:space="preserve"> микроорганизмов. </w:t>
            </w:r>
            <w:proofErr w:type="spellStart"/>
            <w:proofErr w:type="gramStart"/>
            <w:r w:rsidRPr="0095740B">
              <w:rPr>
                <w:sz w:val="22"/>
                <w:szCs w:val="22"/>
              </w:rPr>
              <w:t>Нанобиомимет</w:t>
            </w:r>
            <w:r w:rsidRPr="0095740B">
              <w:rPr>
                <w:sz w:val="22"/>
                <w:szCs w:val="22"/>
              </w:rPr>
              <w:t>и</w:t>
            </w:r>
            <w:r w:rsidRPr="0095740B">
              <w:rPr>
                <w:sz w:val="22"/>
                <w:szCs w:val="22"/>
              </w:rPr>
              <w:t>ки</w:t>
            </w:r>
            <w:proofErr w:type="spellEnd"/>
            <w:r w:rsidRPr="0095740B">
              <w:rPr>
                <w:sz w:val="22"/>
                <w:szCs w:val="22"/>
              </w:rPr>
              <w:t>: искусственные антитела; искусственные (модифицированные) ферме</w:t>
            </w:r>
            <w:r w:rsidRPr="0095740B">
              <w:rPr>
                <w:sz w:val="22"/>
                <w:szCs w:val="22"/>
              </w:rPr>
              <w:t>н</w:t>
            </w:r>
            <w:r w:rsidRPr="0095740B">
              <w:rPr>
                <w:sz w:val="22"/>
                <w:szCs w:val="22"/>
              </w:rPr>
              <w:t>ты; искусственные рецепторы; гибридные (</w:t>
            </w:r>
            <w:proofErr w:type="spellStart"/>
            <w:r w:rsidRPr="0095740B">
              <w:rPr>
                <w:sz w:val="22"/>
                <w:szCs w:val="22"/>
              </w:rPr>
              <w:t>химерные</w:t>
            </w:r>
            <w:proofErr w:type="spellEnd"/>
            <w:r w:rsidRPr="0095740B">
              <w:rPr>
                <w:sz w:val="22"/>
                <w:szCs w:val="22"/>
              </w:rPr>
              <w:t>) полимеры; гибри</w:t>
            </w:r>
            <w:r w:rsidRPr="0095740B">
              <w:rPr>
                <w:sz w:val="22"/>
                <w:szCs w:val="22"/>
              </w:rPr>
              <w:t>д</w:t>
            </w:r>
            <w:r w:rsidRPr="0095740B">
              <w:rPr>
                <w:sz w:val="22"/>
                <w:szCs w:val="22"/>
              </w:rPr>
              <w:t xml:space="preserve">ные вирусы; прикладная </w:t>
            </w:r>
            <w:proofErr w:type="spellStart"/>
            <w:r w:rsidRPr="0095740B">
              <w:rPr>
                <w:sz w:val="22"/>
                <w:szCs w:val="22"/>
              </w:rPr>
              <w:t>протеомика</w:t>
            </w:r>
            <w:proofErr w:type="spellEnd"/>
            <w:r w:rsidRPr="0095740B">
              <w:rPr>
                <w:sz w:val="22"/>
                <w:szCs w:val="22"/>
              </w:rPr>
              <w:t xml:space="preserve"> и белковая инженерия; тканевая и</w:t>
            </w:r>
            <w:r w:rsidRPr="0095740B">
              <w:rPr>
                <w:sz w:val="22"/>
                <w:szCs w:val="22"/>
              </w:rPr>
              <w:t>н</w:t>
            </w:r>
            <w:r w:rsidRPr="0095740B">
              <w:rPr>
                <w:sz w:val="22"/>
                <w:szCs w:val="22"/>
              </w:rPr>
              <w:t>женерия.</w:t>
            </w:r>
            <w:proofErr w:type="gramEnd"/>
          </w:p>
          <w:p w:rsidR="00D83B65" w:rsidRPr="0095740B" w:rsidRDefault="00D83B65" w:rsidP="00722330">
            <w:pPr>
              <w:widowControl w:val="0"/>
              <w:rPr>
                <w:sz w:val="22"/>
                <w:szCs w:val="22"/>
              </w:rPr>
            </w:pPr>
            <w:r w:rsidRPr="0095740B">
              <w:rPr>
                <w:sz w:val="22"/>
                <w:szCs w:val="22"/>
              </w:rPr>
              <w:t xml:space="preserve">Молекулярная и клеточная медицина: генная терапия; </w:t>
            </w:r>
            <w:proofErr w:type="spellStart"/>
            <w:r w:rsidRPr="0095740B">
              <w:rPr>
                <w:sz w:val="22"/>
                <w:szCs w:val="22"/>
              </w:rPr>
              <w:t>фармакоген</w:t>
            </w:r>
            <w:r w:rsidRPr="0095740B">
              <w:rPr>
                <w:sz w:val="22"/>
                <w:szCs w:val="22"/>
              </w:rPr>
              <w:t>о</w:t>
            </w:r>
            <w:r w:rsidRPr="0095740B">
              <w:rPr>
                <w:sz w:val="22"/>
                <w:szCs w:val="22"/>
              </w:rPr>
              <w:t>мика</w:t>
            </w:r>
            <w:proofErr w:type="spellEnd"/>
            <w:r w:rsidRPr="0095740B">
              <w:rPr>
                <w:sz w:val="22"/>
                <w:szCs w:val="22"/>
              </w:rPr>
              <w:t>; клонирование и медицинское использование стволовых клеток;</w:t>
            </w:r>
          </w:p>
          <w:p w:rsidR="00D83B65" w:rsidRPr="007F5D42" w:rsidRDefault="00D83B65" w:rsidP="00722330">
            <w:pPr>
              <w:widowControl w:val="0"/>
            </w:pPr>
            <w:proofErr w:type="spellStart"/>
            <w:r w:rsidRPr="0095740B">
              <w:rPr>
                <w:sz w:val="22"/>
                <w:szCs w:val="22"/>
              </w:rPr>
              <w:t>биотерапия</w:t>
            </w:r>
            <w:proofErr w:type="spellEnd"/>
            <w:r w:rsidRPr="0095740B">
              <w:rPr>
                <w:sz w:val="22"/>
                <w:szCs w:val="22"/>
              </w:rPr>
              <w:t xml:space="preserve"> с использованием модифицированных вирусов; </w:t>
            </w:r>
            <w:proofErr w:type="spellStart"/>
            <w:r w:rsidRPr="0095740B">
              <w:rPr>
                <w:sz w:val="22"/>
                <w:szCs w:val="22"/>
              </w:rPr>
              <w:t>нанова</w:t>
            </w:r>
            <w:r w:rsidRPr="0095740B">
              <w:rPr>
                <w:sz w:val="22"/>
                <w:szCs w:val="22"/>
              </w:rPr>
              <w:t>к</w:t>
            </w:r>
            <w:r w:rsidRPr="0095740B">
              <w:rPr>
                <w:sz w:val="22"/>
                <w:szCs w:val="22"/>
              </w:rPr>
              <w:t>цины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722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часов</w:t>
            </w:r>
          </w:p>
        </w:tc>
      </w:tr>
      <w:tr w:rsidR="00D83B65" w:rsidTr="007223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D83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Pr="00F659B4" w:rsidRDefault="00D83B65" w:rsidP="00722330">
            <w:pPr>
              <w:widowControl w:val="0"/>
            </w:pPr>
            <w:r w:rsidRPr="006A045E">
              <w:rPr>
                <w:b/>
              </w:rPr>
              <w:t xml:space="preserve">Биомедицинские </w:t>
            </w:r>
            <w:proofErr w:type="spellStart"/>
            <w:r w:rsidRPr="006A045E">
              <w:rPr>
                <w:b/>
              </w:rPr>
              <w:t>наноматериалы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Pr="0095740B">
              <w:rPr>
                <w:sz w:val="22"/>
                <w:szCs w:val="22"/>
              </w:rPr>
              <w:t>Наногели</w:t>
            </w:r>
            <w:proofErr w:type="spellEnd"/>
            <w:r w:rsidRPr="0095740B">
              <w:rPr>
                <w:sz w:val="22"/>
                <w:szCs w:val="22"/>
              </w:rPr>
              <w:t xml:space="preserve"> (сети гидрофо</w:t>
            </w:r>
            <w:r w:rsidRPr="0095740B">
              <w:rPr>
                <w:sz w:val="22"/>
                <w:szCs w:val="22"/>
              </w:rPr>
              <w:t>б</w:t>
            </w:r>
            <w:r w:rsidRPr="0095740B">
              <w:rPr>
                <w:sz w:val="22"/>
                <w:szCs w:val="22"/>
              </w:rPr>
              <w:t xml:space="preserve">ных/гидрофильных цепей) для транспорта </w:t>
            </w:r>
            <w:proofErr w:type="spellStart"/>
            <w:r w:rsidRPr="0095740B">
              <w:rPr>
                <w:sz w:val="22"/>
                <w:szCs w:val="22"/>
              </w:rPr>
              <w:t>олигонуклеотидов</w:t>
            </w:r>
            <w:proofErr w:type="spellEnd"/>
            <w:r w:rsidRPr="0095740B">
              <w:rPr>
                <w:sz w:val="22"/>
                <w:szCs w:val="22"/>
              </w:rPr>
              <w:t>. Полипепти</w:t>
            </w:r>
            <w:r w:rsidRPr="0095740B">
              <w:rPr>
                <w:sz w:val="22"/>
                <w:szCs w:val="22"/>
              </w:rPr>
              <w:t>д</w:t>
            </w:r>
            <w:r w:rsidRPr="0095740B">
              <w:rPr>
                <w:sz w:val="22"/>
                <w:szCs w:val="22"/>
              </w:rPr>
              <w:t xml:space="preserve">ные и ДНК </w:t>
            </w:r>
            <w:proofErr w:type="spellStart"/>
            <w:r w:rsidRPr="0095740B">
              <w:rPr>
                <w:sz w:val="22"/>
                <w:szCs w:val="22"/>
              </w:rPr>
              <w:t>нанопроволоки</w:t>
            </w:r>
            <w:proofErr w:type="spellEnd"/>
            <w:r w:rsidRPr="0095740B">
              <w:rPr>
                <w:sz w:val="22"/>
                <w:szCs w:val="22"/>
              </w:rPr>
              <w:t xml:space="preserve">. </w:t>
            </w:r>
            <w:proofErr w:type="spellStart"/>
            <w:r w:rsidRPr="0095740B">
              <w:rPr>
                <w:sz w:val="22"/>
                <w:szCs w:val="22"/>
              </w:rPr>
              <w:t>Наноматериалы</w:t>
            </w:r>
            <w:proofErr w:type="spellEnd"/>
            <w:r w:rsidRPr="0095740B">
              <w:rPr>
                <w:sz w:val="22"/>
                <w:szCs w:val="22"/>
              </w:rPr>
              <w:t xml:space="preserve"> для </w:t>
            </w:r>
            <w:proofErr w:type="spellStart"/>
            <w:r w:rsidRPr="0095740B">
              <w:rPr>
                <w:sz w:val="22"/>
                <w:szCs w:val="22"/>
              </w:rPr>
              <w:t>иммуноизоляции</w:t>
            </w:r>
            <w:proofErr w:type="spellEnd"/>
            <w:r w:rsidRPr="0095740B">
              <w:rPr>
                <w:sz w:val="22"/>
                <w:szCs w:val="22"/>
              </w:rPr>
              <w:t xml:space="preserve"> (</w:t>
            </w:r>
            <w:proofErr w:type="spellStart"/>
            <w:r w:rsidRPr="0095740B">
              <w:rPr>
                <w:sz w:val="22"/>
                <w:szCs w:val="22"/>
              </w:rPr>
              <w:t>иммун</w:t>
            </w:r>
            <w:r w:rsidRPr="0095740B">
              <w:rPr>
                <w:sz w:val="22"/>
                <w:szCs w:val="22"/>
              </w:rPr>
              <w:t>о</w:t>
            </w:r>
            <w:r w:rsidRPr="0095740B">
              <w:rPr>
                <w:sz w:val="22"/>
                <w:szCs w:val="22"/>
              </w:rPr>
              <w:t>выделения</w:t>
            </w:r>
            <w:proofErr w:type="spellEnd"/>
            <w:r w:rsidRPr="0095740B">
              <w:rPr>
                <w:sz w:val="22"/>
                <w:szCs w:val="22"/>
              </w:rPr>
              <w:t>) клеток для клеточной терапии. Стационарные фазы для аффинной хроматографии сигнальных белков и р</w:t>
            </w:r>
            <w:r w:rsidRPr="0095740B">
              <w:rPr>
                <w:sz w:val="22"/>
                <w:szCs w:val="22"/>
              </w:rPr>
              <w:t>е</w:t>
            </w:r>
            <w:r w:rsidRPr="0095740B">
              <w:rPr>
                <w:sz w:val="22"/>
                <w:szCs w:val="22"/>
              </w:rPr>
              <w:t>цепторов (</w:t>
            </w:r>
            <w:proofErr w:type="spellStart"/>
            <w:r w:rsidRPr="0095740B">
              <w:rPr>
                <w:sz w:val="22"/>
                <w:szCs w:val="22"/>
              </w:rPr>
              <w:t>фуллерен-содержащие</w:t>
            </w:r>
            <w:proofErr w:type="spellEnd"/>
            <w:r w:rsidRPr="0095740B">
              <w:rPr>
                <w:sz w:val="22"/>
                <w:szCs w:val="22"/>
              </w:rPr>
              <w:t xml:space="preserve"> </w:t>
            </w:r>
            <w:proofErr w:type="spellStart"/>
            <w:r w:rsidRPr="0095740B">
              <w:rPr>
                <w:sz w:val="22"/>
                <w:szCs w:val="22"/>
              </w:rPr>
              <w:t>лиганды</w:t>
            </w:r>
            <w:proofErr w:type="spellEnd"/>
            <w:r w:rsidRPr="0095740B">
              <w:rPr>
                <w:sz w:val="22"/>
                <w:szCs w:val="22"/>
              </w:rPr>
              <w:t xml:space="preserve"> и пр.).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722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часов</w:t>
            </w:r>
          </w:p>
        </w:tc>
      </w:tr>
      <w:tr w:rsidR="00D83B65" w:rsidTr="007223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D83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Pr="00F659B4" w:rsidRDefault="00D83B65" w:rsidP="00722330">
            <w:pPr>
              <w:widowControl w:val="0"/>
            </w:pPr>
            <w:proofErr w:type="spellStart"/>
            <w:r w:rsidRPr="00F659B4">
              <w:rPr>
                <w:b/>
              </w:rPr>
              <w:t>Наноустройства</w:t>
            </w:r>
            <w:proofErr w:type="spellEnd"/>
            <w:r w:rsidRPr="00F659B4">
              <w:rPr>
                <w:b/>
              </w:rPr>
              <w:t xml:space="preserve"> (</w:t>
            </w:r>
            <w:proofErr w:type="spellStart"/>
            <w:r w:rsidRPr="00F659B4">
              <w:rPr>
                <w:b/>
              </w:rPr>
              <w:t>наноконструкции</w:t>
            </w:r>
            <w:proofErr w:type="spellEnd"/>
            <w:r w:rsidRPr="00F659B4">
              <w:rPr>
                <w:b/>
              </w:rPr>
              <w:t>) в биологии и медицине</w:t>
            </w:r>
            <w:r>
              <w:rPr>
                <w:b/>
              </w:rPr>
              <w:t>.</w:t>
            </w:r>
            <w:r>
              <w:t xml:space="preserve"> </w:t>
            </w:r>
            <w:r w:rsidRPr="0095740B">
              <w:rPr>
                <w:sz w:val="22"/>
                <w:szCs w:val="22"/>
              </w:rPr>
              <w:t>Би</w:t>
            </w:r>
            <w:r w:rsidRPr="0095740B">
              <w:rPr>
                <w:sz w:val="22"/>
                <w:szCs w:val="22"/>
              </w:rPr>
              <w:t>о</w:t>
            </w:r>
            <w:r w:rsidRPr="0095740B">
              <w:rPr>
                <w:sz w:val="22"/>
                <w:szCs w:val="22"/>
              </w:rPr>
              <w:t xml:space="preserve">логические </w:t>
            </w:r>
            <w:proofErr w:type="spellStart"/>
            <w:r w:rsidRPr="0095740B">
              <w:rPr>
                <w:sz w:val="22"/>
                <w:szCs w:val="22"/>
              </w:rPr>
              <w:t>наномоторы</w:t>
            </w:r>
            <w:proofErr w:type="spellEnd"/>
            <w:r w:rsidRPr="0095740B">
              <w:rPr>
                <w:sz w:val="22"/>
                <w:szCs w:val="22"/>
              </w:rPr>
              <w:t xml:space="preserve">. «Ловушки» для вирусов. </w:t>
            </w:r>
            <w:proofErr w:type="spellStart"/>
            <w:r w:rsidRPr="0095740B">
              <w:rPr>
                <w:sz w:val="22"/>
                <w:szCs w:val="22"/>
              </w:rPr>
              <w:t>Изотоп-дискриминирующие</w:t>
            </w:r>
            <w:proofErr w:type="spellEnd"/>
            <w:r w:rsidRPr="0095740B">
              <w:rPr>
                <w:sz w:val="22"/>
                <w:szCs w:val="22"/>
              </w:rPr>
              <w:t xml:space="preserve"> </w:t>
            </w:r>
            <w:proofErr w:type="spellStart"/>
            <w:r w:rsidRPr="0095740B">
              <w:rPr>
                <w:sz w:val="22"/>
                <w:szCs w:val="22"/>
              </w:rPr>
              <w:t>нанореакторы</w:t>
            </w:r>
            <w:proofErr w:type="spellEnd"/>
            <w:r w:rsidRPr="0095740B">
              <w:rPr>
                <w:sz w:val="22"/>
                <w:szCs w:val="22"/>
              </w:rPr>
              <w:t>, полученные с помощью белковой и</w:t>
            </w:r>
            <w:r w:rsidRPr="0095740B">
              <w:rPr>
                <w:sz w:val="22"/>
                <w:szCs w:val="22"/>
              </w:rPr>
              <w:t>н</w:t>
            </w:r>
            <w:r w:rsidRPr="0095740B">
              <w:rPr>
                <w:sz w:val="22"/>
                <w:szCs w:val="22"/>
              </w:rPr>
              <w:t xml:space="preserve">женерии. Модификация </w:t>
            </w:r>
            <w:proofErr w:type="spellStart"/>
            <w:r w:rsidRPr="0095740B">
              <w:rPr>
                <w:sz w:val="22"/>
                <w:szCs w:val="22"/>
              </w:rPr>
              <w:t>нанотопологии</w:t>
            </w:r>
            <w:proofErr w:type="spellEnd"/>
            <w:r w:rsidRPr="0095740B">
              <w:rPr>
                <w:sz w:val="22"/>
                <w:szCs w:val="22"/>
              </w:rPr>
              <w:t xml:space="preserve"> каталитических сайтов. НЭМС: сенсоры для взвешивания одиночных или немногочисленных молекул ДНК.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722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часов</w:t>
            </w:r>
          </w:p>
        </w:tc>
      </w:tr>
      <w:tr w:rsidR="00D83B65" w:rsidTr="007223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D83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Pr="0095740B" w:rsidRDefault="00D83B65" w:rsidP="00722330">
            <w:pPr>
              <w:widowControl w:val="0"/>
              <w:rPr>
                <w:sz w:val="22"/>
                <w:szCs w:val="22"/>
              </w:rPr>
            </w:pPr>
            <w:proofErr w:type="spellStart"/>
            <w:r w:rsidRPr="00F659B4">
              <w:rPr>
                <w:b/>
              </w:rPr>
              <w:t>Нанотехнологии</w:t>
            </w:r>
            <w:proofErr w:type="spellEnd"/>
            <w:r w:rsidRPr="00F659B4">
              <w:rPr>
                <w:b/>
              </w:rPr>
              <w:t xml:space="preserve"> в </w:t>
            </w:r>
            <w:proofErr w:type="spellStart"/>
            <w:r w:rsidRPr="00F659B4">
              <w:rPr>
                <w:b/>
              </w:rPr>
              <w:t>генотерапии</w:t>
            </w:r>
            <w:proofErr w:type="spellEnd"/>
            <w:r w:rsidRPr="00F659B4">
              <w:rPr>
                <w:b/>
              </w:rPr>
              <w:t xml:space="preserve"> и </w:t>
            </w:r>
            <w:proofErr w:type="spellStart"/>
            <w:r w:rsidRPr="00F659B4">
              <w:rPr>
                <w:b/>
              </w:rPr>
              <w:t>генокоррекции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Pr="0095740B">
              <w:rPr>
                <w:sz w:val="22"/>
                <w:szCs w:val="22"/>
              </w:rPr>
              <w:t xml:space="preserve">Основные подходы в </w:t>
            </w:r>
            <w:proofErr w:type="spellStart"/>
            <w:r w:rsidRPr="0095740B">
              <w:rPr>
                <w:sz w:val="22"/>
                <w:szCs w:val="22"/>
              </w:rPr>
              <w:t>генотерапии</w:t>
            </w:r>
            <w:proofErr w:type="spellEnd"/>
            <w:r w:rsidRPr="0095740B">
              <w:rPr>
                <w:sz w:val="22"/>
                <w:szCs w:val="22"/>
              </w:rPr>
              <w:t xml:space="preserve"> наследственных и приобретенных заболев</w:t>
            </w:r>
            <w:r w:rsidRPr="0095740B">
              <w:rPr>
                <w:sz w:val="22"/>
                <w:szCs w:val="22"/>
              </w:rPr>
              <w:t>а</w:t>
            </w:r>
            <w:r w:rsidRPr="0095740B">
              <w:rPr>
                <w:sz w:val="22"/>
                <w:szCs w:val="22"/>
              </w:rPr>
              <w:t>ний.</w:t>
            </w:r>
          </w:p>
          <w:p w:rsidR="00D83B65" w:rsidRPr="00F659B4" w:rsidRDefault="00D83B65" w:rsidP="00722330">
            <w:pPr>
              <w:widowControl w:val="0"/>
            </w:pPr>
            <w:r w:rsidRPr="0095740B">
              <w:rPr>
                <w:sz w:val="22"/>
                <w:szCs w:val="22"/>
              </w:rPr>
              <w:t xml:space="preserve">Принципы получения терапевтических генов и генно-инженерных </w:t>
            </w:r>
            <w:proofErr w:type="spellStart"/>
            <w:r w:rsidRPr="0095740B">
              <w:rPr>
                <w:sz w:val="22"/>
                <w:szCs w:val="22"/>
              </w:rPr>
              <w:t>наноконструкций</w:t>
            </w:r>
            <w:proofErr w:type="spellEnd"/>
            <w:r w:rsidRPr="0095740B">
              <w:rPr>
                <w:sz w:val="22"/>
                <w:szCs w:val="22"/>
              </w:rPr>
              <w:t xml:space="preserve"> (ГИНК) и способы их доставки в целевые кле</w:t>
            </w:r>
            <w:r w:rsidRPr="0095740B">
              <w:rPr>
                <w:sz w:val="22"/>
                <w:szCs w:val="22"/>
              </w:rPr>
              <w:t>т</w:t>
            </w:r>
            <w:r w:rsidRPr="0095740B">
              <w:rPr>
                <w:sz w:val="22"/>
                <w:szCs w:val="22"/>
              </w:rPr>
              <w:t xml:space="preserve">ки органов и тканей организма. </w:t>
            </w:r>
            <w:proofErr w:type="gramStart"/>
            <w:r w:rsidRPr="0095740B">
              <w:rPr>
                <w:sz w:val="22"/>
                <w:szCs w:val="22"/>
              </w:rPr>
              <w:t xml:space="preserve">Вирусные </w:t>
            </w:r>
            <w:proofErr w:type="spellStart"/>
            <w:r w:rsidRPr="0095740B">
              <w:rPr>
                <w:sz w:val="22"/>
                <w:szCs w:val="22"/>
              </w:rPr>
              <w:t>нановекторы</w:t>
            </w:r>
            <w:proofErr w:type="spellEnd"/>
            <w:r w:rsidRPr="0095740B">
              <w:rPr>
                <w:sz w:val="22"/>
                <w:szCs w:val="22"/>
              </w:rPr>
              <w:t xml:space="preserve"> для доставки терапевтических генов в целевые клетки.</w:t>
            </w:r>
            <w:proofErr w:type="gramEnd"/>
            <w:r w:rsidRPr="0095740B">
              <w:rPr>
                <w:sz w:val="22"/>
                <w:szCs w:val="22"/>
              </w:rPr>
              <w:t xml:space="preserve"> Технология «</w:t>
            </w:r>
            <w:proofErr w:type="spellStart"/>
            <w:r w:rsidRPr="0095740B">
              <w:rPr>
                <w:sz w:val="22"/>
                <w:szCs w:val="22"/>
              </w:rPr>
              <w:t>Gene-gun</w:t>
            </w:r>
            <w:proofErr w:type="spellEnd"/>
            <w:r w:rsidRPr="0095740B">
              <w:rPr>
                <w:sz w:val="22"/>
                <w:szCs w:val="22"/>
              </w:rPr>
              <w:t xml:space="preserve">» и перспективы ее применения в </w:t>
            </w:r>
            <w:proofErr w:type="spellStart"/>
            <w:r w:rsidRPr="0095740B">
              <w:rPr>
                <w:sz w:val="22"/>
                <w:szCs w:val="22"/>
              </w:rPr>
              <w:t>наномед</w:t>
            </w:r>
            <w:r w:rsidRPr="0095740B">
              <w:rPr>
                <w:sz w:val="22"/>
                <w:szCs w:val="22"/>
              </w:rPr>
              <w:t>и</w:t>
            </w:r>
            <w:r w:rsidRPr="0095740B">
              <w:rPr>
                <w:sz w:val="22"/>
                <w:szCs w:val="22"/>
              </w:rPr>
              <w:t>цине</w:t>
            </w:r>
            <w:proofErr w:type="spellEnd"/>
            <w:r w:rsidRPr="009574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722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часов</w:t>
            </w:r>
          </w:p>
        </w:tc>
      </w:tr>
      <w:tr w:rsidR="00D83B65" w:rsidTr="007223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D83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Pr="00577D8D" w:rsidRDefault="00D83B65" w:rsidP="00722330">
            <w:pPr>
              <w:widowControl w:val="0"/>
            </w:pPr>
            <w:proofErr w:type="spellStart"/>
            <w:r w:rsidRPr="00F659B4">
              <w:rPr>
                <w:b/>
              </w:rPr>
              <w:t>Нанотехнологические</w:t>
            </w:r>
            <w:proofErr w:type="spellEnd"/>
            <w:r w:rsidRPr="00F659B4">
              <w:rPr>
                <w:b/>
              </w:rPr>
              <w:t xml:space="preserve"> подходы к диагностике и терапии опух</w:t>
            </w:r>
            <w:r w:rsidRPr="00F659B4">
              <w:rPr>
                <w:b/>
              </w:rPr>
              <w:t>о</w:t>
            </w:r>
            <w:r w:rsidRPr="00F659B4">
              <w:rPr>
                <w:b/>
              </w:rPr>
              <w:t>лей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 w:rsidRPr="0095740B">
              <w:rPr>
                <w:sz w:val="22"/>
                <w:szCs w:val="22"/>
              </w:rPr>
              <w:t>м</w:t>
            </w:r>
            <w:proofErr w:type="gramEnd"/>
            <w:r w:rsidRPr="0095740B">
              <w:rPr>
                <w:sz w:val="22"/>
                <w:szCs w:val="22"/>
              </w:rPr>
              <w:t>РНК</w:t>
            </w:r>
            <w:proofErr w:type="spellEnd"/>
            <w:r w:rsidRPr="0095740B">
              <w:rPr>
                <w:sz w:val="22"/>
                <w:szCs w:val="22"/>
              </w:rPr>
              <w:t xml:space="preserve"> – </w:t>
            </w:r>
            <w:proofErr w:type="spellStart"/>
            <w:r w:rsidRPr="0095740B">
              <w:rPr>
                <w:sz w:val="22"/>
                <w:szCs w:val="22"/>
              </w:rPr>
              <w:t>биочипы</w:t>
            </w:r>
            <w:proofErr w:type="spellEnd"/>
            <w:r w:rsidRPr="0095740B">
              <w:rPr>
                <w:sz w:val="22"/>
                <w:szCs w:val="22"/>
              </w:rPr>
              <w:t xml:space="preserve">. </w:t>
            </w:r>
            <w:proofErr w:type="spellStart"/>
            <w:r w:rsidRPr="0095740B">
              <w:rPr>
                <w:sz w:val="22"/>
                <w:szCs w:val="22"/>
              </w:rPr>
              <w:t>Иммуно-биочипы</w:t>
            </w:r>
            <w:proofErr w:type="spellEnd"/>
            <w:r w:rsidRPr="0095740B">
              <w:rPr>
                <w:sz w:val="22"/>
                <w:szCs w:val="22"/>
              </w:rPr>
              <w:t xml:space="preserve">. Выявление поверхностных </w:t>
            </w:r>
            <w:proofErr w:type="spellStart"/>
            <w:proofErr w:type="gramStart"/>
            <w:r w:rsidRPr="0095740B">
              <w:rPr>
                <w:sz w:val="22"/>
                <w:szCs w:val="22"/>
              </w:rPr>
              <w:t>опухоль-специфических</w:t>
            </w:r>
            <w:proofErr w:type="spellEnd"/>
            <w:proofErr w:type="gramEnd"/>
            <w:r w:rsidRPr="0095740B">
              <w:rPr>
                <w:sz w:val="22"/>
                <w:szCs w:val="22"/>
              </w:rPr>
              <w:t xml:space="preserve"> антигенов. </w:t>
            </w:r>
            <w:proofErr w:type="spellStart"/>
            <w:r w:rsidRPr="0095740B">
              <w:rPr>
                <w:sz w:val="22"/>
                <w:szCs w:val="22"/>
              </w:rPr>
              <w:t>Нановакцины</w:t>
            </w:r>
            <w:proofErr w:type="spellEnd"/>
            <w:r w:rsidRPr="0095740B">
              <w:rPr>
                <w:sz w:val="22"/>
                <w:szCs w:val="22"/>
              </w:rPr>
              <w:t xml:space="preserve"> на основе олигос</w:t>
            </w:r>
            <w:r w:rsidRPr="0095740B">
              <w:rPr>
                <w:sz w:val="22"/>
                <w:szCs w:val="22"/>
              </w:rPr>
              <w:t>а</w:t>
            </w:r>
            <w:r w:rsidRPr="0095740B">
              <w:rPr>
                <w:sz w:val="22"/>
                <w:szCs w:val="22"/>
              </w:rPr>
              <w:t xml:space="preserve">харида </w:t>
            </w:r>
            <w:r w:rsidRPr="0095740B">
              <w:rPr>
                <w:sz w:val="22"/>
                <w:szCs w:val="22"/>
              </w:rPr>
              <w:sym w:font="Symbol" w:char="F062"/>
            </w:r>
            <w:r w:rsidRPr="0095740B">
              <w:rPr>
                <w:sz w:val="22"/>
                <w:szCs w:val="22"/>
              </w:rPr>
              <w:t xml:space="preserve">-3-аминопропилгликозид сиалил-3’-лактозы (GM3). </w:t>
            </w:r>
            <w:proofErr w:type="spellStart"/>
            <w:r w:rsidRPr="0095740B">
              <w:rPr>
                <w:sz w:val="22"/>
                <w:szCs w:val="22"/>
              </w:rPr>
              <w:t>Дендр</w:t>
            </w:r>
            <w:r w:rsidRPr="0095740B">
              <w:rPr>
                <w:sz w:val="22"/>
                <w:szCs w:val="22"/>
              </w:rPr>
              <w:t>и</w:t>
            </w:r>
            <w:r w:rsidRPr="0095740B">
              <w:rPr>
                <w:sz w:val="22"/>
                <w:szCs w:val="22"/>
              </w:rPr>
              <w:t>мерные</w:t>
            </w:r>
            <w:proofErr w:type="spellEnd"/>
            <w:r w:rsidRPr="0095740B">
              <w:rPr>
                <w:sz w:val="22"/>
                <w:szCs w:val="22"/>
              </w:rPr>
              <w:t xml:space="preserve"> ДНК, </w:t>
            </w:r>
            <w:r w:rsidRPr="0095740B">
              <w:rPr>
                <w:sz w:val="22"/>
                <w:szCs w:val="22"/>
              </w:rPr>
              <w:lastRenderedPageBreak/>
              <w:t xml:space="preserve">РНК – </w:t>
            </w:r>
            <w:proofErr w:type="spellStart"/>
            <w:r w:rsidRPr="0095740B">
              <w:rPr>
                <w:sz w:val="22"/>
                <w:szCs w:val="22"/>
              </w:rPr>
              <w:t>нанокапсулы</w:t>
            </w:r>
            <w:proofErr w:type="spellEnd"/>
            <w:r w:rsidRPr="0095740B">
              <w:rPr>
                <w:sz w:val="22"/>
                <w:szCs w:val="22"/>
              </w:rPr>
              <w:t xml:space="preserve"> и </w:t>
            </w:r>
            <w:proofErr w:type="spellStart"/>
            <w:r w:rsidRPr="0095740B">
              <w:rPr>
                <w:sz w:val="22"/>
                <w:szCs w:val="22"/>
              </w:rPr>
              <w:t>аптамеры</w:t>
            </w:r>
            <w:proofErr w:type="spellEnd"/>
            <w:r w:rsidRPr="0095740B">
              <w:rPr>
                <w:sz w:val="22"/>
                <w:szCs w:val="22"/>
              </w:rPr>
              <w:t xml:space="preserve">. </w:t>
            </w:r>
            <w:proofErr w:type="gramStart"/>
            <w:r w:rsidRPr="0095740B">
              <w:rPr>
                <w:sz w:val="22"/>
                <w:szCs w:val="22"/>
              </w:rPr>
              <w:t>Полимерные</w:t>
            </w:r>
            <w:proofErr w:type="gramEnd"/>
            <w:r w:rsidRPr="0095740B">
              <w:rPr>
                <w:sz w:val="22"/>
                <w:szCs w:val="22"/>
              </w:rPr>
              <w:t xml:space="preserve"> </w:t>
            </w:r>
            <w:proofErr w:type="spellStart"/>
            <w:r w:rsidRPr="0095740B">
              <w:rPr>
                <w:sz w:val="22"/>
                <w:szCs w:val="22"/>
              </w:rPr>
              <w:t>наноч</w:t>
            </w:r>
            <w:r w:rsidRPr="0095740B">
              <w:rPr>
                <w:sz w:val="22"/>
                <w:szCs w:val="22"/>
              </w:rPr>
              <w:t>а</w:t>
            </w:r>
            <w:r w:rsidRPr="0095740B">
              <w:rPr>
                <w:sz w:val="22"/>
                <w:szCs w:val="22"/>
              </w:rPr>
              <w:t>стицы</w:t>
            </w:r>
            <w:proofErr w:type="spellEnd"/>
            <w:r w:rsidRPr="0095740B">
              <w:rPr>
                <w:sz w:val="22"/>
                <w:szCs w:val="22"/>
              </w:rPr>
              <w:t xml:space="preserve"> с </w:t>
            </w:r>
            <w:proofErr w:type="spellStart"/>
            <w:r w:rsidRPr="0095740B">
              <w:rPr>
                <w:sz w:val="22"/>
                <w:szCs w:val="22"/>
              </w:rPr>
              <w:t>векторыми</w:t>
            </w:r>
            <w:proofErr w:type="spellEnd"/>
            <w:r w:rsidRPr="0095740B">
              <w:rPr>
                <w:sz w:val="22"/>
                <w:szCs w:val="22"/>
              </w:rPr>
              <w:t xml:space="preserve"> антителами к опухолевым антигенам. Магнит</w:t>
            </w:r>
            <w:r w:rsidRPr="0095740B">
              <w:rPr>
                <w:sz w:val="22"/>
                <w:szCs w:val="22"/>
              </w:rPr>
              <w:t>о</w:t>
            </w:r>
            <w:r w:rsidRPr="0095740B">
              <w:rPr>
                <w:sz w:val="22"/>
                <w:szCs w:val="22"/>
              </w:rPr>
              <w:t xml:space="preserve">управляемые </w:t>
            </w:r>
            <w:proofErr w:type="spellStart"/>
            <w:r w:rsidRPr="0095740B">
              <w:rPr>
                <w:sz w:val="22"/>
                <w:szCs w:val="22"/>
              </w:rPr>
              <w:t>липосомные</w:t>
            </w:r>
            <w:proofErr w:type="spellEnd"/>
            <w:r w:rsidRPr="0095740B">
              <w:rPr>
                <w:sz w:val="22"/>
                <w:szCs w:val="22"/>
              </w:rPr>
              <w:t xml:space="preserve"> </w:t>
            </w:r>
            <w:proofErr w:type="spellStart"/>
            <w:r w:rsidRPr="0095740B">
              <w:rPr>
                <w:sz w:val="22"/>
                <w:szCs w:val="22"/>
              </w:rPr>
              <w:t>нанокомпозиты</w:t>
            </w:r>
            <w:proofErr w:type="spellEnd"/>
            <w:r w:rsidRPr="0095740B">
              <w:rPr>
                <w:sz w:val="22"/>
                <w:szCs w:val="22"/>
              </w:rPr>
              <w:t xml:space="preserve">. Кремниевые </w:t>
            </w:r>
            <w:proofErr w:type="spellStart"/>
            <w:r w:rsidRPr="0095740B">
              <w:rPr>
                <w:sz w:val="22"/>
                <w:szCs w:val="22"/>
              </w:rPr>
              <w:t>нанокр</w:t>
            </w:r>
            <w:r w:rsidRPr="0095740B">
              <w:rPr>
                <w:sz w:val="22"/>
                <w:szCs w:val="22"/>
              </w:rPr>
              <w:t>и</w:t>
            </w:r>
            <w:r w:rsidRPr="0095740B">
              <w:rPr>
                <w:sz w:val="22"/>
                <w:szCs w:val="22"/>
              </w:rPr>
              <w:t>сталлы</w:t>
            </w:r>
            <w:proofErr w:type="spellEnd"/>
            <w:r w:rsidRPr="009574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722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 часов</w:t>
            </w:r>
          </w:p>
        </w:tc>
      </w:tr>
      <w:tr w:rsidR="00D83B65" w:rsidTr="007223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D83B6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Pr="00577D8D" w:rsidRDefault="00D83B65" w:rsidP="00722330">
            <w:pPr>
              <w:widowControl w:val="0"/>
            </w:pPr>
            <w:r w:rsidRPr="00577D8D">
              <w:rPr>
                <w:b/>
              </w:rPr>
              <w:t xml:space="preserve">Современные тенденции и ближайшие перспективы </w:t>
            </w:r>
            <w:proofErr w:type="spellStart"/>
            <w:r w:rsidRPr="00577D8D">
              <w:rPr>
                <w:b/>
              </w:rPr>
              <w:t>нанобиоте</w:t>
            </w:r>
            <w:r w:rsidRPr="00577D8D">
              <w:rPr>
                <w:b/>
              </w:rPr>
              <w:t>х</w:t>
            </w:r>
            <w:r w:rsidRPr="00577D8D">
              <w:rPr>
                <w:b/>
              </w:rPr>
              <w:t>нологий</w:t>
            </w:r>
            <w:proofErr w:type="spellEnd"/>
            <w:r>
              <w:rPr>
                <w:b/>
              </w:rPr>
              <w:t xml:space="preserve">. </w:t>
            </w:r>
            <w:r w:rsidRPr="0095740B">
              <w:rPr>
                <w:sz w:val="22"/>
                <w:szCs w:val="22"/>
              </w:rPr>
              <w:t xml:space="preserve">Контролируемое поведение </w:t>
            </w:r>
            <w:proofErr w:type="spellStart"/>
            <w:r w:rsidRPr="0095740B">
              <w:rPr>
                <w:sz w:val="22"/>
                <w:szCs w:val="22"/>
              </w:rPr>
              <w:t>наночастиц</w:t>
            </w:r>
            <w:proofErr w:type="spellEnd"/>
            <w:r w:rsidRPr="0095740B">
              <w:rPr>
                <w:sz w:val="22"/>
                <w:szCs w:val="22"/>
              </w:rPr>
              <w:t xml:space="preserve"> </w:t>
            </w:r>
            <w:proofErr w:type="spellStart"/>
            <w:r w:rsidRPr="0095740B">
              <w:rPr>
                <w:i/>
                <w:sz w:val="22"/>
                <w:szCs w:val="22"/>
              </w:rPr>
              <w:t>in</w:t>
            </w:r>
            <w:proofErr w:type="spellEnd"/>
            <w:r w:rsidRPr="0095740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5740B">
              <w:rPr>
                <w:i/>
                <w:sz w:val="22"/>
                <w:szCs w:val="22"/>
              </w:rPr>
              <w:t>vitro</w:t>
            </w:r>
            <w:proofErr w:type="spellEnd"/>
            <w:r w:rsidRPr="0095740B">
              <w:rPr>
                <w:sz w:val="22"/>
                <w:szCs w:val="22"/>
              </w:rPr>
              <w:t>. Повышение клеточной/тканевой избирательности взаимодействия (узнав</w:t>
            </w:r>
            <w:r w:rsidRPr="0095740B">
              <w:rPr>
                <w:sz w:val="22"/>
                <w:szCs w:val="22"/>
              </w:rPr>
              <w:t>а</w:t>
            </w:r>
            <w:r w:rsidRPr="0095740B">
              <w:rPr>
                <w:sz w:val="22"/>
                <w:szCs w:val="22"/>
              </w:rPr>
              <w:t xml:space="preserve">ния) «рецептор – </w:t>
            </w:r>
            <w:proofErr w:type="spellStart"/>
            <w:r w:rsidRPr="0095740B">
              <w:rPr>
                <w:sz w:val="22"/>
                <w:szCs w:val="22"/>
              </w:rPr>
              <w:t>наночастица</w:t>
            </w:r>
            <w:proofErr w:type="spellEnd"/>
            <w:r w:rsidRPr="0095740B">
              <w:rPr>
                <w:sz w:val="22"/>
                <w:szCs w:val="22"/>
              </w:rPr>
              <w:t xml:space="preserve">». Выяснение молекулярной природы </w:t>
            </w:r>
            <w:proofErr w:type="spellStart"/>
            <w:r w:rsidRPr="0095740B">
              <w:rPr>
                <w:sz w:val="22"/>
                <w:szCs w:val="22"/>
              </w:rPr>
              <w:t>биосовместимости</w:t>
            </w:r>
            <w:proofErr w:type="spellEnd"/>
            <w:r w:rsidRPr="0095740B">
              <w:rPr>
                <w:sz w:val="22"/>
                <w:szCs w:val="22"/>
              </w:rPr>
              <w:t xml:space="preserve"> </w:t>
            </w:r>
            <w:proofErr w:type="spellStart"/>
            <w:r w:rsidRPr="0095740B">
              <w:rPr>
                <w:sz w:val="22"/>
                <w:szCs w:val="22"/>
              </w:rPr>
              <w:t>нан</w:t>
            </w:r>
            <w:r w:rsidRPr="0095740B">
              <w:rPr>
                <w:sz w:val="22"/>
                <w:szCs w:val="22"/>
              </w:rPr>
              <w:t>о</w:t>
            </w:r>
            <w:r w:rsidRPr="0095740B">
              <w:rPr>
                <w:sz w:val="22"/>
                <w:szCs w:val="22"/>
              </w:rPr>
              <w:t>материалов</w:t>
            </w:r>
            <w:proofErr w:type="spellEnd"/>
            <w:r w:rsidRPr="0095740B">
              <w:rPr>
                <w:sz w:val="22"/>
                <w:szCs w:val="22"/>
              </w:rPr>
              <w:t>. Повышение эффективности (точности) манипуляций с од</w:t>
            </w:r>
            <w:r w:rsidRPr="0095740B">
              <w:rPr>
                <w:sz w:val="22"/>
                <w:szCs w:val="22"/>
              </w:rPr>
              <w:t>и</w:t>
            </w:r>
            <w:r w:rsidRPr="0095740B">
              <w:rPr>
                <w:sz w:val="22"/>
                <w:szCs w:val="22"/>
              </w:rPr>
              <w:t>ночными биологическими молекулами в генной/белковой инжен</w:t>
            </w:r>
            <w:r w:rsidRPr="0095740B">
              <w:rPr>
                <w:sz w:val="22"/>
                <w:szCs w:val="22"/>
              </w:rPr>
              <w:t>е</w:t>
            </w:r>
            <w:r w:rsidRPr="0095740B">
              <w:rPr>
                <w:sz w:val="22"/>
                <w:szCs w:val="22"/>
              </w:rPr>
              <w:t>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722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часов</w:t>
            </w:r>
          </w:p>
        </w:tc>
      </w:tr>
      <w:tr w:rsidR="00D83B65" w:rsidTr="00722330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722330">
            <w:pPr>
              <w:widowControl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65" w:rsidRDefault="00D83B65" w:rsidP="00722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</w:tc>
      </w:tr>
    </w:tbl>
    <w:p w:rsidR="000F6586" w:rsidRDefault="000F6586"/>
    <w:sectPr w:rsidR="000F6586" w:rsidSect="000F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5E13"/>
    <w:multiLevelType w:val="multilevel"/>
    <w:tmpl w:val="48715E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B65"/>
    <w:rsid w:val="000F6586"/>
    <w:rsid w:val="00D8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83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2021-04-15T08:47:00Z</dcterms:created>
  <dcterms:modified xsi:type="dcterms:W3CDTF">2021-04-15T08:47:00Z</dcterms:modified>
</cp:coreProperties>
</file>