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91B6" w14:textId="157FB997" w:rsidR="00624A5E" w:rsidRDefault="00624A5E" w:rsidP="00624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Практическое задание</w:t>
      </w:r>
      <w:r w:rsidR="00A461BA">
        <w:rPr>
          <w:rFonts w:ascii="Times New Roman" w:hAnsi="Times New Roman" w:cs="Times New Roman"/>
        </w:rPr>
        <w:t xml:space="preserve"> по психологии</w:t>
      </w:r>
      <w:bookmarkStart w:id="0" w:name="_GoBack"/>
      <w:bookmarkEnd w:id="0"/>
    </w:p>
    <w:p w14:paraId="4E96F18A" w14:textId="3B0660C3" w:rsidR="00D25ED9" w:rsidRDefault="00624A5E" w:rsidP="00624A5E">
      <w:pPr>
        <w:jc w:val="center"/>
        <w:rPr>
          <w:rFonts w:ascii="Times New Roman" w:hAnsi="Times New Roman" w:cs="Times New Roman"/>
        </w:rPr>
      </w:pPr>
      <w:r w:rsidRPr="00624A5E">
        <w:rPr>
          <w:rFonts w:ascii="Times New Roman" w:hAnsi="Times New Roman" w:cs="Times New Roman"/>
        </w:rPr>
        <w:t>Тема: Методы психологии</w:t>
      </w:r>
    </w:p>
    <w:p w14:paraId="7EBADB4C" w14:textId="04EA88DD" w:rsidR="00624A5E" w:rsidRPr="00A461BA" w:rsidRDefault="00624A5E" w:rsidP="00A461BA">
      <w:pPr>
        <w:jc w:val="both"/>
        <w:rPr>
          <w:rFonts w:ascii="Times New Roman" w:hAnsi="Times New Roman" w:cs="Times New Roman"/>
        </w:rPr>
      </w:pPr>
      <w:r w:rsidRPr="00A461BA">
        <w:rPr>
          <w:rFonts w:ascii="Times New Roman" w:hAnsi="Times New Roman" w:cs="Times New Roman"/>
        </w:rPr>
        <w:t>Перечислите основные методы психологии</w:t>
      </w:r>
      <w:r w:rsidR="00A461BA" w:rsidRPr="00A461BA">
        <w:rPr>
          <w:rFonts w:ascii="Times New Roman" w:hAnsi="Times New Roman" w:cs="Times New Roman"/>
        </w:rPr>
        <w:t xml:space="preserve"> (по горизонтали)</w:t>
      </w:r>
      <w:r w:rsidR="00424610" w:rsidRPr="00A461BA">
        <w:rPr>
          <w:rFonts w:ascii="Times New Roman" w:hAnsi="Times New Roman" w:cs="Times New Roman"/>
        </w:rPr>
        <w:t>, о</w:t>
      </w:r>
      <w:r w:rsidRPr="00A461BA">
        <w:rPr>
          <w:rFonts w:ascii="Times New Roman" w:hAnsi="Times New Roman" w:cs="Times New Roman"/>
        </w:rPr>
        <w:t>пределите критерии для их сравнения</w:t>
      </w:r>
      <w:r w:rsidR="00A461BA" w:rsidRPr="00A461BA">
        <w:rPr>
          <w:rFonts w:ascii="Times New Roman" w:hAnsi="Times New Roman" w:cs="Times New Roman"/>
        </w:rPr>
        <w:t xml:space="preserve"> (по вертикали)</w:t>
      </w:r>
      <w:r w:rsidRPr="00A461BA">
        <w:rPr>
          <w:rFonts w:ascii="Times New Roman" w:hAnsi="Times New Roman" w:cs="Times New Roman"/>
        </w:rPr>
        <w:t xml:space="preserve"> и опишите их </w:t>
      </w:r>
      <w:proofErr w:type="gramStart"/>
      <w:r w:rsidRPr="00A461BA">
        <w:rPr>
          <w:rFonts w:ascii="Times New Roman" w:hAnsi="Times New Roman" w:cs="Times New Roman"/>
        </w:rPr>
        <w:t>сравнительные  характеристики</w:t>
      </w:r>
      <w:proofErr w:type="gramEnd"/>
      <w:r w:rsidR="00A461BA" w:rsidRPr="00A461BA">
        <w:rPr>
          <w:rFonts w:ascii="Times New Roman" w:hAnsi="Times New Roman" w:cs="Times New Roman"/>
        </w:rPr>
        <w:t xml:space="preserve"> (заполните таблицу)</w:t>
      </w:r>
      <w:r w:rsidRPr="00A461BA">
        <w:rPr>
          <w:rFonts w:ascii="Times New Roman" w:hAnsi="Times New Roman" w:cs="Times New Roman"/>
        </w:rPr>
        <w:t>.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2499"/>
        <w:gridCol w:w="1512"/>
        <w:gridCol w:w="1512"/>
        <w:gridCol w:w="1512"/>
        <w:gridCol w:w="1512"/>
        <w:gridCol w:w="1512"/>
      </w:tblGrid>
      <w:tr w:rsidR="00A461BA" w14:paraId="25F550CB" w14:textId="19FAC000" w:rsidTr="00597CF8">
        <w:tc>
          <w:tcPr>
            <w:tcW w:w="2499" w:type="dxa"/>
            <w:vMerge w:val="restart"/>
          </w:tcPr>
          <w:p w14:paraId="3ACFEE7D" w14:textId="77777777" w:rsidR="00A461BA" w:rsidRDefault="00A461BA" w:rsidP="0042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для сравнения методов</w:t>
            </w:r>
          </w:p>
          <w:p w14:paraId="55FD1477" w14:textId="77777777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</w:p>
          <w:p w14:paraId="52AFBC80" w14:textId="6EBA07E3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</w:tcPr>
          <w:p w14:paraId="43A482E9" w14:textId="3E47E109" w:rsidR="00A461BA" w:rsidRDefault="00A461BA" w:rsidP="0042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психологии</w:t>
            </w:r>
          </w:p>
        </w:tc>
      </w:tr>
      <w:tr w:rsidR="00A461BA" w14:paraId="5055640D" w14:textId="193F065B" w:rsidTr="00424610">
        <w:tc>
          <w:tcPr>
            <w:tcW w:w="2499" w:type="dxa"/>
            <w:vMerge/>
          </w:tcPr>
          <w:p w14:paraId="4F2953F0" w14:textId="073094BA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7F85F001" w14:textId="7A66C606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14:paraId="5021EAB5" w14:textId="53C7CC97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14:paraId="7D8BBF91" w14:textId="330092CD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14:paraId="28CEF040" w14:textId="380C8310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14:paraId="21E37F24" w14:textId="530CC651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4610" w14:paraId="78EB02F8" w14:textId="2F9156C1" w:rsidTr="00A461BA">
        <w:tc>
          <w:tcPr>
            <w:tcW w:w="2499" w:type="dxa"/>
          </w:tcPr>
          <w:p w14:paraId="676C2700" w14:textId="77777777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6EC3324" w14:textId="4CD3763F" w:rsidR="00A461BA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E72E5E9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756E8071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C440802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58E64B9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75B9F94F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610" w14:paraId="77FF1159" w14:textId="7A9E4BAC" w:rsidTr="00A461BA">
        <w:tc>
          <w:tcPr>
            <w:tcW w:w="2499" w:type="dxa"/>
          </w:tcPr>
          <w:p w14:paraId="7C4633AD" w14:textId="3B211C38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6D35980" w14:textId="22637C0D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51D8188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FFD7390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5782702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527E116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5CA0EFB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610" w14:paraId="45FE4058" w14:textId="53AD72A6" w:rsidTr="00A461BA">
        <w:tc>
          <w:tcPr>
            <w:tcW w:w="2499" w:type="dxa"/>
          </w:tcPr>
          <w:p w14:paraId="32C42CDE" w14:textId="0044556F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99FD9EB" w14:textId="2C397181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4477E0F7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2BCC0AF8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751A8521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1C6D91E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40141E60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610" w14:paraId="40F5D8B5" w14:textId="5EDE1B12" w:rsidTr="00A461BA">
        <w:tc>
          <w:tcPr>
            <w:tcW w:w="2499" w:type="dxa"/>
          </w:tcPr>
          <w:p w14:paraId="56D16AD9" w14:textId="588E2291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59C16F4" w14:textId="2AFA13AC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029718C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65F06D28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B2C84AF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1EC0E85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9C16559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610" w14:paraId="7D77FEF1" w14:textId="5B59B8B5" w:rsidTr="00A461BA">
        <w:tc>
          <w:tcPr>
            <w:tcW w:w="2499" w:type="dxa"/>
          </w:tcPr>
          <w:p w14:paraId="16A7E598" w14:textId="5FD10B10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211E3C4" w14:textId="3AFCFDF8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35BA28E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1E6C8B35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80636F6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92E31B3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1C0FEC7F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610" w14:paraId="6F82C79C" w14:textId="29F07777" w:rsidTr="00A461BA">
        <w:tc>
          <w:tcPr>
            <w:tcW w:w="2499" w:type="dxa"/>
          </w:tcPr>
          <w:p w14:paraId="53F67E3E" w14:textId="71A24CBC" w:rsidR="00424610" w:rsidRDefault="00A461BA" w:rsidP="00624A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7CEE634" w14:textId="421FAB2C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576241CA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D9EE5AF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7A29FBB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34D42D68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14:paraId="0923D3F8" w14:textId="77777777" w:rsidR="00424610" w:rsidRDefault="00424610" w:rsidP="00624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B2159F" w14:textId="77777777" w:rsidR="00624A5E" w:rsidRPr="00624A5E" w:rsidRDefault="00624A5E" w:rsidP="00624A5E">
      <w:pPr>
        <w:jc w:val="both"/>
        <w:rPr>
          <w:rFonts w:ascii="Times New Roman" w:hAnsi="Times New Roman" w:cs="Times New Roman"/>
        </w:rPr>
      </w:pPr>
    </w:p>
    <w:sectPr w:rsidR="00624A5E" w:rsidRPr="0062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F2D"/>
    <w:multiLevelType w:val="hybridMultilevel"/>
    <w:tmpl w:val="E2B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5E"/>
    <w:rsid w:val="00424610"/>
    <w:rsid w:val="00624A5E"/>
    <w:rsid w:val="00A461BA"/>
    <w:rsid w:val="00D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BD6"/>
  <w15:chartTrackingRefBased/>
  <w15:docId w15:val="{CBF2A361-9A84-44F8-A26C-767AE81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ППППП</dc:creator>
  <cp:keywords/>
  <dc:description/>
  <cp:lastModifiedBy>Наталья ППППП</cp:lastModifiedBy>
  <cp:revision>1</cp:revision>
  <dcterms:created xsi:type="dcterms:W3CDTF">2020-03-05T11:37:00Z</dcterms:created>
  <dcterms:modified xsi:type="dcterms:W3CDTF">2020-03-05T12:07:00Z</dcterms:modified>
</cp:coreProperties>
</file>