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26" w:rsidRDefault="00671D26" w:rsidP="00671D26">
      <w:r>
        <w:t xml:space="preserve">1. К </w:t>
      </w:r>
      <w:proofErr w:type="spellStart"/>
      <w:r>
        <w:t>кератомикозам</w:t>
      </w:r>
      <w:proofErr w:type="spellEnd"/>
      <w:r>
        <w:t xml:space="preserve"> относят:</w:t>
      </w:r>
    </w:p>
    <w:p w:rsidR="00671D26" w:rsidRDefault="00671D26" w:rsidP="00671D26">
      <w:r>
        <w:t>а) паразитарный сикоз</w:t>
      </w:r>
    </w:p>
    <w:p w:rsidR="00671D26" w:rsidRDefault="00671D26" w:rsidP="00671D26">
      <w:r>
        <w:t>б) простой лишай</w:t>
      </w:r>
    </w:p>
    <w:p w:rsidR="00671D26" w:rsidRPr="00671D26" w:rsidRDefault="00671D26" w:rsidP="00671D26">
      <w:pPr>
        <w:rPr>
          <w:b/>
        </w:rPr>
      </w:pPr>
      <w:r w:rsidRPr="00671D26">
        <w:rPr>
          <w:b/>
        </w:rPr>
        <w:t>в) отрубевидный лишай</w:t>
      </w:r>
    </w:p>
    <w:p w:rsidR="00671D26" w:rsidRDefault="00671D26" w:rsidP="00671D26">
      <w:r>
        <w:t>г) «стригущий лишай»</w:t>
      </w:r>
    </w:p>
    <w:p w:rsidR="00671D26" w:rsidRDefault="00671D26" w:rsidP="00671D26">
      <w:r>
        <w:t>2. Первичным элементом отрубевидного лишая является:</w:t>
      </w:r>
    </w:p>
    <w:p w:rsidR="00671D26" w:rsidRPr="00C40A4F" w:rsidRDefault="00671D26" w:rsidP="00671D26">
      <w:pPr>
        <w:rPr>
          <w:b/>
        </w:rPr>
      </w:pPr>
      <w:r w:rsidRPr="00C40A4F">
        <w:rPr>
          <w:b/>
        </w:rPr>
        <w:t>а) депигментированное пятно</w:t>
      </w:r>
    </w:p>
    <w:p w:rsidR="00671D26" w:rsidRDefault="00671D26" w:rsidP="00671D26">
      <w:r>
        <w:t>б) геморрагическое пятно</w:t>
      </w:r>
    </w:p>
    <w:p w:rsidR="00671D26" w:rsidRDefault="00671D26" w:rsidP="00671D26">
      <w:r>
        <w:t>в) пятно цвета «кофе с молоком»</w:t>
      </w:r>
    </w:p>
    <w:p w:rsidR="00671D26" w:rsidRDefault="00671D26" w:rsidP="00671D26">
      <w:r>
        <w:t>г) бляшка</w:t>
      </w:r>
    </w:p>
    <w:p w:rsidR="00671D26" w:rsidRDefault="00671D26" w:rsidP="00671D26">
      <w:r>
        <w:t>3. У детей разноцветный лишай бывает:</w:t>
      </w:r>
    </w:p>
    <w:p w:rsidR="00671D26" w:rsidRDefault="00671D26" w:rsidP="00671D26">
      <w:r>
        <w:t>а) в раннем детском возрасте</w:t>
      </w:r>
    </w:p>
    <w:p w:rsidR="00671D26" w:rsidRPr="00C40A4F" w:rsidRDefault="00671D26" w:rsidP="00671D26">
      <w:pPr>
        <w:rPr>
          <w:b/>
        </w:rPr>
      </w:pPr>
      <w:r w:rsidRPr="00C40A4F">
        <w:rPr>
          <w:b/>
        </w:rPr>
        <w:t>б) в пубертатном периоде</w:t>
      </w:r>
    </w:p>
    <w:p w:rsidR="00671D26" w:rsidRDefault="00671D26" w:rsidP="00671D26">
      <w:r>
        <w:t>в) в грудном возрасте</w:t>
      </w:r>
    </w:p>
    <w:p w:rsidR="00671D26" w:rsidRDefault="00671D26" w:rsidP="00671D26">
      <w:r>
        <w:t>г) в младшем школьном возрасте</w:t>
      </w:r>
    </w:p>
    <w:p w:rsidR="00671D26" w:rsidRDefault="00671D26" w:rsidP="00671D26">
      <w:r>
        <w:t>4. Для лечения отрубевидного лишая используют:</w:t>
      </w:r>
    </w:p>
    <w:p w:rsidR="00671D26" w:rsidRPr="00C40A4F" w:rsidRDefault="00671D26" w:rsidP="00671D26">
      <w:pPr>
        <w:rPr>
          <w:b/>
        </w:rPr>
      </w:pPr>
      <w:r w:rsidRPr="00C40A4F">
        <w:rPr>
          <w:b/>
        </w:rPr>
        <w:t xml:space="preserve">а) системные </w:t>
      </w:r>
      <w:proofErr w:type="spellStart"/>
      <w:r w:rsidRPr="00C40A4F">
        <w:rPr>
          <w:b/>
        </w:rPr>
        <w:t>антимикотики</w:t>
      </w:r>
      <w:proofErr w:type="spellEnd"/>
    </w:p>
    <w:p w:rsidR="00671D26" w:rsidRDefault="00671D26" w:rsidP="00671D26">
      <w:r>
        <w:t>б) антибиотики широкого спектра действия</w:t>
      </w:r>
    </w:p>
    <w:p w:rsidR="00671D26" w:rsidRDefault="00671D26" w:rsidP="00671D26">
      <w:r>
        <w:t>в) «</w:t>
      </w:r>
      <w:proofErr w:type="spellStart"/>
      <w:r>
        <w:t>Радевит</w:t>
      </w:r>
      <w:proofErr w:type="spellEnd"/>
      <w:r>
        <w:t>»</w:t>
      </w:r>
    </w:p>
    <w:p w:rsidR="00671D26" w:rsidRDefault="00671D26" w:rsidP="00671D26">
      <w:r>
        <w:t>г) 2% борный спирт</w:t>
      </w:r>
    </w:p>
    <w:p w:rsidR="00671D26" w:rsidRDefault="00671D26" w:rsidP="00671D26">
      <w:r>
        <w:t>5. Различают формы эпидермофитии стоп:</w:t>
      </w:r>
    </w:p>
    <w:p w:rsidR="00671D26" w:rsidRPr="00671D26" w:rsidRDefault="00671D26" w:rsidP="00671D26">
      <w:pPr>
        <w:rPr>
          <w:b/>
        </w:rPr>
      </w:pPr>
      <w:r w:rsidRPr="00671D26">
        <w:rPr>
          <w:b/>
        </w:rPr>
        <w:t>а) сквамозную</w:t>
      </w:r>
    </w:p>
    <w:p w:rsidR="00671D26" w:rsidRDefault="00671D26" w:rsidP="00671D26">
      <w:r>
        <w:t xml:space="preserve">б) </w:t>
      </w:r>
      <w:proofErr w:type="spellStart"/>
      <w:r>
        <w:t>везикулезную</w:t>
      </w:r>
      <w:proofErr w:type="spellEnd"/>
    </w:p>
    <w:p w:rsidR="00671D26" w:rsidRDefault="00671D26" w:rsidP="00671D26">
      <w:r>
        <w:t>в) роговую</w:t>
      </w:r>
    </w:p>
    <w:p w:rsidR="00671D26" w:rsidRDefault="00671D26" w:rsidP="00671D26">
      <w:r>
        <w:t>г) буллезную</w:t>
      </w:r>
    </w:p>
    <w:p w:rsidR="00671D26" w:rsidRDefault="00671D26" w:rsidP="00671D26">
      <w:r>
        <w:t xml:space="preserve">6. </w:t>
      </w:r>
      <w:proofErr w:type="gramStart"/>
      <w:r>
        <w:t xml:space="preserve">Системные </w:t>
      </w:r>
      <w:proofErr w:type="spellStart"/>
      <w:r>
        <w:t>антимикотики</w:t>
      </w:r>
      <w:proofErr w:type="spellEnd"/>
      <w:r>
        <w:t xml:space="preserve"> показаны при эпидермофитии:</w:t>
      </w:r>
      <w:proofErr w:type="gramEnd"/>
    </w:p>
    <w:p w:rsidR="00671D26" w:rsidRDefault="00671D26" w:rsidP="00671D26">
      <w:r>
        <w:t xml:space="preserve">а) </w:t>
      </w:r>
      <w:proofErr w:type="spellStart"/>
      <w:r>
        <w:t>интертригинозной</w:t>
      </w:r>
      <w:proofErr w:type="spellEnd"/>
    </w:p>
    <w:p w:rsidR="00671D26" w:rsidRDefault="00671D26" w:rsidP="00671D26">
      <w:r>
        <w:t xml:space="preserve">б) </w:t>
      </w:r>
      <w:proofErr w:type="spellStart"/>
      <w:r>
        <w:t>дисгидротической</w:t>
      </w:r>
      <w:proofErr w:type="spellEnd"/>
    </w:p>
    <w:p w:rsidR="00671D26" w:rsidRPr="00C40A4F" w:rsidRDefault="00671D26" w:rsidP="00671D26">
      <w:pPr>
        <w:rPr>
          <w:b/>
        </w:rPr>
      </w:pPr>
      <w:r w:rsidRPr="00C40A4F">
        <w:rPr>
          <w:b/>
        </w:rPr>
        <w:t>в) ногтевых пластинок</w:t>
      </w:r>
    </w:p>
    <w:p w:rsidR="00671D26" w:rsidRDefault="00671D26" w:rsidP="00671D26">
      <w:r>
        <w:lastRenderedPageBreak/>
        <w:t>г) сквамозной</w:t>
      </w:r>
    </w:p>
    <w:p w:rsidR="00671D26" w:rsidRDefault="00671D26" w:rsidP="00671D26">
      <w:r>
        <w:t xml:space="preserve">7. При </w:t>
      </w:r>
      <w:proofErr w:type="spellStart"/>
      <w:r>
        <w:t>рубромикозе</w:t>
      </w:r>
      <w:proofErr w:type="spellEnd"/>
      <w:r>
        <w:t xml:space="preserve"> в области ладоней и подошв наблюдается:</w:t>
      </w:r>
    </w:p>
    <w:p w:rsidR="00671D26" w:rsidRDefault="00671D26" w:rsidP="00671D26">
      <w:r>
        <w:t>а) десквамация эпидермиса</w:t>
      </w:r>
    </w:p>
    <w:p w:rsidR="00671D26" w:rsidRDefault="00671D26" w:rsidP="00671D26">
      <w:r>
        <w:t xml:space="preserve">б) </w:t>
      </w:r>
      <w:proofErr w:type="spellStart"/>
      <w:r>
        <w:t>везикуляция</w:t>
      </w:r>
      <w:proofErr w:type="spellEnd"/>
      <w:r>
        <w:t xml:space="preserve">, </w:t>
      </w:r>
      <w:proofErr w:type="spellStart"/>
      <w:r>
        <w:t>мокнутие</w:t>
      </w:r>
      <w:proofErr w:type="spellEnd"/>
    </w:p>
    <w:p w:rsidR="00671D26" w:rsidRPr="00625289" w:rsidRDefault="00671D26" w:rsidP="00671D26">
      <w:pPr>
        <w:rPr>
          <w:b/>
        </w:rPr>
      </w:pPr>
      <w:r w:rsidRPr="00625289">
        <w:rPr>
          <w:b/>
        </w:rPr>
        <w:t xml:space="preserve">в) гиперкератоз, </w:t>
      </w:r>
      <w:proofErr w:type="spellStart"/>
      <w:r w:rsidRPr="00625289">
        <w:rPr>
          <w:b/>
        </w:rPr>
        <w:t>муковидное</w:t>
      </w:r>
      <w:proofErr w:type="spellEnd"/>
      <w:r w:rsidRPr="00625289">
        <w:rPr>
          <w:b/>
        </w:rPr>
        <w:t xml:space="preserve"> шелушение</w:t>
      </w:r>
    </w:p>
    <w:p w:rsidR="00671D26" w:rsidRDefault="00671D26" w:rsidP="00671D26">
      <w:r>
        <w:t>г) эритема, острое воспаление</w:t>
      </w:r>
    </w:p>
    <w:p w:rsidR="00671D26" w:rsidRDefault="00671D26" w:rsidP="00671D26">
      <w:r>
        <w:t>8. Поверхностная трихофития гладкой кожи характеризуется:</w:t>
      </w:r>
    </w:p>
    <w:p w:rsidR="00671D26" w:rsidRPr="00625289" w:rsidRDefault="00671D26" w:rsidP="00671D26">
      <w:pPr>
        <w:rPr>
          <w:b/>
        </w:rPr>
      </w:pPr>
      <w:r w:rsidRPr="00625289">
        <w:rPr>
          <w:b/>
        </w:rPr>
        <w:t xml:space="preserve">а) </w:t>
      </w:r>
      <w:proofErr w:type="spellStart"/>
      <w:r w:rsidRPr="00625289">
        <w:rPr>
          <w:b/>
        </w:rPr>
        <w:t>эритематозными</w:t>
      </w:r>
      <w:proofErr w:type="spellEnd"/>
      <w:r w:rsidRPr="00625289">
        <w:rPr>
          <w:b/>
        </w:rPr>
        <w:t xml:space="preserve"> очагами</w:t>
      </w:r>
    </w:p>
    <w:p w:rsidR="00671D26" w:rsidRDefault="00671D26" w:rsidP="00671D26">
      <w:r>
        <w:t>б) обильным шелушением</w:t>
      </w:r>
    </w:p>
    <w:p w:rsidR="00671D26" w:rsidRDefault="00671D26" w:rsidP="00671D26">
      <w:r>
        <w:t>в) обламыванием волос на уровне поверхности кожи</w:t>
      </w:r>
    </w:p>
    <w:p w:rsidR="00671D26" w:rsidRDefault="00671D26" w:rsidP="00671D26">
      <w:r>
        <w:t>г) кольцевидными эритематозно-сквамозными очагами</w:t>
      </w:r>
    </w:p>
    <w:p w:rsidR="00671D26" w:rsidRDefault="00671D26" w:rsidP="00671D26">
      <w:r>
        <w:t>9. Хроническое течение трихофитии типично для следующей категории</w:t>
      </w:r>
    </w:p>
    <w:p w:rsidR="00671D26" w:rsidRDefault="00671D26" w:rsidP="00671D26">
      <w:r>
        <w:t>пациентов:</w:t>
      </w:r>
    </w:p>
    <w:p w:rsidR="00671D26" w:rsidRDefault="00671D26" w:rsidP="00671D26">
      <w:r>
        <w:t>а) мужчин</w:t>
      </w:r>
    </w:p>
    <w:p w:rsidR="00671D26" w:rsidRPr="00C40A4F" w:rsidRDefault="00671D26" w:rsidP="00671D26">
      <w:pPr>
        <w:rPr>
          <w:b/>
        </w:rPr>
      </w:pPr>
      <w:r w:rsidRPr="00C40A4F">
        <w:rPr>
          <w:b/>
        </w:rPr>
        <w:t>б) женщин</w:t>
      </w:r>
    </w:p>
    <w:p w:rsidR="00671D26" w:rsidRDefault="00671D26" w:rsidP="00671D26">
      <w:r>
        <w:t>в) детей</w:t>
      </w:r>
    </w:p>
    <w:p w:rsidR="00671D26" w:rsidRDefault="00671D26" w:rsidP="00671D26">
      <w:r>
        <w:t>г) животных</w:t>
      </w:r>
    </w:p>
    <w:p w:rsidR="00671D26" w:rsidRDefault="00671D26" w:rsidP="00671D26">
      <w:r>
        <w:t>10. Источником заражения при глубокой трихофитии являются:</w:t>
      </w:r>
    </w:p>
    <w:p w:rsidR="00671D26" w:rsidRPr="00041CBE" w:rsidRDefault="00671D26" w:rsidP="00671D26">
      <w:r w:rsidRPr="00041CBE">
        <w:t>а) кошки, собаки</w:t>
      </w:r>
    </w:p>
    <w:p w:rsidR="00671D26" w:rsidRPr="00C40A4F" w:rsidRDefault="00671D26" w:rsidP="00671D26">
      <w:pPr>
        <w:rPr>
          <w:b/>
        </w:rPr>
      </w:pPr>
      <w:r w:rsidRPr="00C40A4F">
        <w:rPr>
          <w:b/>
        </w:rPr>
        <w:t>б) коровы</w:t>
      </w:r>
    </w:p>
    <w:p w:rsidR="00671D26" w:rsidRDefault="00671D26" w:rsidP="00671D26">
      <w:r>
        <w:t>в) дети</w:t>
      </w:r>
    </w:p>
    <w:p w:rsidR="00671D26" w:rsidRDefault="00671D26" w:rsidP="00671D26">
      <w:r>
        <w:t>г) мужчины</w:t>
      </w:r>
    </w:p>
    <w:p w:rsidR="00671D26" w:rsidRDefault="00671D26" w:rsidP="00671D26">
      <w:r>
        <w:t xml:space="preserve">11. Глубокую трихофитию у взрослых дифференцируют </w:t>
      </w:r>
      <w:proofErr w:type="gramStart"/>
      <w:r>
        <w:t>с</w:t>
      </w:r>
      <w:proofErr w:type="gramEnd"/>
      <w:r>
        <w:t>:</w:t>
      </w:r>
    </w:p>
    <w:p w:rsidR="00671D26" w:rsidRDefault="00671D26" w:rsidP="00671D26">
      <w:r>
        <w:t>а) фурункулом</w:t>
      </w:r>
    </w:p>
    <w:p w:rsidR="00671D26" w:rsidRDefault="00671D26" w:rsidP="00671D26">
      <w:r>
        <w:t xml:space="preserve">б) </w:t>
      </w:r>
      <w:proofErr w:type="spellStart"/>
      <w:r>
        <w:t>везикулопустулезом</w:t>
      </w:r>
      <w:proofErr w:type="spellEnd"/>
    </w:p>
    <w:p w:rsidR="00671D26" w:rsidRPr="00C40A4F" w:rsidRDefault="00671D26" w:rsidP="00671D26">
      <w:pPr>
        <w:rPr>
          <w:b/>
        </w:rPr>
      </w:pPr>
      <w:r w:rsidRPr="00C40A4F">
        <w:rPr>
          <w:b/>
        </w:rPr>
        <w:t>в) вульгарным сикозом</w:t>
      </w:r>
    </w:p>
    <w:p w:rsidR="00671D26" w:rsidRDefault="00671D26" w:rsidP="00671D26">
      <w:r>
        <w:t>г) карбункулом</w:t>
      </w:r>
    </w:p>
    <w:p w:rsidR="00671D26" w:rsidRDefault="00671D26" w:rsidP="00671D26">
      <w:r>
        <w:t>12. Микроспория волосистой части головы характеризуется:</w:t>
      </w:r>
    </w:p>
    <w:p w:rsidR="00671D26" w:rsidRDefault="00671D26" w:rsidP="00671D26">
      <w:r>
        <w:t>а) серебристым шелушением</w:t>
      </w:r>
    </w:p>
    <w:p w:rsidR="00671D26" w:rsidRDefault="00671D26" w:rsidP="00671D26">
      <w:r>
        <w:lastRenderedPageBreak/>
        <w:t>б) жирными корками</w:t>
      </w:r>
    </w:p>
    <w:p w:rsidR="00671D26" w:rsidRPr="00625289" w:rsidRDefault="00671D26" w:rsidP="00671D26">
      <w:pPr>
        <w:rPr>
          <w:b/>
        </w:rPr>
      </w:pPr>
      <w:r w:rsidRPr="00625289">
        <w:rPr>
          <w:b/>
        </w:rPr>
        <w:t>в) обламыванием волос на расстоянии 8-10 мм от поверхности кожи</w:t>
      </w:r>
    </w:p>
    <w:p w:rsidR="00671D26" w:rsidRDefault="00671D26" w:rsidP="00671D26">
      <w:r>
        <w:t>г) выпадением волос</w:t>
      </w:r>
    </w:p>
    <w:p w:rsidR="00671D26" w:rsidRDefault="00671D26" w:rsidP="00671D26">
      <w:r>
        <w:t>13. Для лабораторной диагностики микозов применяют методы:</w:t>
      </w:r>
    </w:p>
    <w:p w:rsidR="00671D26" w:rsidRDefault="00671D26" w:rsidP="00671D26">
      <w:r>
        <w:t xml:space="preserve">а) </w:t>
      </w:r>
      <w:proofErr w:type="spellStart"/>
      <w:r>
        <w:t>электоронномикроскопический</w:t>
      </w:r>
      <w:proofErr w:type="spellEnd"/>
    </w:p>
    <w:p w:rsidR="00671D26" w:rsidRPr="002514C1" w:rsidRDefault="00671D26" w:rsidP="00671D26">
      <w:pPr>
        <w:rPr>
          <w:b/>
        </w:rPr>
      </w:pPr>
      <w:r w:rsidRPr="002514C1">
        <w:rPr>
          <w:b/>
        </w:rPr>
        <w:t xml:space="preserve">б) </w:t>
      </w:r>
      <w:proofErr w:type="spellStart"/>
      <w:r w:rsidRPr="002514C1">
        <w:rPr>
          <w:b/>
        </w:rPr>
        <w:t>дерматоскопический</w:t>
      </w:r>
      <w:proofErr w:type="spellEnd"/>
    </w:p>
    <w:p w:rsidR="00671D26" w:rsidRDefault="00671D26" w:rsidP="00671D26">
      <w:r>
        <w:t xml:space="preserve">в) </w:t>
      </w:r>
      <w:proofErr w:type="spellStart"/>
      <w:r>
        <w:t>иммуногистохимический</w:t>
      </w:r>
      <w:proofErr w:type="spellEnd"/>
    </w:p>
    <w:p w:rsidR="00671D26" w:rsidRPr="002514C1" w:rsidRDefault="00671D26" w:rsidP="00671D26">
      <w:pPr>
        <w:rPr>
          <w:b/>
        </w:rPr>
      </w:pPr>
      <w:r w:rsidRPr="002514C1">
        <w:rPr>
          <w:b/>
        </w:rPr>
        <w:t>г) микроскопический</w:t>
      </w:r>
    </w:p>
    <w:p w:rsidR="00671D26" w:rsidRDefault="00671D26" w:rsidP="00671D26">
      <w:r>
        <w:t>14. В лечении микроскопии волосистой части головы в обязательном порядке</w:t>
      </w:r>
    </w:p>
    <w:p w:rsidR="00671D26" w:rsidRDefault="00671D26" w:rsidP="00671D26">
      <w:r>
        <w:t>назначают:</w:t>
      </w:r>
    </w:p>
    <w:p w:rsidR="00671D26" w:rsidRDefault="00671D26" w:rsidP="00671D26">
      <w:r>
        <w:t>а) антибиотики широкого спектра действия</w:t>
      </w:r>
    </w:p>
    <w:p w:rsidR="00671D26" w:rsidRPr="00625289" w:rsidRDefault="00671D26" w:rsidP="00671D26">
      <w:pPr>
        <w:rPr>
          <w:b/>
        </w:rPr>
      </w:pPr>
      <w:r w:rsidRPr="00625289">
        <w:rPr>
          <w:b/>
        </w:rPr>
        <w:t xml:space="preserve">б) </w:t>
      </w:r>
      <w:proofErr w:type="spellStart"/>
      <w:r w:rsidRPr="00625289">
        <w:rPr>
          <w:b/>
        </w:rPr>
        <w:t>грузеофульвин</w:t>
      </w:r>
      <w:proofErr w:type="spellEnd"/>
    </w:p>
    <w:p w:rsidR="00671D26" w:rsidRDefault="00671D26" w:rsidP="00671D26">
      <w:r>
        <w:t>в) местное лечение анилиновыми красителями</w:t>
      </w:r>
    </w:p>
    <w:p w:rsidR="00671D26" w:rsidRDefault="00671D26" w:rsidP="00671D26">
      <w:r>
        <w:t>г) 5% салициловую мазь</w:t>
      </w:r>
    </w:p>
    <w:p w:rsidR="00671D26" w:rsidRDefault="00671D26" w:rsidP="00671D26">
      <w:r>
        <w:t xml:space="preserve">15. </w:t>
      </w:r>
      <w:proofErr w:type="spellStart"/>
      <w:r>
        <w:t>Генерализованный</w:t>
      </w:r>
      <w:proofErr w:type="spellEnd"/>
      <w:r>
        <w:t xml:space="preserve"> гранулематозный кандидоз встречается у детей,</w:t>
      </w:r>
    </w:p>
    <w:p w:rsidR="00671D26" w:rsidRDefault="00671D26" w:rsidP="00671D26">
      <w:r>
        <w:t>страдающих:</w:t>
      </w:r>
    </w:p>
    <w:p w:rsidR="00671D26" w:rsidRDefault="00671D26" w:rsidP="00671D26">
      <w:r>
        <w:t>а) сахарным диабетом</w:t>
      </w:r>
    </w:p>
    <w:p w:rsidR="00671D26" w:rsidRDefault="00671D26" w:rsidP="00671D26">
      <w:r>
        <w:t>б) врожденным иммунодефицитом</w:t>
      </w:r>
    </w:p>
    <w:p w:rsidR="00671D26" w:rsidRDefault="00671D26" w:rsidP="00671D26">
      <w:r>
        <w:t>в) приобретенным иммунодефицитом</w:t>
      </w:r>
    </w:p>
    <w:p w:rsidR="00671D26" w:rsidRPr="00227003" w:rsidRDefault="00671D26" w:rsidP="00671D26">
      <w:pPr>
        <w:rPr>
          <w:b/>
        </w:rPr>
      </w:pPr>
      <w:r w:rsidRPr="00227003">
        <w:rPr>
          <w:b/>
        </w:rPr>
        <w:t>г) патологией ЖКТ</w:t>
      </w:r>
    </w:p>
    <w:p w:rsidR="00671D26" w:rsidRDefault="00671D26" w:rsidP="00671D26">
      <w:r>
        <w:t>16. Для лечения висцерального кандидоза назначают:</w:t>
      </w:r>
    </w:p>
    <w:p w:rsidR="00671D26" w:rsidRDefault="00671D26" w:rsidP="00671D26">
      <w:r>
        <w:t xml:space="preserve">а) </w:t>
      </w:r>
      <w:proofErr w:type="spellStart"/>
      <w:r>
        <w:t>нистатин</w:t>
      </w:r>
      <w:proofErr w:type="spellEnd"/>
    </w:p>
    <w:p w:rsidR="00671D26" w:rsidRDefault="00671D26" w:rsidP="00671D26">
      <w:r>
        <w:t xml:space="preserve">б) </w:t>
      </w:r>
      <w:proofErr w:type="spellStart"/>
      <w:r>
        <w:t>гризеофульвин</w:t>
      </w:r>
      <w:proofErr w:type="spellEnd"/>
    </w:p>
    <w:p w:rsidR="00671D26" w:rsidRPr="00625289" w:rsidRDefault="00671D26" w:rsidP="00671D26">
      <w:pPr>
        <w:rPr>
          <w:b/>
        </w:rPr>
      </w:pPr>
      <w:r w:rsidRPr="00625289">
        <w:rPr>
          <w:b/>
        </w:rPr>
        <w:t xml:space="preserve">в) </w:t>
      </w:r>
      <w:proofErr w:type="spellStart"/>
      <w:r w:rsidRPr="00625289">
        <w:rPr>
          <w:b/>
        </w:rPr>
        <w:t>дифлюкан</w:t>
      </w:r>
      <w:proofErr w:type="spellEnd"/>
    </w:p>
    <w:p w:rsidR="00671D26" w:rsidRDefault="00671D26" w:rsidP="00671D26">
      <w:r>
        <w:t>г) эритромицин</w:t>
      </w:r>
    </w:p>
    <w:p w:rsidR="00671D26" w:rsidRDefault="00671D26" w:rsidP="00671D26">
      <w:r>
        <w:t>17. На слизистой полости рта кандидоз проявляется:</w:t>
      </w:r>
    </w:p>
    <w:p w:rsidR="00671D26" w:rsidRDefault="00671D26" w:rsidP="00671D26">
      <w:r>
        <w:t>а) папулезными жемчужно-белыми высыпаниями</w:t>
      </w:r>
    </w:p>
    <w:p w:rsidR="00671D26" w:rsidRDefault="00671D26" w:rsidP="00671D26">
      <w:r>
        <w:t xml:space="preserve">б) гиперкератозом, </w:t>
      </w:r>
      <w:proofErr w:type="spellStart"/>
      <w:r>
        <w:t>лейкоплакией</w:t>
      </w:r>
      <w:proofErr w:type="spellEnd"/>
    </w:p>
    <w:p w:rsidR="00671D26" w:rsidRPr="00625289" w:rsidRDefault="00671D26" w:rsidP="00671D26">
      <w:pPr>
        <w:rPr>
          <w:b/>
        </w:rPr>
      </w:pPr>
      <w:r w:rsidRPr="00625289">
        <w:rPr>
          <w:b/>
        </w:rPr>
        <w:t>в) творожистым белым налетом</w:t>
      </w:r>
    </w:p>
    <w:p w:rsidR="00671D26" w:rsidRDefault="00671D26" w:rsidP="00671D26">
      <w:r>
        <w:lastRenderedPageBreak/>
        <w:t xml:space="preserve">г) сгруппированными </w:t>
      </w:r>
      <w:proofErr w:type="spellStart"/>
      <w:r>
        <w:t>везикулезными</w:t>
      </w:r>
      <w:proofErr w:type="spellEnd"/>
      <w:r>
        <w:t xml:space="preserve"> элементами</w:t>
      </w:r>
    </w:p>
    <w:p w:rsidR="00671D26" w:rsidRDefault="00671D26" w:rsidP="00671D26">
      <w:r>
        <w:t>18. Для глубоких микозов характерным первичным элементом является:</w:t>
      </w:r>
    </w:p>
    <w:p w:rsidR="00671D26" w:rsidRDefault="00671D26" w:rsidP="00671D26">
      <w:r>
        <w:t>а) бугорок</w:t>
      </w:r>
    </w:p>
    <w:p w:rsidR="00671D26" w:rsidRDefault="00671D26" w:rsidP="00671D26">
      <w:r>
        <w:t>б) папула</w:t>
      </w:r>
    </w:p>
    <w:p w:rsidR="00671D26" w:rsidRPr="00625289" w:rsidRDefault="00671D26" w:rsidP="00671D26">
      <w:pPr>
        <w:rPr>
          <w:b/>
        </w:rPr>
      </w:pPr>
      <w:r w:rsidRPr="00625289">
        <w:rPr>
          <w:b/>
        </w:rPr>
        <w:t>в) пустула</w:t>
      </w:r>
    </w:p>
    <w:p w:rsidR="00671D26" w:rsidRDefault="00671D26" w:rsidP="00671D26">
      <w:r>
        <w:t>г) пузырь</w:t>
      </w:r>
    </w:p>
    <w:p w:rsidR="00671D26" w:rsidRDefault="00671D26" w:rsidP="00671D26">
      <w:r>
        <w:t>19. Кандидоз кожи и слизистых наблюдается при лечении:</w:t>
      </w:r>
    </w:p>
    <w:p w:rsidR="00671D26" w:rsidRDefault="00671D26" w:rsidP="00671D26">
      <w:r>
        <w:t>а) витаминами</w:t>
      </w:r>
    </w:p>
    <w:p w:rsidR="00671D26" w:rsidRDefault="00671D26" w:rsidP="00671D26">
      <w:r>
        <w:t>б) антигистаминными препаратами</w:t>
      </w:r>
    </w:p>
    <w:p w:rsidR="00671D26" w:rsidRPr="00625289" w:rsidRDefault="00671D26" w:rsidP="00671D26">
      <w:pPr>
        <w:rPr>
          <w:b/>
        </w:rPr>
      </w:pPr>
      <w:r w:rsidRPr="00625289">
        <w:rPr>
          <w:b/>
        </w:rPr>
        <w:t>в) антибиотиками</w:t>
      </w:r>
    </w:p>
    <w:p w:rsidR="00671D26" w:rsidRDefault="00671D26" w:rsidP="00671D26">
      <w:r>
        <w:t>г) анальгетиками</w:t>
      </w:r>
    </w:p>
    <w:p w:rsidR="00671D26" w:rsidRDefault="00671D26" w:rsidP="00671D26">
      <w:r>
        <w:t xml:space="preserve">20. Детей с микозом волосистой части головы допускают в </w:t>
      </w:r>
      <w:proofErr w:type="gramStart"/>
      <w:r>
        <w:t>детский</w:t>
      </w:r>
      <w:proofErr w:type="gramEnd"/>
    </w:p>
    <w:p w:rsidR="00671D26" w:rsidRDefault="00671D26" w:rsidP="00671D26">
      <w:r>
        <w:t>коллектив после:</w:t>
      </w:r>
    </w:p>
    <w:p w:rsidR="00671D26" w:rsidRPr="00625289" w:rsidRDefault="00671D26" w:rsidP="00671D26">
      <w:pPr>
        <w:rPr>
          <w:b/>
        </w:rPr>
      </w:pPr>
      <w:r w:rsidRPr="00625289">
        <w:rPr>
          <w:b/>
        </w:rPr>
        <w:t>а) трехкратного отрицательного результата микроскопического исследования</w:t>
      </w:r>
    </w:p>
    <w:p w:rsidR="00671D26" w:rsidRDefault="00671D26" w:rsidP="00671D26">
      <w:r>
        <w:t>б) однократного отрицательного микологического исследования</w:t>
      </w:r>
    </w:p>
    <w:p w:rsidR="00671D26" w:rsidRDefault="00671D26" w:rsidP="00671D26">
      <w:r>
        <w:t>в) проведения санитарной обработки детского учреждения</w:t>
      </w:r>
    </w:p>
    <w:p w:rsidR="00387316" w:rsidRDefault="00671D26" w:rsidP="00671D26">
      <w:r>
        <w:t xml:space="preserve">г) окончания лечения </w:t>
      </w:r>
      <w:proofErr w:type="spellStart"/>
      <w:r>
        <w:t>гризеофульвином</w:t>
      </w:r>
      <w:proofErr w:type="spellEnd"/>
    </w:p>
    <w:p w:rsidR="00B3692C" w:rsidRDefault="00B3692C" w:rsidP="00671D26"/>
    <w:p w:rsidR="00B3692C" w:rsidRDefault="00B3692C" w:rsidP="00B3692C">
      <w:r>
        <w:t>ТЕМА 9: «ВИРУСНЫЕ ДЕРМАТОЗЫ»</w:t>
      </w:r>
    </w:p>
    <w:p w:rsidR="00B3692C" w:rsidRDefault="00B3692C" w:rsidP="00B3692C">
      <w:r>
        <w:t>1.КАКОЕ ИЗ ПЕРЕЧИСЛЕННЫХ ЗАБОЛЕВАНИЙ ЯВЛЯЕТСЯ</w:t>
      </w:r>
    </w:p>
    <w:p w:rsidR="00B3692C" w:rsidRDefault="00B3692C" w:rsidP="00B3692C">
      <w:r>
        <w:t>ВИРУСНЫМ</w:t>
      </w:r>
    </w:p>
    <w:p w:rsidR="00B3692C" w:rsidRDefault="00B3692C" w:rsidP="00B3692C">
      <w:r>
        <w:t>1) герпетиформный дерматоз Дюринга;</w:t>
      </w:r>
    </w:p>
    <w:p w:rsidR="00B3692C" w:rsidRDefault="00B3692C" w:rsidP="00B3692C">
      <w:r>
        <w:t xml:space="preserve">2) </w:t>
      </w:r>
      <w:proofErr w:type="spellStart"/>
      <w:r>
        <w:t>оспенновидный</w:t>
      </w:r>
      <w:proofErr w:type="spellEnd"/>
      <w:r>
        <w:t xml:space="preserve"> </w:t>
      </w:r>
      <w:proofErr w:type="spellStart"/>
      <w:r>
        <w:t>парапсориаз</w:t>
      </w:r>
      <w:proofErr w:type="spellEnd"/>
      <w:r>
        <w:t>;</w:t>
      </w:r>
    </w:p>
    <w:p w:rsidR="00B3692C" w:rsidRDefault="00B3692C" w:rsidP="00B3692C">
      <w:r>
        <w:t xml:space="preserve">3) герпетиформное импетиго </w:t>
      </w:r>
      <w:proofErr w:type="spellStart"/>
      <w:r>
        <w:t>Гебры</w:t>
      </w:r>
      <w:proofErr w:type="spellEnd"/>
      <w:r>
        <w:t>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>4) простой пузырьковый лишай.</w:t>
      </w:r>
    </w:p>
    <w:p w:rsidR="00B3692C" w:rsidRDefault="00B3692C" w:rsidP="00B3692C">
      <w:r>
        <w:t>2.В КАКОМ ВОЗРАСТЕ ПРОИСХОДИТ ЗАРАЖЕНИЕ ВИРУСОМ</w:t>
      </w:r>
    </w:p>
    <w:p w:rsidR="00B3692C" w:rsidRDefault="00B3692C" w:rsidP="00B3692C">
      <w:r>
        <w:t>ПРОСТОГО ГЕРПЕСА 1 ТИПА</w:t>
      </w:r>
    </w:p>
    <w:p w:rsidR="00B3692C" w:rsidRDefault="00B3692C" w:rsidP="00B3692C">
      <w:r>
        <w:t>1) в первые годы жизни;</w:t>
      </w:r>
    </w:p>
    <w:p w:rsidR="00B3692C" w:rsidRDefault="00B3692C" w:rsidP="00B3692C">
      <w:r>
        <w:t>2) в период полового созревания;</w:t>
      </w:r>
    </w:p>
    <w:p w:rsidR="00B3692C" w:rsidRDefault="00B3692C" w:rsidP="00B3692C">
      <w:r>
        <w:lastRenderedPageBreak/>
        <w:t>3) в пожилом возрасте;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>4) в любом возрасте.</w:t>
      </w:r>
    </w:p>
    <w:p w:rsidR="00B3692C" w:rsidRDefault="00B3692C" w:rsidP="00B3692C">
      <w:r>
        <w:t>3.КАКОЕ ИЗ ПЕРЕЧИСЛЕННЫХ ЗАБОЛЕВАНИЙ ВСТРЕЧАЕТСЯ У</w:t>
      </w:r>
    </w:p>
    <w:p w:rsidR="00B3692C" w:rsidRDefault="00B3692C" w:rsidP="00B3692C">
      <w:r>
        <w:t>ПОДРОСТКОВ И ВЗРОСЛЫХ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>1) генитальный герпес;</w:t>
      </w:r>
    </w:p>
    <w:p w:rsidR="00B3692C" w:rsidRDefault="00B3692C" w:rsidP="00B3692C">
      <w:r>
        <w:t>2) герпетический стоматит;</w:t>
      </w:r>
    </w:p>
    <w:p w:rsidR="00B3692C" w:rsidRDefault="00B3692C" w:rsidP="00B3692C">
      <w:r>
        <w:t>3) герпетическая ангина;</w:t>
      </w:r>
    </w:p>
    <w:p w:rsidR="00B3692C" w:rsidRDefault="00B3692C" w:rsidP="00B3692C">
      <w:r>
        <w:t>4) врожденный герпес.</w:t>
      </w:r>
    </w:p>
    <w:p w:rsidR="00B3692C" w:rsidRDefault="00B3692C" w:rsidP="00B3692C">
      <w:r>
        <w:t xml:space="preserve">4.КАКОЙ МЕХАНИЗМ ПОЛОСТНЫХ ЭЛЕМЕНТОВ ХАРАКТЕРЕН </w:t>
      </w:r>
      <w:proofErr w:type="gramStart"/>
      <w:r>
        <w:t>ДЛЯ</w:t>
      </w:r>
      <w:proofErr w:type="gramEnd"/>
    </w:p>
    <w:p w:rsidR="00B3692C" w:rsidRDefault="00B3692C" w:rsidP="00B3692C">
      <w:r>
        <w:t>ГЕРПЕСОВ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>1) вакуольная дегенерация;</w:t>
      </w:r>
    </w:p>
    <w:p w:rsidR="00B3692C" w:rsidRDefault="00B3692C" w:rsidP="00B3692C">
      <w:r>
        <w:t xml:space="preserve">2) </w:t>
      </w:r>
      <w:proofErr w:type="spellStart"/>
      <w:r>
        <w:t>акантолиз</w:t>
      </w:r>
      <w:proofErr w:type="spellEnd"/>
      <w:r>
        <w:t>;</w:t>
      </w:r>
    </w:p>
    <w:p w:rsidR="00B3692C" w:rsidRDefault="00B3692C" w:rsidP="00B3692C">
      <w:r>
        <w:t xml:space="preserve">3) </w:t>
      </w:r>
      <w:proofErr w:type="spellStart"/>
      <w:r>
        <w:t>баллонирующая</w:t>
      </w:r>
      <w:proofErr w:type="spellEnd"/>
      <w:r>
        <w:t xml:space="preserve"> дегенерация;</w:t>
      </w:r>
    </w:p>
    <w:p w:rsidR="00B3692C" w:rsidRDefault="00B3692C" w:rsidP="00B3692C">
      <w:r>
        <w:t xml:space="preserve">4) </w:t>
      </w:r>
      <w:proofErr w:type="spellStart"/>
      <w:r>
        <w:t>спонгиоз</w:t>
      </w:r>
      <w:proofErr w:type="spellEnd"/>
      <w:r>
        <w:t>.</w:t>
      </w:r>
    </w:p>
    <w:p w:rsidR="00B3692C" w:rsidRDefault="00B3692C" w:rsidP="00B3692C">
      <w:r>
        <w:t>5.КАКОЙ ПЕРВИЧНЫЙ ЭЛЕМЕНТ ТИПИЧЕН ДЛЯ ПРОСТОГО ГЕРПЕСА</w:t>
      </w:r>
    </w:p>
    <w:p w:rsidR="00B3692C" w:rsidRDefault="00B3692C" w:rsidP="00B3692C">
      <w:r>
        <w:t>а) папула;</w:t>
      </w:r>
    </w:p>
    <w:p w:rsidR="00B3692C" w:rsidRDefault="00B3692C" w:rsidP="00B3692C">
      <w:r>
        <w:t>б) бугорок;</w:t>
      </w:r>
    </w:p>
    <w:p w:rsidR="00B3692C" w:rsidRDefault="00B3692C" w:rsidP="00B3692C">
      <w:r>
        <w:t>в) пустула;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>г) везикула.</w:t>
      </w:r>
    </w:p>
    <w:p w:rsidR="00B3692C" w:rsidRDefault="00B3692C" w:rsidP="00B3692C">
      <w:r>
        <w:t>6.КАКАЯ ДИНАМИКА МОРФОЛОГИЧЕСКИХ ЭЛЕМЕНТОВ</w:t>
      </w:r>
    </w:p>
    <w:p w:rsidR="00B3692C" w:rsidRDefault="00B3692C" w:rsidP="00B3692C">
      <w:proofErr w:type="gramStart"/>
      <w:r>
        <w:t>ХАРАКТЕРНА</w:t>
      </w:r>
      <w:proofErr w:type="gramEnd"/>
      <w:r>
        <w:t xml:space="preserve"> ДЛЯ ПРОСТОГО ГЕРПЕСА</w:t>
      </w:r>
    </w:p>
    <w:p w:rsidR="00B3692C" w:rsidRDefault="00B3692C" w:rsidP="00B3692C">
      <w:r>
        <w:t>1) везикула – язва – рубец;</w:t>
      </w:r>
    </w:p>
    <w:p w:rsidR="00B3692C" w:rsidRDefault="00B3692C" w:rsidP="00B3692C">
      <w:r>
        <w:t>2) везикула – эрозия – вегетация;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>3) везикула – эрозия – вторичное пятно;</w:t>
      </w:r>
    </w:p>
    <w:p w:rsidR="00B3692C" w:rsidRDefault="00B3692C" w:rsidP="00B3692C">
      <w:r>
        <w:t>4) везикула – эрозия – корка – вторичное пятно.</w:t>
      </w:r>
    </w:p>
    <w:p w:rsidR="00B3692C" w:rsidRDefault="00B3692C" w:rsidP="00B3692C">
      <w:r>
        <w:t>7.В КАКИЕ СРОКИ ПРОИСХОДИТ РАЗРЕШЕНИЕ ВЫСЫПАНИЙ</w:t>
      </w:r>
    </w:p>
    <w:p w:rsidR="00B3692C" w:rsidRDefault="00B3692C" w:rsidP="00B3692C">
      <w:r>
        <w:t>ПРОСТОГО ГЕРПЕСА</w:t>
      </w:r>
    </w:p>
    <w:p w:rsidR="00B3692C" w:rsidRDefault="00B3692C" w:rsidP="00B3692C">
      <w:r>
        <w:t>а) в течение месяца;</w:t>
      </w:r>
    </w:p>
    <w:p w:rsidR="00B3692C" w:rsidRDefault="00B3692C" w:rsidP="00B3692C">
      <w:r>
        <w:t>б) в течение недели;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lastRenderedPageBreak/>
        <w:t>в) в течение 3 дней;</w:t>
      </w:r>
    </w:p>
    <w:p w:rsidR="00B3692C" w:rsidRDefault="00B3692C" w:rsidP="00B3692C">
      <w:r>
        <w:t>г) в течение 3 недель.</w:t>
      </w:r>
    </w:p>
    <w:p w:rsidR="00B3692C" w:rsidRDefault="00B3692C" w:rsidP="00B3692C">
      <w:r>
        <w:t>8.КАКИЕ ПРИЧИНЫ ПРИВОДЯТ К ХРОНИЧЕСКОМУ ТЕЧЕНИЮ</w:t>
      </w:r>
    </w:p>
    <w:p w:rsidR="00B3692C" w:rsidRDefault="00B3692C" w:rsidP="00B3692C">
      <w:r>
        <w:t>ПРОСТОГО ГЕРПЕСА</w:t>
      </w:r>
    </w:p>
    <w:p w:rsidR="00B3692C" w:rsidRDefault="00B3692C" w:rsidP="00B3692C">
      <w:r>
        <w:t>1) сахарный диабет;</w:t>
      </w:r>
    </w:p>
    <w:p w:rsidR="00B3692C" w:rsidRDefault="00B3692C" w:rsidP="00B3692C">
      <w:r>
        <w:t>2) лечение антибиотиками;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>3) иммунодефицит;</w:t>
      </w:r>
    </w:p>
    <w:p w:rsidR="00B3692C" w:rsidRDefault="00B3692C" w:rsidP="00B3692C">
      <w:r>
        <w:t>4) тиреотоксикоз.</w:t>
      </w:r>
    </w:p>
    <w:p w:rsidR="00B3692C" w:rsidRDefault="00B3692C" w:rsidP="00B3692C">
      <w:r>
        <w:t xml:space="preserve">9.ЗАРАЖЕНИЕ ВИРУСОМ ГЕРПЕСА II ТИПА ПРОИСХОДИТ </w:t>
      </w:r>
      <w:proofErr w:type="gramStart"/>
      <w:r>
        <w:t>ПРИ</w:t>
      </w:r>
      <w:proofErr w:type="gramEnd"/>
    </w:p>
    <w:p w:rsidR="00B3692C" w:rsidRDefault="00B3692C" w:rsidP="00B3692C">
      <w:r>
        <w:t xml:space="preserve">а) бытовом </w:t>
      </w:r>
      <w:proofErr w:type="gramStart"/>
      <w:r>
        <w:t>контакте</w:t>
      </w:r>
      <w:proofErr w:type="gramEnd"/>
      <w:r>
        <w:t>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 xml:space="preserve">б) </w:t>
      </w:r>
      <w:proofErr w:type="gramStart"/>
      <w:r w:rsidRPr="00B3692C">
        <w:rPr>
          <w:b/>
        </w:rPr>
        <w:t>половом</w:t>
      </w:r>
      <w:proofErr w:type="gramEnd"/>
      <w:r w:rsidRPr="00B3692C">
        <w:rPr>
          <w:b/>
        </w:rPr>
        <w:t xml:space="preserve"> контакте;</w:t>
      </w:r>
    </w:p>
    <w:p w:rsidR="00B3692C" w:rsidRDefault="00B3692C" w:rsidP="00B3692C">
      <w:r>
        <w:t>в) гемотрансфузии;</w:t>
      </w:r>
    </w:p>
    <w:p w:rsidR="00B3692C" w:rsidRDefault="00B3692C" w:rsidP="00B3692C">
      <w:r>
        <w:t>г) внутриутробно.</w:t>
      </w:r>
    </w:p>
    <w:p w:rsidR="00B3692C" w:rsidRDefault="00B3692C" w:rsidP="00B3692C">
      <w:r>
        <w:t xml:space="preserve">10.НАИБОЛЕЕ ТИПИЧНАЯ ЛОКАЛИЗАЦИЯ </w:t>
      </w:r>
      <w:proofErr w:type="gramStart"/>
      <w:r>
        <w:t>ОПОЯСЫВАЮЩЕГО</w:t>
      </w:r>
      <w:proofErr w:type="gramEnd"/>
    </w:p>
    <w:p w:rsidR="00B3692C" w:rsidRDefault="00B3692C" w:rsidP="00B3692C">
      <w:r>
        <w:t>ГЕРПЕСА</w:t>
      </w:r>
    </w:p>
    <w:p w:rsidR="00B3692C" w:rsidRDefault="00B3692C" w:rsidP="00B3692C">
      <w:r>
        <w:t>а) слизистая полости рта;</w:t>
      </w:r>
    </w:p>
    <w:p w:rsidR="00B3692C" w:rsidRDefault="00B3692C" w:rsidP="00B3692C">
      <w:r>
        <w:t>б) наружные половые органы;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>в) по ходу нервных стволов;</w:t>
      </w:r>
    </w:p>
    <w:p w:rsidR="00B3692C" w:rsidRDefault="00B3692C" w:rsidP="00B3692C">
      <w:r>
        <w:t>г) волосистая часть головы.</w:t>
      </w:r>
    </w:p>
    <w:p w:rsidR="00B3692C" w:rsidRDefault="00B3692C" w:rsidP="00B3692C">
      <w:r>
        <w:t xml:space="preserve">11.КАКОЕ ОСЛОЖНЕНИЕ НАИБОЛЕЕ ТИПИЧНО </w:t>
      </w:r>
      <w:proofErr w:type="gramStart"/>
      <w:r>
        <w:t>ДЛЯ</w:t>
      </w:r>
      <w:proofErr w:type="gramEnd"/>
    </w:p>
    <w:p w:rsidR="00B3692C" w:rsidRDefault="00B3692C" w:rsidP="00B3692C">
      <w:r>
        <w:t>ОПОЯСЫВАЮЩЕГО ГЕРПЕСА</w:t>
      </w:r>
    </w:p>
    <w:p w:rsidR="00B3692C" w:rsidRDefault="00B3692C" w:rsidP="00B3692C">
      <w:r>
        <w:t>а) парез;</w:t>
      </w:r>
    </w:p>
    <w:p w:rsidR="00B3692C" w:rsidRDefault="00B3692C" w:rsidP="00B3692C">
      <w:r>
        <w:t>б) паралич;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>в) невралгия;</w:t>
      </w:r>
    </w:p>
    <w:p w:rsidR="00B3692C" w:rsidRDefault="00B3692C" w:rsidP="00B3692C">
      <w:r>
        <w:t>г) анестезия.</w:t>
      </w:r>
    </w:p>
    <w:p w:rsidR="00B3692C" w:rsidRDefault="00B3692C" w:rsidP="00B3692C">
      <w:r>
        <w:t>12.ДЛЯ КАКОГО ЗАБОЛЕВАНИЯ ОПОЯСЫВАЮЩИЙ ГЕРПЕС</w:t>
      </w:r>
    </w:p>
    <w:p w:rsidR="00B3692C" w:rsidRDefault="00B3692C" w:rsidP="00B3692C">
      <w:r>
        <w:t>ЯВЛЯЕТСЯ ПАРАНЕОПЛАСТИЧЕСКИМ</w:t>
      </w:r>
    </w:p>
    <w:p w:rsidR="00B3692C" w:rsidRDefault="00B3692C" w:rsidP="00B3692C">
      <w:r>
        <w:t>1) туберкулез;</w:t>
      </w:r>
    </w:p>
    <w:p w:rsidR="00B3692C" w:rsidRDefault="00B3692C" w:rsidP="00B3692C">
      <w:r>
        <w:t xml:space="preserve">2) саркома </w:t>
      </w:r>
      <w:proofErr w:type="spellStart"/>
      <w:r>
        <w:t>Капоши</w:t>
      </w:r>
      <w:proofErr w:type="spellEnd"/>
      <w:r>
        <w:t>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lastRenderedPageBreak/>
        <w:t xml:space="preserve">3) </w:t>
      </w:r>
      <w:proofErr w:type="spellStart"/>
      <w:r w:rsidRPr="00B3692C">
        <w:rPr>
          <w:b/>
        </w:rPr>
        <w:t>лимфолейкоз</w:t>
      </w:r>
      <w:proofErr w:type="spellEnd"/>
      <w:r w:rsidRPr="00B3692C">
        <w:rPr>
          <w:b/>
        </w:rPr>
        <w:t>;</w:t>
      </w:r>
    </w:p>
    <w:p w:rsidR="00B3692C" w:rsidRDefault="00B3692C" w:rsidP="00B3692C">
      <w:r>
        <w:t xml:space="preserve">4) </w:t>
      </w:r>
      <w:proofErr w:type="spellStart"/>
      <w:r>
        <w:t>саркоидоз</w:t>
      </w:r>
      <w:proofErr w:type="spellEnd"/>
      <w:r>
        <w:t>.</w:t>
      </w:r>
    </w:p>
    <w:p w:rsidR="00B3692C" w:rsidRDefault="00B3692C" w:rsidP="00B3692C">
      <w:r>
        <w:t>13.КАКОЕ ОСЛОЖНЕНИЕ АТОПИЧЕСКОГО ДЕРМАТИТА</w:t>
      </w:r>
    </w:p>
    <w:p w:rsidR="00B3692C" w:rsidRDefault="00B3692C" w:rsidP="00B3692C">
      <w:r>
        <w:t>ОБУСЛОВЛЕНО ПРОСТЫМ ГЕРПЕСОМ</w:t>
      </w:r>
    </w:p>
    <w:p w:rsidR="00B3692C" w:rsidRDefault="00B3692C" w:rsidP="00B3692C">
      <w:r>
        <w:t>1) герпетиформный дерматоз Дюринга;</w:t>
      </w:r>
    </w:p>
    <w:p w:rsidR="00B3692C" w:rsidRDefault="00B3692C" w:rsidP="00B3692C">
      <w:r>
        <w:t>2) вульгарное импетиго;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 xml:space="preserve">3) герпетическая экзема </w:t>
      </w:r>
      <w:proofErr w:type="spellStart"/>
      <w:r w:rsidRPr="00B3692C">
        <w:rPr>
          <w:b/>
        </w:rPr>
        <w:t>Капоши</w:t>
      </w:r>
      <w:proofErr w:type="spellEnd"/>
      <w:r w:rsidRPr="00B3692C">
        <w:rPr>
          <w:b/>
        </w:rPr>
        <w:t>;</w:t>
      </w:r>
    </w:p>
    <w:p w:rsidR="00B3692C" w:rsidRDefault="00B3692C" w:rsidP="00B3692C">
      <w:r>
        <w:t>4) вирусный менингит.</w:t>
      </w:r>
    </w:p>
    <w:p w:rsidR="00B3692C" w:rsidRDefault="00B3692C" w:rsidP="00B3692C">
      <w:r>
        <w:t xml:space="preserve">14. КАКАЯ ЛОКАЛИЗАЦИЯ ПЛОСКИХ БОРОДАВОК ХАРАКТЕРНА </w:t>
      </w:r>
      <w:proofErr w:type="gramStart"/>
      <w:r>
        <w:t>ДЛЯ</w:t>
      </w:r>
      <w:proofErr w:type="gramEnd"/>
    </w:p>
    <w:p w:rsidR="00B3692C" w:rsidRDefault="00B3692C" w:rsidP="00B3692C">
      <w:r>
        <w:t>ДЕТЕЙ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 xml:space="preserve"> 1) область лица;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>2) область тыла кистей;</w:t>
      </w:r>
    </w:p>
    <w:p w:rsidR="00B3692C" w:rsidRDefault="00B3692C" w:rsidP="00B3692C">
      <w:r>
        <w:t>3) область ладоней, подошв;</w:t>
      </w:r>
    </w:p>
    <w:p w:rsidR="00B3692C" w:rsidRDefault="00B3692C" w:rsidP="00B3692C">
      <w:r>
        <w:t>4) область туловища.</w:t>
      </w:r>
    </w:p>
    <w:p w:rsidR="00B3692C" w:rsidRDefault="00B3692C" w:rsidP="00B3692C">
      <w:r>
        <w:t xml:space="preserve">15.КАКАЯ ЧАСТЬ ТЕЛА ПОРАЖАЕТСЯ ПРИ </w:t>
      </w:r>
      <w:proofErr w:type="gramStart"/>
      <w:r>
        <w:t>ВУЛЬГАРНЫХ</w:t>
      </w:r>
      <w:proofErr w:type="gramEnd"/>
    </w:p>
    <w:p w:rsidR="00B3692C" w:rsidRDefault="00B3692C" w:rsidP="00B3692C">
      <w:proofErr w:type="gramStart"/>
      <w:r>
        <w:t>БОРОДАВКАХ</w:t>
      </w:r>
      <w:proofErr w:type="gramEnd"/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>1) кисти;</w:t>
      </w:r>
    </w:p>
    <w:p w:rsidR="00B3692C" w:rsidRDefault="00B3692C" w:rsidP="00B3692C">
      <w:r>
        <w:t>2) подошвы;</w:t>
      </w:r>
    </w:p>
    <w:p w:rsidR="00B3692C" w:rsidRDefault="00B3692C" w:rsidP="00B3692C">
      <w:r>
        <w:t>3) лицо;</w:t>
      </w:r>
    </w:p>
    <w:p w:rsidR="00B3692C" w:rsidRDefault="00B3692C" w:rsidP="00B3692C">
      <w:r>
        <w:t>4) туловище.</w:t>
      </w:r>
    </w:p>
    <w:p w:rsidR="00B3692C" w:rsidRDefault="00B3692C" w:rsidP="00B3692C">
      <w:r>
        <w:t xml:space="preserve">16.КАКОЙ МЕТОД ЛЕЧЕНИЯ ПРИМЕНЯЕТСЯ </w:t>
      </w:r>
      <w:proofErr w:type="gramStart"/>
      <w:r>
        <w:t>ПРИ</w:t>
      </w:r>
      <w:proofErr w:type="gramEnd"/>
      <w:r>
        <w:t xml:space="preserve"> ВУЛЬГАРНЫХ</w:t>
      </w:r>
    </w:p>
    <w:p w:rsidR="00B3692C" w:rsidRDefault="00B3692C" w:rsidP="00B3692C">
      <w:proofErr w:type="gramStart"/>
      <w:r>
        <w:t>БОРОДАВКАХ</w:t>
      </w:r>
      <w:proofErr w:type="gramEnd"/>
    </w:p>
    <w:p w:rsidR="00B3692C" w:rsidRDefault="00B3692C" w:rsidP="00B3692C">
      <w:r>
        <w:t>1) витаминотерапия;</w:t>
      </w:r>
    </w:p>
    <w:p w:rsidR="00B3692C" w:rsidRDefault="00B3692C" w:rsidP="00B3692C">
      <w:r>
        <w:t xml:space="preserve">2) </w:t>
      </w:r>
      <w:proofErr w:type="spellStart"/>
      <w:r>
        <w:t>криомассаж</w:t>
      </w:r>
      <w:proofErr w:type="spellEnd"/>
      <w:r>
        <w:t>;</w:t>
      </w:r>
    </w:p>
    <w:p w:rsidR="00B3692C" w:rsidRDefault="00B3692C" w:rsidP="00B3692C">
      <w:r>
        <w:t>3) селективная терапия;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 xml:space="preserve">4) </w:t>
      </w:r>
      <w:proofErr w:type="spellStart"/>
      <w:r w:rsidRPr="00B3692C">
        <w:rPr>
          <w:b/>
        </w:rPr>
        <w:t>криодеструкция</w:t>
      </w:r>
      <w:proofErr w:type="spellEnd"/>
      <w:r w:rsidRPr="00B3692C">
        <w:rPr>
          <w:b/>
        </w:rPr>
        <w:t>.</w:t>
      </w:r>
    </w:p>
    <w:p w:rsidR="00B3692C" w:rsidRDefault="00B3692C" w:rsidP="00B3692C">
      <w:r>
        <w:t xml:space="preserve">17.КАКОЕ ВИРУСНОЕ ЗАБОЛЕВАНИЕ НАИБОЛЕЕ ЗАРАЗНО </w:t>
      </w:r>
      <w:proofErr w:type="gramStart"/>
      <w:r>
        <w:t>ДЛЯ</w:t>
      </w:r>
      <w:proofErr w:type="gramEnd"/>
    </w:p>
    <w:p w:rsidR="00B3692C" w:rsidRDefault="00B3692C" w:rsidP="00B3692C">
      <w:r>
        <w:t>ДЕТЕЙ ДОШКОЛЬНОГО ВОЗРАСТА</w:t>
      </w:r>
    </w:p>
    <w:p w:rsidR="00B3692C" w:rsidRDefault="00B3692C" w:rsidP="00B3692C">
      <w:r>
        <w:t>1) плоские бородавки;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lastRenderedPageBreak/>
        <w:t>2) контагиозный моллюск;</w:t>
      </w:r>
    </w:p>
    <w:p w:rsidR="00B3692C" w:rsidRPr="00B3692C" w:rsidRDefault="00B3692C" w:rsidP="00B3692C">
      <w:r w:rsidRPr="00B3692C">
        <w:t>3) простой герпес;</w:t>
      </w:r>
    </w:p>
    <w:p w:rsidR="00B3692C" w:rsidRDefault="00B3692C" w:rsidP="00B3692C">
      <w:r>
        <w:t>4) остроконечные кондиломы.</w:t>
      </w:r>
    </w:p>
    <w:p w:rsidR="00B3692C" w:rsidRDefault="00B3692C" w:rsidP="00B3692C">
      <w:r>
        <w:t>18.С КАКИМ ЗАБОЛЕВАНИЕМ НЕОБХОДИМО ДИФФЕРЕНЦИРОВАТЬ</w:t>
      </w:r>
    </w:p>
    <w:p w:rsidR="00B3692C" w:rsidRDefault="00B3692C" w:rsidP="00B3692C">
      <w:r>
        <w:t>ОСТРОКОНЕЧНЫЕ КОНДИЛОМЫ</w:t>
      </w:r>
    </w:p>
    <w:p w:rsidR="00B3692C" w:rsidRDefault="00B3692C" w:rsidP="00B3692C">
      <w:r>
        <w:t>1) с геморроем;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>2) с вторичным рецидивным сифилисом</w:t>
      </w:r>
    </w:p>
    <w:p w:rsidR="00B3692C" w:rsidRDefault="00B3692C" w:rsidP="00B3692C">
      <w:r>
        <w:t xml:space="preserve">3) с плоскоклеточной </w:t>
      </w:r>
      <w:proofErr w:type="spellStart"/>
      <w:r>
        <w:t>эпителиомой</w:t>
      </w:r>
      <w:proofErr w:type="spellEnd"/>
      <w:r>
        <w:t>;</w:t>
      </w:r>
    </w:p>
    <w:p w:rsidR="00B3692C" w:rsidRDefault="00B3692C" w:rsidP="00B3692C">
      <w:r>
        <w:t>4) с генитальным герпесом.</w:t>
      </w:r>
    </w:p>
    <w:p w:rsidR="00B3692C" w:rsidRDefault="00B3692C" w:rsidP="00B3692C">
      <w:r>
        <w:t xml:space="preserve">19.КАКОЙ МЕТОД ИММУНОТЕРАПИИ НАИБОЛЕЕ ЭФФЕКТИВЕН </w:t>
      </w:r>
      <w:proofErr w:type="gramStart"/>
      <w:r>
        <w:t>ПРИ</w:t>
      </w:r>
      <w:proofErr w:type="gramEnd"/>
    </w:p>
    <w:p w:rsidR="00B3692C" w:rsidRDefault="00B3692C" w:rsidP="00B3692C">
      <w:r>
        <w:t xml:space="preserve">ХРОНИЧЕСКОМ </w:t>
      </w:r>
      <w:proofErr w:type="gramStart"/>
      <w:r>
        <w:t>ГЕРПЕСЕ</w:t>
      </w:r>
      <w:proofErr w:type="gramEnd"/>
    </w:p>
    <w:p w:rsidR="00B3692C" w:rsidRDefault="00B3692C" w:rsidP="00B3692C">
      <w:r>
        <w:t>1) аутогемотерапия;</w:t>
      </w:r>
    </w:p>
    <w:p w:rsidR="00B3692C" w:rsidRPr="00B3692C" w:rsidRDefault="00B3692C" w:rsidP="00B3692C">
      <w:pPr>
        <w:rPr>
          <w:b/>
        </w:rPr>
      </w:pPr>
      <w:r w:rsidRPr="00B3692C">
        <w:rPr>
          <w:b/>
        </w:rPr>
        <w:t>2) производные интерферона;</w:t>
      </w:r>
    </w:p>
    <w:p w:rsidR="00B3692C" w:rsidRDefault="00B3692C" w:rsidP="00B3692C">
      <w:r>
        <w:t>3) препараты вилочковой железы;</w:t>
      </w:r>
    </w:p>
    <w:p w:rsidR="00B3692C" w:rsidRDefault="00B3692C" w:rsidP="00B3692C">
      <w:r>
        <w:t>4) поливалентная герпетическая вакцина.</w:t>
      </w:r>
    </w:p>
    <w:p w:rsidR="00B3692C" w:rsidRDefault="00B3692C" w:rsidP="00B3692C">
      <w:r>
        <w:t xml:space="preserve">20.КАКИЕ МЕТОДЫ ИММУНОТЕРАПИИ ПРИМЕНЯЮТСЯ </w:t>
      </w:r>
      <w:proofErr w:type="gramStart"/>
      <w:r>
        <w:t>ПРИ</w:t>
      </w:r>
      <w:proofErr w:type="gramEnd"/>
    </w:p>
    <w:p w:rsidR="00B3692C" w:rsidRDefault="00B3692C" w:rsidP="00B3692C">
      <w:r>
        <w:t xml:space="preserve">ВИРУСНЫХ </w:t>
      </w:r>
      <w:proofErr w:type="gramStart"/>
      <w:r>
        <w:t>ЗАБОЛЕВАНИЯХ</w:t>
      </w:r>
      <w:proofErr w:type="gramEnd"/>
    </w:p>
    <w:p w:rsidR="00B3692C" w:rsidRPr="00B3692C" w:rsidRDefault="00B3692C" w:rsidP="00B3692C">
      <w:pPr>
        <w:rPr>
          <w:b/>
        </w:rPr>
      </w:pPr>
      <w:bookmarkStart w:id="0" w:name="_GoBack"/>
      <w:r w:rsidRPr="00B3692C">
        <w:rPr>
          <w:b/>
        </w:rPr>
        <w:t>1) аутогемотерапия;</w:t>
      </w:r>
    </w:p>
    <w:bookmarkEnd w:id="0"/>
    <w:p w:rsidR="00B3692C" w:rsidRDefault="00B3692C" w:rsidP="00B3692C">
      <w:r>
        <w:t xml:space="preserve">2) </w:t>
      </w:r>
      <w:proofErr w:type="spellStart"/>
      <w:r>
        <w:t>гипосенсибилизирующая</w:t>
      </w:r>
      <w:proofErr w:type="spellEnd"/>
      <w:r>
        <w:t xml:space="preserve"> терапия;</w:t>
      </w:r>
    </w:p>
    <w:p w:rsidR="00B3692C" w:rsidRDefault="00B3692C" w:rsidP="00B3692C">
      <w:r>
        <w:t>3) рентгенотерапия;</w:t>
      </w:r>
    </w:p>
    <w:p w:rsidR="00B3692C" w:rsidRDefault="00B3692C" w:rsidP="00B3692C">
      <w:r>
        <w:t>4) иммунодепрессивная терапия.</w:t>
      </w:r>
    </w:p>
    <w:sectPr w:rsidR="00B3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8F"/>
    <w:rsid w:val="00041CBE"/>
    <w:rsid w:val="00227003"/>
    <w:rsid w:val="002514C1"/>
    <w:rsid w:val="00387316"/>
    <w:rsid w:val="00625289"/>
    <w:rsid w:val="00671D26"/>
    <w:rsid w:val="007C1E8F"/>
    <w:rsid w:val="00B3692C"/>
    <w:rsid w:val="00C4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4</cp:revision>
  <dcterms:created xsi:type="dcterms:W3CDTF">2022-01-26T21:33:00Z</dcterms:created>
  <dcterms:modified xsi:type="dcterms:W3CDTF">2022-01-27T12:35:00Z</dcterms:modified>
</cp:coreProperties>
</file>