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31" w:type="dxa"/>
        <w:tblInd w:w="-1310" w:type="dxa"/>
        <w:tblLook w:val="0000"/>
      </w:tblPr>
      <w:tblGrid>
        <w:gridCol w:w="7088"/>
        <w:gridCol w:w="5243"/>
      </w:tblGrid>
      <w:tr w:rsidR="00E30DB5" w:rsidRPr="00DB0511" w:rsidTr="008A323D">
        <w:trPr>
          <w:trHeight w:val="2984"/>
        </w:trPr>
        <w:tc>
          <w:tcPr>
            <w:tcW w:w="7088" w:type="dxa"/>
          </w:tcPr>
          <w:p w:rsidR="00E30DB5" w:rsidRPr="00E30DB5" w:rsidRDefault="00E30DB5" w:rsidP="00E30DB5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DB5">
              <w:rPr>
                <w:rFonts w:ascii="Times New Roman" w:hAnsi="Times New Roman"/>
                <w:sz w:val="28"/>
                <w:szCs w:val="28"/>
              </w:rPr>
              <w:t>федеральное государственное</w:t>
            </w:r>
          </w:p>
          <w:p w:rsidR="00E30DB5" w:rsidRPr="00E30DB5" w:rsidRDefault="00E30DB5" w:rsidP="00E30DB5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DB5">
              <w:rPr>
                <w:rFonts w:ascii="Times New Roman" w:hAnsi="Times New Roman"/>
                <w:sz w:val="28"/>
                <w:szCs w:val="28"/>
              </w:rPr>
              <w:t>бюджетное образовательное</w:t>
            </w:r>
          </w:p>
          <w:p w:rsidR="00E30DB5" w:rsidRPr="00E30DB5" w:rsidRDefault="00E30DB5" w:rsidP="00E30DB5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DB5">
              <w:rPr>
                <w:rFonts w:ascii="Times New Roman" w:hAnsi="Times New Roman"/>
                <w:sz w:val="28"/>
                <w:szCs w:val="28"/>
              </w:rPr>
              <w:t>учреждение высшего образования</w:t>
            </w:r>
          </w:p>
          <w:p w:rsidR="00E30DB5" w:rsidRPr="00E30DB5" w:rsidRDefault="00E30DB5" w:rsidP="00E30DB5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DB5">
              <w:rPr>
                <w:rFonts w:ascii="Times New Roman" w:hAnsi="Times New Roman"/>
                <w:sz w:val="28"/>
                <w:szCs w:val="28"/>
              </w:rPr>
              <w:t>«Волгоградский государственный</w:t>
            </w:r>
          </w:p>
          <w:p w:rsidR="00E30DB5" w:rsidRPr="00E30DB5" w:rsidRDefault="00E30DB5" w:rsidP="00E30DB5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DB5">
              <w:rPr>
                <w:rFonts w:ascii="Times New Roman" w:hAnsi="Times New Roman"/>
                <w:sz w:val="28"/>
                <w:szCs w:val="28"/>
              </w:rPr>
              <w:t>медицинский университет»</w:t>
            </w:r>
          </w:p>
          <w:p w:rsidR="00E30DB5" w:rsidRPr="00E30DB5" w:rsidRDefault="00E30DB5" w:rsidP="00E30DB5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DB5">
              <w:rPr>
                <w:rFonts w:ascii="Times New Roman" w:hAnsi="Times New Roman"/>
                <w:sz w:val="28"/>
                <w:szCs w:val="28"/>
              </w:rPr>
              <w:t>Министерства здравоохранения</w:t>
            </w:r>
          </w:p>
          <w:p w:rsidR="00E30DB5" w:rsidRPr="00E30DB5" w:rsidRDefault="00E30DB5" w:rsidP="00E30DB5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DB5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  <w:p w:rsidR="00E30DB5" w:rsidRPr="00E30DB5" w:rsidRDefault="00E30DB5" w:rsidP="00E30DB5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0DB5" w:rsidRPr="00E30DB5" w:rsidRDefault="00E30DB5" w:rsidP="00E30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3" w:type="dxa"/>
          </w:tcPr>
          <w:p w:rsidR="004E5986" w:rsidRPr="00DA439B" w:rsidRDefault="004E5986" w:rsidP="004E598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39B">
              <w:rPr>
                <w:rFonts w:ascii="Times New Roman" w:hAnsi="Times New Roman"/>
                <w:b/>
                <w:bCs/>
                <w:sz w:val="28"/>
                <w:szCs w:val="28"/>
              </w:rPr>
              <w:t>«УТВЕРЖДАЮ»</w:t>
            </w:r>
          </w:p>
          <w:p w:rsidR="004E5986" w:rsidRPr="00DA439B" w:rsidRDefault="004E5986" w:rsidP="004E59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39B">
              <w:rPr>
                <w:rFonts w:ascii="Times New Roman" w:hAnsi="Times New Roman"/>
                <w:sz w:val="28"/>
                <w:szCs w:val="28"/>
              </w:rPr>
              <w:t>Директор Института НМФО</w:t>
            </w:r>
          </w:p>
          <w:p w:rsidR="004E5986" w:rsidRPr="00DA439B" w:rsidRDefault="004E5986" w:rsidP="004E59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5986" w:rsidRPr="00DA439B" w:rsidRDefault="004E5986" w:rsidP="004E59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39B">
              <w:rPr>
                <w:rFonts w:ascii="Times New Roman" w:hAnsi="Times New Roman"/>
                <w:bCs/>
                <w:sz w:val="28"/>
                <w:szCs w:val="28"/>
              </w:rPr>
              <w:t>_______________Н.И. Свиридова</w:t>
            </w:r>
          </w:p>
          <w:p w:rsidR="004E5986" w:rsidRPr="00DA439B" w:rsidRDefault="004E5986" w:rsidP="004E598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39B">
              <w:rPr>
                <w:rFonts w:ascii="Times New Roman" w:hAnsi="Times New Roman"/>
                <w:bCs/>
                <w:sz w:val="28"/>
                <w:szCs w:val="28"/>
              </w:rPr>
              <w:t>«     » ________________ 2023 г.</w:t>
            </w:r>
          </w:p>
          <w:p w:rsidR="004E5986" w:rsidRPr="00DA439B" w:rsidRDefault="004E5986" w:rsidP="004E59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39B">
              <w:rPr>
                <w:rFonts w:ascii="Times New Roman" w:hAnsi="Times New Roman"/>
                <w:b/>
                <w:sz w:val="28"/>
                <w:szCs w:val="28"/>
              </w:rPr>
              <w:t xml:space="preserve">ПРИНЯТО            </w:t>
            </w:r>
            <w:r w:rsidRPr="00DA439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на заседании ученого совета </w:t>
            </w:r>
          </w:p>
          <w:p w:rsidR="004E5986" w:rsidRPr="00DA439B" w:rsidRDefault="004E5986" w:rsidP="004E59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39B">
              <w:rPr>
                <w:rFonts w:ascii="Times New Roman" w:hAnsi="Times New Roman"/>
                <w:sz w:val="28"/>
                <w:szCs w:val="28"/>
              </w:rPr>
              <w:t>Института НМФО</w:t>
            </w:r>
          </w:p>
          <w:p w:rsidR="00E30DB5" w:rsidRPr="00E30DB5" w:rsidRDefault="004E5986" w:rsidP="004E59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39B">
              <w:rPr>
                <w:rFonts w:ascii="Times New Roman" w:hAnsi="Times New Roman"/>
                <w:sz w:val="28"/>
                <w:szCs w:val="28"/>
              </w:rPr>
              <w:t>№__  от «      » __________2023 г</w:t>
            </w:r>
            <w:proofErr w:type="gramStart"/>
            <w:r w:rsidRPr="00DA439B">
              <w:rPr>
                <w:rFonts w:ascii="Times New Roman" w:hAnsi="Times New Roman"/>
                <w:sz w:val="28"/>
                <w:szCs w:val="28"/>
              </w:rPr>
              <w:t>.</w:t>
            </w:r>
            <w:r w:rsidR="00E30DB5" w:rsidRPr="00E30DB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E30DB5" w:rsidRPr="00E30DB5" w:rsidRDefault="00E30DB5" w:rsidP="00E30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217E" w:rsidRPr="007F229D" w:rsidRDefault="003B217E" w:rsidP="007F229D">
      <w:pPr>
        <w:tabs>
          <w:tab w:val="left" w:pos="21"/>
        </w:tabs>
        <w:spacing w:after="0" w:line="360" w:lineRule="auto"/>
        <w:ind w:right="5385"/>
        <w:jc w:val="center"/>
        <w:rPr>
          <w:rFonts w:ascii="Times New Roman" w:hAnsi="Times New Roman"/>
          <w:sz w:val="28"/>
          <w:szCs w:val="28"/>
        </w:rPr>
      </w:pPr>
    </w:p>
    <w:p w:rsidR="003B217E" w:rsidRDefault="003B217E" w:rsidP="00AD4F40">
      <w:pPr>
        <w:spacing w:after="120" w:line="240" w:lineRule="auto"/>
        <w:jc w:val="center"/>
        <w:outlineLvl w:val="1"/>
        <w:rPr>
          <w:rFonts w:ascii="Times New Roman" w:hAnsi="Times New Roman"/>
          <w:b/>
          <w:sz w:val="24"/>
          <w:szCs w:val="28"/>
        </w:rPr>
      </w:pPr>
    </w:p>
    <w:p w:rsidR="003B217E" w:rsidRDefault="003B217E" w:rsidP="00927A9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7F229D">
        <w:rPr>
          <w:rFonts w:ascii="Times New Roman" w:hAnsi="Times New Roman"/>
          <w:sz w:val="28"/>
          <w:szCs w:val="28"/>
        </w:rPr>
        <w:t>етодические рекомендации по освоению дисциплины</w:t>
      </w:r>
    </w:p>
    <w:p w:rsidR="003B217E" w:rsidRPr="007F229D" w:rsidRDefault="003B217E" w:rsidP="00927A9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F229D">
        <w:rPr>
          <w:rFonts w:ascii="Times New Roman" w:hAnsi="Times New Roman"/>
          <w:sz w:val="28"/>
          <w:szCs w:val="28"/>
        </w:rPr>
        <w:t>«</w:t>
      </w:r>
      <w:bookmarkStart w:id="0" w:name="_Hlk89597990"/>
      <w:r>
        <w:rPr>
          <w:rFonts w:ascii="Times New Roman" w:hAnsi="Times New Roman"/>
          <w:sz w:val="28"/>
          <w:szCs w:val="28"/>
        </w:rPr>
        <w:t>Медицина чрезвычайных ситуаций</w:t>
      </w:r>
      <w:bookmarkEnd w:id="0"/>
      <w:r w:rsidRPr="007F229D">
        <w:rPr>
          <w:rFonts w:ascii="Times New Roman" w:hAnsi="Times New Roman"/>
          <w:sz w:val="28"/>
          <w:szCs w:val="28"/>
        </w:rPr>
        <w:t>»</w:t>
      </w:r>
    </w:p>
    <w:p w:rsidR="003B217E" w:rsidRPr="007F2480" w:rsidRDefault="003B217E" w:rsidP="00927A98">
      <w:pPr>
        <w:pStyle w:val="21"/>
        <w:spacing w:line="276" w:lineRule="auto"/>
        <w:jc w:val="both"/>
        <w:rPr>
          <w:b w:val="0"/>
          <w:bCs w:val="0"/>
          <w:caps/>
          <w:sz w:val="28"/>
          <w:szCs w:val="28"/>
        </w:rPr>
      </w:pPr>
    </w:p>
    <w:p w:rsidR="003B217E" w:rsidRPr="00927A98" w:rsidRDefault="003B217E" w:rsidP="00927A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вариативной</w:t>
      </w:r>
      <w:r w:rsidRPr="00743FA0">
        <w:rPr>
          <w:rFonts w:ascii="Times New Roman" w:hAnsi="Times New Roman"/>
          <w:sz w:val="28"/>
          <w:szCs w:val="28"/>
        </w:rPr>
        <w:t xml:space="preserve"> дисциплины: </w:t>
      </w:r>
      <w:r w:rsidRPr="001F0544">
        <w:rPr>
          <w:rFonts w:ascii="Times New Roman" w:hAnsi="Times New Roman"/>
          <w:b/>
          <w:bCs/>
          <w:sz w:val="28"/>
          <w:szCs w:val="28"/>
        </w:rPr>
        <w:t>Медицина чрезвычайных ситуаций</w:t>
      </w:r>
    </w:p>
    <w:p w:rsidR="003B217E" w:rsidRDefault="003B217E" w:rsidP="00927A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217E" w:rsidRPr="00743FA0" w:rsidRDefault="003B217E" w:rsidP="00927A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579B" w:rsidRDefault="001C579B" w:rsidP="001C5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Основная профессиональная образовательная программа подготовки кадров высшей квалификации в ординатуре по специальности: </w:t>
      </w:r>
    </w:p>
    <w:p w:rsidR="001C579B" w:rsidRPr="00F96C66" w:rsidRDefault="001C579B" w:rsidP="001C57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543E">
        <w:rPr>
          <w:rFonts w:ascii="Times New Roman" w:hAnsi="Times New Roman"/>
          <w:b/>
          <w:sz w:val="28"/>
          <w:szCs w:val="28"/>
        </w:rPr>
        <w:t>31.08.</w:t>
      </w:r>
      <w:r>
        <w:rPr>
          <w:rFonts w:ascii="Times New Roman" w:hAnsi="Times New Roman"/>
          <w:b/>
          <w:sz w:val="28"/>
          <w:szCs w:val="28"/>
        </w:rPr>
        <w:t>20 Психиатрия</w:t>
      </w:r>
    </w:p>
    <w:p w:rsidR="001C579B" w:rsidRPr="00743FA0" w:rsidRDefault="001C579B" w:rsidP="001C5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 </w:t>
      </w:r>
    </w:p>
    <w:p w:rsidR="001C579B" w:rsidRPr="00743FA0" w:rsidRDefault="001C579B" w:rsidP="001C5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Квалификация (степень) выпускника: </w:t>
      </w:r>
      <w:r w:rsidRPr="00B9543E">
        <w:rPr>
          <w:rFonts w:ascii="Times New Roman" w:hAnsi="Times New Roman"/>
          <w:b/>
          <w:sz w:val="28"/>
          <w:szCs w:val="28"/>
        </w:rPr>
        <w:t>врач-</w:t>
      </w:r>
      <w:r>
        <w:rPr>
          <w:rFonts w:ascii="Times New Roman" w:hAnsi="Times New Roman"/>
          <w:b/>
          <w:sz w:val="28"/>
          <w:szCs w:val="28"/>
        </w:rPr>
        <w:t>психиатр</w:t>
      </w:r>
    </w:p>
    <w:p w:rsidR="001C579B" w:rsidRPr="00743FA0" w:rsidRDefault="001C579B" w:rsidP="001C5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1C579B" w:rsidRDefault="001C579B" w:rsidP="001C57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Кафедра: </w:t>
      </w:r>
      <w:r w:rsidRPr="00EF69B2">
        <w:rPr>
          <w:rFonts w:ascii="Times New Roman" w:hAnsi="Times New Roman"/>
          <w:b/>
          <w:sz w:val="28"/>
          <w:szCs w:val="28"/>
        </w:rPr>
        <w:t xml:space="preserve">Кафедра </w:t>
      </w:r>
      <w:r w:rsidR="00E30DB5">
        <w:rPr>
          <w:rFonts w:ascii="Times New Roman" w:hAnsi="Times New Roman"/>
          <w:b/>
          <w:sz w:val="28"/>
          <w:szCs w:val="28"/>
        </w:rPr>
        <w:t xml:space="preserve">неврологии, психиатрии, мануальной медицины и </w:t>
      </w:r>
      <w:proofErr w:type="gramStart"/>
      <w:r w:rsidR="00E30DB5">
        <w:rPr>
          <w:rFonts w:ascii="Times New Roman" w:hAnsi="Times New Roman"/>
          <w:b/>
          <w:sz w:val="28"/>
          <w:szCs w:val="28"/>
        </w:rPr>
        <w:t>медицинское</w:t>
      </w:r>
      <w:proofErr w:type="gramEnd"/>
      <w:r w:rsidR="00E30DB5">
        <w:rPr>
          <w:rFonts w:ascii="Times New Roman" w:hAnsi="Times New Roman"/>
          <w:b/>
          <w:sz w:val="28"/>
          <w:szCs w:val="28"/>
        </w:rPr>
        <w:t xml:space="preserve"> реабилитации  Института непрерывного и фармацевтического образования</w:t>
      </w:r>
    </w:p>
    <w:p w:rsidR="001C579B" w:rsidRDefault="001C579B" w:rsidP="00927A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5F3" w:rsidRDefault="00FC75F3" w:rsidP="00FC75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2020, 2021, 2022</w:t>
      </w:r>
      <w:r w:rsidR="004E5986">
        <w:rPr>
          <w:rFonts w:ascii="Times New Roman" w:hAnsi="Times New Roman"/>
          <w:sz w:val="28"/>
          <w:szCs w:val="28"/>
        </w:rPr>
        <w:t>, 2023</w:t>
      </w:r>
      <w:r>
        <w:rPr>
          <w:rFonts w:ascii="Times New Roman" w:hAnsi="Times New Roman"/>
          <w:sz w:val="28"/>
          <w:szCs w:val="28"/>
        </w:rPr>
        <w:t xml:space="preserve"> года поступления  (актуализированная редакция) </w:t>
      </w:r>
    </w:p>
    <w:p w:rsidR="000617B3" w:rsidRPr="00743FA0" w:rsidRDefault="000617B3" w:rsidP="00927A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217E" w:rsidRPr="00743FA0" w:rsidRDefault="003B217E" w:rsidP="005063B0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43FA0">
        <w:rPr>
          <w:rFonts w:ascii="Times New Roman" w:hAnsi="Times New Roman"/>
          <w:sz w:val="28"/>
          <w:szCs w:val="28"/>
        </w:rPr>
        <w:t xml:space="preserve">Форма обучения – </w:t>
      </w:r>
      <w:r w:rsidRPr="00743FA0">
        <w:rPr>
          <w:rFonts w:ascii="Times New Roman" w:hAnsi="Times New Roman"/>
          <w:sz w:val="28"/>
          <w:szCs w:val="28"/>
          <w:u w:val="single"/>
        </w:rPr>
        <w:t xml:space="preserve">очная </w:t>
      </w:r>
    </w:p>
    <w:p w:rsidR="003B217E" w:rsidRDefault="003B217E" w:rsidP="005063B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Лекции: 4 часов</w:t>
      </w:r>
    </w:p>
    <w:p w:rsidR="003B217E" w:rsidRDefault="003B217E" w:rsidP="005063B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Семинары: 20 часов</w:t>
      </w:r>
    </w:p>
    <w:p w:rsidR="003B217E" w:rsidRPr="00AF7243" w:rsidRDefault="003B217E" w:rsidP="005063B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F7243">
        <w:rPr>
          <w:rFonts w:ascii="Times New Roman" w:hAnsi="Times New Roman"/>
          <w:sz w:val="28"/>
          <w:szCs w:val="28"/>
        </w:rPr>
        <w:t>Самостоятельная работа</w:t>
      </w:r>
      <w:r>
        <w:rPr>
          <w:rFonts w:ascii="Times New Roman" w:hAnsi="Times New Roman"/>
          <w:sz w:val="28"/>
          <w:szCs w:val="28"/>
        </w:rPr>
        <w:t>: 12 часов</w:t>
      </w:r>
    </w:p>
    <w:p w:rsidR="003B217E" w:rsidRPr="008846D8" w:rsidRDefault="003B217E" w:rsidP="005063B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контроля:  зачет с оценкой</w:t>
      </w:r>
    </w:p>
    <w:p w:rsidR="003B217E" w:rsidRPr="004E5986" w:rsidRDefault="003B217E" w:rsidP="004E5986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846D8">
        <w:rPr>
          <w:rFonts w:ascii="Times New Roman" w:hAnsi="Times New Roman"/>
          <w:sz w:val="28"/>
          <w:szCs w:val="28"/>
        </w:rPr>
        <w:t>Всего</w:t>
      </w:r>
      <w:r>
        <w:rPr>
          <w:rFonts w:ascii="Times New Roman" w:hAnsi="Times New Roman"/>
          <w:sz w:val="28"/>
          <w:szCs w:val="28"/>
        </w:rPr>
        <w:t>: 1 (</w:t>
      </w:r>
      <w:proofErr w:type="spellStart"/>
      <w:r>
        <w:rPr>
          <w:rFonts w:ascii="Times New Roman" w:hAnsi="Times New Roman"/>
          <w:sz w:val="28"/>
          <w:szCs w:val="28"/>
        </w:rPr>
        <w:t>з.е</w:t>
      </w:r>
      <w:proofErr w:type="spellEnd"/>
      <w:r>
        <w:rPr>
          <w:rFonts w:ascii="Times New Roman" w:hAnsi="Times New Roman"/>
          <w:sz w:val="28"/>
          <w:szCs w:val="28"/>
        </w:rPr>
        <w:t xml:space="preserve">.)  36  </w:t>
      </w:r>
      <w:r w:rsidRPr="00AF7243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ов</w:t>
      </w:r>
    </w:p>
    <w:p w:rsidR="000617B3" w:rsidRPr="00FC75F3" w:rsidRDefault="003B217E" w:rsidP="00FC75F3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826821">
        <w:rPr>
          <w:rFonts w:ascii="Times New Roman" w:hAnsi="Times New Roman"/>
          <w:sz w:val="28"/>
          <w:szCs w:val="28"/>
        </w:rPr>
        <w:t>Волгоград, 20</w:t>
      </w:r>
      <w:r w:rsidR="00E30DB5">
        <w:rPr>
          <w:rFonts w:ascii="Times New Roman" w:hAnsi="Times New Roman"/>
          <w:sz w:val="28"/>
          <w:szCs w:val="28"/>
        </w:rPr>
        <w:t>2</w:t>
      </w:r>
      <w:r w:rsidR="004E5986">
        <w:rPr>
          <w:rFonts w:ascii="Times New Roman" w:hAnsi="Times New Roman"/>
          <w:sz w:val="28"/>
          <w:szCs w:val="28"/>
        </w:rPr>
        <w:t>3</w:t>
      </w:r>
    </w:p>
    <w:p w:rsidR="00E30DB5" w:rsidRPr="00E30DB5" w:rsidRDefault="00E30DB5" w:rsidP="00E30DB5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  <w:bookmarkStart w:id="1" w:name="OLE_LINK2"/>
      <w:bookmarkStart w:id="2" w:name="OLE_LINK3"/>
    </w:p>
    <w:bookmarkEnd w:id="1"/>
    <w:bookmarkEnd w:id="2"/>
    <w:p w:rsidR="0016481C" w:rsidRDefault="0016481C" w:rsidP="0016481C">
      <w:pPr>
        <w:widowControl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согласованы с библиотекой</w:t>
      </w:r>
    </w:p>
    <w:p w:rsidR="0016481C" w:rsidRDefault="0016481C" w:rsidP="0016481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481C" w:rsidRDefault="0016481C" w:rsidP="0016481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Заведующая библиотекой 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В.В. Долгова</w:t>
      </w:r>
    </w:p>
    <w:p w:rsidR="0016481C" w:rsidRDefault="0016481C" w:rsidP="0016481C">
      <w:pPr>
        <w:spacing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6481C" w:rsidRDefault="0016481C" w:rsidP="0016481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рекомендации рассмотрены учебно-методической комиссией Института НМФО ФГБОУ ВО </w:t>
      </w:r>
      <w:proofErr w:type="spellStart"/>
      <w:r>
        <w:rPr>
          <w:rFonts w:ascii="Times New Roman" w:hAnsi="Times New Roman"/>
          <w:sz w:val="28"/>
          <w:szCs w:val="28"/>
        </w:rPr>
        <w:t>ВолгГМУ</w:t>
      </w:r>
      <w:proofErr w:type="spellEnd"/>
      <w:r>
        <w:rPr>
          <w:rFonts w:ascii="Times New Roman" w:hAnsi="Times New Roman"/>
          <w:sz w:val="28"/>
          <w:szCs w:val="28"/>
        </w:rPr>
        <w:t xml:space="preserve"> Минздрава России</w:t>
      </w:r>
    </w:p>
    <w:p w:rsidR="0016481C" w:rsidRDefault="0016481C" w:rsidP="0016481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_1___ от      «_29___»_____августа__________202</w:t>
      </w:r>
      <w:r w:rsidR="004E598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__г.</w:t>
      </w:r>
    </w:p>
    <w:p w:rsidR="0016481C" w:rsidRDefault="0016481C" w:rsidP="0016481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986" w:rsidRPr="000539BA" w:rsidRDefault="004E5986" w:rsidP="004E5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9BA">
        <w:rPr>
          <w:rFonts w:ascii="Times New Roman" w:hAnsi="Times New Roman"/>
          <w:sz w:val="24"/>
          <w:szCs w:val="24"/>
        </w:rPr>
        <w:t>Председатель УМК                                                     _______________           М.М. Королева</w:t>
      </w:r>
    </w:p>
    <w:p w:rsidR="004E5986" w:rsidRPr="000539BA" w:rsidRDefault="004E5986" w:rsidP="004E5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986" w:rsidRPr="000539BA" w:rsidRDefault="004E5986" w:rsidP="004E5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9BA">
        <w:rPr>
          <w:rFonts w:ascii="Times New Roman" w:hAnsi="Times New Roman"/>
          <w:sz w:val="24"/>
          <w:szCs w:val="24"/>
        </w:rPr>
        <w:t xml:space="preserve">Начальник отдела учебно-методического сопровождения и </w:t>
      </w:r>
      <w:proofErr w:type="gramStart"/>
      <w:r w:rsidRPr="000539BA">
        <w:rPr>
          <w:rFonts w:ascii="Times New Roman" w:hAnsi="Times New Roman"/>
          <w:sz w:val="24"/>
          <w:szCs w:val="24"/>
        </w:rPr>
        <w:t>производственной</w:t>
      </w:r>
      <w:proofErr w:type="gramEnd"/>
    </w:p>
    <w:p w:rsidR="004E5986" w:rsidRPr="000539BA" w:rsidRDefault="004E5986" w:rsidP="004E5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9BA">
        <w:rPr>
          <w:rFonts w:ascii="Times New Roman" w:hAnsi="Times New Roman"/>
          <w:sz w:val="24"/>
          <w:szCs w:val="24"/>
        </w:rPr>
        <w:t xml:space="preserve"> практики </w:t>
      </w:r>
      <w:r w:rsidRPr="000539BA">
        <w:rPr>
          <w:rFonts w:ascii="Times New Roman" w:hAnsi="Times New Roman"/>
          <w:sz w:val="24"/>
          <w:szCs w:val="24"/>
        </w:rPr>
        <w:tab/>
      </w:r>
      <w:r w:rsidRPr="000539BA">
        <w:rPr>
          <w:rFonts w:ascii="Times New Roman" w:hAnsi="Times New Roman"/>
          <w:sz w:val="24"/>
          <w:szCs w:val="24"/>
        </w:rPr>
        <w:tab/>
      </w:r>
      <w:r w:rsidRPr="000539BA">
        <w:rPr>
          <w:rFonts w:ascii="Times New Roman" w:hAnsi="Times New Roman"/>
          <w:sz w:val="24"/>
          <w:szCs w:val="24"/>
        </w:rPr>
        <w:tab/>
        <w:t xml:space="preserve">                              __________________</w:t>
      </w:r>
      <w:r w:rsidRPr="000539BA">
        <w:rPr>
          <w:rFonts w:ascii="Times New Roman" w:hAnsi="Times New Roman"/>
          <w:sz w:val="24"/>
          <w:szCs w:val="24"/>
        </w:rPr>
        <w:tab/>
      </w:r>
      <w:r w:rsidRPr="000539BA">
        <w:rPr>
          <w:rFonts w:ascii="Times New Roman" w:hAnsi="Times New Roman"/>
          <w:sz w:val="24"/>
          <w:szCs w:val="24"/>
        </w:rPr>
        <w:tab/>
        <w:t xml:space="preserve">М.Л. </w:t>
      </w:r>
      <w:proofErr w:type="spellStart"/>
      <w:r w:rsidRPr="000539BA">
        <w:rPr>
          <w:rFonts w:ascii="Times New Roman" w:hAnsi="Times New Roman"/>
          <w:sz w:val="24"/>
          <w:szCs w:val="24"/>
        </w:rPr>
        <w:t>Науменко</w:t>
      </w:r>
      <w:proofErr w:type="spellEnd"/>
    </w:p>
    <w:p w:rsidR="004E5986" w:rsidRPr="000539BA" w:rsidRDefault="004E5986" w:rsidP="004E59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5986" w:rsidRPr="000539BA" w:rsidRDefault="004E5986" w:rsidP="004E5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Актуализированные</w:t>
      </w:r>
      <w:r w:rsidRPr="000539B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методические рекомендации </w:t>
      </w:r>
      <w:r w:rsidRPr="000539BA">
        <w:rPr>
          <w:rFonts w:ascii="Times New Roman" w:hAnsi="Times New Roman"/>
          <w:b/>
          <w:sz w:val="24"/>
          <w:szCs w:val="24"/>
        </w:rPr>
        <w:t>утвержден</w:t>
      </w:r>
      <w:r>
        <w:rPr>
          <w:rFonts w:ascii="Times New Roman" w:hAnsi="Times New Roman"/>
          <w:b/>
          <w:sz w:val="24"/>
          <w:szCs w:val="24"/>
        </w:rPr>
        <w:t>ы</w:t>
      </w:r>
      <w:r w:rsidRPr="000539BA">
        <w:rPr>
          <w:rFonts w:ascii="Times New Roman" w:hAnsi="Times New Roman"/>
          <w:sz w:val="24"/>
          <w:szCs w:val="24"/>
        </w:rPr>
        <w:t xml:space="preserve"> на заседании Ученого совета института НМФО </w:t>
      </w:r>
    </w:p>
    <w:p w:rsidR="004E5986" w:rsidRPr="000539BA" w:rsidRDefault="004E5986" w:rsidP="004E5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9BA">
        <w:rPr>
          <w:rFonts w:ascii="Times New Roman" w:hAnsi="Times New Roman"/>
          <w:sz w:val="24"/>
          <w:szCs w:val="24"/>
        </w:rPr>
        <w:t>протокол № 1 от 29.08.2023 года</w:t>
      </w:r>
    </w:p>
    <w:p w:rsidR="004E5986" w:rsidRPr="000539BA" w:rsidRDefault="004E5986" w:rsidP="004E5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986" w:rsidRPr="000539BA" w:rsidRDefault="004E5986" w:rsidP="004E5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9BA">
        <w:rPr>
          <w:rFonts w:ascii="Times New Roman" w:hAnsi="Times New Roman"/>
          <w:sz w:val="24"/>
          <w:szCs w:val="24"/>
        </w:rPr>
        <w:t xml:space="preserve">Секретарь </w:t>
      </w:r>
    </w:p>
    <w:p w:rsidR="004E5986" w:rsidRPr="000539BA" w:rsidRDefault="004E5986" w:rsidP="004E5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9BA">
        <w:rPr>
          <w:rFonts w:ascii="Times New Roman" w:hAnsi="Times New Roman"/>
          <w:sz w:val="24"/>
          <w:szCs w:val="24"/>
        </w:rPr>
        <w:t xml:space="preserve">Ученого совета                                                                 ______________   В.Д. </w:t>
      </w:r>
      <w:proofErr w:type="spellStart"/>
      <w:r w:rsidRPr="000539BA">
        <w:rPr>
          <w:rFonts w:ascii="Times New Roman" w:hAnsi="Times New Roman"/>
          <w:sz w:val="24"/>
          <w:szCs w:val="24"/>
        </w:rPr>
        <w:t>Заклякова</w:t>
      </w:r>
      <w:proofErr w:type="spellEnd"/>
    </w:p>
    <w:p w:rsidR="0016481C" w:rsidRDefault="0016481C" w:rsidP="0016481C">
      <w:pPr>
        <w:tabs>
          <w:tab w:val="left" w:pos="21"/>
        </w:tabs>
        <w:spacing w:after="0" w:line="240" w:lineRule="auto"/>
        <w:ind w:left="21" w:right="5385"/>
        <w:jc w:val="center"/>
        <w:rPr>
          <w:rFonts w:ascii="Times New Roman" w:hAnsi="Times New Roman"/>
          <w:sz w:val="24"/>
          <w:szCs w:val="24"/>
        </w:rPr>
      </w:pPr>
    </w:p>
    <w:p w:rsidR="0016481C" w:rsidRDefault="0016481C" w:rsidP="00E30D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6481C" w:rsidRDefault="0016481C" w:rsidP="00E30D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6481C" w:rsidRDefault="0016481C" w:rsidP="00E30D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6481C" w:rsidRDefault="0016481C" w:rsidP="00E30D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6481C" w:rsidRDefault="0016481C" w:rsidP="00E30D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6481C" w:rsidRDefault="0016481C" w:rsidP="00E30D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6481C" w:rsidRDefault="0016481C" w:rsidP="00E30D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6481C" w:rsidRDefault="0016481C" w:rsidP="00E30D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6481C" w:rsidRDefault="0016481C" w:rsidP="00E30D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6481C" w:rsidRDefault="0016481C" w:rsidP="00E30D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E5986" w:rsidRDefault="004E5986" w:rsidP="00E30D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E5986" w:rsidRDefault="004E5986" w:rsidP="00E30D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E5986" w:rsidRDefault="004E5986" w:rsidP="00E30D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E5986" w:rsidRDefault="004E5986" w:rsidP="00E30D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E5986" w:rsidRDefault="004E5986" w:rsidP="00E30D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6481C" w:rsidRDefault="0016481C" w:rsidP="00E30D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217E" w:rsidRDefault="003B217E" w:rsidP="00E30D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328A">
        <w:rPr>
          <w:rFonts w:ascii="Times New Roman" w:hAnsi="Times New Roman"/>
          <w:sz w:val="28"/>
          <w:szCs w:val="28"/>
        </w:rPr>
        <w:lastRenderedPageBreak/>
        <w:t>Общие положения</w:t>
      </w:r>
    </w:p>
    <w:p w:rsidR="003B217E" w:rsidRDefault="003B217E" w:rsidP="001F0544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B217E" w:rsidRPr="004D3E6E" w:rsidRDefault="003B217E" w:rsidP="001F0544">
      <w:pPr>
        <w:widowControl w:val="0"/>
        <w:numPr>
          <w:ilvl w:val="0"/>
          <w:numId w:val="35"/>
        </w:numPr>
        <w:shd w:val="clear" w:color="auto" w:fill="FFFFFF"/>
        <w:tabs>
          <w:tab w:val="left" w:pos="539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D3E6E">
        <w:rPr>
          <w:rFonts w:ascii="Times New Roman" w:hAnsi="Times New Roman"/>
          <w:b/>
          <w:bCs/>
          <w:sz w:val="24"/>
          <w:szCs w:val="24"/>
        </w:rPr>
        <w:t xml:space="preserve">Цель и задачи дисциплины </w:t>
      </w:r>
      <w:r w:rsidRPr="004D3E6E">
        <w:rPr>
          <w:rFonts w:ascii="Times New Roman" w:hAnsi="Times New Roman"/>
          <w:b/>
          <w:sz w:val="24"/>
          <w:szCs w:val="24"/>
        </w:rPr>
        <w:t>«Медицина чрезвычайных ситуаций»</w:t>
      </w:r>
    </w:p>
    <w:p w:rsidR="003B217E" w:rsidRPr="004D3E6E" w:rsidRDefault="003B217E" w:rsidP="001F054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3E6E">
        <w:rPr>
          <w:rFonts w:ascii="Times New Roman" w:hAnsi="Times New Roman"/>
          <w:sz w:val="24"/>
          <w:szCs w:val="24"/>
        </w:rPr>
        <w:t xml:space="preserve">Целью освоения дисциплины «Медицина чрезвычайных ситуаций» является формирование компетенций специалиста высшей квалификации, обеспечивающих его готовность и способность к организации и оказанию медицинской </w:t>
      </w:r>
      <w:proofErr w:type="gramStart"/>
      <w:r w:rsidRPr="004D3E6E">
        <w:rPr>
          <w:rFonts w:ascii="Times New Roman" w:hAnsi="Times New Roman"/>
          <w:sz w:val="24"/>
          <w:szCs w:val="24"/>
        </w:rPr>
        <w:t>помощи</w:t>
      </w:r>
      <w:proofErr w:type="gramEnd"/>
      <w:r w:rsidRPr="004D3E6E">
        <w:rPr>
          <w:rFonts w:ascii="Times New Roman" w:hAnsi="Times New Roman"/>
          <w:sz w:val="24"/>
          <w:szCs w:val="24"/>
        </w:rPr>
        <w:t xml:space="preserve"> пораженным в чрезвычайных ситуациях мирного и военного времени, реализуя профилактический, диагностический, лечебный и организационно-управленческий виды профессиональной деятельности.</w:t>
      </w:r>
    </w:p>
    <w:p w:rsidR="003B217E" w:rsidRPr="004D3E6E" w:rsidRDefault="003B217E" w:rsidP="001F0544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36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4D3E6E">
        <w:rPr>
          <w:rFonts w:ascii="Times New Roman" w:hAnsi="Times New Roman"/>
          <w:b/>
          <w:sz w:val="24"/>
          <w:szCs w:val="24"/>
        </w:rPr>
        <w:t>Задачи:</w:t>
      </w:r>
    </w:p>
    <w:p w:rsidR="003B217E" w:rsidRPr="004D3E6E" w:rsidRDefault="003B217E" w:rsidP="001F0544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4D3E6E">
        <w:rPr>
          <w:rFonts w:ascii="Times New Roman" w:hAnsi="Times New Roman"/>
          <w:b/>
          <w:bCs/>
          <w:i/>
          <w:iCs/>
          <w:sz w:val="24"/>
          <w:szCs w:val="24"/>
        </w:rPr>
        <w:t xml:space="preserve">а) </w:t>
      </w:r>
      <w:r w:rsidRPr="004D3E6E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профилактическая деятельность:</w:t>
      </w:r>
    </w:p>
    <w:p w:rsidR="003B217E" w:rsidRPr="004D3E6E" w:rsidRDefault="003B217E" w:rsidP="001F05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3E6E">
        <w:rPr>
          <w:rFonts w:ascii="Times New Roman" w:hAnsi="Times New Roman"/>
          <w:sz w:val="24"/>
          <w:szCs w:val="24"/>
        </w:rPr>
        <w:t>-  приобретение теоретических знаний и практических навыков в области профилактики и снижения последствий воздействия на население поражающих факторов радиационного и токсического характеров.</w:t>
      </w:r>
    </w:p>
    <w:p w:rsidR="003B217E" w:rsidRPr="004D3E6E" w:rsidRDefault="003B217E" w:rsidP="001F0544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3E6E">
        <w:rPr>
          <w:rFonts w:ascii="Times New Roman" w:hAnsi="Times New Roman"/>
          <w:sz w:val="24"/>
          <w:szCs w:val="24"/>
        </w:rPr>
        <w:t>- формирование</w:t>
      </w:r>
      <w:r w:rsidRPr="004D3E6E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4D3E6E">
        <w:rPr>
          <w:rFonts w:ascii="Times New Roman" w:hAnsi="Times New Roman"/>
          <w:sz w:val="24"/>
          <w:szCs w:val="24"/>
        </w:rPr>
        <w:t>готовности к участию в проведении мероприятий защиты населения и медицинского персонала в мирное и военное время;</w:t>
      </w:r>
    </w:p>
    <w:p w:rsidR="003B217E" w:rsidRPr="004D3E6E" w:rsidRDefault="003B217E" w:rsidP="001F0544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4D3E6E">
        <w:rPr>
          <w:rFonts w:ascii="Times New Roman" w:hAnsi="Times New Roman"/>
          <w:b/>
          <w:bCs/>
          <w:i/>
          <w:iCs/>
          <w:sz w:val="24"/>
          <w:szCs w:val="24"/>
        </w:rPr>
        <w:t xml:space="preserve">б) </w:t>
      </w:r>
      <w:r w:rsidRPr="004D3E6E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лечебная деятельность:</w:t>
      </w:r>
    </w:p>
    <w:p w:rsidR="003B217E" w:rsidRPr="004D3E6E" w:rsidRDefault="003B217E" w:rsidP="001F05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3E6E">
        <w:rPr>
          <w:rFonts w:ascii="Times New Roman" w:hAnsi="Times New Roman"/>
          <w:sz w:val="24"/>
          <w:szCs w:val="24"/>
        </w:rPr>
        <w:t>- оказание специализированной медицинской помощи при проявлениях заболеваний и патологических состояний, возникших в результате воздействия на организм человека поражающих факторов ЧС;</w:t>
      </w:r>
    </w:p>
    <w:p w:rsidR="003B217E" w:rsidRPr="004D3E6E" w:rsidRDefault="003B217E" w:rsidP="001F05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3E6E">
        <w:rPr>
          <w:rFonts w:ascii="Times New Roman" w:hAnsi="Times New Roman"/>
          <w:sz w:val="24"/>
          <w:szCs w:val="24"/>
        </w:rPr>
        <w:t>- участие в оказании скорой медицинской помощи при состояниях, возникших в результате воздействия на организм человека поражающих факторов ЧС,  требующих срочного медицинского вмешательства;</w:t>
      </w:r>
    </w:p>
    <w:p w:rsidR="003B217E" w:rsidRPr="004D3E6E" w:rsidRDefault="003B217E" w:rsidP="001F05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3E6E">
        <w:rPr>
          <w:rFonts w:ascii="Times New Roman" w:hAnsi="Times New Roman"/>
          <w:sz w:val="24"/>
          <w:szCs w:val="24"/>
        </w:rPr>
        <w:t>- оказание медицинской помощи при чрезвычайных ситуациях, в том числе участие в медицинской эвакуации;</w:t>
      </w:r>
    </w:p>
    <w:p w:rsidR="003B217E" w:rsidRPr="004D3E6E" w:rsidRDefault="003B217E" w:rsidP="001F0544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4D3E6E">
        <w:rPr>
          <w:rFonts w:ascii="Times New Roman" w:hAnsi="Times New Roman"/>
          <w:b/>
          <w:bCs/>
          <w:i/>
          <w:iCs/>
          <w:sz w:val="24"/>
          <w:szCs w:val="24"/>
        </w:rPr>
        <w:t>в</w:t>
      </w:r>
      <w:proofErr w:type="gramStart"/>
      <w:r w:rsidRPr="004D3E6E">
        <w:rPr>
          <w:rFonts w:ascii="Times New Roman" w:hAnsi="Times New Roman"/>
          <w:b/>
          <w:bCs/>
          <w:i/>
          <w:iCs/>
          <w:sz w:val="24"/>
          <w:szCs w:val="24"/>
        </w:rPr>
        <w:t xml:space="preserve"> )</w:t>
      </w:r>
      <w:proofErr w:type="gramEnd"/>
      <w:r w:rsidRPr="004D3E6E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организационно-управленческая деятельность:</w:t>
      </w:r>
    </w:p>
    <w:p w:rsidR="003B217E" w:rsidRPr="004D3E6E" w:rsidRDefault="003B217E" w:rsidP="001F05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3E6E">
        <w:rPr>
          <w:rFonts w:ascii="Times New Roman" w:hAnsi="Times New Roman"/>
          <w:sz w:val="24"/>
          <w:szCs w:val="24"/>
        </w:rPr>
        <w:t>- получение знаний об организационной структуре, целях и задачах функционирования Российской службы по ликвидации последствий чрезвычайных ситуаций (РСЧС) и службы медицины катастроф.</w:t>
      </w:r>
    </w:p>
    <w:p w:rsidR="003B217E" w:rsidRPr="004D3E6E" w:rsidRDefault="003B217E" w:rsidP="001F05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3E6E">
        <w:rPr>
          <w:rFonts w:ascii="Times New Roman" w:hAnsi="Times New Roman"/>
          <w:sz w:val="24"/>
          <w:szCs w:val="24"/>
        </w:rPr>
        <w:t>- формирование теоретических и практических знаний о системе организации медико-санитарного обеспечения при ликвидации последствий чрезвычайных ситуаций мирного и военного времени.</w:t>
      </w:r>
    </w:p>
    <w:p w:rsidR="003B217E" w:rsidRPr="004D3E6E" w:rsidRDefault="003B217E" w:rsidP="001F05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3E6E">
        <w:rPr>
          <w:rFonts w:ascii="Times New Roman" w:hAnsi="Times New Roman"/>
          <w:sz w:val="24"/>
          <w:szCs w:val="24"/>
        </w:rPr>
        <w:t>- получение знаний об организации и управлении деятельностью медицинских организаций и их структурных подразделений при ликвидации последствий чрезвычайных ситуаций мирного и военного времени.</w:t>
      </w:r>
    </w:p>
    <w:p w:rsidR="003B217E" w:rsidRPr="004D3E6E" w:rsidRDefault="003B217E" w:rsidP="001F05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B217E" w:rsidRPr="004D3E6E" w:rsidRDefault="003B217E" w:rsidP="001F0544">
      <w:pPr>
        <w:widowControl w:val="0"/>
        <w:numPr>
          <w:ilvl w:val="0"/>
          <w:numId w:val="35"/>
        </w:numPr>
        <w:shd w:val="clear" w:color="auto" w:fill="FFFFFF"/>
        <w:tabs>
          <w:tab w:val="left" w:pos="539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4D3E6E">
        <w:rPr>
          <w:rFonts w:ascii="Times New Roman" w:hAnsi="Times New Roman"/>
          <w:b/>
          <w:bCs/>
          <w:sz w:val="24"/>
          <w:szCs w:val="24"/>
        </w:rPr>
        <w:lastRenderedPageBreak/>
        <w:t>Результаты обучения</w:t>
      </w:r>
    </w:p>
    <w:p w:rsidR="003B217E" w:rsidRPr="004D3E6E" w:rsidRDefault="003B217E" w:rsidP="001F05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D3E6E">
        <w:rPr>
          <w:rFonts w:ascii="Times New Roman" w:hAnsi="Times New Roman"/>
          <w:sz w:val="24"/>
          <w:szCs w:val="24"/>
        </w:rPr>
        <w:t xml:space="preserve">       В результате освоения дисциплины «Медицина чрезвычайных ситуаций» выпускник, освоивший программу ординатуры, должен обладать следующими </w:t>
      </w:r>
      <w:r w:rsidRPr="004D3E6E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универсальными компетенциями</w:t>
      </w:r>
      <w:r w:rsidRPr="004D3E6E">
        <w:rPr>
          <w:rFonts w:ascii="Times New Roman" w:hAnsi="Times New Roman"/>
          <w:b/>
          <w:bCs/>
          <w:i/>
          <w:iCs/>
          <w:sz w:val="24"/>
          <w:szCs w:val="24"/>
        </w:rPr>
        <w:t xml:space="preserve">: </w:t>
      </w:r>
    </w:p>
    <w:p w:rsidR="003B217E" w:rsidRPr="004D3E6E" w:rsidRDefault="003B217E" w:rsidP="001F05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3E6E">
        <w:rPr>
          <w:rFonts w:ascii="Times New Roman" w:hAnsi="Times New Roman"/>
          <w:sz w:val="24"/>
          <w:szCs w:val="24"/>
        </w:rPr>
        <w:t>-   готовность к абстрактному мышлению, анализу, синтезу (УК-1);</w:t>
      </w:r>
    </w:p>
    <w:p w:rsidR="003B217E" w:rsidRPr="004D3E6E" w:rsidRDefault="003B217E" w:rsidP="001F05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D3E6E">
        <w:rPr>
          <w:rFonts w:ascii="Times New Roman" w:hAnsi="Times New Roman"/>
          <w:sz w:val="24"/>
          <w:szCs w:val="24"/>
        </w:rPr>
        <w:t xml:space="preserve">      В результате освоения дисциплины выпускник, освоивший программу ординатуры, должен обладать следующими </w:t>
      </w:r>
      <w:r w:rsidRPr="004D3E6E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профессиональными компетенциями</w:t>
      </w:r>
      <w:r w:rsidRPr="004D3E6E">
        <w:rPr>
          <w:rFonts w:ascii="Times New Roman" w:hAnsi="Times New Roman"/>
          <w:b/>
          <w:bCs/>
          <w:i/>
          <w:iCs/>
          <w:sz w:val="24"/>
          <w:szCs w:val="24"/>
        </w:rPr>
        <w:t xml:space="preserve">: </w:t>
      </w:r>
    </w:p>
    <w:p w:rsidR="003B217E" w:rsidRPr="004D3E6E" w:rsidRDefault="003B217E" w:rsidP="001F0544">
      <w:pPr>
        <w:widowControl w:val="0"/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D3E6E">
        <w:rPr>
          <w:rFonts w:ascii="Times New Roman" w:hAnsi="Times New Roman"/>
          <w:b/>
          <w:bCs/>
          <w:sz w:val="24"/>
          <w:szCs w:val="24"/>
        </w:rPr>
        <w:t xml:space="preserve">      профилактическая деятельность:</w:t>
      </w:r>
    </w:p>
    <w:p w:rsidR="003B217E" w:rsidRPr="004D3E6E" w:rsidRDefault="003B217E" w:rsidP="001F05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3E6E">
        <w:rPr>
          <w:rFonts w:ascii="Times New Roman" w:hAnsi="Times New Roman"/>
          <w:sz w:val="24"/>
          <w:szCs w:val="24"/>
        </w:rPr>
        <w:t xml:space="preserve"> -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3B217E" w:rsidRPr="004D3E6E" w:rsidRDefault="003B217E" w:rsidP="001F0544">
      <w:pPr>
        <w:widowControl w:val="0"/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D3E6E">
        <w:rPr>
          <w:rFonts w:ascii="Times New Roman" w:hAnsi="Times New Roman"/>
          <w:b/>
          <w:bCs/>
          <w:sz w:val="24"/>
          <w:szCs w:val="24"/>
        </w:rPr>
        <w:t xml:space="preserve">     лечебная деятельность:</w:t>
      </w:r>
    </w:p>
    <w:p w:rsidR="003B217E" w:rsidRPr="004D3E6E" w:rsidRDefault="003B217E" w:rsidP="001F05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D3E6E">
        <w:rPr>
          <w:rFonts w:ascii="Times New Roman" w:hAnsi="Times New Roman"/>
          <w:sz w:val="24"/>
          <w:szCs w:val="24"/>
        </w:rPr>
        <w:t>- готовность к оказанию медицинской помощи при чрезвычайных ситуациях, в том числе участию в медицинской эвакуации (ПК-7);</w:t>
      </w:r>
    </w:p>
    <w:p w:rsidR="003B217E" w:rsidRPr="004D3E6E" w:rsidRDefault="003B217E" w:rsidP="001F0544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D3E6E">
        <w:rPr>
          <w:rFonts w:ascii="Times New Roman" w:hAnsi="Times New Roman"/>
          <w:b/>
          <w:bCs/>
          <w:sz w:val="24"/>
          <w:szCs w:val="24"/>
        </w:rPr>
        <w:t xml:space="preserve">     организационно-управленческая деятельность:</w:t>
      </w:r>
    </w:p>
    <w:p w:rsidR="003B217E" w:rsidRPr="004D3E6E" w:rsidRDefault="003B217E" w:rsidP="001F05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D3E6E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4D3E6E">
        <w:rPr>
          <w:rFonts w:ascii="Times New Roman" w:hAnsi="Times New Roman"/>
          <w:sz w:val="24"/>
          <w:szCs w:val="24"/>
        </w:rPr>
        <w:t>готовность к организации медицинской помощи при чрезвычайных ситуациях, в том числе медицинской эвакуации (ПК-12).</w:t>
      </w:r>
    </w:p>
    <w:p w:rsidR="003B217E" w:rsidRPr="004D3E6E" w:rsidRDefault="003B217E" w:rsidP="001F0544">
      <w:pPr>
        <w:widowControl w:val="0"/>
        <w:shd w:val="clear" w:color="auto" w:fill="FFFFFF"/>
        <w:tabs>
          <w:tab w:val="left" w:pos="539"/>
          <w:tab w:val="left" w:pos="567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D3E6E">
        <w:rPr>
          <w:rFonts w:ascii="Times New Roman" w:hAnsi="Times New Roman"/>
          <w:b/>
          <w:bCs/>
          <w:sz w:val="24"/>
          <w:szCs w:val="24"/>
        </w:rPr>
        <w:t>Формирование вышеперечисленных универсальных и профессиональных компетенций врача-специалиста предполагает овладение ординатором системой следующих знаний, умений и владений:</w:t>
      </w:r>
    </w:p>
    <w:p w:rsidR="003B217E" w:rsidRPr="004D3E6E" w:rsidRDefault="003B217E" w:rsidP="001F0544">
      <w:pPr>
        <w:widowControl w:val="0"/>
        <w:shd w:val="clear" w:color="auto" w:fill="FFFFFF"/>
        <w:tabs>
          <w:tab w:val="left" w:pos="54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D3E6E">
        <w:rPr>
          <w:rFonts w:ascii="Times New Roman" w:hAnsi="Times New Roman"/>
          <w:b/>
          <w:sz w:val="24"/>
          <w:szCs w:val="24"/>
          <w:u w:val="single"/>
        </w:rPr>
        <w:t>Знания:</w:t>
      </w:r>
    </w:p>
    <w:p w:rsidR="003B217E" w:rsidRPr="004D3E6E" w:rsidRDefault="003B217E" w:rsidP="001F0544">
      <w:pPr>
        <w:pStyle w:val="Iauiue"/>
        <w:widowControl w:val="0"/>
        <w:shd w:val="clear" w:color="auto" w:fill="FFFFFF"/>
        <w:spacing w:line="360" w:lineRule="auto"/>
        <w:jc w:val="both"/>
        <w:rPr>
          <w:sz w:val="24"/>
          <w:szCs w:val="24"/>
          <w:lang w:val="ru-RU"/>
        </w:rPr>
      </w:pPr>
      <w:r w:rsidRPr="004D3E6E">
        <w:rPr>
          <w:sz w:val="24"/>
          <w:szCs w:val="24"/>
          <w:lang w:val="ru-RU"/>
        </w:rPr>
        <w:t>- вопросы защиты населения в очагах особо опасных инфекций, при ухудшении радиационной обстановки и стихийных бедствиях (ПК-3);</w:t>
      </w:r>
    </w:p>
    <w:p w:rsidR="003B217E" w:rsidRPr="004D3E6E" w:rsidRDefault="003B217E" w:rsidP="001F0544">
      <w:pPr>
        <w:pStyle w:val="Iauiue"/>
        <w:widowControl w:val="0"/>
        <w:shd w:val="clear" w:color="auto" w:fill="FFFFFF"/>
        <w:spacing w:line="360" w:lineRule="auto"/>
        <w:jc w:val="both"/>
        <w:rPr>
          <w:sz w:val="24"/>
          <w:szCs w:val="24"/>
          <w:lang w:val="ru-RU"/>
        </w:rPr>
      </w:pPr>
      <w:r w:rsidRPr="004D3E6E">
        <w:rPr>
          <w:sz w:val="24"/>
          <w:szCs w:val="24"/>
          <w:lang w:val="ru-RU"/>
        </w:rPr>
        <w:t>-основы законодательства о санитарно-эпидемиологическом благополучии населения, основные официальные документы, регламентирующие противоэпидемиологическое обслуживание населения при инфекционных и паразитарных заболеваниях (ПК-3, УК-1);</w:t>
      </w:r>
    </w:p>
    <w:p w:rsidR="003B217E" w:rsidRPr="004D3E6E" w:rsidRDefault="003B217E" w:rsidP="001F0544">
      <w:pPr>
        <w:widowControl w:val="0"/>
        <w:shd w:val="clear" w:color="auto" w:fill="FFFFFF"/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3E6E">
        <w:rPr>
          <w:rFonts w:ascii="Times New Roman" w:hAnsi="Times New Roman"/>
          <w:sz w:val="24"/>
          <w:szCs w:val="24"/>
        </w:rPr>
        <w:t>-осуществление противоэпидемических мероприятий, защиты населения в очагах особо опасных инфекций, при ухудшении радиационной обстановки и стихийных бедствиях (ПК-3);</w:t>
      </w:r>
    </w:p>
    <w:p w:rsidR="003B217E" w:rsidRPr="004D3E6E" w:rsidRDefault="003B217E" w:rsidP="001F0544">
      <w:pPr>
        <w:widowControl w:val="0"/>
        <w:shd w:val="clear" w:color="auto" w:fill="FFFFFF"/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3E6E">
        <w:rPr>
          <w:rFonts w:ascii="Times New Roman" w:hAnsi="Times New Roman"/>
          <w:sz w:val="24"/>
          <w:szCs w:val="24"/>
        </w:rPr>
        <w:t>-особенности оказания медицинской помощи в чрезвычайных ситуациях, при катастрофах в мирное и военное время (ПК-7);</w:t>
      </w:r>
    </w:p>
    <w:p w:rsidR="003B217E" w:rsidRPr="004D3E6E" w:rsidRDefault="003B217E" w:rsidP="001F0544">
      <w:pPr>
        <w:widowControl w:val="0"/>
        <w:shd w:val="clear" w:color="auto" w:fill="FFFFFF"/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3E6E">
        <w:rPr>
          <w:rFonts w:ascii="Times New Roman" w:hAnsi="Times New Roman"/>
          <w:spacing w:val="-2"/>
          <w:sz w:val="24"/>
          <w:szCs w:val="24"/>
        </w:rPr>
        <w:t>принципы оказания медицинской помощи при чрезвычайных ситуация</w:t>
      </w:r>
      <w:proofErr w:type="gramStart"/>
      <w:r w:rsidRPr="004D3E6E">
        <w:rPr>
          <w:rFonts w:ascii="Times New Roman" w:hAnsi="Times New Roman"/>
          <w:spacing w:val="-2"/>
          <w:sz w:val="24"/>
          <w:szCs w:val="24"/>
        </w:rPr>
        <w:t>х</w:t>
      </w:r>
      <w:r w:rsidRPr="004D3E6E">
        <w:rPr>
          <w:rFonts w:ascii="Times New Roman" w:hAnsi="Times New Roman"/>
          <w:sz w:val="24"/>
          <w:szCs w:val="24"/>
        </w:rPr>
        <w:t>(</w:t>
      </w:r>
      <w:proofErr w:type="gramEnd"/>
      <w:r w:rsidRPr="004D3E6E">
        <w:rPr>
          <w:rFonts w:ascii="Times New Roman" w:hAnsi="Times New Roman"/>
          <w:sz w:val="24"/>
          <w:szCs w:val="24"/>
        </w:rPr>
        <w:t>ПК-7);;</w:t>
      </w:r>
    </w:p>
    <w:p w:rsidR="003B217E" w:rsidRPr="004D3E6E" w:rsidRDefault="003B217E" w:rsidP="001F0544">
      <w:pPr>
        <w:widowControl w:val="0"/>
        <w:shd w:val="clear" w:color="auto" w:fill="FFFFFF"/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3E6E">
        <w:rPr>
          <w:rFonts w:ascii="Times New Roman" w:hAnsi="Times New Roman"/>
          <w:sz w:val="24"/>
          <w:szCs w:val="24"/>
        </w:rPr>
        <w:t xml:space="preserve"> принципы осуществления медицинской сортировки пораженных лиц при чрезвычайных ситуация</w:t>
      </w:r>
      <w:proofErr w:type="gramStart"/>
      <w:r w:rsidRPr="004D3E6E">
        <w:rPr>
          <w:rFonts w:ascii="Times New Roman" w:hAnsi="Times New Roman"/>
          <w:sz w:val="24"/>
          <w:szCs w:val="24"/>
        </w:rPr>
        <w:t>х(</w:t>
      </w:r>
      <w:proofErr w:type="gramEnd"/>
      <w:r w:rsidRPr="004D3E6E">
        <w:rPr>
          <w:rFonts w:ascii="Times New Roman" w:hAnsi="Times New Roman"/>
          <w:sz w:val="24"/>
          <w:szCs w:val="24"/>
        </w:rPr>
        <w:t>ПК-7);</w:t>
      </w:r>
    </w:p>
    <w:p w:rsidR="003B217E" w:rsidRPr="004D3E6E" w:rsidRDefault="003B217E" w:rsidP="001F0544">
      <w:pPr>
        <w:pStyle w:val="Iauiue"/>
        <w:widowControl w:val="0"/>
        <w:shd w:val="clear" w:color="auto" w:fill="FFFFFF"/>
        <w:spacing w:line="360" w:lineRule="auto"/>
        <w:jc w:val="both"/>
        <w:rPr>
          <w:sz w:val="24"/>
          <w:szCs w:val="24"/>
          <w:lang w:val="ru-RU"/>
        </w:rPr>
      </w:pPr>
      <w:r w:rsidRPr="004D3E6E">
        <w:rPr>
          <w:sz w:val="24"/>
          <w:szCs w:val="24"/>
          <w:lang w:val="ru-RU"/>
        </w:rPr>
        <w:t>- особенности организации оказания медицинской помощи в чрезвычайных ситуациях, при катастрофах в мирное и военное время, в том числе медицинской эвакуации; (ПК-12);</w:t>
      </w:r>
    </w:p>
    <w:p w:rsidR="003B217E" w:rsidRPr="004D3E6E" w:rsidRDefault="003B217E" w:rsidP="001F0544">
      <w:pPr>
        <w:widowControl w:val="0"/>
        <w:shd w:val="clear" w:color="auto" w:fill="FFFFFF"/>
        <w:tabs>
          <w:tab w:val="left" w:pos="54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D3E6E">
        <w:rPr>
          <w:rFonts w:ascii="Times New Roman" w:hAnsi="Times New Roman"/>
          <w:b/>
          <w:sz w:val="24"/>
          <w:szCs w:val="24"/>
          <w:u w:val="single"/>
        </w:rPr>
        <w:t>Умения:</w:t>
      </w:r>
    </w:p>
    <w:p w:rsidR="003B217E" w:rsidRPr="004D3E6E" w:rsidRDefault="003B217E" w:rsidP="001F0544">
      <w:pPr>
        <w:widowControl w:val="0"/>
        <w:shd w:val="clear" w:color="auto" w:fill="FFFFFF"/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B217E" w:rsidRPr="004D3E6E" w:rsidRDefault="003B217E" w:rsidP="001F0544">
      <w:pPr>
        <w:widowControl w:val="0"/>
        <w:shd w:val="clear" w:color="auto" w:fill="FFFFFF"/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3E6E">
        <w:rPr>
          <w:rFonts w:ascii="Times New Roman" w:hAnsi="Times New Roman"/>
          <w:sz w:val="24"/>
          <w:szCs w:val="24"/>
        </w:rPr>
        <w:t>- осуществлять противоэпидемические мероприятия, организовывать</w:t>
      </w:r>
      <w:r w:rsidRPr="004D3E6E">
        <w:rPr>
          <w:rFonts w:ascii="Times New Roman" w:hAnsi="Times New Roman"/>
          <w:spacing w:val="-2"/>
          <w:sz w:val="24"/>
          <w:szCs w:val="24"/>
        </w:rPr>
        <w:t xml:space="preserve"> защиту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3B217E" w:rsidRPr="004D3E6E" w:rsidRDefault="003B217E" w:rsidP="001F0544">
      <w:pPr>
        <w:widowControl w:val="0"/>
        <w:shd w:val="clear" w:color="auto" w:fill="FFFFFF"/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3E6E">
        <w:rPr>
          <w:rFonts w:ascii="Times New Roman" w:hAnsi="Times New Roman"/>
          <w:sz w:val="24"/>
          <w:szCs w:val="24"/>
        </w:rPr>
        <w:t xml:space="preserve">- осуществлять медицинскую сортировку пораженных лиц при чрезвычайных ситуациях (ПК-7); </w:t>
      </w:r>
    </w:p>
    <w:p w:rsidR="003B217E" w:rsidRPr="004D3E6E" w:rsidRDefault="003B217E" w:rsidP="001F0544">
      <w:pPr>
        <w:widowControl w:val="0"/>
        <w:shd w:val="clear" w:color="auto" w:fill="FFFFFF"/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3E6E">
        <w:rPr>
          <w:rFonts w:ascii="Times New Roman" w:hAnsi="Times New Roman"/>
          <w:sz w:val="24"/>
          <w:szCs w:val="24"/>
        </w:rPr>
        <w:t xml:space="preserve">- выполнять свои функциональные обязанности при работе в составе специальных формирований здравоохранения, формирований  и учреждений медицинской службы гражданской обороны и службы медицины катастроф (ПК-7); </w:t>
      </w:r>
    </w:p>
    <w:p w:rsidR="003B217E" w:rsidRPr="004D3E6E" w:rsidRDefault="003B217E" w:rsidP="001F0544">
      <w:pPr>
        <w:widowControl w:val="0"/>
        <w:shd w:val="clear" w:color="auto" w:fill="FFFFFF"/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3E6E">
        <w:rPr>
          <w:rFonts w:ascii="Times New Roman" w:hAnsi="Times New Roman"/>
          <w:sz w:val="24"/>
          <w:szCs w:val="24"/>
        </w:rPr>
        <w:t xml:space="preserve">- проводить частичную специальную обработку с использованием противохимических средств (ПК-3); </w:t>
      </w:r>
    </w:p>
    <w:p w:rsidR="003B217E" w:rsidRPr="004D3E6E" w:rsidRDefault="003B217E" w:rsidP="001F0544">
      <w:pPr>
        <w:widowControl w:val="0"/>
        <w:shd w:val="clear" w:color="auto" w:fill="FFFFFF"/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3E6E">
        <w:rPr>
          <w:rFonts w:ascii="Times New Roman" w:hAnsi="Times New Roman"/>
          <w:sz w:val="24"/>
          <w:szCs w:val="24"/>
        </w:rPr>
        <w:t xml:space="preserve">-применять индивидуальные средства защиты органов дыхания, глаз и кожи (ПК-3); </w:t>
      </w:r>
    </w:p>
    <w:p w:rsidR="003B217E" w:rsidRPr="004D3E6E" w:rsidRDefault="003B217E" w:rsidP="001F0544">
      <w:pPr>
        <w:widowControl w:val="0"/>
        <w:shd w:val="clear" w:color="auto" w:fill="FFFFFF"/>
        <w:tabs>
          <w:tab w:val="left" w:pos="540"/>
        </w:tabs>
        <w:spacing w:after="0"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4D3E6E">
        <w:rPr>
          <w:rFonts w:ascii="Times New Roman" w:hAnsi="Times New Roman"/>
          <w:color w:val="000000"/>
          <w:sz w:val="24"/>
          <w:szCs w:val="24"/>
        </w:rPr>
        <w:t xml:space="preserve">- оказывать медицинскую помощь пострадавшим </w:t>
      </w:r>
      <w:r w:rsidRPr="004D3E6E">
        <w:rPr>
          <w:rFonts w:ascii="Times New Roman" w:hAnsi="Times New Roman"/>
          <w:spacing w:val="-2"/>
          <w:sz w:val="24"/>
          <w:szCs w:val="24"/>
        </w:rPr>
        <w:t>при чрезвычайных ситуациях (ПК-7);</w:t>
      </w:r>
    </w:p>
    <w:p w:rsidR="003B217E" w:rsidRPr="004D3E6E" w:rsidRDefault="003B217E" w:rsidP="001F0544">
      <w:pPr>
        <w:widowControl w:val="0"/>
        <w:shd w:val="clear" w:color="auto" w:fill="FFFFFF"/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3E6E">
        <w:rPr>
          <w:rFonts w:ascii="Times New Roman" w:hAnsi="Times New Roman"/>
          <w:sz w:val="24"/>
          <w:szCs w:val="24"/>
        </w:rPr>
        <w:t>-участвовать в организации и оказании лечебно-профилактической и санитарно-противоэпидемической помощи населению;</w:t>
      </w:r>
    </w:p>
    <w:p w:rsidR="003B217E" w:rsidRPr="004D3E6E" w:rsidRDefault="003B217E" w:rsidP="001F0544">
      <w:pPr>
        <w:widowControl w:val="0"/>
        <w:shd w:val="clear" w:color="auto" w:fill="FFFFFF"/>
        <w:tabs>
          <w:tab w:val="left" w:pos="54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D3E6E">
        <w:rPr>
          <w:rFonts w:ascii="Times New Roman" w:hAnsi="Times New Roman"/>
          <w:color w:val="000000"/>
          <w:sz w:val="24"/>
          <w:szCs w:val="24"/>
        </w:rPr>
        <w:t xml:space="preserve">- организовать  оказание </w:t>
      </w:r>
      <w:r w:rsidRPr="004D3E6E">
        <w:rPr>
          <w:rFonts w:ascii="Times New Roman" w:hAnsi="Times New Roman"/>
          <w:sz w:val="24"/>
          <w:szCs w:val="24"/>
        </w:rPr>
        <w:t xml:space="preserve">медицинской помощи в чрезвычайных ситуациях, при катастрофах в мирное и военное время, </w:t>
      </w:r>
      <w:r w:rsidRPr="004D3E6E">
        <w:rPr>
          <w:rFonts w:ascii="Times New Roman" w:hAnsi="Times New Roman"/>
          <w:spacing w:val="-2"/>
          <w:sz w:val="24"/>
          <w:szCs w:val="24"/>
        </w:rPr>
        <w:t>в том числе медицинскую эвакуацию (ПК-12);</w:t>
      </w:r>
    </w:p>
    <w:p w:rsidR="003B217E" w:rsidRPr="004D3E6E" w:rsidRDefault="003B217E" w:rsidP="001F0544">
      <w:pPr>
        <w:pStyle w:val="Default"/>
        <w:spacing w:line="360" w:lineRule="auto"/>
        <w:rPr>
          <w:b/>
          <w:bCs/>
          <w:u w:val="single"/>
        </w:rPr>
      </w:pPr>
      <w:r w:rsidRPr="004D3E6E">
        <w:rPr>
          <w:b/>
          <w:bCs/>
          <w:u w:val="single"/>
        </w:rPr>
        <w:t xml:space="preserve">Владения: </w:t>
      </w:r>
    </w:p>
    <w:p w:rsidR="003B217E" w:rsidRPr="004D3E6E" w:rsidRDefault="003B217E" w:rsidP="001F0544">
      <w:pPr>
        <w:pStyle w:val="Default"/>
        <w:spacing w:line="360" w:lineRule="auto"/>
        <w:jc w:val="both"/>
        <w:rPr>
          <w:b/>
          <w:bCs/>
          <w:u w:val="single"/>
        </w:rPr>
      </w:pPr>
      <w:r w:rsidRPr="004D3E6E">
        <w:t xml:space="preserve">- навыками </w:t>
      </w:r>
      <w:r w:rsidRPr="004D3E6E">
        <w:rPr>
          <w:spacing w:val="-2"/>
        </w:rPr>
        <w:t>проведения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3B217E" w:rsidRPr="004D3E6E" w:rsidRDefault="003B217E" w:rsidP="001F0544">
      <w:pPr>
        <w:pStyle w:val="Default"/>
        <w:spacing w:line="360" w:lineRule="auto"/>
        <w:jc w:val="both"/>
      </w:pPr>
      <w:r w:rsidRPr="004D3E6E">
        <w:t>- навыками оказания медицинской помощи</w:t>
      </w:r>
      <w:r w:rsidRPr="004D3E6E">
        <w:rPr>
          <w:spacing w:val="-2"/>
        </w:rPr>
        <w:t xml:space="preserve"> при чрезвычайных ситуациях, осуществления </w:t>
      </w:r>
      <w:r w:rsidRPr="004D3E6E">
        <w:t xml:space="preserve"> медицинской сортировки пораженных лиц при чрезвычайных ситуациях (ПК-7);</w:t>
      </w:r>
    </w:p>
    <w:p w:rsidR="003B217E" w:rsidRPr="004D3E6E" w:rsidRDefault="003B217E" w:rsidP="001F0544">
      <w:pPr>
        <w:pStyle w:val="Default"/>
        <w:spacing w:line="360" w:lineRule="auto"/>
        <w:jc w:val="both"/>
        <w:rPr>
          <w:highlight w:val="yellow"/>
          <w:u w:val="single"/>
        </w:rPr>
      </w:pPr>
      <w:r w:rsidRPr="004D3E6E">
        <w:t xml:space="preserve">- навыками организации медицинской помощи в чрезвычайных ситуациях, при катастрофах в мирное и военное время, </w:t>
      </w:r>
      <w:r w:rsidRPr="004D3E6E">
        <w:rPr>
          <w:spacing w:val="-2"/>
        </w:rPr>
        <w:t>в том числе медицинской эвакуации (ПК-12).</w:t>
      </w:r>
    </w:p>
    <w:p w:rsidR="003B217E" w:rsidRPr="004D3E6E" w:rsidRDefault="003B217E" w:rsidP="001F0544">
      <w:pPr>
        <w:widowControl w:val="0"/>
        <w:shd w:val="clear" w:color="auto" w:fill="FFFFFF"/>
        <w:tabs>
          <w:tab w:val="left" w:pos="539"/>
        </w:tabs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  <w:sectPr w:rsidR="003B217E" w:rsidRPr="004D3E6E" w:rsidSect="003D0FDE">
          <w:headerReference w:type="even" r:id="rId7"/>
          <w:footerReference w:type="default" r:id="rId8"/>
          <w:pgSz w:w="11906" w:h="16838"/>
          <w:pgMar w:top="851" w:right="851" w:bottom="993" w:left="1134" w:header="709" w:footer="0" w:gutter="0"/>
          <w:cols w:space="708"/>
          <w:titlePg/>
          <w:docGrid w:linePitch="360"/>
        </w:sectPr>
      </w:pPr>
      <w:r w:rsidRPr="004D3E6E">
        <w:rPr>
          <w:rFonts w:ascii="Times New Roman" w:hAnsi="Times New Roman"/>
          <w:sz w:val="24"/>
          <w:szCs w:val="24"/>
          <w:highlight w:val="yellow"/>
        </w:rPr>
        <w:t xml:space="preserve">   </w:t>
      </w:r>
    </w:p>
    <w:p w:rsidR="003B217E" w:rsidRPr="004D3E6E" w:rsidRDefault="003B217E" w:rsidP="001F0544">
      <w:pPr>
        <w:widowControl w:val="0"/>
        <w:shd w:val="clear" w:color="auto" w:fill="FFFFFF"/>
        <w:tabs>
          <w:tab w:val="left" w:pos="539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B217E" w:rsidRPr="004D3E6E" w:rsidRDefault="003B217E" w:rsidP="001F0544">
      <w:pPr>
        <w:widowControl w:val="0"/>
        <w:shd w:val="clear" w:color="auto" w:fill="FFFFFF"/>
        <w:tabs>
          <w:tab w:val="left" w:pos="539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3E6E">
        <w:rPr>
          <w:rFonts w:ascii="Times New Roman" w:hAnsi="Times New Roman"/>
          <w:b/>
          <w:bCs/>
          <w:color w:val="000000"/>
          <w:sz w:val="24"/>
          <w:szCs w:val="24"/>
        </w:rPr>
        <w:t>Содержание и структура компетенций</w:t>
      </w:r>
    </w:p>
    <w:tbl>
      <w:tblPr>
        <w:tblpPr w:leftFromText="180" w:rightFromText="180" w:vertAnchor="page" w:horzAnchor="page" w:tblpX="960" w:tblpY="2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1"/>
        <w:gridCol w:w="3388"/>
        <w:gridCol w:w="3388"/>
        <w:gridCol w:w="3388"/>
        <w:gridCol w:w="3388"/>
      </w:tblGrid>
      <w:tr w:rsidR="003B217E" w:rsidRPr="0037014B" w:rsidTr="00535821">
        <w:trPr>
          <w:trHeight w:val="825"/>
        </w:trPr>
        <w:tc>
          <w:tcPr>
            <w:tcW w:w="0" w:type="auto"/>
            <w:vAlign w:val="center"/>
          </w:tcPr>
          <w:p w:rsidR="003B217E" w:rsidRPr="0037014B" w:rsidRDefault="003B217E" w:rsidP="005358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01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Коды компетенций</w:t>
            </w:r>
          </w:p>
        </w:tc>
        <w:tc>
          <w:tcPr>
            <w:tcW w:w="3403" w:type="dxa"/>
            <w:vAlign w:val="center"/>
          </w:tcPr>
          <w:p w:rsidR="003B217E" w:rsidRPr="0037014B" w:rsidRDefault="003B217E" w:rsidP="005358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01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 компетенции</w:t>
            </w:r>
          </w:p>
        </w:tc>
        <w:tc>
          <w:tcPr>
            <w:tcW w:w="10212" w:type="dxa"/>
            <w:gridSpan w:val="3"/>
            <w:vAlign w:val="center"/>
          </w:tcPr>
          <w:p w:rsidR="003B217E" w:rsidRPr="0037014B" w:rsidRDefault="003B217E" w:rsidP="005358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01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и структура компетенции</w:t>
            </w:r>
          </w:p>
        </w:tc>
      </w:tr>
      <w:tr w:rsidR="003B217E" w:rsidRPr="0037014B" w:rsidTr="00535821">
        <w:trPr>
          <w:trHeight w:val="280"/>
        </w:trPr>
        <w:tc>
          <w:tcPr>
            <w:tcW w:w="0" w:type="auto"/>
            <w:vAlign w:val="center"/>
          </w:tcPr>
          <w:p w:rsidR="003B217E" w:rsidRPr="0037014B" w:rsidRDefault="003B217E" w:rsidP="005358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3B217E" w:rsidRPr="0037014B" w:rsidRDefault="003B217E" w:rsidP="005358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vAlign w:val="center"/>
          </w:tcPr>
          <w:p w:rsidR="003B217E" w:rsidRPr="0037014B" w:rsidRDefault="003B217E" w:rsidP="005358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01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</w:t>
            </w:r>
          </w:p>
        </w:tc>
        <w:tc>
          <w:tcPr>
            <w:tcW w:w="3404" w:type="dxa"/>
            <w:vAlign w:val="center"/>
          </w:tcPr>
          <w:p w:rsidR="003B217E" w:rsidRPr="0037014B" w:rsidRDefault="003B217E" w:rsidP="005358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01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3404" w:type="dxa"/>
            <w:vAlign w:val="center"/>
          </w:tcPr>
          <w:p w:rsidR="003B217E" w:rsidRPr="0037014B" w:rsidRDefault="003B217E" w:rsidP="005358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01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владеть</w:t>
            </w:r>
          </w:p>
        </w:tc>
      </w:tr>
      <w:tr w:rsidR="003B217E" w:rsidRPr="0037014B" w:rsidTr="00535821">
        <w:trPr>
          <w:trHeight w:val="1440"/>
        </w:trPr>
        <w:tc>
          <w:tcPr>
            <w:tcW w:w="0" w:type="auto"/>
            <w:vAlign w:val="center"/>
          </w:tcPr>
          <w:p w:rsidR="003B217E" w:rsidRPr="0037014B" w:rsidRDefault="003B217E" w:rsidP="005358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01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УК-1</w:t>
            </w:r>
          </w:p>
        </w:tc>
        <w:tc>
          <w:tcPr>
            <w:tcW w:w="3403" w:type="dxa"/>
            <w:vAlign w:val="center"/>
          </w:tcPr>
          <w:p w:rsidR="003B217E" w:rsidRPr="0037014B" w:rsidRDefault="003B217E" w:rsidP="00535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4B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 к  абстрактному  мышлению, анализу, синтезу</w:t>
            </w:r>
          </w:p>
        </w:tc>
        <w:tc>
          <w:tcPr>
            <w:tcW w:w="3404" w:type="dxa"/>
            <w:vAlign w:val="center"/>
          </w:tcPr>
          <w:p w:rsidR="003B217E" w:rsidRPr="0037014B" w:rsidRDefault="003B217E" w:rsidP="005358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основные понятия, используемые в дисциплине;</w:t>
            </w:r>
            <w:r w:rsidRPr="0037014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основные принципы организации Российской системы предупреждения и ликвидации чрезвычайных ситуаций;</w:t>
            </w:r>
            <w:r w:rsidRPr="0037014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научные идеи и тенденции развития медицины чрезвычайных ситуаций</w:t>
            </w:r>
          </w:p>
          <w:p w:rsidR="003B217E" w:rsidRPr="0037014B" w:rsidRDefault="003B217E" w:rsidP="005358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vAlign w:val="center"/>
          </w:tcPr>
          <w:p w:rsidR="003B217E" w:rsidRPr="0037014B" w:rsidRDefault="003B217E" w:rsidP="005358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014B">
              <w:rPr>
                <w:rFonts w:ascii="Times New Roman" w:hAnsi="Times New Roman"/>
                <w:color w:val="000000"/>
                <w:sz w:val="24"/>
                <w:szCs w:val="24"/>
              </w:rPr>
              <w:t>-критически оценивать поступающую информацию вне зависимости от ее источника;</w:t>
            </w:r>
            <w:r w:rsidRPr="0037014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избегать автоматического применения стандартных приемов при решении профессиональных задач;</w:t>
            </w:r>
            <w:r w:rsidRPr="0037014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управлять информацией (поиск, интерпретация, анализ информации, в т.ч. из множественных источников;</w:t>
            </w:r>
            <w:r w:rsidRPr="0037014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использовать системный комплексный подход при постановке диагноза и назначении необходимой терапии.</w:t>
            </w:r>
            <w:proofErr w:type="gramEnd"/>
          </w:p>
        </w:tc>
        <w:tc>
          <w:tcPr>
            <w:tcW w:w="3404" w:type="dxa"/>
            <w:vAlign w:val="center"/>
          </w:tcPr>
          <w:p w:rsidR="003B217E" w:rsidRPr="0037014B" w:rsidRDefault="003B217E" w:rsidP="005358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014B">
              <w:rPr>
                <w:rFonts w:ascii="Times New Roman" w:hAnsi="Times New Roman"/>
                <w:color w:val="000000"/>
                <w:sz w:val="24"/>
                <w:szCs w:val="24"/>
              </w:rPr>
              <w:t>- навыками сбора, обработки, критического анализа и систематизации профессиональной</w:t>
            </w:r>
            <w:r w:rsidRPr="0037014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информации; </w:t>
            </w:r>
            <w:r w:rsidRPr="0037014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навыками выбора методов и средств решения профессиональных задач;</w:t>
            </w:r>
            <w:r w:rsidRPr="0037014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навыками управления информацией (поиск, интерпретация, анализ информации, в т.ч. из множественных источников;</w:t>
            </w:r>
            <w:r w:rsidRPr="0037014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владеть компьютерной техникой, получать информацию из различных источников,</w:t>
            </w:r>
            <w:r w:rsidRPr="0037014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работать с информацией в глобальных компьютерных сетях.</w:t>
            </w:r>
            <w:proofErr w:type="gramEnd"/>
          </w:p>
        </w:tc>
      </w:tr>
      <w:tr w:rsidR="003B217E" w:rsidRPr="0037014B" w:rsidTr="00535821">
        <w:trPr>
          <w:trHeight w:val="1050"/>
        </w:trPr>
        <w:tc>
          <w:tcPr>
            <w:tcW w:w="0" w:type="auto"/>
            <w:vAlign w:val="center"/>
          </w:tcPr>
          <w:p w:rsidR="003B217E" w:rsidRPr="0037014B" w:rsidRDefault="003B217E" w:rsidP="005358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01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3403" w:type="dxa"/>
            <w:vAlign w:val="center"/>
          </w:tcPr>
          <w:p w:rsidR="003B217E" w:rsidRPr="0037014B" w:rsidRDefault="003B217E" w:rsidP="00535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4B">
              <w:rPr>
                <w:rFonts w:ascii="Times New Roman" w:hAnsi="Times New Roman"/>
                <w:sz w:val="24"/>
                <w:szCs w:val="24"/>
              </w:rPr>
              <w:t xml:space="preserve"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</w:t>
            </w:r>
          </w:p>
        </w:tc>
        <w:tc>
          <w:tcPr>
            <w:tcW w:w="3404" w:type="dxa"/>
            <w:vAlign w:val="center"/>
          </w:tcPr>
          <w:p w:rsidR="003B217E" w:rsidRPr="0037014B" w:rsidRDefault="003B217E" w:rsidP="005358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7014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принципы проведения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</w:t>
            </w:r>
            <w:r w:rsidRPr="0037014B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чрезвычайных ситуациях</w:t>
            </w:r>
          </w:p>
        </w:tc>
        <w:tc>
          <w:tcPr>
            <w:tcW w:w="3404" w:type="dxa"/>
            <w:vAlign w:val="center"/>
          </w:tcPr>
          <w:p w:rsidR="003B217E" w:rsidRPr="0037014B" w:rsidRDefault="003B217E" w:rsidP="005358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7014B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противоэпидемические мероприятия, организовывать</w:t>
            </w:r>
            <w:r w:rsidRPr="0037014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защиту населения в очагах особо опасных инфекций, при ухудшении радиационной обстановки, стихийных бедствиях и иных </w:t>
            </w:r>
            <w:r w:rsidRPr="0037014B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чрезвычайных ситуациях</w:t>
            </w:r>
          </w:p>
        </w:tc>
        <w:tc>
          <w:tcPr>
            <w:tcW w:w="3404" w:type="dxa"/>
            <w:vAlign w:val="center"/>
          </w:tcPr>
          <w:p w:rsidR="003B217E" w:rsidRPr="0037014B" w:rsidRDefault="003B217E" w:rsidP="005358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701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навыками </w:t>
            </w:r>
            <w:r w:rsidRPr="0037014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проведения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</w:t>
            </w:r>
            <w:r w:rsidRPr="0037014B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чрезвычайных ситуациях</w:t>
            </w:r>
          </w:p>
        </w:tc>
      </w:tr>
      <w:tr w:rsidR="003B217E" w:rsidRPr="0037014B" w:rsidTr="00535821">
        <w:trPr>
          <w:trHeight w:val="1785"/>
        </w:trPr>
        <w:tc>
          <w:tcPr>
            <w:tcW w:w="0" w:type="auto"/>
            <w:vAlign w:val="center"/>
          </w:tcPr>
          <w:p w:rsidR="003B217E" w:rsidRPr="0037014B" w:rsidRDefault="003B217E" w:rsidP="005358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01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ПК-7</w:t>
            </w:r>
          </w:p>
        </w:tc>
        <w:tc>
          <w:tcPr>
            <w:tcW w:w="3403" w:type="dxa"/>
            <w:vAlign w:val="center"/>
          </w:tcPr>
          <w:p w:rsidR="003B217E" w:rsidRPr="0037014B" w:rsidRDefault="003B217E" w:rsidP="00535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4B">
              <w:rPr>
                <w:rFonts w:ascii="Times New Roman" w:hAnsi="Times New Roman"/>
                <w:sz w:val="24"/>
                <w:szCs w:val="24"/>
              </w:rPr>
              <w:t>готовность к оказанию медицинской помощи при чрезвычайных ситуациях, в том числе участию в медицинской эвакуации</w:t>
            </w:r>
          </w:p>
        </w:tc>
        <w:tc>
          <w:tcPr>
            <w:tcW w:w="3404" w:type="dxa"/>
            <w:vAlign w:val="center"/>
          </w:tcPr>
          <w:p w:rsidR="003B217E" w:rsidRPr="0037014B" w:rsidRDefault="003B217E" w:rsidP="005358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7014B">
              <w:rPr>
                <w:rFonts w:ascii="Times New Roman" w:hAnsi="Times New Roman"/>
                <w:spacing w:val="-2"/>
                <w:sz w:val="24"/>
                <w:szCs w:val="24"/>
              </w:rPr>
              <w:t>принципы оказания медицинской помощи при чрезвычайных ситуациях</w:t>
            </w:r>
            <w:r w:rsidRPr="0037014B">
              <w:rPr>
                <w:rFonts w:ascii="Times New Roman" w:hAnsi="Times New Roman"/>
                <w:sz w:val="24"/>
                <w:szCs w:val="24"/>
              </w:rPr>
              <w:t>, принципы осуществления медицинской сортировки пораженных лиц при чрезвычайных ситуациях</w:t>
            </w:r>
          </w:p>
        </w:tc>
        <w:tc>
          <w:tcPr>
            <w:tcW w:w="3404" w:type="dxa"/>
            <w:vAlign w:val="center"/>
          </w:tcPr>
          <w:p w:rsidR="003B217E" w:rsidRPr="0037014B" w:rsidRDefault="003B217E" w:rsidP="005358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701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 оказывать медицинскую помощь </w:t>
            </w:r>
            <w:r w:rsidRPr="0037014B">
              <w:rPr>
                <w:rFonts w:ascii="Times New Roman" w:hAnsi="Times New Roman"/>
                <w:spacing w:val="-2"/>
                <w:sz w:val="24"/>
                <w:szCs w:val="24"/>
              </w:rPr>
              <w:t>при чрезвычайных ситуациях, осуществлять</w:t>
            </w:r>
            <w:r w:rsidRPr="0037014B">
              <w:rPr>
                <w:rFonts w:ascii="Times New Roman" w:hAnsi="Times New Roman"/>
                <w:sz w:val="24"/>
                <w:szCs w:val="24"/>
              </w:rPr>
              <w:t xml:space="preserve"> медицинскую сортировку пораженных лиц при чрезвычайных ситуациях</w:t>
            </w:r>
          </w:p>
        </w:tc>
        <w:tc>
          <w:tcPr>
            <w:tcW w:w="3404" w:type="dxa"/>
            <w:vAlign w:val="center"/>
          </w:tcPr>
          <w:p w:rsidR="003B217E" w:rsidRPr="0037014B" w:rsidRDefault="003B217E" w:rsidP="0053582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14B">
              <w:rPr>
                <w:rFonts w:ascii="Times New Roman" w:hAnsi="Times New Roman"/>
                <w:sz w:val="24"/>
                <w:szCs w:val="24"/>
              </w:rPr>
              <w:t>правильным ведением медицинской документации; алгоритмом развернутого клинического диагноза;</w:t>
            </w:r>
          </w:p>
          <w:p w:rsidR="003B217E" w:rsidRPr="0037014B" w:rsidRDefault="003B217E" w:rsidP="005358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7014B">
              <w:rPr>
                <w:rFonts w:ascii="Times New Roman" w:hAnsi="Times New Roman"/>
                <w:sz w:val="24"/>
                <w:szCs w:val="24"/>
              </w:rPr>
              <w:t>алгоритмом постановки предварительного диагноза с последующим направлением пациента к соответствующему врачу-специалисту;</w:t>
            </w:r>
          </w:p>
        </w:tc>
      </w:tr>
      <w:tr w:rsidR="003B217E" w:rsidRPr="0037014B" w:rsidTr="00535821">
        <w:trPr>
          <w:trHeight w:val="2355"/>
        </w:trPr>
        <w:tc>
          <w:tcPr>
            <w:tcW w:w="0" w:type="auto"/>
            <w:vAlign w:val="center"/>
          </w:tcPr>
          <w:p w:rsidR="003B217E" w:rsidRPr="0037014B" w:rsidRDefault="003B217E" w:rsidP="005358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3701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ПК-12</w:t>
            </w:r>
          </w:p>
        </w:tc>
        <w:tc>
          <w:tcPr>
            <w:tcW w:w="3403" w:type="dxa"/>
            <w:vAlign w:val="center"/>
          </w:tcPr>
          <w:p w:rsidR="003B217E" w:rsidRPr="0037014B" w:rsidRDefault="003B217E" w:rsidP="00535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14B">
              <w:rPr>
                <w:rFonts w:ascii="Times New Roman" w:hAnsi="Times New Roman"/>
                <w:sz w:val="24"/>
                <w:szCs w:val="24"/>
              </w:rPr>
              <w:t>готовность к организации медицинской помощи при чрезвычайных ситуациях, в том числе медицинской эвакуации</w:t>
            </w:r>
          </w:p>
        </w:tc>
        <w:tc>
          <w:tcPr>
            <w:tcW w:w="3404" w:type="dxa"/>
            <w:vAlign w:val="center"/>
          </w:tcPr>
          <w:p w:rsidR="003B217E" w:rsidRPr="0037014B" w:rsidRDefault="003B217E" w:rsidP="005358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7014B">
              <w:rPr>
                <w:rFonts w:ascii="Times New Roman" w:hAnsi="Times New Roman"/>
                <w:sz w:val="24"/>
                <w:szCs w:val="24"/>
              </w:rPr>
              <w:t xml:space="preserve">особенности организации оказания медицинской помощи в чрезвычайных ситуациях, при катастрофах в мирное и военное время, </w:t>
            </w:r>
            <w:r w:rsidRPr="0037014B">
              <w:rPr>
                <w:rFonts w:ascii="Times New Roman" w:hAnsi="Times New Roman"/>
                <w:spacing w:val="-2"/>
                <w:sz w:val="24"/>
                <w:szCs w:val="24"/>
              </w:rPr>
              <w:t>в том числе медицинской эвакуации</w:t>
            </w:r>
          </w:p>
        </w:tc>
        <w:tc>
          <w:tcPr>
            <w:tcW w:w="3404" w:type="dxa"/>
            <w:vAlign w:val="center"/>
          </w:tcPr>
          <w:p w:rsidR="003B217E" w:rsidRPr="0037014B" w:rsidRDefault="003B217E" w:rsidP="005358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701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организовать  оказание </w:t>
            </w:r>
            <w:r w:rsidRPr="0037014B">
              <w:rPr>
                <w:rFonts w:ascii="Times New Roman" w:hAnsi="Times New Roman"/>
                <w:sz w:val="24"/>
                <w:szCs w:val="24"/>
              </w:rPr>
              <w:t xml:space="preserve">медицинской помощи в чрезвычайных ситуациях, при катастрофах в мирное и военное время, </w:t>
            </w:r>
            <w:r w:rsidRPr="0037014B">
              <w:rPr>
                <w:rFonts w:ascii="Times New Roman" w:hAnsi="Times New Roman"/>
                <w:spacing w:val="-2"/>
                <w:sz w:val="24"/>
                <w:szCs w:val="24"/>
              </w:rPr>
              <w:t>в том числе медицинскую эвакуацию</w:t>
            </w:r>
          </w:p>
        </w:tc>
        <w:tc>
          <w:tcPr>
            <w:tcW w:w="3404" w:type="dxa"/>
            <w:vAlign w:val="center"/>
          </w:tcPr>
          <w:p w:rsidR="003B217E" w:rsidRPr="0037014B" w:rsidRDefault="003B217E" w:rsidP="0053582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7014B">
              <w:rPr>
                <w:rFonts w:ascii="Times New Roman" w:hAnsi="Times New Roman"/>
                <w:color w:val="000000"/>
                <w:sz w:val="24"/>
                <w:szCs w:val="24"/>
              </w:rPr>
              <w:t>навык</w:t>
            </w:r>
            <w:r w:rsidRPr="0037014B"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3701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организации</w:t>
            </w:r>
            <w:r w:rsidRPr="0037014B">
              <w:rPr>
                <w:rFonts w:ascii="Times New Roman" w:hAnsi="Times New Roman"/>
                <w:sz w:val="24"/>
                <w:szCs w:val="24"/>
              </w:rPr>
              <w:t xml:space="preserve"> медицинской помощи в чрезвычайных ситуациях, при катастрофах в мирное и военное время, </w:t>
            </w:r>
            <w:r w:rsidRPr="0037014B">
              <w:rPr>
                <w:rFonts w:ascii="Times New Roman" w:hAnsi="Times New Roman"/>
                <w:spacing w:val="-2"/>
                <w:sz w:val="24"/>
                <w:szCs w:val="24"/>
              </w:rPr>
              <w:t>в том числе медицинской эвакуации</w:t>
            </w:r>
          </w:p>
        </w:tc>
      </w:tr>
    </w:tbl>
    <w:p w:rsidR="003B217E" w:rsidRPr="004D3E6E" w:rsidRDefault="003B217E" w:rsidP="001F0544">
      <w:pPr>
        <w:widowControl w:val="0"/>
        <w:shd w:val="clear" w:color="auto" w:fill="FFFFFF"/>
        <w:tabs>
          <w:tab w:val="left" w:pos="539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  <w:sectPr w:rsidR="003B217E" w:rsidRPr="004D3E6E" w:rsidSect="006C3D74">
          <w:pgSz w:w="16840" w:h="11901" w:orient="landscape"/>
          <w:pgMar w:top="851" w:right="992" w:bottom="1134" w:left="851" w:header="709" w:footer="0" w:gutter="0"/>
          <w:cols w:space="708"/>
          <w:titlePg/>
          <w:docGrid w:linePitch="360"/>
        </w:sectPr>
      </w:pPr>
    </w:p>
    <w:p w:rsidR="003B217E" w:rsidRDefault="003B217E" w:rsidP="001F0544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B217E" w:rsidRPr="001F0544" w:rsidRDefault="003B217E" w:rsidP="00D7328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F0544">
        <w:rPr>
          <w:rFonts w:ascii="Times New Roman" w:hAnsi="Times New Roman"/>
          <w:sz w:val="24"/>
          <w:szCs w:val="24"/>
        </w:rPr>
        <w:t>2. Рекомендации к занятиям лекционного типа</w:t>
      </w:r>
    </w:p>
    <w:p w:rsidR="003B217E" w:rsidRPr="001F0544" w:rsidRDefault="003B217E" w:rsidP="007B0FE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0544">
        <w:rPr>
          <w:rFonts w:ascii="Times New Roman" w:hAnsi="Times New Roman"/>
          <w:color w:val="000000"/>
          <w:sz w:val="24"/>
          <w:szCs w:val="24"/>
        </w:rPr>
        <w:tab/>
        <w:t>Эффективность усвоения лекционного материала зависит от уровня мотивации ординатора к овладению конкретными знаниями, а также наличия навыка работы на лекциях.</w:t>
      </w:r>
    </w:p>
    <w:p w:rsidR="003B217E" w:rsidRPr="001F0544" w:rsidRDefault="003B217E" w:rsidP="007B0FE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F0544">
        <w:rPr>
          <w:rFonts w:ascii="Times New Roman" w:hAnsi="Times New Roman"/>
          <w:color w:val="000000"/>
          <w:sz w:val="24"/>
          <w:szCs w:val="24"/>
        </w:rPr>
        <w:t>Результатом освоения лекционного курса должна быть систематизация и структурирование нового учебного материала, включение его в уже имеющуюся у ординатора систему знаний, использование его в качестве базы для дальнейшего изучения темы.</w:t>
      </w:r>
    </w:p>
    <w:p w:rsidR="003B217E" w:rsidRPr="001F0544" w:rsidRDefault="003B217E" w:rsidP="007B0FE4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F0544">
        <w:rPr>
          <w:rFonts w:ascii="Times New Roman" w:hAnsi="Times New Roman"/>
          <w:sz w:val="24"/>
          <w:szCs w:val="24"/>
        </w:rPr>
        <w:t>Для успешного освоения лекционного курса дисциплины рекомендовано:</w:t>
      </w:r>
    </w:p>
    <w:p w:rsidR="003B217E" w:rsidRPr="001F0544" w:rsidRDefault="003B217E" w:rsidP="007B0FE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F0544">
        <w:rPr>
          <w:rFonts w:ascii="Times New Roman" w:hAnsi="Times New Roman"/>
          <w:color w:val="000000"/>
          <w:sz w:val="24"/>
          <w:szCs w:val="24"/>
        </w:rPr>
        <w:t xml:space="preserve">руководствоваться тематическим планом лекций, размещенным в электронной информационно-образовательной среде </w:t>
      </w:r>
      <w:proofErr w:type="spellStart"/>
      <w:r w:rsidRPr="001F0544">
        <w:rPr>
          <w:rFonts w:ascii="Times New Roman" w:hAnsi="Times New Roman"/>
          <w:color w:val="000000"/>
          <w:sz w:val="24"/>
          <w:szCs w:val="24"/>
        </w:rPr>
        <w:t>ВолгГМУ</w:t>
      </w:r>
      <w:proofErr w:type="spellEnd"/>
      <w:r w:rsidRPr="001F0544">
        <w:rPr>
          <w:rFonts w:ascii="Times New Roman" w:hAnsi="Times New Roman"/>
          <w:color w:val="000000"/>
          <w:sz w:val="24"/>
          <w:szCs w:val="24"/>
        </w:rPr>
        <w:t>;</w:t>
      </w:r>
    </w:p>
    <w:p w:rsidR="003B217E" w:rsidRPr="001F0544" w:rsidRDefault="003B217E" w:rsidP="007B0FE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F0544">
        <w:rPr>
          <w:rFonts w:ascii="Times New Roman" w:hAnsi="Times New Roman"/>
          <w:color w:val="000000"/>
          <w:sz w:val="24"/>
          <w:szCs w:val="24"/>
        </w:rPr>
        <w:t>перед очередной лекцией просмотреть по конспекту материал предыдущей лекции, а также хотя бы бегло ознакомиться с содержанием очередной лекции по основным источникам литературы в соответствии с рабочей программой дисциплины;</w:t>
      </w:r>
    </w:p>
    <w:p w:rsidR="003B217E" w:rsidRPr="001F0544" w:rsidRDefault="003B217E" w:rsidP="007B0FE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F0544">
        <w:rPr>
          <w:rFonts w:ascii="Times New Roman" w:hAnsi="Times New Roman"/>
          <w:color w:val="000000"/>
          <w:sz w:val="24"/>
          <w:szCs w:val="24"/>
        </w:rPr>
        <w:t>в ходе лекции вести конспектирование учебного материала;</w:t>
      </w:r>
    </w:p>
    <w:p w:rsidR="003B217E" w:rsidRPr="001F0544" w:rsidRDefault="003B217E" w:rsidP="007B0FE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F0544">
        <w:rPr>
          <w:rFonts w:ascii="Times New Roman" w:hAnsi="Times New Roman"/>
          <w:sz w:val="24"/>
          <w:szCs w:val="24"/>
        </w:rPr>
        <w:t>вслед за лектором внимательно и детально выполнять необходимые рисунки, чертежи, графики, схемы;</w:t>
      </w:r>
    </w:p>
    <w:p w:rsidR="003B217E" w:rsidRPr="001F0544" w:rsidRDefault="003B217E" w:rsidP="007B0FE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F0544">
        <w:rPr>
          <w:rFonts w:ascii="Times New Roman" w:hAnsi="Times New Roman"/>
          <w:color w:val="000000"/>
          <w:sz w:val="24"/>
          <w:szCs w:val="24"/>
        </w:rPr>
        <w:t>задавать преподавателю уточняющие вопросы с целью лучшего уяснения рассматриваемых вопросов.</w:t>
      </w:r>
    </w:p>
    <w:p w:rsidR="003B217E" w:rsidRPr="001F0544" w:rsidRDefault="003B217E" w:rsidP="00FF405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217E" w:rsidRPr="001F0544" w:rsidRDefault="003B217E" w:rsidP="00D7328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F0544">
        <w:rPr>
          <w:rFonts w:ascii="Times New Roman" w:hAnsi="Times New Roman"/>
          <w:sz w:val="24"/>
          <w:szCs w:val="24"/>
        </w:rPr>
        <w:t>3. Рекомендации к занятиям семинарского типа</w:t>
      </w:r>
    </w:p>
    <w:p w:rsidR="003B217E" w:rsidRPr="001F0544" w:rsidRDefault="003B217E" w:rsidP="00D7328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F0544">
        <w:rPr>
          <w:rFonts w:ascii="Times New Roman" w:hAnsi="Times New Roman"/>
          <w:color w:val="000000"/>
          <w:sz w:val="24"/>
          <w:szCs w:val="24"/>
        </w:rPr>
        <w:t xml:space="preserve">Семинарское занятие - вид учебных занятий, при котором в результате предварительной работы над учебным материалом преподавателя и ординатора, в обстановке их контактной работы решаются задачи познавательного и воспитательного характера. Цель такой формы обучения – углубленное изучение дисциплины, закрепление полученного теоретического материала в форме внеаудиторной самостоятельной работы, овладение методологией научного познания и формирования базовых умений </w:t>
      </w:r>
      <w:r w:rsidRPr="001F0544">
        <w:rPr>
          <w:rFonts w:ascii="Times New Roman" w:hAnsi="Times New Roman"/>
          <w:sz w:val="24"/>
          <w:szCs w:val="24"/>
        </w:rPr>
        <w:t>формирование мотивационной и практической готовности к профессиональной деятельности провизора-менеджера</w:t>
      </w:r>
    </w:p>
    <w:p w:rsidR="003B217E" w:rsidRPr="001F0544" w:rsidRDefault="003B217E" w:rsidP="007B0FE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0544">
        <w:rPr>
          <w:rFonts w:ascii="Times New Roman" w:hAnsi="Times New Roman"/>
          <w:color w:val="000000"/>
          <w:sz w:val="24"/>
          <w:szCs w:val="24"/>
        </w:rPr>
        <w:tab/>
        <w:t>Эффективность освоения темы на занятиях зависит от уровня мотивации ординатора к овладению конкретными знаниями и умениями, а также наличия навыка аудиторной работы на занятиях.</w:t>
      </w:r>
    </w:p>
    <w:p w:rsidR="003B217E" w:rsidRPr="001F0544" w:rsidRDefault="003B217E" w:rsidP="007B0FE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0544">
        <w:rPr>
          <w:rFonts w:ascii="Times New Roman" w:hAnsi="Times New Roman"/>
          <w:color w:val="000000"/>
          <w:sz w:val="24"/>
          <w:szCs w:val="24"/>
        </w:rPr>
        <w:t>Результатом освоения курса дисциплины в рамках занятий должна быть систематизация и структурирование учебного материала по изучаемой теме, включение его в уже имеющуюся у ординатора систему знаний, освоение необходимых практических навыков.</w:t>
      </w:r>
    </w:p>
    <w:p w:rsidR="003B217E" w:rsidRPr="001F0544" w:rsidRDefault="003B217E" w:rsidP="007B0F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0544">
        <w:rPr>
          <w:rFonts w:ascii="Times New Roman" w:hAnsi="Times New Roman"/>
          <w:sz w:val="24"/>
          <w:szCs w:val="24"/>
        </w:rPr>
        <w:lastRenderedPageBreak/>
        <w:t>Задачи практических занятий:</w:t>
      </w:r>
    </w:p>
    <w:p w:rsidR="003B217E" w:rsidRPr="001F0544" w:rsidRDefault="003B217E" w:rsidP="007B0FE4">
      <w:pPr>
        <w:pStyle w:val="a3"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0544">
        <w:rPr>
          <w:rFonts w:ascii="Times New Roman" w:hAnsi="Times New Roman"/>
          <w:sz w:val="24"/>
          <w:szCs w:val="24"/>
        </w:rPr>
        <w:t>мотивация к регулярному изучению теоретического учебного материала, основной, дополнительной литературы;</w:t>
      </w:r>
    </w:p>
    <w:p w:rsidR="003B217E" w:rsidRPr="001F0544" w:rsidRDefault="003B217E" w:rsidP="007B0FE4">
      <w:pPr>
        <w:pStyle w:val="a3"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0544">
        <w:rPr>
          <w:rFonts w:ascii="Times New Roman" w:hAnsi="Times New Roman"/>
          <w:sz w:val="24"/>
          <w:szCs w:val="24"/>
        </w:rPr>
        <w:t xml:space="preserve">закрепление теоретических </w:t>
      </w:r>
      <w:proofErr w:type="gramStart"/>
      <w:r w:rsidRPr="001F0544">
        <w:rPr>
          <w:rFonts w:ascii="Times New Roman" w:hAnsi="Times New Roman"/>
          <w:sz w:val="24"/>
          <w:szCs w:val="24"/>
        </w:rPr>
        <w:t>прослушивании</w:t>
      </w:r>
      <w:proofErr w:type="gramEnd"/>
      <w:r w:rsidRPr="001F0544">
        <w:rPr>
          <w:rFonts w:ascii="Times New Roman" w:hAnsi="Times New Roman"/>
          <w:sz w:val="24"/>
          <w:szCs w:val="24"/>
        </w:rPr>
        <w:t xml:space="preserve"> лекций и во время внеаудиторной самостоятельной работы;</w:t>
      </w:r>
    </w:p>
    <w:p w:rsidR="003B217E" w:rsidRPr="001F0544" w:rsidRDefault="003B217E" w:rsidP="007B0FE4">
      <w:pPr>
        <w:pStyle w:val="a3"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0544">
        <w:rPr>
          <w:rFonts w:ascii="Times New Roman" w:hAnsi="Times New Roman"/>
          <w:sz w:val="24"/>
          <w:szCs w:val="24"/>
        </w:rPr>
        <w:t>получение навыков устного и публичного выступления по теоретическим вопросам, включая навыки по свободному оперированию организационными и управленческими понятиями и категориями;</w:t>
      </w:r>
    </w:p>
    <w:p w:rsidR="003B217E" w:rsidRPr="001F0544" w:rsidRDefault="003B217E" w:rsidP="007B0FE4">
      <w:pPr>
        <w:pStyle w:val="a3"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0544">
        <w:rPr>
          <w:rFonts w:ascii="Times New Roman" w:hAnsi="Times New Roman"/>
          <w:sz w:val="24"/>
          <w:szCs w:val="24"/>
        </w:rPr>
        <w:t>формирование навыков по универсальным и профессиональным компетенциям;</w:t>
      </w:r>
    </w:p>
    <w:p w:rsidR="003B217E" w:rsidRPr="001F0544" w:rsidRDefault="003B217E" w:rsidP="007B0FE4">
      <w:pPr>
        <w:pStyle w:val="a3"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0544">
        <w:rPr>
          <w:rFonts w:ascii="Times New Roman" w:hAnsi="Times New Roman"/>
          <w:sz w:val="24"/>
          <w:szCs w:val="24"/>
        </w:rPr>
        <w:t>возможность преподавателю систематически контролировать как самостоятельную работу ординаторов, так и свою работу.</w:t>
      </w:r>
    </w:p>
    <w:p w:rsidR="003B217E" w:rsidRPr="001F0544" w:rsidRDefault="003B217E" w:rsidP="007B0FE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0544">
        <w:rPr>
          <w:rFonts w:ascii="Times New Roman" w:hAnsi="Times New Roman"/>
          <w:sz w:val="24"/>
          <w:szCs w:val="24"/>
        </w:rPr>
        <w:t>Для эффективного освоения материалов дисциплины на занятиях рекомендовано:</w:t>
      </w:r>
    </w:p>
    <w:p w:rsidR="003B217E" w:rsidRPr="001F0544" w:rsidRDefault="003B217E" w:rsidP="007B0FE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F0544">
        <w:rPr>
          <w:rFonts w:ascii="Times New Roman" w:hAnsi="Times New Roman"/>
          <w:color w:val="000000"/>
          <w:sz w:val="24"/>
          <w:szCs w:val="24"/>
        </w:rPr>
        <w:t xml:space="preserve">руководствоваться при подготовке к занятиям тематическим планом занятий, размещенным в электронной информационно-образовательной среде </w:t>
      </w:r>
      <w:proofErr w:type="spellStart"/>
      <w:r w:rsidRPr="001F0544">
        <w:rPr>
          <w:rFonts w:ascii="Times New Roman" w:hAnsi="Times New Roman"/>
          <w:color w:val="000000"/>
          <w:sz w:val="24"/>
          <w:szCs w:val="24"/>
        </w:rPr>
        <w:t>ВолгГМУ</w:t>
      </w:r>
      <w:proofErr w:type="spellEnd"/>
      <w:r w:rsidRPr="001F0544">
        <w:rPr>
          <w:rFonts w:ascii="Times New Roman" w:hAnsi="Times New Roman"/>
          <w:color w:val="000000"/>
          <w:sz w:val="24"/>
          <w:szCs w:val="24"/>
        </w:rPr>
        <w:t>;</w:t>
      </w:r>
    </w:p>
    <w:p w:rsidR="003B217E" w:rsidRPr="001F0544" w:rsidRDefault="003B217E" w:rsidP="007B0FE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F0544">
        <w:rPr>
          <w:rFonts w:ascii="Times New Roman" w:hAnsi="Times New Roman"/>
          <w:color w:val="000000"/>
          <w:sz w:val="24"/>
          <w:szCs w:val="24"/>
        </w:rPr>
        <w:t>использовать рекомендованную литературу;</w:t>
      </w:r>
    </w:p>
    <w:p w:rsidR="003B217E" w:rsidRPr="001F0544" w:rsidRDefault="003B217E" w:rsidP="007B0FE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F0544">
        <w:rPr>
          <w:rFonts w:ascii="Times New Roman" w:hAnsi="Times New Roman"/>
          <w:color w:val="000000"/>
          <w:sz w:val="24"/>
          <w:szCs w:val="24"/>
        </w:rPr>
        <w:t>до очередного занятия проработать теоретический материал, соответствующий теме занятия, по конспекту лекции и/или литературе;</w:t>
      </w:r>
    </w:p>
    <w:p w:rsidR="003B217E" w:rsidRPr="001F0544" w:rsidRDefault="003B217E" w:rsidP="007B0FE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F0544">
        <w:rPr>
          <w:rFonts w:ascii="Times New Roman" w:hAnsi="Times New Roman"/>
          <w:color w:val="000000"/>
          <w:sz w:val="24"/>
          <w:szCs w:val="24"/>
        </w:rPr>
        <w:t>для повышения качества подготовки к занятию составлять планы, схемы, таблицы, конспекты по материалам изучаемой темы, поскольку ведение записей превращает чтение в активный процесс и мобилизует, наряду со зрительной, моторную память;</w:t>
      </w:r>
      <w:proofErr w:type="gramEnd"/>
    </w:p>
    <w:p w:rsidR="003B217E" w:rsidRPr="001F0544" w:rsidRDefault="003B217E" w:rsidP="007B0FE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F0544">
        <w:rPr>
          <w:rFonts w:ascii="Times New Roman" w:hAnsi="Times New Roman"/>
          <w:color w:val="000000"/>
          <w:sz w:val="24"/>
          <w:szCs w:val="24"/>
        </w:rPr>
        <w:t>в начале занятия задать преподавателю вопросы по материалу, вызвавшему затруднения в понимании и освоении.</w:t>
      </w:r>
    </w:p>
    <w:p w:rsidR="003B217E" w:rsidRPr="001F0544" w:rsidRDefault="003B217E" w:rsidP="006E629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217E" w:rsidRPr="001F0544" w:rsidRDefault="003B217E" w:rsidP="00D7328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F0544">
        <w:rPr>
          <w:rFonts w:ascii="Times New Roman" w:hAnsi="Times New Roman"/>
          <w:sz w:val="24"/>
          <w:szCs w:val="24"/>
        </w:rPr>
        <w:t>4. Рекомендации к выполнению самостоятельной работы ординаторов</w:t>
      </w:r>
    </w:p>
    <w:p w:rsidR="003B217E" w:rsidRPr="001F0544" w:rsidRDefault="003B217E" w:rsidP="007B0FE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F0544">
        <w:rPr>
          <w:rFonts w:ascii="Times New Roman" w:hAnsi="Times New Roman"/>
          <w:color w:val="000000"/>
          <w:sz w:val="24"/>
          <w:szCs w:val="24"/>
        </w:rPr>
        <w:t>Самостоятельная работа ординаторов по дисциплине является обязательным элементом федеральных государственных образовательных стандартов по программам высшего образования – программам подготовки кадров высшей квалификации в ординатуре.</w:t>
      </w:r>
    </w:p>
    <w:p w:rsidR="003B217E" w:rsidRPr="001F0544" w:rsidRDefault="003B217E" w:rsidP="007B0FE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F0544">
        <w:rPr>
          <w:rFonts w:ascii="Times New Roman" w:hAnsi="Times New Roman"/>
          <w:color w:val="000000"/>
          <w:sz w:val="24"/>
          <w:szCs w:val="24"/>
        </w:rPr>
        <w:t>Самостоятельная работа обучающихся является специфическим педагогическим средством организации и сопровождения самостоятельной деятельности ординаторов в учебном процессе,</w:t>
      </w:r>
      <w:r w:rsidRPr="001F0544">
        <w:rPr>
          <w:rFonts w:ascii="Times New Roman" w:hAnsi="Times New Roman"/>
          <w:sz w:val="24"/>
          <w:szCs w:val="24"/>
        </w:rPr>
        <w:t xml:space="preserve"> формирования эффективной коммуникативной компетентности ординаторов.</w:t>
      </w:r>
    </w:p>
    <w:p w:rsidR="003B217E" w:rsidRPr="001F0544" w:rsidRDefault="003B217E" w:rsidP="007B0FE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F0544">
        <w:rPr>
          <w:rFonts w:ascii="Times New Roman" w:hAnsi="Times New Roman"/>
          <w:color w:val="000000"/>
          <w:sz w:val="24"/>
          <w:szCs w:val="24"/>
        </w:rPr>
        <w:t xml:space="preserve">Выполнение ординатором самостоятельной работы нацелено </w:t>
      </w:r>
      <w:proofErr w:type="gramStart"/>
      <w:r w:rsidRPr="001F0544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1F0544">
        <w:rPr>
          <w:rFonts w:ascii="Times New Roman" w:hAnsi="Times New Roman"/>
          <w:color w:val="000000"/>
          <w:sz w:val="24"/>
          <w:szCs w:val="24"/>
        </w:rPr>
        <w:t>:</w:t>
      </w:r>
    </w:p>
    <w:p w:rsidR="003B217E" w:rsidRPr="001F0544" w:rsidRDefault="003B217E" w:rsidP="00DB5B16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F0544">
        <w:rPr>
          <w:rFonts w:ascii="Times New Roman" w:hAnsi="Times New Roman"/>
          <w:color w:val="000000"/>
          <w:sz w:val="24"/>
          <w:szCs w:val="24"/>
        </w:rPr>
        <w:t xml:space="preserve">формирование способностей у </w:t>
      </w:r>
      <w:proofErr w:type="gramStart"/>
      <w:r w:rsidRPr="001F0544">
        <w:rPr>
          <w:rFonts w:ascii="Times New Roman" w:hAnsi="Times New Roman"/>
          <w:color w:val="000000"/>
          <w:sz w:val="24"/>
          <w:szCs w:val="24"/>
        </w:rPr>
        <w:t>обучающегося</w:t>
      </w:r>
      <w:proofErr w:type="gramEnd"/>
      <w:r w:rsidRPr="001F0544">
        <w:rPr>
          <w:rFonts w:ascii="Times New Roman" w:hAnsi="Times New Roman"/>
          <w:color w:val="000000"/>
          <w:sz w:val="24"/>
          <w:szCs w:val="24"/>
        </w:rPr>
        <w:t xml:space="preserve"> к саморазвитию, самосовершенствованию и самореализации;</w:t>
      </w:r>
    </w:p>
    <w:p w:rsidR="003B217E" w:rsidRPr="001F0544" w:rsidRDefault="003B217E" w:rsidP="00DB5B16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F0544">
        <w:rPr>
          <w:rFonts w:ascii="Times New Roman" w:hAnsi="Times New Roman"/>
          <w:color w:val="000000"/>
          <w:sz w:val="24"/>
          <w:szCs w:val="24"/>
        </w:rPr>
        <w:lastRenderedPageBreak/>
        <w:t>развитие исследовательских умений.</w:t>
      </w:r>
    </w:p>
    <w:p w:rsidR="003B217E" w:rsidRPr="001F0544" w:rsidRDefault="003B217E" w:rsidP="001F0544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F0544">
        <w:rPr>
          <w:rFonts w:ascii="Times New Roman" w:hAnsi="Times New Roman"/>
          <w:color w:val="000000"/>
          <w:sz w:val="24"/>
          <w:szCs w:val="24"/>
        </w:rPr>
        <w:t>фиксирование и систематизирование полученных теоретических познаний и практического опыта; формирование умений использовать научную, правовую, справочную и специальную литературу; развитие познавательных способностей и инициативности ординаров, ответственность, организованность, стремление к саморазвитию;</w:t>
      </w:r>
    </w:p>
    <w:p w:rsidR="003B217E" w:rsidRPr="001F0544" w:rsidRDefault="003B217E" w:rsidP="00DB5B16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F0544">
        <w:rPr>
          <w:rFonts w:ascii="Times New Roman" w:hAnsi="Times New Roman"/>
          <w:color w:val="000000"/>
          <w:sz w:val="24"/>
          <w:szCs w:val="24"/>
        </w:rPr>
        <w:t>формирование умения правильно пользоваться полученным ранее материалом, собранным в процессе самостоятельного наблюдения, выполнения заданий различного характера.</w:t>
      </w:r>
    </w:p>
    <w:p w:rsidR="003B217E" w:rsidRPr="001F0544" w:rsidRDefault="003B217E" w:rsidP="007B0FE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0544">
        <w:rPr>
          <w:rFonts w:ascii="Times New Roman" w:hAnsi="Times New Roman"/>
          <w:color w:val="000000"/>
          <w:sz w:val="24"/>
          <w:szCs w:val="24"/>
        </w:rPr>
        <w:t>Эффективность самостоятельной работы зависит от уровня мотивации ординатора к овладению конкретными знаниями и умениями, наличия навыка самостоятельной работы, сформированного на предыдущих этапах обучения, а также от наличия четких ориентиров выполнения самостоятельной работы.</w:t>
      </w:r>
    </w:p>
    <w:p w:rsidR="003B217E" w:rsidRPr="001F0544" w:rsidRDefault="003B217E" w:rsidP="007B0FE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0544">
        <w:rPr>
          <w:rFonts w:ascii="Times New Roman" w:hAnsi="Times New Roman"/>
          <w:color w:val="000000"/>
          <w:sz w:val="24"/>
          <w:szCs w:val="24"/>
        </w:rPr>
        <w:t xml:space="preserve">Результатом самостоятельной работы должна быть систематизация и структурирование учебного материала по изучаемой теме, включение его в уже имеющуюся у ординатора систему знаний. </w:t>
      </w:r>
    </w:p>
    <w:p w:rsidR="003B217E" w:rsidRPr="001F0544" w:rsidRDefault="003B217E" w:rsidP="007B0FE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0544">
        <w:rPr>
          <w:rFonts w:ascii="Times New Roman" w:hAnsi="Times New Roman"/>
          <w:sz w:val="24"/>
          <w:szCs w:val="24"/>
        </w:rPr>
        <w:t>Для повышения эффективности выполнения самостоятельной работы ординаторов рекомендовано:</w:t>
      </w:r>
    </w:p>
    <w:p w:rsidR="003B217E" w:rsidRPr="001F0544" w:rsidRDefault="003B217E" w:rsidP="007B0FE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F0544">
        <w:rPr>
          <w:rFonts w:ascii="Times New Roman" w:hAnsi="Times New Roman"/>
          <w:color w:val="000000"/>
          <w:sz w:val="24"/>
          <w:szCs w:val="24"/>
        </w:rPr>
        <w:t xml:space="preserve">руководствоваться тематическим планом самостоятельной работы ординатора, размещенным в электронной информационно-образовательной среде </w:t>
      </w:r>
      <w:proofErr w:type="spellStart"/>
      <w:r w:rsidRPr="001F0544">
        <w:rPr>
          <w:rFonts w:ascii="Times New Roman" w:hAnsi="Times New Roman"/>
          <w:color w:val="000000"/>
          <w:sz w:val="24"/>
          <w:szCs w:val="24"/>
        </w:rPr>
        <w:t>ВолгГМУ</w:t>
      </w:r>
      <w:proofErr w:type="spellEnd"/>
      <w:r w:rsidRPr="001F0544">
        <w:rPr>
          <w:rFonts w:ascii="Times New Roman" w:hAnsi="Times New Roman"/>
          <w:color w:val="000000"/>
          <w:sz w:val="24"/>
          <w:szCs w:val="24"/>
        </w:rPr>
        <w:t>;</w:t>
      </w:r>
    </w:p>
    <w:p w:rsidR="003B217E" w:rsidRPr="001F0544" w:rsidRDefault="003B217E" w:rsidP="007B0FE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F0544">
        <w:rPr>
          <w:rFonts w:ascii="Times New Roman" w:hAnsi="Times New Roman"/>
          <w:color w:val="000000"/>
          <w:sz w:val="24"/>
          <w:szCs w:val="24"/>
        </w:rPr>
        <w:t>придерживаться часовой нагрузки, отведенной согласно рабочей программе для самостоятельной работы;</w:t>
      </w:r>
    </w:p>
    <w:p w:rsidR="003B217E" w:rsidRPr="001F0544" w:rsidRDefault="003B217E" w:rsidP="007B0FE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F0544">
        <w:rPr>
          <w:rFonts w:ascii="Times New Roman" w:hAnsi="Times New Roman"/>
          <w:color w:val="000000"/>
          <w:sz w:val="24"/>
          <w:szCs w:val="24"/>
        </w:rPr>
        <w:t>строго придерживаться установленных форм отчетности и сроков сдачи результатов самостоятельных работ;</w:t>
      </w:r>
    </w:p>
    <w:p w:rsidR="003B217E" w:rsidRPr="001F0544" w:rsidRDefault="003B217E" w:rsidP="00D732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217E" w:rsidRPr="001F0544" w:rsidRDefault="003B217E" w:rsidP="00FF405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F0544">
        <w:rPr>
          <w:rFonts w:ascii="Times New Roman" w:hAnsi="Times New Roman"/>
          <w:sz w:val="24"/>
          <w:szCs w:val="24"/>
        </w:rPr>
        <w:t>5. Рекомендации по подготовке к промежуточной аттестации</w:t>
      </w:r>
    </w:p>
    <w:p w:rsidR="003B217E" w:rsidRPr="001F0544" w:rsidRDefault="003B217E" w:rsidP="00D732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0544">
        <w:rPr>
          <w:rFonts w:ascii="Times New Roman" w:hAnsi="Times New Roman"/>
          <w:bCs/>
          <w:sz w:val="24"/>
          <w:szCs w:val="24"/>
        </w:rPr>
        <w:t>Для успешного прохождения промежуточной аттестации по дисциплине необходимо:</w:t>
      </w:r>
    </w:p>
    <w:p w:rsidR="003B217E" w:rsidRPr="001F0544" w:rsidRDefault="003B217E" w:rsidP="00D7328A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F0544">
        <w:rPr>
          <w:rFonts w:ascii="Times New Roman" w:hAnsi="Times New Roman"/>
          <w:iCs/>
          <w:sz w:val="24"/>
          <w:szCs w:val="24"/>
        </w:rPr>
        <w:t>регулярно</w:t>
      </w:r>
      <w:r w:rsidRPr="001F0544">
        <w:rPr>
          <w:rFonts w:ascii="Times New Roman" w:hAnsi="Times New Roman"/>
          <w:sz w:val="24"/>
          <w:szCs w:val="24"/>
        </w:rPr>
        <w:t xml:space="preserve"> повторять и прорабатывать материал лекций и учебной литературы в течение всего срока </w:t>
      </w:r>
      <w:proofErr w:type="gramStart"/>
      <w:r w:rsidRPr="001F0544">
        <w:rPr>
          <w:rFonts w:ascii="Times New Roman" w:hAnsi="Times New Roman"/>
          <w:sz w:val="24"/>
          <w:szCs w:val="24"/>
        </w:rPr>
        <w:t>обучения по дисциплине</w:t>
      </w:r>
      <w:proofErr w:type="gramEnd"/>
      <w:r w:rsidRPr="001F0544">
        <w:rPr>
          <w:rFonts w:ascii="Times New Roman" w:hAnsi="Times New Roman"/>
          <w:sz w:val="24"/>
          <w:szCs w:val="24"/>
        </w:rPr>
        <w:t>;</w:t>
      </w:r>
    </w:p>
    <w:p w:rsidR="003B217E" w:rsidRPr="001F0544" w:rsidRDefault="003B217E" w:rsidP="00D7328A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F0544">
        <w:rPr>
          <w:rFonts w:ascii="Times New Roman" w:hAnsi="Times New Roman"/>
          <w:iCs/>
          <w:sz w:val="24"/>
          <w:szCs w:val="24"/>
        </w:rPr>
        <w:t>регулярно отрабатывать приобретённые практические навыки</w:t>
      </w:r>
      <w:r w:rsidRPr="001F0544">
        <w:rPr>
          <w:rFonts w:ascii="Times New Roman" w:hAnsi="Times New Roman"/>
          <w:sz w:val="24"/>
          <w:szCs w:val="24"/>
        </w:rPr>
        <w:t xml:space="preserve"> в течение всего срока </w:t>
      </w:r>
      <w:proofErr w:type="gramStart"/>
      <w:r w:rsidRPr="001F0544">
        <w:rPr>
          <w:rFonts w:ascii="Times New Roman" w:hAnsi="Times New Roman"/>
          <w:sz w:val="24"/>
          <w:szCs w:val="24"/>
        </w:rPr>
        <w:t>обучения по дисциплине</w:t>
      </w:r>
      <w:proofErr w:type="gramEnd"/>
      <w:r w:rsidRPr="001F0544">
        <w:rPr>
          <w:rFonts w:ascii="Times New Roman" w:hAnsi="Times New Roman"/>
          <w:sz w:val="24"/>
          <w:szCs w:val="24"/>
        </w:rPr>
        <w:t>.</w:t>
      </w:r>
    </w:p>
    <w:p w:rsidR="003B217E" w:rsidRDefault="003B217E" w:rsidP="00FF40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826821">
        <w:rPr>
          <w:rFonts w:ascii="Times New Roman" w:hAnsi="Times New Roman"/>
          <w:sz w:val="24"/>
          <w:szCs w:val="24"/>
        </w:rPr>
        <w:tab/>
      </w:r>
    </w:p>
    <w:p w:rsidR="003B217E" w:rsidRPr="00826821" w:rsidRDefault="003B217E" w:rsidP="00FF40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3B217E" w:rsidRDefault="003B217E" w:rsidP="00D7328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28A">
        <w:rPr>
          <w:rFonts w:ascii="Times New Roman" w:hAnsi="Times New Roman"/>
          <w:sz w:val="28"/>
          <w:szCs w:val="28"/>
        </w:rPr>
        <w:t xml:space="preserve">6. Перечень рекомендуемой литературы, включая электронные учебные издания </w:t>
      </w:r>
    </w:p>
    <w:p w:rsidR="003B217E" w:rsidRDefault="003B217E" w:rsidP="00EC74C1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pacing w:val="-7"/>
          <w:sz w:val="28"/>
        </w:rPr>
      </w:pPr>
      <w:r w:rsidRPr="00FC4210">
        <w:rPr>
          <w:rFonts w:ascii="Times New Roman" w:hAnsi="Times New Roman"/>
          <w:b/>
          <w:bCs/>
          <w:spacing w:val="-7"/>
          <w:sz w:val="28"/>
        </w:rPr>
        <w:t>Основная литература:</w:t>
      </w:r>
    </w:p>
    <w:p w:rsidR="003B217E" w:rsidRPr="004D3E6E" w:rsidRDefault="003B217E" w:rsidP="001F0544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4D3E6E">
        <w:rPr>
          <w:rFonts w:ascii="Times New Roman" w:hAnsi="Times New Roman"/>
          <w:b/>
          <w:bCs/>
          <w:spacing w:val="-7"/>
          <w:sz w:val="24"/>
          <w:szCs w:val="24"/>
        </w:rPr>
        <w:lastRenderedPageBreak/>
        <w:t>а) Основная литература:</w:t>
      </w:r>
    </w:p>
    <w:p w:rsidR="003B217E" w:rsidRPr="004D3E6E" w:rsidRDefault="003B217E" w:rsidP="001F0544">
      <w:pPr>
        <w:pStyle w:val="a3"/>
        <w:numPr>
          <w:ilvl w:val="0"/>
          <w:numId w:val="38"/>
        </w:numPr>
        <w:tabs>
          <w:tab w:val="left" w:pos="284"/>
        </w:tabs>
        <w:spacing w:after="0" w:line="360" w:lineRule="auto"/>
        <w:ind w:left="0" w:firstLine="36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4D3E6E">
        <w:rPr>
          <w:rFonts w:ascii="Times New Roman" w:hAnsi="Times New Roman"/>
          <w:spacing w:val="-7"/>
          <w:sz w:val="24"/>
          <w:szCs w:val="24"/>
        </w:rPr>
        <w:t>Доника</w:t>
      </w:r>
      <w:proofErr w:type="spellEnd"/>
      <w:r w:rsidRPr="004D3E6E">
        <w:rPr>
          <w:rFonts w:ascii="Times New Roman" w:hAnsi="Times New Roman"/>
          <w:spacing w:val="-7"/>
          <w:sz w:val="24"/>
          <w:szCs w:val="24"/>
        </w:rPr>
        <w:t xml:space="preserve"> А. Д. Основы радиобиологии [Электронный ресурс] : учеб</w:t>
      </w:r>
      <w:proofErr w:type="gramStart"/>
      <w:r w:rsidRPr="004D3E6E">
        <w:rPr>
          <w:rFonts w:ascii="Times New Roman" w:hAnsi="Times New Roman"/>
          <w:spacing w:val="-7"/>
          <w:sz w:val="24"/>
          <w:szCs w:val="24"/>
        </w:rPr>
        <w:t>.</w:t>
      </w:r>
      <w:proofErr w:type="gramEnd"/>
      <w:r w:rsidRPr="004D3E6E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gramStart"/>
      <w:r w:rsidRPr="004D3E6E">
        <w:rPr>
          <w:rFonts w:ascii="Times New Roman" w:hAnsi="Times New Roman"/>
          <w:spacing w:val="-7"/>
          <w:sz w:val="24"/>
          <w:szCs w:val="24"/>
        </w:rPr>
        <w:t>п</w:t>
      </w:r>
      <w:proofErr w:type="gramEnd"/>
      <w:r w:rsidRPr="004D3E6E">
        <w:rPr>
          <w:rFonts w:ascii="Times New Roman" w:hAnsi="Times New Roman"/>
          <w:spacing w:val="-7"/>
          <w:sz w:val="24"/>
          <w:szCs w:val="24"/>
        </w:rPr>
        <w:t xml:space="preserve">особие для специальностей высшего профессионального образования группы «Здравоохранение» / А. Д. </w:t>
      </w:r>
      <w:proofErr w:type="spellStart"/>
      <w:r w:rsidRPr="004D3E6E">
        <w:rPr>
          <w:rFonts w:ascii="Times New Roman" w:hAnsi="Times New Roman"/>
          <w:spacing w:val="-7"/>
          <w:sz w:val="24"/>
          <w:szCs w:val="24"/>
        </w:rPr>
        <w:t>Доника</w:t>
      </w:r>
      <w:proofErr w:type="spellEnd"/>
      <w:r w:rsidRPr="004D3E6E">
        <w:rPr>
          <w:rFonts w:ascii="Times New Roman" w:hAnsi="Times New Roman"/>
          <w:spacing w:val="-7"/>
          <w:sz w:val="24"/>
          <w:szCs w:val="24"/>
        </w:rPr>
        <w:t xml:space="preserve">, С. В. </w:t>
      </w:r>
      <w:proofErr w:type="spellStart"/>
      <w:r w:rsidRPr="004D3E6E">
        <w:rPr>
          <w:rFonts w:ascii="Times New Roman" w:hAnsi="Times New Roman"/>
          <w:spacing w:val="-7"/>
          <w:sz w:val="24"/>
          <w:szCs w:val="24"/>
        </w:rPr>
        <w:t>Поройский</w:t>
      </w:r>
      <w:proofErr w:type="spellEnd"/>
      <w:r w:rsidRPr="004D3E6E">
        <w:rPr>
          <w:rFonts w:ascii="Times New Roman" w:hAnsi="Times New Roman"/>
          <w:spacing w:val="-7"/>
          <w:sz w:val="24"/>
          <w:szCs w:val="24"/>
        </w:rPr>
        <w:t xml:space="preserve">. – Волгоград: Изд-во </w:t>
      </w:r>
      <w:proofErr w:type="spellStart"/>
      <w:r w:rsidRPr="004D3E6E">
        <w:rPr>
          <w:rFonts w:ascii="Times New Roman" w:hAnsi="Times New Roman"/>
          <w:spacing w:val="-7"/>
          <w:sz w:val="24"/>
          <w:szCs w:val="24"/>
        </w:rPr>
        <w:t>ВолГМУ</w:t>
      </w:r>
      <w:proofErr w:type="spellEnd"/>
      <w:r w:rsidRPr="004D3E6E">
        <w:rPr>
          <w:rFonts w:ascii="Times New Roman" w:hAnsi="Times New Roman"/>
          <w:spacing w:val="-7"/>
          <w:sz w:val="24"/>
          <w:szCs w:val="24"/>
        </w:rPr>
        <w:t>, 2012. – 136 с.</w:t>
      </w:r>
      <w:r w:rsidRPr="004D3E6E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4D3E6E">
          <w:rPr>
            <w:rStyle w:val="af"/>
            <w:rFonts w:ascii="Times New Roman" w:hAnsi="Times New Roman"/>
            <w:spacing w:val="-7"/>
            <w:sz w:val="24"/>
            <w:szCs w:val="24"/>
          </w:rPr>
          <w:t>http://library.volgmed.ru</w:t>
        </w:r>
      </w:hyperlink>
    </w:p>
    <w:p w:rsidR="003B217E" w:rsidRPr="004D3E6E" w:rsidRDefault="003B217E" w:rsidP="001F0544">
      <w:pPr>
        <w:pStyle w:val="a3"/>
        <w:numPr>
          <w:ilvl w:val="0"/>
          <w:numId w:val="38"/>
        </w:numPr>
        <w:tabs>
          <w:tab w:val="left" w:pos="284"/>
        </w:tabs>
        <w:spacing w:after="0" w:line="360" w:lineRule="auto"/>
        <w:ind w:left="0" w:firstLine="360"/>
        <w:jc w:val="both"/>
        <w:rPr>
          <w:rFonts w:ascii="Times New Roman" w:hAnsi="Times New Roman"/>
          <w:iCs/>
          <w:sz w:val="24"/>
          <w:szCs w:val="24"/>
        </w:rPr>
      </w:pPr>
      <w:r w:rsidRPr="004D3E6E">
        <w:rPr>
          <w:rStyle w:val="hilight"/>
          <w:rFonts w:ascii="Times New Roman" w:hAnsi="Times New Roman"/>
          <w:sz w:val="24"/>
          <w:szCs w:val="24"/>
        </w:rPr>
        <w:t>Медицина катастроф</w:t>
      </w:r>
      <w:r w:rsidRPr="004D3E6E">
        <w:rPr>
          <w:rFonts w:ascii="Times New Roman" w:hAnsi="Times New Roman"/>
          <w:sz w:val="24"/>
          <w:szCs w:val="24"/>
        </w:rPr>
        <w:t>. Курс лекций [Электронный ресурс]</w:t>
      </w:r>
      <w:proofErr w:type="gramStart"/>
      <w:r w:rsidRPr="004D3E6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D3E6E">
        <w:rPr>
          <w:rFonts w:ascii="Times New Roman" w:hAnsi="Times New Roman"/>
          <w:sz w:val="24"/>
          <w:szCs w:val="24"/>
        </w:rPr>
        <w:t xml:space="preserve"> учебное пособие / Левчук И.П., Третьяков Н.В. - М. : </w:t>
      </w:r>
      <w:proofErr w:type="spellStart"/>
      <w:r w:rsidRPr="004D3E6E">
        <w:rPr>
          <w:rFonts w:ascii="Times New Roman" w:hAnsi="Times New Roman"/>
          <w:sz w:val="24"/>
          <w:szCs w:val="24"/>
        </w:rPr>
        <w:t>ГЭОТАР-Медиа</w:t>
      </w:r>
      <w:proofErr w:type="spellEnd"/>
      <w:r w:rsidRPr="004D3E6E">
        <w:rPr>
          <w:rFonts w:ascii="Times New Roman" w:hAnsi="Times New Roman"/>
          <w:sz w:val="24"/>
          <w:szCs w:val="24"/>
        </w:rPr>
        <w:t>, 2015. - http://www.studentlibrary.ru</w:t>
      </w:r>
      <w:r w:rsidRPr="004D3E6E">
        <w:rPr>
          <w:rFonts w:ascii="Times New Roman" w:hAnsi="Times New Roman"/>
          <w:iCs/>
          <w:sz w:val="24"/>
          <w:szCs w:val="24"/>
        </w:rPr>
        <w:t xml:space="preserve"> </w:t>
      </w:r>
    </w:p>
    <w:p w:rsidR="003B217E" w:rsidRPr="004D3E6E" w:rsidRDefault="003B217E" w:rsidP="001F0544">
      <w:pPr>
        <w:pStyle w:val="a3"/>
        <w:numPr>
          <w:ilvl w:val="0"/>
          <w:numId w:val="38"/>
        </w:numPr>
        <w:tabs>
          <w:tab w:val="left" w:pos="284"/>
        </w:tabs>
        <w:spacing w:after="0" w:line="360" w:lineRule="auto"/>
        <w:ind w:left="0" w:firstLine="36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4D3E6E">
        <w:rPr>
          <w:rFonts w:ascii="Times New Roman" w:hAnsi="Times New Roman"/>
          <w:spacing w:val="-7"/>
          <w:sz w:val="24"/>
          <w:szCs w:val="24"/>
        </w:rPr>
        <w:t>Доника</w:t>
      </w:r>
      <w:proofErr w:type="spellEnd"/>
      <w:r w:rsidRPr="004D3E6E">
        <w:rPr>
          <w:rFonts w:ascii="Times New Roman" w:hAnsi="Times New Roman"/>
          <w:spacing w:val="-7"/>
          <w:sz w:val="24"/>
          <w:szCs w:val="24"/>
        </w:rPr>
        <w:t xml:space="preserve"> А. Д. Основы радиобиологии [Текст] : учеб</w:t>
      </w:r>
      <w:proofErr w:type="gramStart"/>
      <w:r w:rsidRPr="004D3E6E">
        <w:rPr>
          <w:rFonts w:ascii="Times New Roman" w:hAnsi="Times New Roman"/>
          <w:spacing w:val="-7"/>
          <w:sz w:val="24"/>
          <w:szCs w:val="24"/>
        </w:rPr>
        <w:t>.</w:t>
      </w:r>
      <w:proofErr w:type="gramEnd"/>
      <w:r w:rsidRPr="004D3E6E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gramStart"/>
      <w:r w:rsidRPr="004D3E6E">
        <w:rPr>
          <w:rFonts w:ascii="Times New Roman" w:hAnsi="Times New Roman"/>
          <w:spacing w:val="-7"/>
          <w:sz w:val="24"/>
          <w:szCs w:val="24"/>
        </w:rPr>
        <w:t>п</w:t>
      </w:r>
      <w:proofErr w:type="gramEnd"/>
      <w:r w:rsidRPr="004D3E6E">
        <w:rPr>
          <w:rFonts w:ascii="Times New Roman" w:hAnsi="Times New Roman"/>
          <w:spacing w:val="-7"/>
          <w:sz w:val="24"/>
          <w:szCs w:val="24"/>
        </w:rPr>
        <w:t xml:space="preserve">особие для специальностей высшего профессионального образования группы «Здравоохранение» / А. Д. </w:t>
      </w:r>
      <w:proofErr w:type="spellStart"/>
      <w:r w:rsidRPr="004D3E6E">
        <w:rPr>
          <w:rFonts w:ascii="Times New Roman" w:hAnsi="Times New Roman"/>
          <w:spacing w:val="-7"/>
          <w:sz w:val="24"/>
          <w:szCs w:val="24"/>
        </w:rPr>
        <w:t>Доника</w:t>
      </w:r>
      <w:proofErr w:type="spellEnd"/>
      <w:r w:rsidRPr="004D3E6E">
        <w:rPr>
          <w:rFonts w:ascii="Times New Roman" w:hAnsi="Times New Roman"/>
          <w:spacing w:val="-7"/>
          <w:sz w:val="24"/>
          <w:szCs w:val="24"/>
        </w:rPr>
        <w:t xml:space="preserve">, С. В. </w:t>
      </w:r>
      <w:proofErr w:type="spellStart"/>
      <w:r w:rsidRPr="004D3E6E">
        <w:rPr>
          <w:rFonts w:ascii="Times New Roman" w:hAnsi="Times New Roman"/>
          <w:spacing w:val="-7"/>
          <w:sz w:val="24"/>
          <w:szCs w:val="24"/>
        </w:rPr>
        <w:t>Поройский</w:t>
      </w:r>
      <w:proofErr w:type="spellEnd"/>
      <w:r w:rsidRPr="004D3E6E">
        <w:rPr>
          <w:rFonts w:ascii="Times New Roman" w:hAnsi="Times New Roman"/>
          <w:spacing w:val="-7"/>
          <w:sz w:val="24"/>
          <w:szCs w:val="24"/>
        </w:rPr>
        <w:t xml:space="preserve">. – Волгоград: Изд-во </w:t>
      </w:r>
      <w:proofErr w:type="spellStart"/>
      <w:r w:rsidRPr="004D3E6E">
        <w:rPr>
          <w:rFonts w:ascii="Times New Roman" w:hAnsi="Times New Roman"/>
          <w:spacing w:val="-7"/>
          <w:sz w:val="24"/>
          <w:szCs w:val="24"/>
        </w:rPr>
        <w:t>ВолГМУ</w:t>
      </w:r>
      <w:proofErr w:type="spellEnd"/>
      <w:r w:rsidRPr="004D3E6E">
        <w:rPr>
          <w:rFonts w:ascii="Times New Roman" w:hAnsi="Times New Roman"/>
          <w:spacing w:val="-7"/>
          <w:sz w:val="24"/>
          <w:szCs w:val="24"/>
        </w:rPr>
        <w:t xml:space="preserve">, 2012. – 136 </w:t>
      </w:r>
      <w:proofErr w:type="gramStart"/>
      <w:r w:rsidRPr="004D3E6E">
        <w:rPr>
          <w:rFonts w:ascii="Times New Roman" w:hAnsi="Times New Roman"/>
          <w:spacing w:val="-7"/>
          <w:sz w:val="24"/>
          <w:szCs w:val="24"/>
        </w:rPr>
        <w:t>с</w:t>
      </w:r>
      <w:proofErr w:type="gramEnd"/>
      <w:r w:rsidRPr="004D3E6E">
        <w:rPr>
          <w:rFonts w:ascii="Times New Roman" w:hAnsi="Times New Roman"/>
          <w:spacing w:val="-7"/>
          <w:sz w:val="24"/>
          <w:szCs w:val="24"/>
        </w:rPr>
        <w:t>.</w:t>
      </w:r>
    </w:p>
    <w:p w:rsidR="003B217E" w:rsidRPr="004D3E6E" w:rsidRDefault="003B217E" w:rsidP="001F0544">
      <w:pPr>
        <w:pStyle w:val="a3"/>
        <w:numPr>
          <w:ilvl w:val="0"/>
          <w:numId w:val="38"/>
        </w:numPr>
        <w:tabs>
          <w:tab w:val="left" w:pos="284"/>
        </w:tabs>
        <w:spacing w:after="0" w:line="360" w:lineRule="auto"/>
        <w:ind w:left="0" w:firstLine="360"/>
        <w:jc w:val="both"/>
        <w:rPr>
          <w:rFonts w:ascii="Times New Roman" w:hAnsi="Times New Roman"/>
          <w:iCs/>
          <w:sz w:val="24"/>
          <w:szCs w:val="24"/>
        </w:rPr>
      </w:pPr>
      <w:r w:rsidRPr="004D3E6E">
        <w:rPr>
          <w:rStyle w:val="hilight"/>
          <w:rFonts w:ascii="Times New Roman" w:hAnsi="Times New Roman"/>
          <w:sz w:val="24"/>
          <w:szCs w:val="24"/>
        </w:rPr>
        <w:t xml:space="preserve">Медицина катастроф </w:t>
      </w:r>
      <w:r w:rsidRPr="004D3E6E">
        <w:rPr>
          <w:rFonts w:ascii="Times New Roman" w:hAnsi="Times New Roman"/>
          <w:sz w:val="24"/>
          <w:szCs w:val="24"/>
        </w:rPr>
        <w:t xml:space="preserve">[Электронный ресурс] / И. В. </w:t>
      </w:r>
      <w:r w:rsidRPr="004D3E6E">
        <w:rPr>
          <w:rStyle w:val="hilight"/>
          <w:rFonts w:ascii="Times New Roman" w:hAnsi="Times New Roman"/>
          <w:sz w:val="24"/>
          <w:szCs w:val="24"/>
        </w:rPr>
        <w:t xml:space="preserve">Рогозина </w:t>
      </w:r>
      <w:r w:rsidRPr="004D3E6E">
        <w:rPr>
          <w:rFonts w:ascii="Times New Roman" w:hAnsi="Times New Roman"/>
          <w:sz w:val="24"/>
          <w:szCs w:val="24"/>
        </w:rPr>
        <w:t>- М.</w:t>
      </w:r>
      <w:proofErr w:type="gramStart"/>
      <w:r w:rsidRPr="004D3E6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D3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E6E">
        <w:rPr>
          <w:rFonts w:ascii="Times New Roman" w:hAnsi="Times New Roman"/>
          <w:sz w:val="24"/>
          <w:szCs w:val="24"/>
        </w:rPr>
        <w:t>ГЭОТАР-Медиа</w:t>
      </w:r>
      <w:proofErr w:type="spellEnd"/>
      <w:r w:rsidRPr="004D3E6E">
        <w:rPr>
          <w:rFonts w:ascii="Times New Roman" w:hAnsi="Times New Roman"/>
          <w:sz w:val="24"/>
          <w:szCs w:val="24"/>
        </w:rPr>
        <w:t>, 2015. - http://www.studentlibrary.ru</w:t>
      </w:r>
    </w:p>
    <w:p w:rsidR="003B217E" w:rsidRPr="004D3E6E" w:rsidRDefault="003B217E" w:rsidP="001F0544">
      <w:pPr>
        <w:widowControl w:val="0"/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4D3E6E">
        <w:rPr>
          <w:rFonts w:ascii="Times New Roman" w:hAnsi="Times New Roman"/>
          <w:b/>
          <w:bCs/>
          <w:spacing w:val="-7"/>
          <w:sz w:val="24"/>
          <w:szCs w:val="24"/>
        </w:rPr>
        <w:t xml:space="preserve"> б) Дополнительная литература:</w:t>
      </w:r>
    </w:p>
    <w:p w:rsidR="003B217E" w:rsidRPr="004D3E6E" w:rsidRDefault="003B217E" w:rsidP="001F0544">
      <w:pPr>
        <w:widowControl w:val="0"/>
        <w:numPr>
          <w:ilvl w:val="0"/>
          <w:numId w:val="39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iCs/>
          <w:sz w:val="24"/>
          <w:szCs w:val="24"/>
        </w:rPr>
      </w:pPr>
      <w:r w:rsidRPr="004D3E6E">
        <w:rPr>
          <w:rFonts w:ascii="Times New Roman" w:hAnsi="Times New Roman"/>
          <w:bCs/>
          <w:sz w:val="24"/>
          <w:szCs w:val="24"/>
        </w:rPr>
        <w:t>Сахно И. И.</w:t>
      </w:r>
      <w:r w:rsidRPr="004D3E6E">
        <w:rPr>
          <w:rFonts w:ascii="Times New Roman" w:hAnsi="Times New Roman"/>
          <w:sz w:val="24"/>
          <w:szCs w:val="24"/>
        </w:rPr>
        <w:t xml:space="preserve"> Медицина катастроф : (организационные вопросы) [Текст] : учебник / Сахно И. И., Сахно В. И. - М. : ГОУ ВУНМЦ МЗ РФ, 2002. - 559 с. : </w:t>
      </w:r>
      <w:proofErr w:type="spellStart"/>
      <w:r w:rsidRPr="004D3E6E">
        <w:rPr>
          <w:rFonts w:ascii="Times New Roman" w:hAnsi="Times New Roman"/>
          <w:sz w:val="24"/>
          <w:szCs w:val="24"/>
        </w:rPr>
        <w:t>ил</w:t>
      </w:r>
      <w:proofErr w:type="gramStart"/>
      <w:r w:rsidRPr="004D3E6E">
        <w:rPr>
          <w:rFonts w:ascii="Times New Roman" w:hAnsi="Times New Roman"/>
          <w:sz w:val="24"/>
          <w:szCs w:val="24"/>
        </w:rPr>
        <w:t>.</w:t>
      </w:r>
      <w:r w:rsidRPr="004D3E6E">
        <w:rPr>
          <w:rFonts w:ascii="Times New Roman" w:hAnsi="Times New Roman"/>
          <w:iCs/>
          <w:sz w:val="24"/>
          <w:szCs w:val="24"/>
        </w:rPr>
        <w:t>Я</w:t>
      </w:r>
      <w:proofErr w:type="gramEnd"/>
      <w:r w:rsidRPr="004D3E6E">
        <w:rPr>
          <w:rFonts w:ascii="Times New Roman" w:hAnsi="Times New Roman"/>
          <w:iCs/>
          <w:sz w:val="24"/>
          <w:szCs w:val="24"/>
        </w:rPr>
        <w:t>рилин</w:t>
      </w:r>
      <w:proofErr w:type="spellEnd"/>
      <w:r w:rsidRPr="004D3E6E">
        <w:rPr>
          <w:rFonts w:ascii="Times New Roman" w:hAnsi="Times New Roman"/>
          <w:iCs/>
          <w:sz w:val="24"/>
          <w:szCs w:val="24"/>
        </w:rPr>
        <w:t xml:space="preserve"> А. А. Иммунология [Электронный ресурс] : учебник / </w:t>
      </w:r>
      <w:proofErr w:type="spellStart"/>
      <w:r w:rsidRPr="004D3E6E">
        <w:rPr>
          <w:rFonts w:ascii="Times New Roman" w:hAnsi="Times New Roman"/>
          <w:iCs/>
          <w:sz w:val="24"/>
          <w:szCs w:val="24"/>
        </w:rPr>
        <w:t>Ярилин</w:t>
      </w:r>
      <w:proofErr w:type="spellEnd"/>
      <w:r w:rsidRPr="004D3E6E">
        <w:rPr>
          <w:rFonts w:ascii="Times New Roman" w:hAnsi="Times New Roman"/>
          <w:iCs/>
          <w:sz w:val="24"/>
          <w:szCs w:val="24"/>
        </w:rPr>
        <w:t xml:space="preserve"> А. А. . - М. : </w:t>
      </w:r>
      <w:proofErr w:type="spellStart"/>
      <w:r w:rsidRPr="004D3E6E">
        <w:rPr>
          <w:rFonts w:ascii="Times New Roman" w:hAnsi="Times New Roman"/>
          <w:iCs/>
          <w:sz w:val="24"/>
          <w:szCs w:val="24"/>
        </w:rPr>
        <w:t>ГЭОТАР-Медиа</w:t>
      </w:r>
      <w:proofErr w:type="spellEnd"/>
      <w:r w:rsidRPr="004D3E6E">
        <w:rPr>
          <w:rFonts w:ascii="Times New Roman" w:hAnsi="Times New Roman"/>
          <w:iCs/>
          <w:sz w:val="24"/>
          <w:szCs w:val="24"/>
        </w:rPr>
        <w:t xml:space="preserve"> , 2010 . - 752 с., </w:t>
      </w:r>
      <w:proofErr w:type="spellStart"/>
      <w:r w:rsidRPr="004D3E6E">
        <w:rPr>
          <w:rFonts w:ascii="Times New Roman" w:hAnsi="Times New Roman"/>
          <w:iCs/>
          <w:sz w:val="24"/>
          <w:szCs w:val="24"/>
        </w:rPr>
        <w:t>цв</w:t>
      </w:r>
      <w:proofErr w:type="spellEnd"/>
      <w:r w:rsidRPr="004D3E6E">
        <w:rPr>
          <w:rFonts w:ascii="Times New Roman" w:hAnsi="Times New Roman"/>
          <w:iCs/>
          <w:sz w:val="24"/>
          <w:szCs w:val="24"/>
        </w:rPr>
        <w:t>. ил. </w:t>
      </w:r>
    </w:p>
    <w:p w:rsidR="003B217E" w:rsidRPr="004D3E6E" w:rsidRDefault="003B217E" w:rsidP="001F0544">
      <w:pPr>
        <w:widowControl w:val="0"/>
        <w:numPr>
          <w:ilvl w:val="0"/>
          <w:numId w:val="39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iCs/>
          <w:sz w:val="24"/>
          <w:szCs w:val="24"/>
        </w:rPr>
      </w:pPr>
      <w:r w:rsidRPr="004D3E6E">
        <w:rPr>
          <w:rFonts w:ascii="Times New Roman" w:hAnsi="Times New Roman"/>
          <w:iCs/>
          <w:sz w:val="24"/>
          <w:szCs w:val="24"/>
        </w:rPr>
        <w:t> </w:t>
      </w:r>
      <w:r w:rsidRPr="004D3E6E">
        <w:rPr>
          <w:rFonts w:ascii="Times New Roman" w:hAnsi="Times New Roman"/>
          <w:bCs/>
          <w:sz w:val="24"/>
          <w:szCs w:val="24"/>
        </w:rPr>
        <w:t>Сахно В. И.</w:t>
      </w:r>
      <w:r w:rsidRPr="004D3E6E">
        <w:rPr>
          <w:rFonts w:ascii="Times New Roman" w:hAnsi="Times New Roman"/>
          <w:sz w:val="24"/>
          <w:szCs w:val="24"/>
        </w:rPr>
        <w:t xml:space="preserve"> Организация медицинской помощи населению в чрезвычайных ситуациях [Текст] : учеб. пособие / Сахно В. И., Захаров Г. И., </w:t>
      </w:r>
      <w:proofErr w:type="spellStart"/>
      <w:r w:rsidRPr="004D3E6E">
        <w:rPr>
          <w:rFonts w:ascii="Times New Roman" w:hAnsi="Times New Roman"/>
          <w:sz w:val="24"/>
          <w:szCs w:val="24"/>
        </w:rPr>
        <w:t>Карлин</w:t>
      </w:r>
      <w:proofErr w:type="spellEnd"/>
      <w:r w:rsidRPr="004D3E6E">
        <w:rPr>
          <w:rFonts w:ascii="Times New Roman" w:hAnsi="Times New Roman"/>
          <w:sz w:val="24"/>
          <w:szCs w:val="24"/>
        </w:rPr>
        <w:t xml:space="preserve"> Н. Е., Пильник Н. М. . - СПб. : Фолиант , 2003 . - 247 с.</w:t>
      </w:r>
      <w:proofErr w:type="gramStart"/>
      <w:r w:rsidRPr="004D3E6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D3E6E">
        <w:rPr>
          <w:rFonts w:ascii="Times New Roman" w:hAnsi="Times New Roman"/>
          <w:sz w:val="24"/>
          <w:szCs w:val="24"/>
        </w:rPr>
        <w:t xml:space="preserve"> ил.</w:t>
      </w:r>
    </w:p>
    <w:p w:rsidR="003B217E" w:rsidRPr="004D3E6E" w:rsidRDefault="003B217E" w:rsidP="001F0544">
      <w:pPr>
        <w:widowControl w:val="0"/>
        <w:numPr>
          <w:ilvl w:val="0"/>
          <w:numId w:val="39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iCs/>
          <w:sz w:val="24"/>
          <w:szCs w:val="24"/>
        </w:rPr>
      </w:pPr>
      <w:r w:rsidRPr="004D3E6E">
        <w:rPr>
          <w:rFonts w:ascii="Times New Roman" w:hAnsi="Times New Roman"/>
          <w:bCs/>
          <w:sz w:val="24"/>
          <w:szCs w:val="24"/>
        </w:rPr>
        <w:t>Куценко С. А.</w:t>
      </w:r>
      <w:r w:rsidRPr="004D3E6E">
        <w:rPr>
          <w:rFonts w:ascii="Times New Roman" w:hAnsi="Times New Roman"/>
          <w:sz w:val="24"/>
          <w:szCs w:val="24"/>
        </w:rPr>
        <w:t xml:space="preserve"> Военная токсикология, радиобиология и медицинская защита [Текст] : учебник / Куценко С. А., </w:t>
      </w:r>
      <w:proofErr w:type="spellStart"/>
      <w:r w:rsidRPr="004D3E6E">
        <w:rPr>
          <w:rFonts w:ascii="Times New Roman" w:hAnsi="Times New Roman"/>
          <w:sz w:val="24"/>
          <w:szCs w:val="24"/>
        </w:rPr>
        <w:t>Бутомо</w:t>
      </w:r>
      <w:proofErr w:type="spellEnd"/>
      <w:r w:rsidRPr="004D3E6E">
        <w:rPr>
          <w:rFonts w:ascii="Times New Roman" w:hAnsi="Times New Roman"/>
          <w:sz w:val="24"/>
          <w:szCs w:val="24"/>
        </w:rPr>
        <w:t xml:space="preserve"> Н. В., Гребенюк А. Н., и др. ; под ред. С. А. Куценко; </w:t>
      </w:r>
      <w:proofErr w:type="spellStart"/>
      <w:r w:rsidRPr="004D3E6E">
        <w:rPr>
          <w:rFonts w:ascii="Times New Roman" w:hAnsi="Times New Roman"/>
          <w:sz w:val="24"/>
          <w:szCs w:val="24"/>
        </w:rPr>
        <w:t>Воен</w:t>
      </w:r>
      <w:proofErr w:type="gramStart"/>
      <w:r w:rsidRPr="004D3E6E">
        <w:rPr>
          <w:rFonts w:ascii="Times New Roman" w:hAnsi="Times New Roman"/>
          <w:sz w:val="24"/>
          <w:szCs w:val="24"/>
        </w:rPr>
        <w:t>.-</w:t>
      </w:r>
      <w:proofErr w:type="gramEnd"/>
      <w:r w:rsidRPr="004D3E6E">
        <w:rPr>
          <w:rFonts w:ascii="Times New Roman" w:hAnsi="Times New Roman"/>
          <w:sz w:val="24"/>
          <w:szCs w:val="24"/>
        </w:rPr>
        <w:t>мед</w:t>
      </w:r>
      <w:proofErr w:type="spellEnd"/>
      <w:r w:rsidRPr="004D3E6E">
        <w:rPr>
          <w:rFonts w:ascii="Times New Roman" w:hAnsi="Times New Roman"/>
          <w:sz w:val="24"/>
          <w:szCs w:val="24"/>
        </w:rPr>
        <w:t>. акад. им. С. М. Кирова . - СПб. : Фолиант , 2004 . - 528 с. : ил.</w:t>
      </w:r>
    </w:p>
    <w:p w:rsidR="003B217E" w:rsidRPr="004D3E6E" w:rsidRDefault="003B217E" w:rsidP="001F0544">
      <w:pPr>
        <w:widowControl w:val="0"/>
        <w:numPr>
          <w:ilvl w:val="0"/>
          <w:numId w:val="39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iCs/>
          <w:sz w:val="24"/>
          <w:szCs w:val="24"/>
        </w:rPr>
      </w:pPr>
      <w:r w:rsidRPr="004D3E6E">
        <w:rPr>
          <w:rFonts w:ascii="Times New Roman" w:hAnsi="Times New Roman"/>
          <w:spacing w:val="-7"/>
          <w:sz w:val="24"/>
          <w:szCs w:val="24"/>
        </w:rPr>
        <w:t>Сидоров П. И. Медицина катастроф [Текст] : учеб</w:t>
      </w:r>
      <w:proofErr w:type="gramStart"/>
      <w:r w:rsidRPr="004D3E6E">
        <w:rPr>
          <w:rFonts w:ascii="Times New Roman" w:hAnsi="Times New Roman"/>
          <w:spacing w:val="-7"/>
          <w:sz w:val="24"/>
          <w:szCs w:val="24"/>
        </w:rPr>
        <w:t>.</w:t>
      </w:r>
      <w:proofErr w:type="gramEnd"/>
      <w:r w:rsidRPr="004D3E6E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gramStart"/>
      <w:r w:rsidRPr="004D3E6E">
        <w:rPr>
          <w:rFonts w:ascii="Times New Roman" w:hAnsi="Times New Roman"/>
          <w:spacing w:val="-7"/>
          <w:sz w:val="24"/>
          <w:szCs w:val="24"/>
        </w:rPr>
        <w:t>п</w:t>
      </w:r>
      <w:proofErr w:type="gramEnd"/>
      <w:r w:rsidRPr="004D3E6E">
        <w:rPr>
          <w:rFonts w:ascii="Times New Roman" w:hAnsi="Times New Roman"/>
          <w:spacing w:val="-7"/>
          <w:sz w:val="24"/>
          <w:szCs w:val="24"/>
        </w:rPr>
        <w:t>особие для студентов мед. вузов / П. И. Сидоров, И. Г. Мосягин, А. С. Сарычев. - 2-е изд., стер. - М.</w:t>
      </w:r>
      <w:proofErr w:type="gramStart"/>
      <w:r w:rsidRPr="004D3E6E">
        <w:rPr>
          <w:rFonts w:ascii="Times New Roman" w:hAnsi="Times New Roman"/>
          <w:spacing w:val="-7"/>
          <w:sz w:val="24"/>
          <w:szCs w:val="24"/>
        </w:rPr>
        <w:t xml:space="preserve"> :</w:t>
      </w:r>
      <w:proofErr w:type="gramEnd"/>
      <w:r w:rsidRPr="004D3E6E">
        <w:rPr>
          <w:rFonts w:ascii="Times New Roman" w:hAnsi="Times New Roman"/>
          <w:spacing w:val="-7"/>
          <w:sz w:val="24"/>
          <w:szCs w:val="24"/>
        </w:rPr>
        <w:t xml:space="preserve"> Академия, 2012. - 320 с. : ил. - </w:t>
      </w:r>
      <w:proofErr w:type="gramStart"/>
      <w:r w:rsidRPr="004D3E6E">
        <w:rPr>
          <w:rFonts w:ascii="Times New Roman" w:hAnsi="Times New Roman"/>
          <w:spacing w:val="-7"/>
          <w:sz w:val="24"/>
          <w:szCs w:val="24"/>
        </w:rPr>
        <w:t>(Высшее профессиональное образование.</w:t>
      </w:r>
      <w:proofErr w:type="gramEnd"/>
      <w:r w:rsidRPr="004D3E6E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gramStart"/>
      <w:r w:rsidRPr="004D3E6E">
        <w:rPr>
          <w:rFonts w:ascii="Times New Roman" w:hAnsi="Times New Roman"/>
          <w:spacing w:val="-7"/>
          <w:sz w:val="24"/>
          <w:szCs w:val="24"/>
        </w:rPr>
        <w:t>Медицина).</w:t>
      </w:r>
      <w:proofErr w:type="gramEnd"/>
    </w:p>
    <w:p w:rsidR="003B217E" w:rsidRPr="004D3E6E" w:rsidRDefault="003B217E" w:rsidP="001F0544">
      <w:pPr>
        <w:widowControl w:val="0"/>
        <w:numPr>
          <w:ilvl w:val="0"/>
          <w:numId w:val="39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4D3E6E">
        <w:rPr>
          <w:rFonts w:ascii="Times New Roman" w:hAnsi="Times New Roman"/>
          <w:spacing w:val="-7"/>
          <w:sz w:val="24"/>
          <w:szCs w:val="24"/>
          <w:lang w:eastAsia="en-US"/>
        </w:rPr>
        <w:t>Доника</w:t>
      </w:r>
      <w:proofErr w:type="spellEnd"/>
      <w:r w:rsidRPr="004D3E6E">
        <w:rPr>
          <w:rFonts w:ascii="Times New Roman" w:hAnsi="Times New Roman"/>
          <w:spacing w:val="-7"/>
          <w:sz w:val="24"/>
          <w:szCs w:val="24"/>
          <w:lang w:eastAsia="en-US"/>
        </w:rPr>
        <w:t xml:space="preserve"> А. Д. Врач как субъект экстремальной ситуации: медицинские, психологические и социологические аспекты [Электронный ресурс] : монография / </w:t>
      </w:r>
      <w:proofErr w:type="spellStart"/>
      <w:r w:rsidRPr="004D3E6E">
        <w:rPr>
          <w:rFonts w:ascii="Times New Roman" w:hAnsi="Times New Roman"/>
          <w:spacing w:val="-7"/>
          <w:sz w:val="24"/>
          <w:szCs w:val="24"/>
          <w:lang w:eastAsia="en-US"/>
        </w:rPr>
        <w:t>Доника</w:t>
      </w:r>
      <w:proofErr w:type="spellEnd"/>
      <w:r w:rsidRPr="004D3E6E">
        <w:rPr>
          <w:rFonts w:ascii="Times New Roman" w:hAnsi="Times New Roman"/>
          <w:spacing w:val="-7"/>
          <w:sz w:val="24"/>
          <w:szCs w:val="24"/>
          <w:lang w:eastAsia="en-US"/>
        </w:rPr>
        <w:t xml:space="preserve"> А. Д., </w:t>
      </w:r>
      <w:proofErr w:type="spellStart"/>
      <w:r w:rsidRPr="004D3E6E">
        <w:rPr>
          <w:rFonts w:ascii="Times New Roman" w:hAnsi="Times New Roman"/>
          <w:spacing w:val="-7"/>
          <w:sz w:val="24"/>
          <w:szCs w:val="24"/>
          <w:lang w:eastAsia="en-US"/>
        </w:rPr>
        <w:t>Поройский</w:t>
      </w:r>
      <w:proofErr w:type="spellEnd"/>
      <w:r w:rsidRPr="004D3E6E">
        <w:rPr>
          <w:rFonts w:ascii="Times New Roman" w:hAnsi="Times New Roman"/>
          <w:spacing w:val="-7"/>
          <w:sz w:val="24"/>
          <w:szCs w:val="24"/>
          <w:lang w:eastAsia="en-US"/>
        </w:rPr>
        <w:t xml:space="preserve"> С. В., Еремина М. В., </w:t>
      </w:r>
      <w:proofErr w:type="spellStart"/>
      <w:r w:rsidRPr="004D3E6E">
        <w:rPr>
          <w:rFonts w:ascii="Times New Roman" w:hAnsi="Times New Roman"/>
          <w:spacing w:val="-7"/>
          <w:sz w:val="24"/>
          <w:szCs w:val="24"/>
          <w:lang w:eastAsia="en-US"/>
        </w:rPr>
        <w:t>Волчанский</w:t>
      </w:r>
      <w:proofErr w:type="spellEnd"/>
      <w:r w:rsidRPr="004D3E6E">
        <w:rPr>
          <w:rFonts w:ascii="Times New Roman" w:hAnsi="Times New Roman"/>
          <w:spacing w:val="-7"/>
          <w:sz w:val="24"/>
          <w:szCs w:val="24"/>
          <w:lang w:eastAsia="en-US"/>
        </w:rPr>
        <w:t xml:space="preserve"> М. Е. ; </w:t>
      </w:r>
      <w:proofErr w:type="spellStart"/>
      <w:r w:rsidRPr="004D3E6E">
        <w:rPr>
          <w:rFonts w:ascii="Times New Roman" w:hAnsi="Times New Roman"/>
          <w:spacing w:val="-7"/>
          <w:sz w:val="24"/>
          <w:szCs w:val="24"/>
          <w:lang w:eastAsia="en-US"/>
        </w:rPr>
        <w:t>ВолгГМУ</w:t>
      </w:r>
      <w:proofErr w:type="spellEnd"/>
      <w:r w:rsidRPr="004D3E6E">
        <w:rPr>
          <w:rFonts w:ascii="Times New Roman" w:hAnsi="Times New Roman"/>
          <w:spacing w:val="-7"/>
          <w:sz w:val="24"/>
          <w:szCs w:val="24"/>
          <w:lang w:eastAsia="en-US"/>
        </w:rPr>
        <w:t xml:space="preserve"> Минздрава РФ</w:t>
      </w:r>
      <w:proofErr w:type="gramStart"/>
      <w:r w:rsidRPr="004D3E6E">
        <w:rPr>
          <w:rFonts w:ascii="Times New Roman" w:hAnsi="Times New Roman"/>
          <w:spacing w:val="-7"/>
          <w:sz w:val="24"/>
          <w:szCs w:val="24"/>
          <w:lang w:eastAsia="en-US"/>
        </w:rPr>
        <w:t xml:space="preserve"> .</w:t>
      </w:r>
      <w:proofErr w:type="gramEnd"/>
      <w:r w:rsidRPr="004D3E6E">
        <w:rPr>
          <w:rFonts w:ascii="Times New Roman" w:hAnsi="Times New Roman"/>
          <w:spacing w:val="-7"/>
          <w:sz w:val="24"/>
          <w:szCs w:val="24"/>
          <w:lang w:eastAsia="en-US"/>
        </w:rPr>
        <w:t xml:space="preserve"> - Волгоград : Изд-во </w:t>
      </w:r>
      <w:proofErr w:type="spellStart"/>
      <w:r w:rsidRPr="004D3E6E">
        <w:rPr>
          <w:rFonts w:ascii="Times New Roman" w:hAnsi="Times New Roman"/>
          <w:spacing w:val="-7"/>
          <w:sz w:val="24"/>
          <w:szCs w:val="24"/>
          <w:lang w:eastAsia="en-US"/>
        </w:rPr>
        <w:t>ВолгГМУ</w:t>
      </w:r>
      <w:proofErr w:type="spellEnd"/>
      <w:r w:rsidRPr="004D3E6E">
        <w:rPr>
          <w:rFonts w:ascii="Times New Roman" w:hAnsi="Times New Roman"/>
          <w:spacing w:val="-7"/>
          <w:sz w:val="24"/>
          <w:szCs w:val="24"/>
          <w:lang w:eastAsia="en-US"/>
        </w:rPr>
        <w:t xml:space="preserve"> , 2015 . - 140 с.</w:t>
      </w:r>
      <w:proofErr w:type="gramStart"/>
      <w:r w:rsidRPr="004D3E6E">
        <w:rPr>
          <w:rFonts w:ascii="Times New Roman" w:hAnsi="Times New Roman"/>
          <w:spacing w:val="-7"/>
          <w:sz w:val="24"/>
          <w:szCs w:val="24"/>
          <w:lang w:eastAsia="en-US"/>
        </w:rPr>
        <w:t xml:space="preserve"> :</w:t>
      </w:r>
      <w:proofErr w:type="gramEnd"/>
      <w:r w:rsidRPr="004D3E6E">
        <w:rPr>
          <w:rFonts w:ascii="Times New Roman" w:hAnsi="Times New Roman"/>
          <w:spacing w:val="-7"/>
          <w:sz w:val="24"/>
          <w:szCs w:val="24"/>
          <w:lang w:eastAsia="en-US"/>
        </w:rPr>
        <w:t xml:space="preserve"> ил. - Режим доступа:  </w:t>
      </w:r>
      <w:hyperlink r:id="rId10" w:history="1">
        <w:r w:rsidRPr="004D3E6E">
          <w:rPr>
            <w:rStyle w:val="af"/>
            <w:rFonts w:ascii="Times New Roman" w:hAnsi="Times New Roman"/>
            <w:spacing w:val="-7"/>
            <w:sz w:val="24"/>
            <w:szCs w:val="24"/>
            <w:lang w:eastAsia="en-US"/>
          </w:rPr>
          <w:t>http://library.volgmed.ru</w:t>
        </w:r>
      </w:hyperlink>
    </w:p>
    <w:p w:rsidR="003B217E" w:rsidRPr="004D3E6E" w:rsidRDefault="003B217E" w:rsidP="001F0544">
      <w:pPr>
        <w:widowControl w:val="0"/>
        <w:numPr>
          <w:ilvl w:val="0"/>
          <w:numId w:val="39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4D3E6E">
        <w:rPr>
          <w:rFonts w:ascii="Times New Roman" w:hAnsi="Times New Roman"/>
          <w:spacing w:val="-7"/>
          <w:sz w:val="24"/>
          <w:szCs w:val="24"/>
        </w:rPr>
        <w:t>Организация оказания скорой медицинской помощи вне медицинской организации [Электронный ресурс] : метод</w:t>
      </w:r>
      <w:proofErr w:type="gramStart"/>
      <w:r w:rsidRPr="004D3E6E">
        <w:rPr>
          <w:rFonts w:ascii="Times New Roman" w:hAnsi="Times New Roman"/>
          <w:spacing w:val="-7"/>
          <w:sz w:val="24"/>
          <w:szCs w:val="24"/>
        </w:rPr>
        <w:t>.</w:t>
      </w:r>
      <w:proofErr w:type="gramEnd"/>
      <w:r w:rsidRPr="004D3E6E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gramStart"/>
      <w:r w:rsidRPr="004D3E6E">
        <w:rPr>
          <w:rFonts w:ascii="Times New Roman" w:hAnsi="Times New Roman"/>
          <w:spacing w:val="-7"/>
          <w:sz w:val="24"/>
          <w:szCs w:val="24"/>
        </w:rPr>
        <w:t>р</w:t>
      </w:r>
      <w:proofErr w:type="gramEnd"/>
      <w:r w:rsidRPr="004D3E6E">
        <w:rPr>
          <w:rFonts w:ascii="Times New Roman" w:hAnsi="Times New Roman"/>
          <w:spacing w:val="-7"/>
          <w:sz w:val="24"/>
          <w:szCs w:val="24"/>
        </w:rPr>
        <w:t xml:space="preserve">ек. / C. Ф. </w:t>
      </w:r>
      <w:proofErr w:type="spellStart"/>
      <w:r w:rsidRPr="004D3E6E">
        <w:rPr>
          <w:rFonts w:ascii="Times New Roman" w:hAnsi="Times New Roman"/>
          <w:spacing w:val="-7"/>
          <w:sz w:val="24"/>
          <w:szCs w:val="24"/>
        </w:rPr>
        <w:t>Багненко</w:t>
      </w:r>
      <w:proofErr w:type="spellEnd"/>
      <w:r w:rsidRPr="004D3E6E">
        <w:rPr>
          <w:rFonts w:ascii="Times New Roman" w:hAnsi="Times New Roman"/>
          <w:spacing w:val="-7"/>
          <w:sz w:val="24"/>
          <w:szCs w:val="24"/>
        </w:rPr>
        <w:t xml:space="preserve"> [и др.]. - М.</w:t>
      </w:r>
      <w:proofErr w:type="gramStart"/>
      <w:r w:rsidRPr="004D3E6E">
        <w:rPr>
          <w:rFonts w:ascii="Times New Roman" w:hAnsi="Times New Roman"/>
          <w:spacing w:val="-7"/>
          <w:sz w:val="24"/>
          <w:szCs w:val="24"/>
        </w:rPr>
        <w:t xml:space="preserve"> :</w:t>
      </w:r>
      <w:proofErr w:type="gramEnd"/>
      <w:r w:rsidRPr="004D3E6E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4D3E6E">
        <w:rPr>
          <w:rFonts w:ascii="Times New Roman" w:hAnsi="Times New Roman"/>
          <w:spacing w:val="-7"/>
          <w:sz w:val="24"/>
          <w:szCs w:val="24"/>
        </w:rPr>
        <w:t>ГЭОТАР-Медиа</w:t>
      </w:r>
      <w:proofErr w:type="spellEnd"/>
      <w:r w:rsidRPr="004D3E6E">
        <w:rPr>
          <w:rFonts w:ascii="Times New Roman" w:hAnsi="Times New Roman"/>
          <w:spacing w:val="-7"/>
          <w:sz w:val="24"/>
          <w:szCs w:val="24"/>
        </w:rPr>
        <w:t xml:space="preserve">, 2015. - 56 с. : ил. - Режим доступа: </w:t>
      </w:r>
      <w:hyperlink r:id="rId11" w:history="1">
        <w:r w:rsidRPr="004D3E6E">
          <w:rPr>
            <w:rFonts w:ascii="Times New Roman" w:hAnsi="Times New Roman"/>
            <w:spacing w:val="-7"/>
            <w:sz w:val="24"/>
            <w:szCs w:val="24"/>
          </w:rPr>
          <w:t>http://www.studentlibrary.ru/</w:t>
        </w:r>
      </w:hyperlink>
    </w:p>
    <w:p w:rsidR="003B217E" w:rsidRPr="004D3E6E" w:rsidRDefault="003B217E" w:rsidP="001F0544">
      <w:pPr>
        <w:pStyle w:val="a3"/>
        <w:widowControl w:val="0"/>
        <w:numPr>
          <w:ilvl w:val="0"/>
          <w:numId w:val="39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hAnsi="Times New Roman"/>
          <w:spacing w:val="-7"/>
          <w:sz w:val="24"/>
          <w:szCs w:val="24"/>
        </w:rPr>
      </w:pPr>
      <w:r w:rsidRPr="004D3E6E">
        <w:rPr>
          <w:rFonts w:ascii="Times New Roman" w:hAnsi="Times New Roman"/>
          <w:spacing w:val="-7"/>
          <w:sz w:val="24"/>
          <w:szCs w:val="24"/>
        </w:rPr>
        <w:t>Емельянов В. М. Защита населения и территорий в чрезвычайных ситуациях [Текст] : учеб</w:t>
      </w:r>
      <w:proofErr w:type="gramStart"/>
      <w:r w:rsidRPr="004D3E6E">
        <w:rPr>
          <w:rFonts w:ascii="Times New Roman" w:hAnsi="Times New Roman"/>
          <w:spacing w:val="-7"/>
          <w:sz w:val="24"/>
          <w:szCs w:val="24"/>
        </w:rPr>
        <w:t>.</w:t>
      </w:r>
      <w:proofErr w:type="gramEnd"/>
      <w:r w:rsidRPr="004D3E6E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gramStart"/>
      <w:r w:rsidRPr="004D3E6E">
        <w:rPr>
          <w:rFonts w:ascii="Times New Roman" w:hAnsi="Times New Roman"/>
          <w:spacing w:val="-7"/>
          <w:sz w:val="24"/>
          <w:szCs w:val="24"/>
        </w:rPr>
        <w:t>п</w:t>
      </w:r>
      <w:proofErr w:type="gramEnd"/>
      <w:r w:rsidRPr="004D3E6E">
        <w:rPr>
          <w:rFonts w:ascii="Times New Roman" w:hAnsi="Times New Roman"/>
          <w:spacing w:val="-7"/>
          <w:sz w:val="24"/>
          <w:szCs w:val="24"/>
        </w:rPr>
        <w:t xml:space="preserve">особие для студентов вузов / Емельянов В. М., </w:t>
      </w:r>
      <w:proofErr w:type="spellStart"/>
      <w:r w:rsidRPr="004D3E6E">
        <w:rPr>
          <w:rFonts w:ascii="Times New Roman" w:hAnsi="Times New Roman"/>
          <w:spacing w:val="-7"/>
          <w:sz w:val="24"/>
          <w:szCs w:val="24"/>
        </w:rPr>
        <w:t>Коханов</w:t>
      </w:r>
      <w:proofErr w:type="spellEnd"/>
      <w:r w:rsidRPr="004D3E6E">
        <w:rPr>
          <w:rFonts w:ascii="Times New Roman" w:hAnsi="Times New Roman"/>
          <w:spacing w:val="-7"/>
          <w:sz w:val="24"/>
          <w:szCs w:val="24"/>
        </w:rPr>
        <w:t xml:space="preserve"> В. Н., Некрасов П. А ; </w:t>
      </w:r>
      <w:proofErr w:type="spellStart"/>
      <w:r w:rsidRPr="004D3E6E">
        <w:rPr>
          <w:rFonts w:ascii="Times New Roman" w:hAnsi="Times New Roman"/>
          <w:spacing w:val="-7"/>
          <w:sz w:val="24"/>
          <w:szCs w:val="24"/>
        </w:rPr>
        <w:t>Моск</w:t>
      </w:r>
      <w:proofErr w:type="spellEnd"/>
      <w:r w:rsidRPr="004D3E6E">
        <w:rPr>
          <w:rFonts w:ascii="Times New Roman" w:hAnsi="Times New Roman"/>
          <w:spacing w:val="-7"/>
          <w:sz w:val="24"/>
          <w:szCs w:val="24"/>
        </w:rPr>
        <w:t xml:space="preserve">. </w:t>
      </w:r>
      <w:proofErr w:type="spellStart"/>
      <w:r w:rsidRPr="004D3E6E">
        <w:rPr>
          <w:rFonts w:ascii="Times New Roman" w:hAnsi="Times New Roman"/>
          <w:spacing w:val="-7"/>
          <w:sz w:val="24"/>
          <w:szCs w:val="24"/>
        </w:rPr>
        <w:t>гос</w:t>
      </w:r>
      <w:proofErr w:type="spellEnd"/>
      <w:r w:rsidRPr="004D3E6E">
        <w:rPr>
          <w:rFonts w:ascii="Times New Roman" w:hAnsi="Times New Roman"/>
          <w:spacing w:val="-7"/>
          <w:sz w:val="24"/>
          <w:szCs w:val="24"/>
        </w:rPr>
        <w:t xml:space="preserve">. ун-т им. М. В. Ломоносова. - [4-е изд., доп. и </w:t>
      </w:r>
      <w:proofErr w:type="spellStart"/>
      <w:r w:rsidRPr="004D3E6E">
        <w:rPr>
          <w:rFonts w:ascii="Times New Roman" w:hAnsi="Times New Roman"/>
          <w:spacing w:val="-7"/>
          <w:sz w:val="24"/>
          <w:szCs w:val="24"/>
        </w:rPr>
        <w:t>испр</w:t>
      </w:r>
      <w:proofErr w:type="spellEnd"/>
      <w:r w:rsidRPr="004D3E6E">
        <w:rPr>
          <w:rFonts w:ascii="Times New Roman" w:hAnsi="Times New Roman"/>
          <w:spacing w:val="-7"/>
          <w:sz w:val="24"/>
          <w:szCs w:val="24"/>
        </w:rPr>
        <w:t>.]. - М.</w:t>
      </w:r>
      <w:proofErr w:type="gramStart"/>
      <w:r w:rsidRPr="004D3E6E">
        <w:rPr>
          <w:rFonts w:ascii="Times New Roman" w:hAnsi="Times New Roman"/>
          <w:spacing w:val="-7"/>
          <w:sz w:val="24"/>
          <w:szCs w:val="24"/>
        </w:rPr>
        <w:t xml:space="preserve"> :</w:t>
      </w:r>
      <w:proofErr w:type="gramEnd"/>
      <w:r w:rsidRPr="004D3E6E">
        <w:rPr>
          <w:rFonts w:ascii="Times New Roman" w:hAnsi="Times New Roman"/>
          <w:spacing w:val="-7"/>
          <w:sz w:val="24"/>
          <w:szCs w:val="24"/>
        </w:rPr>
        <w:t xml:space="preserve"> Академический Проект, 2011. - 494, [2] </w:t>
      </w:r>
      <w:r w:rsidRPr="004D3E6E">
        <w:rPr>
          <w:rFonts w:ascii="Times New Roman" w:hAnsi="Times New Roman"/>
          <w:spacing w:val="-7"/>
          <w:sz w:val="24"/>
          <w:szCs w:val="24"/>
        </w:rPr>
        <w:lastRenderedPageBreak/>
        <w:t>с. : ил. – (</w:t>
      </w:r>
      <w:proofErr w:type="spellStart"/>
      <w:r w:rsidRPr="004D3E6E">
        <w:rPr>
          <w:rFonts w:ascii="Times New Roman" w:hAnsi="Times New Roman"/>
          <w:spacing w:val="-7"/>
          <w:sz w:val="24"/>
          <w:szCs w:val="24"/>
        </w:rPr>
        <w:t>Gaudeamus</w:t>
      </w:r>
      <w:proofErr w:type="spellEnd"/>
      <w:r w:rsidRPr="004D3E6E">
        <w:rPr>
          <w:rFonts w:ascii="Times New Roman" w:hAnsi="Times New Roman"/>
          <w:spacing w:val="-7"/>
          <w:sz w:val="24"/>
          <w:szCs w:val="24"/>
        </w:rPr>
        <w:t>).</w:t>
      </w:r>
    </w:p>
    <w:p w:rsidR="003B217E" w:rsidRPr="004D3E6E" w:rsidRDefault="003B217E" w:rsidP="001F0544">
      <w:pPr>
        <w:pStyle w:val="a3"/>
        <w:widowControl w:val="0"/>
        <w:numPr>
          <w:ilvl w:val="0"/>
          <w:numId w:val="39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hAnsi="Times New Roman"/>
          <w:spacing w:val="-7"/>
          <w:sz w:val="24"/>
          <w:szCs w:val="24"/>
        </w:rPr>
      </w:pPr>
      <w:r w:rsidRPr="004D3E6E">
        <w:rPr>
          <w:rFonts w:ascii="Times New Roman" w:hAnsi="Times New Roman"/>
          <w:spacing w:val="-7"/>
          <w:sz w:val="24"/>
          <w:szCs w:val="24"/>
        </w:rPr>
        <w:t xml:space="preserve">Кавалерский Г. М. Хирургия катастроф [Текст] : учебник для студентов вузов, </w:t>
      </w:r>
      <w:proofErr w:type="spellStart"/>
      <w:r w:rsidRPr="004D3E6E">
        <w:rPr>
          <w:rFonts w:ascii="Times New Roman" w:hAnsi="Times New Roman"/>
          <w:spacing w:val="-7"/>
          <w:sz w:val="24"/>
          <w:szCs w:val="24"/>
        </w:rPr>
        <w:t>обуч</w:t>
      </w:r>
      <w:proofErr w:type="spellEnd"/>
      <w:r w:rsidRPr="004D3E6E">
        <w:rPr>
          <w:rFonts w:ascii="Times New Roman" w:hAnsi="Times New Roman"/>
          <w:spacing w:val="-7"/>
          <w:sz w:val="24"/>
          <w:szCs w:val="24"/>
        </w:rPr>
        <w:t>. по мед</w:t>
      </w:r>
      <w:proofErr w:type="gramStart"/>
      <w:r w:rsidRPr="004D3E6E">
        <w:rPr>
          <w:rFonts w:ascii="Times New Roman" w:hAnsi="Times New Roman"/>
          <w:spacing w:val="-7"/>
          <w:sz w:val="24"/>
          <w:szCs w:val="24"/>
        </w:rPr>
        <w:t>.</w:t>
      </w:r>
      <w:proofErr w:type="gramEnd"/>
      <w:r w:rsidRPr="004D3E6E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gramStart"/>
      <w:r w:rsidRPr="004D3E6E">
        <w:rPr>
          <w:rFonts w:ascii="Times New Roman" w:hAnsi="Times New Roman"/>
          <w:spacing w:val="-7"/>
          <w:sz w:val="24"/>
          <w:szCs w:val="24"/>
        </w:rPr>
        <w:t>н</w:t>
      </w:r>
      <w:proofErr w:type="gramEnd"/>
      <w:r w:rsidRPr="004D3E6E">
        <w:rPr>
          <w:rFonts w:ascii="Times New Roman" w:hAnsi="Times New Roman"/>
          <w:spacing w:val="-7"/>
          <w:sz w:val="24"/>
          <w:szCs w:val="24"/>
        </w:rPr>
        <w:t xml:space="preserve">аправлениям и спец. / Кавалерский Г. М., </w:t>
      </w:r>
      <w:proofErr w:type="spellStart"/>
      <w:r w:rsidRPr="004D3E6E">
        <w:rPr>
          <w:rFonts w:ascii="Times New Roman" w:hAnsi="Times New Roman"/>
          <w:spacing w:val="-7"/>
          <w:sz w:val="24"/>
          <w:szCs w:val="24"/>
        </w:rPr>
        <w:t>Гаркави</w:t>
      </w:r>
      <w:proofErr w:type="spellEnd"/>
      <w:r w:rsidRPr="004D3E6E">
        <w:rPr>
          <w:rFonts w:ascii="Times New Roman" w:hAnsi="Times New Roman"/>
          <w:spacing w:val="-7"/>
          <w:sz w:val="24"/>
          <w:szCs w:val="24"/>
        </w:rPr>
        <w:t xml:space="preserve"> А. В, Силин Л. Л. и др. ; под ред. Г. М. Кавалерского, А. В. </w:t>
      </w:r>
      <w:proofErr w:type="spellStart"/>
      <w:r w:rsidRPr="004D3E6E">
        <w:rPr>
          <w:rFonts w:ascii="Times New Roman" w:hAnsi="Times New Roman"/>
          <w:spacing w:val="-7"/>
          <w:sz w:val="24"/>
          <w:szCs w:val="24"/>
        </w:rPr>
        <w:t>Гаркави</w:t>
      </w:r>
      <w:proofErr w:type="spellEnd"/>
      <w:r w:rsidRPr="004D3E6E">
        <w:rPr>
          <w:rFonts w:ascii="Times New Roman" w:hAnsi="Times New Roman"/>
          <w:spacing w:val="-7"/>
          <w:sz w:val="24"/>
          <w:szCs w:val="24"/>
        </w:rPr>
        <w:t>, Л. Л. Силина. - М.</w:t>
      </w:r>
      <w:proofErr w:type="gramStart"/>
      <w:r w:rsidRPr="004D3E6E">
        <w:rPr>
          <w:rFonts w:ascii="Times New Roman" w:hAnsi="Times New Roman"/>
          <w:spacing w:val="-7"/>
          <w:sz w:val="24"/>
          <w:szCs w:val="24"/>
        </w:rPr>
        <w:t xml:space="preserve"> :</w:t>
      </w:r>
      <w:proofErr w:type="gramEnd"/>
      <w:r w:rsidRPr="004D3E6E">
        <w:rPr>
          <w:rFonts w:ascii="Times New Roman" w:hAnsi="Times New Roman"/>
          <w:spacing w:val="-7"/>
          <w:sz w:val="24"/>
          <w:szCs w:val="24"/>
        </w:rPr>
        <w:t xml:space="preserve"> Академия, 2008. - 352 с. : ил. – </w:t>
      </w:r>
      <w:proofErr w:type="gramStart"/>
      <w:r w:rsidRPr="004D3E6E">
        <w:rPr>
          <w:rFonts w:ascii="Times New Roman" w:hAnsi="Times New Roman"/>
          <w:spacing w:val="-7"/>
          <w:sz w:val="24"/>
          <w:szCs w:val="24"/>
        </w:rPr>
        <w:t>(Высшее профессиональное образование.</w:t>
      </w:r>
      <w:proofErr w:type="gramEnd"/>
      <w:r w:rsidRPr="004D3E6E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gramStart"/>
      <w:r w:rsidRPr="004D3E6E">
        <w:rPr>
          <w:rFonts w:ascii="Times New Roman" w:hAnsi="Times New Roman"/>
          <w:spacing w:val="-7"/>
          <w:sz w:val="24"/>
          <w:szCs w:val="24"/>
        </w:rPr>
        <w:t>Медицина).</w:t>
      </w:r>
      <w:proofErr w:type="gramEnd"/>
    </w:p>
    <w:p w:rsidR="003B217E" w:rsidRPr="004D3E6E" w:rsidRDefault="003B217E" w:rsidP="001F0544">
      <w:pPr>
        <w:pStyle w:val="af9"/>
        <w:widowControl w:val="0"/>
        <w:spacing w:after="0" w:line="360" w:lineRule="auto"/>
        <w:rPr>
          <w:rFonts w:ascii="Times New Roman" w:hAnsi="Times New Roman"/>
          <w:iCs/>
          <w:sz w:val="24"/>
          <w:szCs w:val="24"/>
        </w:rPr>
      </w:pPr>
      <w:r w:rsidRPr="004D3E6E">
        <w:rPr>
          <w:rFonts w:ascii="Times New Roman" w:hAnsi="Times New Roman"/>
          <w:iCs/>
          <w:sz w:val="24"/>
          <w:szCs w:val="24"/>
        </w:rPr>
        <w:t>Электронные ресурсы: базы данных, информационно-справочные и поисковые системы - Интернет ресурсы, отвечающие тематике дисциплины, в том числе: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8"/>
        <w:gridCol w:w="3024"/>
      </w:tblGrid>
      <w:tr w:rsidR="003B217E" w:rsidRPr="0037014B" w:rsidTr="00535821">
        <w:trPr>
          <w:trHeight w:val="813"/>
          <w:tblHeader/>
        </w:trPr>
        <w:tc>
          <w:tcPr>
            <w:tcW w:w="6348" w:type="dxa"/>
            <w:vAlign w:val="center"/>
          </w:tcPr>
          <w:p w:rsidR="003B217E" w:rsidRPr="0037014B" w:rsidRDefault="003B217E" w:rsidP="005358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4B">
              <w:rPr>
                <w:rFonts w:ascii="Times New Roman" w:hAnsi="Times New Roman"/>
                <w:sz w:val="24"/>
                <w:szCs w:val="24"/>
              </w:rPr>
              <w:t>Ссылка на информационный ресурс</w:t>
            </w:r>
          </w:p>
        </w:tc>
        <w:tc>
          <w:tcPr>
            <w:tcW w:w="3024" w:type="dxa"/>
            <w:vAlign w:val="center"/>
          </w:tcPr>
          <w:p w:rsidR="003B217E" w:rsidRPr="0037014B" w:rsidRDefault="003B217E" w:rsidP="005358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4B">
              <w:rPr>
                <w:rFonts w:ascii="Times New Roman" w:hAnsi="Times New Roman"/>
                <w:sz w:val="24"/>
                <w:szCs w:val="24"/>
              </w:rPr>
              <w:t>Доступность</w:t>
            </w:r>
          </w:p>
        </w:tc>
      </w:tr>
      <w:tr w:rsidR="003B217E" w:rsidRPr="0037014B" w:rsidTr="00535821">
        <w:trPr>
          <w:trHeight w:val="503"/>
        </w:trPr>
        <w:tc>
          <w:tcPr>
            <w:tcW w:w="6348" w:type="dxa"/>
          </w:tcPr>
          <w:p w:rsidR="003B217E" w:rsidRPr="0037014B" w:rsidRDefault="00A77D97" w:rsidP="00535821">
            <w:pPr>
              <w:widowControl w:val="0"/>
              <w:shd w:val="clear" w:color="auto" w:fill="FFFFFF"/>
              <w:spacing w:after="0" w:line="240" w:lineRule="auto"/>
              <w:rPr>
                <w:rStyle w:val="af"/>
                <w:sz w:val="24"/>
                <w:szCs w:val="24"/>
              </w:rPr>
            </w:pPr>
            <w:hyperlink r:id="rId12" w:history="1">
              <w:r w:rsidR="003B217E" w:rsidRPr="0037014B">
                <w:rPr>
                  <w:rStyle w:val="af"/>
                  <w:rFonts w:ascii="Times New Roman" w:hAnsi="Times New Roman"/>
                  <w:sz w:val="24"/>
                  <w:szCs w:val="24"/>
                </w:rPr>
                <w:t>www.mehs.gov.ru</w:t>
              </w:r>
            </w:hyperlink>
          </w:p>
        </w:tc>
        <w:tc>
          <w:tcPr>
            <w:tcW w:w="3024" w:type="dxa"/>
          </w:tcPr>
          <w:p w:rsidR="003B217E" w:rsidRPr="0037014B" w:rsidRDefault="003B217E" w:rsidP="005358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4B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3B217E" w:rsidRPr="0037014B" w:rsidTr="00535821">
        <w:trPr>
          <w:trHeight w:val="487"/>
        </w:trPr>
        <w:tc>
          <w:tcPr>
            <w:tcW w:w="6348" w:type="dxa"/>
          </w:tcPr>
          <w:p w:rsidR="003B217E" w:rsidRPr="0037014B" w:rsidRDefault="00A77D97" w:rsidP="00535821">
            <w:pPr>
              <w:widowControl w:val="0"/>
              <w:shd w:val="clear" w:color="auto" w:fill="FFFFFF"/>
              <w:spacing w:after="0" w:line="240" w:lineRule="auto"/>
              <w:rPr>
                <w:rStyle w:val="af"/>
                <w:iCs/>
                <w:sz w:val="24"/>
                <w:szCs w:val="24"/>
              </w:rPr>
            </w:pPr>
            <w:hyperlink r:id="rId13" w:history="1">
              <w:r w:rsidR="003B217E" w:rsidRPr="0037014B">
                <w:rPr>
                  <w:rStyle w:val="af"/>
                  <w:rFonts w:ascii="Times New Roman" w:hAnsi="Times New Roman"/>
                  <w:sz w:val="24"/>
                  <w:szCs w:val="24"/>
                </w:rPr>
                <w:t>www.34mehs.gov.ru</w:t>
              </w:r>
            </w:hyperlink>
          </w:p>
        </w:tc>
        <w:tc>
          <w:tcPr>
            <w:tcW w:w="3024" w:type="dxa"/>
          </w:tcPr>
          <w:p w:rsidR="003B217E" w:rsidRPr="0037014B" w:rsidRDefault="003B217E" w:rsidP="00535821">
            <w:pPr>
              <w:spacing w:line="240" w:lineRule="auto"/>
              <w:rPr>
                <w:sz w:val="24"/>
                <w:szCs w:val="24"/>
              </w:rPr>
            </w:pPr>
            <w:r w:rsidRPr="0037014B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3B217E" w:rsidRPr="0037014B" w:rsidTr="00535821">
        <w:trPr>
          <w:trHeight w:val="738"/>
        </w:trPr>
        <w:tc>
          <w:tcPr>
            <w:tcW w:w="6348" w:type="dxa"/>
          </w:tcPr>
          <w:p w:rsidR="003B217E" w:rsidRPr="0037014B" w:rsidRDefault="00A77D97" w:rsidP="00535821">
            <w:pPr>
              <w:spacing w:after="0" w:line="240" w:lineRule="auto"/>
              <w:jc w:val="both"/>
              <w:rPr>
                <w:rStyle w:val="af"/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3B217E" w:rsidRPr="0037014B">
                <w:rPr>
                  <w:rStyle w:val="af"/>
                  <w:rFonts w:ascii="Times New Roman" w:hAnsi="Times New Roman"/>
                  <w:sz w:val="24"/>
                  <w:szCs w:val="24"/>
                </w:rPr>
                <w:t>http://www.booksmed.com/zdravooxranenie/1597-medicina-katastrof</w:t>
              </w:r>
            </w:hyperlink>
          </w:p>
        </w:tc>
        <w:tc>
          <w:tcPr>
            <w:tcW w:w="3024" w:type="dxa"/>
          </w:tcPr>
          <w:p w:rsidR="003B217E" w:rsidRPr="0037014B" w:rsidRDefault="003B217E" w:rsidP="00535821">
            <w:pPr>
              <w:spacing w:line="240" w:lineRule="auto"/>
              <w:rPr>
                <w:sz w:val="24"/>
                <w:szCs w:val="24"/>
              </w:rPr>
            </w:pPr>
            <w:r w:rsidRPr="0037014B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3B217E" w:rsidRPr="0037014B" w:rsidTr="00535821">
        <w:trPr>
          <w:trHeight w:val="383"/>
        </w:trPr>
        <w:tc>
          <w:tcPr>
            <w:tcW w:w="6348" w:type="dxa"/>
          </w:tcPr>
          <w:p w:rsidR="003B217E" w:rsidRPr="0037014B" w:rsidRDefault="003B217E" w:rsidP="00535821">
            <w:pPr>
              <w:widowControl w:val="0"/>
              <w:shd w:val="clear" w:color="auto" w:fill="FFFFFF"/>
              <w:spacing w:after="0" w:line="240" w:lineRule="auto"/>
              <w:rPr>
                <w:rStyle w:val="af"/>
                <w:rFonts w:ascii="Times New Roman" w:hAnsi="Times New Roman"/>
                <w:iCs/>
                <w:sz w:val="24"/>
                <w:szCs w:val="24"/>
              </w:rPr>
            </w:pPr>
            <w:r w:rsidRPr="0037014B">
              <w:rPr>
                <w:rFonts w:ascii="Times New Roman" w:hAnsi="Times New Roman"/>
                <w:sz w:val="24"/>
                <w:szCs w:val="24"/>
              </w:rPr>
              <w:t>http://ismo.ioso.ru</w:t>
            </w:r>
          </w:p>
        </w:tc>
        <w:tc>
          <w:tcPr>
            <w:tcW w:w="3024" w:type="dxa"/>
          </w:tcPr>
          <w:p w:rsidR="003B217E" w:rsidRPr="0037014B" w:rsidRDefault="003B217E" w:rsidP="00535821">
            <w:pPr>
              <w:spacing w:line="240" w:lineRule="auto"/>
              <w:rPr>
                <w:sz w:val="24"/>
                <w:szCs w:val="24"/>
              </w:rPr>
            </w:pPr>
            <w:r w:rsidRPr="0037014B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3B217E" w:rsidRPr="0037014B" w:rsidTr="00535821">
        <w:trPr>
          <w:trHeight w:val="481"/>
        </w:trPr>
        <w:tc>
          <w:tcPr>
            <w:tcW w:w="6348" w:type="dxa"/>
          </w:tcPr>
          <w:p w:rsidR="003B217E" w:rsidRPr="0037014B" w:rsidRDefault="003B217E" w:rsidP="00535821">
            <w:pPr>
              <w:spacing w:after="0" w:line="240" w:lineRule="auto"/>
              <w:jc w:val="both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37014B">
              <w:rPr>
                <w:rFonts w:ascii="Times New Roman" w:hAnsi="Times New Roman"/>
                <w:sz w:val="24"/>
                <w:szCs w:val="24"/>
              </w:rPr>
              <w:t xml:space="preserve">http://www.msmsu.ru </w:t>
            </w:r>
          </w:p>
        </w:tc>
        <w:tc>
          <w:tcPr>
            <w:tcW w:w="3024" w:type="dxa"/>
          </w:tcPr>
          <w:p w:rsidR="003B217E" w:rsidRPr="0037014B" w:rsidRDefault="003B217E" w:rsidP="00535821">
            <w:pPr>
              <w:spacing w:line="240" w:lineRule="auto"/>
              <w:rPr>
                <w:sz w:val="24"/>
                <w:szCs w:val="24"/>
              </w:rPr>
            </w:pPr>
            <w:r w:rsidRPr="0037014B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3B217E" w:rsidRPr="0037014B" w:rsidTr="00535821">
        <w:trPr>
          <w:trHeight w:val="531"/>
        </w:trPr>
        <w:tc>
          <w:tcPr>
            <w:tcW w:w="6348" w:type="dxa"/>
          </w:tcPr>
          <w:p w:rsidR="003B217E" w:rsidRPr="0037014B" w:rsidRDefault="003B217E" w:rsidP="005358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217E" w:rsidRPr="0037014B" w:rsidRDefault="003B217E" w:rsidP="005358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14B">
              <w:rPr>
                <w:rFonts w:ascii="Times New Roman" w:hAnsi="Times New Roman"/>
                <w:sz w:val="24"/>
                <w:szCs w:val="24"/>
              </w:rPr>
              <w:t>http://mon.gov.ru</w:t>
            </w:r>
          </w:p>
        </w:tc>
        <w:tc>
          <w:tcPr>
            <w:tcW w:w="3024" w:type="dxa"/>
          </w:tcPr>
          <w:p w:rsidR="003B217E" w:rsidRPr="0037014B" w:rsidRDefault="003B217E" w:rsidP="005358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4B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3B217E" w:rsidRPr="0037014B" w:rsidTr="00535821">
        <w:trPr>
          <w:trHeight w:val="569"/>
        </w:trPr>
        <w:tc>
          <w:tcPr>
            <w:tcW w:w="6348" w:type="dxa"/>
          </w:tcPr>
          <w:p w:rsidR="003B217E" w:rsidRPr="0037014B" w:rsidRDefault="003B217E" w:rsidP="005358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14B">
              <w:rPr>
                <w:rFonts w:ascii="Times New Roman" w:hAnsi="Times New Roman"/>
                <w:sz w:val="24"/>
                <w:szCs w:val="24"/>
              </w:rPr>
              <w:t>http://www.ipras.ru</w:t>
            </w:r>
          </w:p>
        </w:tc>
        <w:tc>
          <w:tcPr>
            <w:tcW w:w="3024" w:type="dxa"/>
          </w:tcPr>
          <w:p w:rsidR="003B217E" w:rsidRPr="0037014B" w:rsidRDefault="003B217E" w:rsidP="005358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4B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3B217E" w:rsidRPr="0037014B" w:rsidTr="00535821">
        <w:trPr>
          <w:trHeight w:val="577"/>
        </w:trPr>
        <w:tc>
          <w:tcPr>
            <w:tcW w:w="6348" w:type="dxa"/>
          </w:tcPr>
          <w:p w:rsidR="003B217E" w:rsidRPr="0037014B" w:rsidRDefault="003B217E" w:rsidP="005358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14B">
              <w:rPr>
                <w:rFonts w:ascii="Times New Roman" w:hAnsi="Times New Roman"/>
                <w:sz w:val="24"/>
                <w:szCs w:val="24"/>
              </w:rPr>
              <w:t>http://www.pirao.ru/ru/news</w:t>
            </w:r>
          </w:p>
        </w:tc>
        <w:tc>
          <w:tcPr>
            <w:tcW w:w="3024" w:type="dxa"/>
          </w:tcPr>
          <w:p w:rsidR="003B217E" w:rsidRPr="0037014B" w:rsidRDefault="003B217E" w:rsidP="005358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14B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</w:tbl>
    <w:p w:rsidR="003B217E" w:rsidRDefault="003B217E" w:rsidP="00EC74C1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pacing w:val="-7"/>
          <w:sz w:val="28"/>
        </w:rPr>
      </w:pPr>
    </w:p>
    <w:sectPr w:rsidR="003B217E" w:rsidSect="00057196">
      <w:footerReference w:type="default" r:id="rId15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22D" w:rsidRDefault="00A5322D" w:rsidP="00265D7B">
      <w:pPr>
        <w:spacing w:after="0" w:line="240" w:lineRule="auto"/>
      </w:pPr>
      <w:r>
        <w:separator/>
      </w:r>
    </w:p>
  </w:endnote>
  <w:endnote w:type="continuationSeparator" w:id="0">
    <w:p w:rsidR="00A5322D" w:rsidRDefault="00A5322D" w:rsidP="0026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17E" w:rsidRPr="00D623E6" w:rsidRDefault="00A77D97">
    <w:pPr>
      <w:pStyle w:val="a7"/>
      <w:jc w:val="right"/>
      <w:rPr>
        <w:rFonts w:ascii="Times New Roman" w:hAnsi="Times New Roman"/>
        <w:sz w:val="24"/>
        <w:szCs w:val="24"/>
      </w:rPr>
    </w:pPr>
    <w:r w:rsidRPr="00D623E6">
      <w:rPr>
        <w:rFonts w:ascii="Times New Roman" w:hAnsi="Times New Roman"/>
        <w:sz w:val="24"/>
        <w:szCs w:val="24"/>
      </w:rPr>
      <w:fldChar w:fldCharType="begin"/>
    </w:r>
    <w:r w:rsidR="003B217E" w:rsidRPr="00D623E6">
      <w:rPr>
        <w:rFonts w:ascii="Times New Roman" w:hAnsi="Times New Roman"/>
        <w:sz w:val="24"/>
        <w:szCs w:val="24"/>
      </w:rPr>
      <w:instrText xml:space="preserve"> PAGE   \* MERGEFORMAT </w:instrText>
    </w:r>
    <w:r w:rsidRPr="00D623E6">
      <w:rPr>
        <w:rFonts w:ascii="Times New Roman" w:hAnsi="Times New Roman"/>
        <w:sz w:val="24"/>
        <w:szCs w:val="24"/>
      </w:rPr>
      <w:fldChar w:fldCharType="separate"/>
    </w:r>
    <w:r w:rsidR="004E5986">
      <w:rPr>
        <w:rFonts w:ascii="Times New Roman" w:hAnsi="Times New Roman"/>
        <w:noProof/>
        <w:sz w:val="24"/>
        <w:szCs w:val="24"/>
      </w:rPr>
      <w:t>2</w:t>
    </w:r>
    <w:r w:rsidRPr="00D623E6">
      <w:rPr>
        <w:rFonts w:ascii="Times New Roman" w:hAnsi="Times New Roman"/>
        <w:sz w:val="24"/>
        <w:szCs w:val="24"/>
      </w:rPr>
      <w:fldChar w:fldCharType="end"/>
    </w:r>
  </w:p>
  <w:p w:rsidR="003B217E" w:rsidRDefault="003B217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17E" w:rsidRPr="00057196" w:rsidRDefault="00A77D97" w:rsidP="00057196">
    <w:pPr>
      <w:pStyle w:val="a7"/>
      <w:jc w:val="right"/>
      <w:rPr>
        <w:rFonts w:ascii="Times New Roman" w:hAnsi="Times New Roman"/>
        <w:sz w:val="24"/>
      </w:rPr>
    </w:pPr>
    <w:r w:rsidRPr="00057196">
      <w:rPr>
        <w:rFonts w:ascii="Times New Roman" w:hAnsi="Times New Roman"/>
        <w:sz w:val="24"/>
      </w:rPr>
      <w:fldChar w:fldCharType="begin"/>
    </w:r>
    <w:r w:rsidR="003B217E" w:rsidRPr="00057196">
      <w:rPr>
        <w:rFonts w:ascii="Times New Roman" w:hAnsi="Times New Roman"/>
        <w:sz w:val="24"/>
      </w:rPr>
      <w:instrText xml:space="preserve"> PAGE   \* MERGEFORMAT </w:instrText>
    </w:r>
    <w:r w:rsidRPr="00057196">
      <w:rPr>
        <w:rFonts w:ascii="Times New Roman" w:hAnsi="Times New Roman"/>
        <w:sz w:val="24"/>
      </w:rPr>
      <w:fldChar w:fldCharType="separate"/>
    </w:r>
    <w:r w:rsidR="004E5986">
      <w:rPr>
        <w:rFonts w:ascii="Times New Roman" w:hAnsi="Times New Roman"/>
        <w:noProof/>
        <w:sz w:val="24"/>
      </w:rPr>
      <w:t>9</w:t>
    </w:r>
    <w:r w:rsidRPr="00057196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22D" w:rsidRDefault="00A5322D" w:rsidP="00265D7B">
      <w:pPr>
        <w:spacing w:after="0" w:line="240" w:lineRule="auto"/>
      </w:pPr>
      <w:r>
        <w:separator/>
      </w:r>
    </w:p>
  </w:footnote>
  <w:footnote w:type="continuationSeparator" w:id="0">
    <w:p w:rsidR="00A5322D" w:rsidRDefault="00A5322D" w:rsidP="00265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17E" w:rsidRDefault="00A77D97">
    <w:pPr>
      <w:pStyle w:val="a5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3B217E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3B217E" w:rsidRDefault="003B217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A84C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sz w:val="24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sz w:val="28"/>
      </w:rPr>
    </w:lvl>
  </w:abstractNum>
  <w:abstractNum w:abstractNumId="4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5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6">
    <w:nsid w:val="00000016"/>
    <w:multiLevelType w:val="multilevel"/>
    <w:tmpl w:val="D3A02B94"/>
    <w:name w:val="WW8Num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18"/>
    <w:multiLevelType w:val="multilevel"/>
    <w:tmpl w:val="00000018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8">
    <w:nsid w:val="005F7028"/>
    <w:multiLevelType w:val="hybridMultilevel"/>
    <w:tmpl w:val="1602B2F0"/>
    <w:lvl w:ilvl="0" w:tplc="38928D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2A071AF"/>
    <w:multiLevelType w:val="hybridMultilevel"/>
    <w:tmpl w:val="406613EC"/>
    <w:lvl w:ilvl="0" w:tplc="158630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83A3C48"/>
    <w:multiLevelType w:val="hybridMultilevel"/>
    <w:tmpl w:val="AF4EDD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B100947"/>
    <w:multiLevelType w:val="hybridMultilevel"/>
    <w:tmpl w:val="1610C74C"/>
    <w:lvl w:ilvl="0" w:tplc="8FE8215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CE13FAC"/>
    <w:multiLevelType w:val="hybridMultilevel"/>
    <w:tmpl w:val="E6CA9030"/>
    <w:lvl w:ilvl="0" w:tplc="A18E4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ED552C"/>
    <w:multiLevelType w:val="hybridMultilevel"/>
    <w:tmpl w:val="A244B8D8"/>
    <w:lvl w:ilvl="0" w:tplc="158630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26D225B"/>
    <w:multiLevelType w:val="hybridMultilevel"/>
    <w:tmpl w:val="FE32897E"/>
    <w:lvl w:ilvl="0" w:tplc="4F3A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1C53A7"/>
    <w:multiLevelType w:val="hybridMultilevel"/>
    <w:tmpl w:val="9CDE5FF2"/>
    <w:lvl w:ilvl="0" w:tplc="F37C9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666070"/>
    <w:multiLevelType w:val="hybridMultilevel"/>
    <w:tmpl w:val="FC82B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187989"/>
    <w:multiLevelType w:val="hybridMultilevel"/>
    <w:tmpl w:val="A50AEECC"/>
    <w:lvl w:ilvl="0" w:tplc="158630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ED86A2F"/>
    <w:multiLevelType w:val="hybridMultilevel"/>
    <w:tmpl w:val="ADA2A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495A1A"/>
    <w:multiLevelType w:val="multilevel"/>
    <w:tmpl w:val="6EF05F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1F937E97"/>
    <w:multiLevelType w:val="hybridMultilevel"/>
    <w:tmpl w:val="8006EBF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18A65D6"/>
    <w:multiLevelType w:val="hybridMultilevel"/>
    <w:tmpl w:val="F2BCA170"/>
    <w:lvl w:ilvl="0" w:tplc="158630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2E1911"/>
    <w:multiLevelType w:val="hybridMultilevel"/>
    <w:tmpl w:val="88C2E476"/>
    <w:lvl w:ilvl="0" w:tplc="8FE8215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74131B8"/>
    <w:multiLevelType w:val="hybridMultilevel"/>
    <w:tmpl w:val="586EC9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A4E1AF2"/>
    <w:multiLevelType w:val="hybridMultilevel"/>
    <w:tmpl w:val="BA4E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B0F0BD8"/>
    <w:multiLevelType w:val="hybridMultilevel"/>
    <w:tmpl w:val="7B7A8116"/>
    <w:lvl w:ilvl="0" w:tplc="B76086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2DCC365D"/>
    <w:multiLevelType w:val="hybridMultilevel"/>
    <w:tmpl w:val="1610C74C"/>
    <w:lvl w:ilvl="0" w:tplc="8FE8215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67D1C06"/>
    <w:multiLevelType w:val="hybridMultilevel"/>
    <w:tmpl w:val="7DDAA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14C4287"/>
    <w:multiLevelType w:val="hybridMultilevel"/>
    <w:tmpl w:val="0972AAB8"/>
    <w:lvl w:ilvl="0" w:tplc="4F3A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1C42E5"/>
    <w:multiLevelType w:val="hybridMultilevel"/>
    <w:tmpl w:val="F76686DE"/>
    <w:lvl w:ilvl="0" w:tplc="66067BB4">
      <w:start w:val="1"/>
      <w:numFmt w:val="bullet"/>
      <w:pStyle w:val="77777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30">
    <w:nsid w:val="4CB21E44"/>
    <w:multiLevelType w:val="hybridMultilevel"/>
    <w:tmpl w:val="AC3C2F18"/>
    <w:lvl w:ilvl="0" w:tplc="FC46ADC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E5088B"/>
    <w:multiLevelType w:val="hybridMultilevel"/>
    <w:tmpl w:val="F9828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77D2AD4"/>
    <w:multiLevelType w:val="hybridMultilevel"/>
    <w:tmpl w:val="81B44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F1F65A8"/>
    <w:multiLevelType w:val="hybridMultilevel"/>
    <w:tmpl w:val="69148950"/>
    <w:lvl w:ilvl="0" w:tplc="38928D18">
      <w:start w:val="1"/>
      <w:numFmt w:val="bullet"/>
      <w:lvlText w:val="-"/>
      <w:lvlJc w:val="left"/>
      <w:pPr>
        <w:ind w:left="753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>
    <w:nsid w:val="623D1B4A"/>
    <w:multiLevelType w:val="hybridMultilevel"/>
    <w:tmpl w:val="241ED4EE"/>
    <w:lvl w:ilvl="0" w:tplc="4F3A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0B14E8"/>
    <w:multiLevelType w:val="hybridMultilevel"/>
    <w:tmpl w:val="A8E042FA"/>
    <w:lvl w:ilvl="0" w:tplc="F76A4BD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A4F6B12"/>
    <w:multiLevelType w:val="hybridMultilevel"/>
    <w:tmpl w:val="AF4EDD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D155476"/>
    <w:multiLevelType w:val="hybridMultilevel"/>
    <w:tmpl w:val="09706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5"/>
  </w:num>
  <w:num w:numId="4">
    <w:abstractNumId w:val="29"/>
  </w:num>
  <w:num w:numId="5">
    <w:abstractNumId w:val="1"/>
  </w:num>
  <w:num w:numId="6">
    <w:abstractNumId w:val="8"/>
  </w:num>
  <w:num w:numId="7">
    <w:abstractNumId w:val="0"/>
  </w:num>
  <w:num w:numId="8">
    <w:abstractNumId w:val="19"/>
  </w:num>
  <w:num w:numId="9">
    <w:abstractNumId w:val="18"/>
  </w:num>
  <w:num w:numId="10">
    <w:abstractNumId w:val="33"/>
  </w:num>
  <w:num w:numId="11">
    <w:abstractNumId w:val="36"/>
  </w:num>
  <w:num w:numId="12">
    <w:abstractNumId w:val="10"/>
  </w:num>
  <w:num w:numId="13">
    <w:abstractNumId w:val="20"/>
  </w:num>
  <w:num w:numId="14">
    <w:abstractNumId w:val="16"/>
  </w:num>
  <w:num w:numId="15">
    <w:abstractNumId w:val="30"/>
  </w:num>
  <w:num w:numId="16">
    <w:abstractNumId w:val="22"/>
  </w:num>
  <w:num w:numId="17">
    <w:abstractNumId w:val="11"/>
  </w:num>
  <w:num w:numId="18">
    <w:abstractNumId w:val="26"/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4"/>
  </w:num>
  <w:num w:numId="30">
    <w:abstractNumId w:val="28"/>
  </w:num>
  <w:num w:numId="31">
    <w:abstractNumId w:val="24"/>
  </w:num>
  <w:num w:numId="32">
    <w:abstractNumId w:val="27"/>
  </w:num>
  <w:num w:numId="33">
    <w:abstractNumId w:val="32"/>
  </w:num>
  <w:num w:numId="34">
    <w:abstractNumId w:val="23"/>
  </w:num>
  <w:num w:numId="35">
    <w:abstractNumId w:val="25"/>
  </w:num>
  <w:num w:numId="36">
    <w:abstractNumId w:val="12"/>
  </w:num>
  <w:num w:numId="37">
    <w:abstractNumId w:val="35"/>
  </w:num>
  <w:num w:numId="38">
    <w:abstractNumId w:val="37"/>
  </w:num>
  <w:num w:numId="39">
    <w:abstractNumId w:val="3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D7B"/>
    <w:rsid w:val="000445FB"/>
    <w:rsid w:val="00054DC3"/>
    <w:rsid w:val="00055079"/>
    <w:rsid w:val="00057196"/>
    <w:rsid w:val="000617B3"/>
    <w:rsid w:val="000628BF"/>
    <w:rsid w:val="00064D6C"/>
    <w:rsid w:val="00071853"/>
    <w:rsid w:val="00073B12"/>
    <w:rsid w:val="00077371"/>
    <w:rsid w:val="00080870"/>
    <w:rsid w:val="00083B11"/>
    <w:rsid w:val="000860CD"/>
    <w:rsid w:val="00087B96"/>
    <w:rsid w:val="000B0AF2"/>
    <w:rsid w:val="000D6E04"/>
    <w:rsid w:val="000E0E53"/>
    <w:rsid w:val="0011131B"/>
    <w:rsid w:val="001143E7"/>
    <w:rsid w:val="0011470A"/>
    <w:rsid w:val="00130B92"/>
    <w:rsid w:val="00135A8D"/>
    <w:rsid w:val="00156FCF"/>
    <w:rsid w:val="0016481C"/>
    <w:rsid w:val="00166B26"/>
    <w:rsid w:val="00175531"/>
    <w:rsid w:val="001808D1"/>
    <w:rsid w:val="001B6CCA"/>
    <w:rsid w:val="001C4CED"/>
    <w:rsid w:val="001C579B"/>
    <w:rsid w:val="001D1CE0"/>
    <w:rsid w:val="001D6CFC"/>
    <w:rsid w:val="001E5CD1"/>
    <w:rsid w:val="001E7BF2"/>
    <w:rsid w:val="001F0544"/>
    <w:rsid w:val="0020357D"/>
    <w:rsid w:val="0023122B"/>
    <w:rsid w:val="00257256"/>
    <w:rsid w:val="00265D7B"/>
    <w:rsid w:val="00283FF3"/>
    <w:rsid w:val="00296BD1"/>
    <w:rsid w:val="002B6A09"/>
    <w:rsid w:val="00324332"/>
    <w:rsid w:val="003260DB"/>
    <w:rsid w:val="00355476"/>
    <w:rsid w:val="00355FA5"/>
    <w:rsid w:val="0037014B"/>
    <w:rsid w:val="003763D0"/>
    <w:rsid w:val="00382FB2"/>
    <w:rsid w:val="003940F0"/>
    <w:rsid w:val="003B217E"/>
    <w:rsid w:val="003C4C38"/>
    <w:rsid w:val="003C65CE"/>
    <w:rsid w:val="003D0FDE"/>
    <w:rsid w:val="003E15FD"/>
    <w:rsid w:val="003E295A"/>
    <w:rsid w:val="003E42BB"/>
    <w:rsid w:val="003F4D36"/>
    <w:rsid w:val="003F6CC4"/>
    <w:rsid w:val="00417D17"/>
    <w:rsid w:val="00435114"/>
    <w:rsid w:val="00455722"/>
    <w:rsid w:val="00457CA4"/>
    <w:rsid w:val="00462E1E"/>
    <w:rsid w:val="00466CA6"/>
    <w:rsid w:val="00476AAA"/>
    <w:rsid w:val="00482E30"/>
    <w:rsid w:val="004859C1"/>
    <w:rsid w:val="004A2A58"/>
    <w:rsid w:val="004B0C70"/>
    <w:rsid w:val="004C179E"/>
    <w:rsid w:val="004C2A3B"/>
    <w:rsid w:val="004D224D"/>
    <w:rsid w:val="004D3E6E"/>
    <w:rsid w:val="004D7866"/>
    <w:rsid w:val="004E5986"/>
    <w:rsid w:val="005063B0"/>
    <w:rsid w:val="005243CD"/>
    <w:rsid w:val="005341CD"/>
    <w:rsid w:val="00535821"/>
    <w:rsid w:val="00541BA7"/>
    <w:rsid w:val="005618A3"/>
    <w:rsid w:val="00580C3C"/>
    <w:rsid w:val="005964CE"/>
    <w:rsid w:val="005A3876"/>
    <w:rsid w:val="005B294F"/>
    <w:rsid w:val="005F433A"/>
    <w:rsid w:val="005F5B6A"/>
    <w:rsid w:val="0060731F"/>
    <w:rsid w:val="006318A2"/>
    <w:rsid w:val="006406A4"/>
    <w:rsid w:val="006524F1"/>
    <w:rsid w:val="00653853"/>
    <w:rsid w:val="006764DF"/>
    <w:rsid w:val="006B68F3"/>
    <w:rsid w:val="006B6A7E"/>
    <w:rsid w:val="006C3D74"/>
    <w:rsid w:val="006E629E"/>
    <w:rsid w:val="006E7CEE"/>
    <w:rsid w:val="006F114A"/>
    <w:rsid w:val="006F34B9"/>
    <w:rsid w:val="006F63D0"/>
    <w:rsid w:val="00743FA0"/>
    <w:rsid w:val="00744A61"/>
    <w:rsid w:val="007612DD"/>
    <w:rsid w:val="00767E28"/>
    <w:rsid w:val="00775DF8"/>
    <w:rsid w:val="007B0FE4"/>
    <w:rsid w:val="007D3762"/>
    <w:rsid w:val="007D5C34"/>
    <w:rsid w:val="007E223D"/>
    <w:rsid w:val="007E6487"/>
    <w:rsid w:val="007F229D"/>
    <w:rsid w:val="007F2480"/>
    <w:rsid w:val="008232FC"/>
    <w:rsid w:val="00826821"/>
    <w:rsid w:val="0083353E"/>
    <w:rsid w:val="0085333A"/>
    <w:rsid w:val="008846D8"/>
    <w:rsid w:val="00890E69"/>
    <w:rsid w:val="008C46DE"/>
    <w:rsid w:val="008D4CF4"/>
    <w:rsid w:val="00904BD8"/>
    <w:rsid w:val="00907CFD"/>
    <w:rsid w:val="00912F77"/>
    <w:rsid w:val="00917C9E"/>
    <w:rsid w:val="009216C1"/>
    <w:rsid w:val="00927A98"/>
    <w:rsid w:val="0094255A"/>
    <w:rsid w:val="00951A99"/>
    <w:rsid w:val="00954511"/>
    <w:rsid w:val="0095606A"/>
    <w:rsid w:val="00962517"/>
    <w:rsid w:val="0097530F"/>
    <w:rsid w:val="00A17518"/>
    <w:rsid w:val="00A3585F"/>
    <w:rsid w:val="00A41AF5"/>
    <w:rsid w:val="00A43EAE"/>
    <w:rsid w:val="00A5322D"/>
    <w:rsid w:val="00A660AB"/>
    <w:rsid w:val="00A672F7"/>
    <w:rsid w:val="00A74E7F"/>
    <w:rsid w:val="00A77D97"/>
    <w:rsid w:val="00A8188C"/>
    <w:rsid w:val="00A87E54"/>
    <w:rsid w:val="00AA6708"/>
    <w:rsid w:val="00AB27AC"/>
    <w:rsid w:val="00AC42C1"/>
    <w:rsid w:val="00AC4B36"/>
    <w:rsid w:val="00AC65D3"/>
    <w:rsid w:val="00AD3632"/>
    <w:rsid w:val="00AD4F40"/>
    <w:rsid w:val="00AD643B"/>
    <w:rsid w:val="00AE19C5"/>
    <w:rsid w:val="00AF015D"/>
    <w:rsid w:val="00AF7243"/>
    <w:rsid w:val="00B20BD2"/>
    <w:rsid w:val="00B55F02"/>
    <w:rsid w:val="00B9543E"/>
    <w:rsid w:val="00BB76BC"/>
    <w:rsid w:val="00BF0689"/>
    <w:rsid w:val="00BF21C3"/>
    <w:rsid w:val="00BF4E7B"/>
    <w:rsid w:val="00C1178E"/>
    <w:rsid w:val="00C12CC2"/>
    <w:rsid w:val="00C17189"/>
    <w:rsid w:val="00C2577E"/>
    <w:rsid w:val="00C37D6F"/>
    <w:rsid w:val="00C602B5"/>
    <w:rsid w:val="00C6102C"/>
    <w:rsid w:val="00C67B03"/>
    <w:rsid w:val="00C82A5A"/>
    <w:rsid w:val="00C849C7"/>
    <w:rsid w:val="00C94EDB"/>
    <w:rsid w:val="00CB5A31"/>
    <w:rsid w:val="00CC33D3"/>
    <w:rsid w:val="00CE7783"/>
    <w:rsid w:val="00CF611F"/>
    <w:rsid w:val="00D0125A"/>
    <w:rsid w:val="00D03A57"/>
    <w:rsid w:val="00D1299C"/>
    <w:rsid w:val="00D5052A"/>
    <w:rsid w:val="00D623E6"/>
    <w:rsid w:val="00D7328A"/>
    <w:rsid w:val="00D9032F"/>
    <w:rsid w:val="00DA0939"/>
    <w:rsid w:val="00DA0A77"/>
    <w:rsid w:val="00DA1859"/>
    <w:rsid w:val="00DB2A10"/>
    <w:rsid w:val="00DB5B16"/>
    <w:rsid w:val="00DF6EC5"/>
    <w:rsid w:val="00DF727E"/>
    <w:rsid w:val="00E12A4D"/>
    <w:rsid w:val="00E30DB5"/>
    <w:rsid w:val="00E51798"/>
    <w:rsid w:val="00E57CB4"/>
    <w:rsid w:val="00E8421B"/>
    <w:rsid w:val="00E859AF"/>
    <w:rsid w:val="00E93C65"/>
    <w:rsid w:val="00EA0ECA"/>
    <w:rsid w:val="00EC03E4"/>
    <w:rsid w:val="00EC74C1"/>
    <w:rsid w:val="00EE3DD0"/>
    <w:rsid w:val="00EF69B2"/>
    <w:rsid w:val="00F11129"/>
    <w:rsid w:val="00F14F96"/>
    <w:rsid w:val="00F32B10"/>
    <w:rsid w:val="00F64EBA"/>
    <w:rsid w:val="00F77953"/>
    <w:rsid w:val="00F82A63"/>
    <w:rsid w:val="00F878FD"/>
    <w:rsid w:val="00F96C66"/>
    <w:rsid w:val="00FB37E4"/>
    <w:rsid w:val="00FB5F68"/>
    <w:rsid w:val="00FC35D9"/>
    <w:rsid w:val="00FC363F"/>
    <w:rsid w:val="00FC4210"/>
    <w:rsid w:val="00FC75F3"/>
    <w:rsid w:val="00FF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EB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B5A3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5A3876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5A3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5A3876"/>
    <w:rPr>
      <w:rFonts w:ascii="Calibri" w:hAnsi="Calibri" w:cs="Times New Roman"/>
      <w:b/>
      <w:bCs/>
    </w:rPr>
  </w:style>
  <w:style w:type="paragraph" w:styleId="a3">
    <w:name w:val="List Paragraph"/>
    <w:basedOn w:val="a"/>
    <w:link w:val="a4"/>
    <w:uiPriority w:val="99"/>
    <w:qFormat/>
    <w:rsid w:val="00265D7B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rsid w:val="0026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65D7B"/>
    <w:rPr>
      <w:rFonts w:cs="Times New Roman"/>
    </w:rPr>
  </w:style>
  <w:style w:type="paragraph" w:styleId="a7">
    <w:name w:val="footer"/>
    <w:basedOn w:val="a"/>
    <w:link w:val="a8"/>
    <w:uiPriority w:val="99"/>
    <w:rsid w:val="0026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65D7B"/>
    <w:rPr>
      <w:rFonts w:cs="Times New Roman"/>
    </w:rPr>
  </w:style>
  <w:style w:type="paragraph" w:styleId="a9">
    <w:name w:val="No Spacing"/>
    <w:link w:val="aa"/>
    <w:uiPriority w:val="99"/>
    <w:qFormat/>
    <w:rsid w:val="00FF405C"/>
  </w:style>
  <w:style w:type="character" w:customStyle="1" w:styleId="aa">
    <w:name w:val="Без интервала Знак"/>
    <w:link w:val="a9"/>
    <w:uiPriority w:val="99"/>
    <w:locked/>
    <w:rsid w:val="00FF405C"/>
    <w:rPr>
      <w:sz w:val="22"/>
      <w:lang w:val="ru-RU" w:eastAsia="ru-RU"/>
    </w:rPr>
  </w:style>
  <w:style w:type="paragraph" w:customStyle="1" w:styleId="77777">
    <w:name w:val="77777"/>
    <w:basedOn w:val="a"/>
    <w:link w:val="777770"/>
    <w:uiPriority w:val="99"/>
    <w:rsid w:val="00FF405C"/>
    <w:pPr>
      <w:numPr>
        <w:numId w:val="4"/>
      </w:numPr>
      <w:spacing w:after="0"/>
      <w:jc w:val="both"/>
    </w:pPr>
    <w:rPr>
      <w:rFonts w:ascii="Times New Roman" w:hAnsi="Times New Roman"/>
      <w:sz w:val="28"/>
      <w:szCs w:val="28"/>
    </w:rPr>
  </w:style>
  <w:style w:type="character" w:customStyle="1" w:styleId="777770">
    <w:name w:val="77777 Знак"/>
    <w:link w:val="77777"/>
    <w:uiPriority w:val="99"/>
    <w:locked/>
    <w:rsid w:val="00FF405C"/>
    <w:rPr>
      <w:rFonts w:ascii="Times New Roman" w:hAnsi="Times New Roman"/>
      <w:sz w:val="28"/>
      <w:szCs w:val="28"/>
    </w:rPr>
  </w:style>
  <w:style w:type="character" w:customStyle="1" w:styleId="FontStyle68">
    <w:name w:val="Font Style68"/>
    <w:uiPriority w:val="99"/>
    <w:rsid w:val="00FF405C"/>
    <w:rPr>
      <w:rFonts w:ascii="Times New Roman" w:hAnsi="Times New Roman"/>
      <w:sz w:val="24"/>
    </w:rPr>
  </w:style>
  <w:style w:type="paragraph" w:customStyle="1" w:styleId="ab">
    <w:name w:val="Для таблиц"/>
    <w:basedOn w:val="a"/>
    <w:uiPriority w:val="99"/>
    <w:rsid w:val="00FF405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c">
    <w:name w:val="annotation reference"/>
    <w:basedOn w:val="a0"/>
    <w:uiPriority w:val="99"/>
    <w:rsid w:val="003F6CC4"/>
    <w:rPr>
      <w:rFonts w:cs="Times New Roman"/>
      <w:sz w:val="16"/>
    </w:rPr>
  </w:style>
  <w:style w:type="paragraph" w:styleId="2">
    <w:name w:val="Body Text Indent 2"/>
    <w:basedOn w:val="a"/>
    <w:link w:val="20"/>
    <w:uiPriority w:val="99"/>
    <w:rsid w:val="005A38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A3876"/>
    <w:rPr>
      <w:rFonts w:ascii="Calibri" w:hAnsi="Calibri" w:cs="Times New Roman"/>
    </w:rPr>
  </w:style>
  <w:style w:type="paragraph" w:customStyle="1" w:styleId="21">
    <w:name w:val="заголовок 2"/>
    <w:basedOn w:val="a"/>
    <w:next w:val="a"/>
    <w:uiPriority w:val="99"/>
    <w:rsid w:val="00080870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</w:rPr>
  </w:style>
  <w:style w:type="paragraph" w:styleId="ad">
    <w:name w:val="annotation text"/>
    <w:basedOn w:val="a"/>
    <w:link w:val="ae"/>
    <w:uiPriority w:val="99"/>
    <w:rsid w:val="0008087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locked/>
    <w:rsid w:val="000808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917C9E"/>
    <w:rPr>
      <w:rFonts w:cs="Times New Roman"/>
    </w:rPr>
  </w:style>
  <w:style w:type="paragraph" w:customStyle="1" w:styleId="ConsPlusNormal">
    <w:name w:val="ConsPlusNormal"/>
    <w:uiPriority w:val="99"/>
    <w:rsid w:val="00F1112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">
    <w:name w:val="Hyperlink"/>
    <w:basedOn w:val="a0"/>
    <w:uiPriority w:val="99"/>
    <w:rsid w:val="00CB5A31"/>
    <w:rPr>
      <w:rFonts w:cs="Times New Roman"/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rsid w:val="00FB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FB37E4"/>
    <w:rPr>
      <w:rFonts w:ascii="Tahoma" w:hAnsi="Tahoma" w:cs="Tahoma"/>
      <w:sz w:val="16"/>
      <w:szCs w:val="16"/>
    </w:rPr>
  </w:style>
  <w:style w:type="paragraph" w:styleId="af2">
    <w:name w:val="annotation subject"/>
    <w:basedOn w:val="ad"/>
    <w:next w:val="ad"/>
    <w:link w:val="af3"/>
    <w:uiPriority w:val="99"/>
    <w:semiHidden/>
    <w:rsid w:val="00FB37E4"/>
    <w:pPr>
      <w:spacing w:after="200"/>
    </w:pPr>
    <w:rPr>
      <w:rFonts w:ascii="Calibri" w:hAnsi="Calibri"/>
      <w:b/>
      <w:bCs/>
      <w:lang w:eastAsia="en-US"/>
    </w:rPr>
  </w:style>
  <w:style w:type="character" w:customStyle="1" w:styleId="af3">
    <w:name w:val="Тема примечания Знак"/>
    <w:basedOn w:val="ae"/>
    <w:link w:val="af2"/>
    <w:uiPriority w:val="99"/>
    <w:semiHidden/>
    <w:locked/>
    <w:rsid w:val="00FB37E4"/>
    <w:rPr>
      <w:b/>
      <w:bCs/>
    </w:rPr>
  </w:style>
  <w:style w:type="paragraph" w:styleId="af4">
    <w:name w:val="Revision"/>
    <w:hidden/>
    <w:uiPriority w:val="99"/>
    <w:semiHidden/>
    <w:rsid w:val="006406A4"/>
  </w:style>
  <w:style w:type="paragraph" w:customStyle="1" w:styleId="210">
    <w:name w:val="Основной текст с отступом 21"/>
    <w:basedOn w:val="a"/>
    <w:uiPriority w:val="99"/>
    <w:rsid w:val="000628BF"/>
    <w:pPr>
      <w:suppressAutoHyphens/>
      <w:spacing w:after="120" w:line="480" w:lineRule="auto"/>
      <w:ind w:left="283"/>
    </w:pPr>
    <w:rPr>
      <w:rFonts w:cs="Calibri"/>
      <w:lang w:eastAsia="zh-CN"/>
    </w:rPr>
  </w:style>
  <w:style w:type="character" w:customStyle="1" w:styleId="a4">
    <w:name w:val="Абзац списка Знак"/>
    <w:link w:val="a3"/>
    <w:uiPriority w:val="99"/>
    <w:locked/>
    <w:rsid w:val="006524F1"/>
  </w:style>
  <w:style w:type="paragraph" w:styleId="af5">
    <w:name w:val="List Bullet"/>
    <w:basedOn w:val="a"/>
    <w:uiPriority w:val="99"/>
    <w:rsid w:val="006524F1"/>
    <w:pPr>
      <w:tabs>
        <w:tab w:val="num" w:pos="360"/>
      </w:tabs>
      <w:spacing w:after="0" w:line="240" w:lineRule="auto"/>
      <w:ind w:left="360" w:hanging="360"/>
      <w:contextualSpacing/>
    </w:pPr>
    <w:rPr>
      <w:rFonts w:ascii="Times New Roman" w:hAnsi="Times New Roman"/>
      <w:sz w:val="24"/>
      <w:szCs w:val="24"/>
    </w:rPr>
  </w:style>
  <w:style w:type="paragraph" w:styleId="af6">
    <w:name w:val="Body Text"/>
    <w:basedOn w:val="a"/>
    <w:link w:val="af7"/>
    <w:uiPriority w:val="99"/>
    <w:semiHidden/>
    <w:rsid w:val="00417D17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417D17"/>
    <w:rPr>
      <w:rFonts w:cs="Times New Roman"/>
    </w:rPr>
  </w:style>
  <w:style w:type="character" w:styleId="af8">
    <w:name w:val="Strong"/>
    <w:basedOn w:val="a0"/>
    <w:uiPriority w:val="99"/>
    <w:qFormat/>
    <w:rsid w:val="00417D17"/>
    <w:rPr>
      <w:rFonts w:cs="Times New Roman"/>
      <w:b/>
    </w:rPr>
  </w:style>
  <w:style w:type="paragraph" w:customStyle="1" w:styleId="ConsPlusNonformat">
    <w:name w:val="ConsPlusNonformat"/>
    <w:uiPriority w:val="99"/>
    <w:rsid w:val="007F229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9">
    <w:name w:val="Body Text Indent"/>
    <w:basedOn w:val="a"/>
    <w:link w:val="afa"/>
    <w:uiPriority w:val="99"/>
    <w:rsid w:val="00EC74C1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EC74C1"/>
    <w:rPr>
      <w:rFonts w:ascii="Calibri" w:hAnsi="Calibri" w:cs="Times New Roman"/>
    </w:rPr>
  </w:style>
  <w:style w:type="character" w:customStyle="1" w:styleId="hilight">
    <w:name w:val="hilight"/>
    <w:basedOn w:val="a0"/>
    <w:uiPriority w:val="99"/>
    <w:rsid w:val="00EC74C1"/>
    <w:rPr>
      <w:rFonts w:cs="Times New Roman"/>
    </w:rPr>
  </w:style>
  <w:style w:type="paragraph" w:customStyle="1" w:styleId="Iauiue">
    <w:name w:val="Iau?iue"/>
    <w:uiPriority w:val="99"/>
    <w:rsid w:val="001F0544"/>
    <w:rPr>
      <w:rFonts w:ascii="Times New Roman" w:hAnsi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1F0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b">
    <w:name w:val="page number"/>
    <w:basedOn w:val="a0"/>
    <w:uiPriority w:val="99"/>
    <w:rsid w:val="001F05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34mehs.gov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mehs.gov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entlibrary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library.volgme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y.volgmed.ru/ebs/MObjectDown.asp?MacroName=%C4%EE%ED%E8%EA%E0_%CE%F1%ED%EE%E2%FB_%F0%E0%E4%E8%EE%E1%E8%EE%EB%EE%E3%E8%E8_2012&amp;MacroAcc=A&amp;DbVal=47" TargetMode="External"/><Relationship Id="rId14" Type="http://schemas.openxmlformats.org/officeDocument/2006/relationships/hyperlink" Target="http://www.booksmed.com/zdravooxranenie/1597-medicina-katastro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2407</Words>
  <Characters>18457</Characters>
  <Application>Microsoft Office Word</Application>
  <DocSecurity>0</DocSecurity>
  <Lines>153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ооо</cp:lastModifiedBy>
  <cp:revision>2</cp:revision>
  <cp:lastPrinted>2023-02-03T08:17:00Z</cp:lastPrinted>
  <dcterms:created xsi:type="dcterms:W3CDTF">2023-08-31T15:07:00Z</dcterms:created>
  <dcterms:modified xsi:type="dcterms:W3CDTF">2023-08-31T15:07:00Z</dcterms:modified>
</cp:coreProperties>
</file>