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331" w:type="dxa"/>
        <w:tblInd w:w="-1310" w:type="dxa"/>
        <w:tblLook w:val="0000" w:firstRow="0" w:lastRow="0" w:firstColumn="0" w:lastColumn="0" w:noHBand="0" w:noVBand="0"/>
      </w:tblPr>
      <w:tblGrid>
        <w:gridCol w:w="7088"/>
        <w:gridCol w:w="5243"/>
      </w:tblGrid>
      <w:tr w:rsidR="004363DD" w:rsidRPr="00DB0511" w:rsidTr="008A323D">
        <w:trPr>
          <w:trHeight w:val="2984"/>
        </w:trPr>
        <w:tc>
          <w:tcPr>
            <w:tcW w:w="7088" w:type="dxa"/>
          </w:tcPr>
          <w:p w:rsidR="004363DD" w:rsidRPr="00E30DB5" w:rsidRDefault="004363DD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федеральное государственное</w:t>
            </w:r>
          </w:p>
          <w:p w:rsidR="004363DD" w:rsidRPr="00E30DB5" w:rsidRDefault="004363DD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бюджетное образовательное</w:t>
            </w:r>
          </w:p>
          <w:p w:rsidR="004363DD" w:rsidRPr="00E30DB5" w:rsidRDefault="004363DD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учреждение высшего образования</w:t>
            </w:r>
          </w:p>
          <w:p w:rsidR="004363DD" w:rsidRPr="00E30DB5" w:rsidRDefault="004363DD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«Волгоградский государственный</w:t>
            </w:r>
          </w:p>
          <w:p w:rsidR="004363DD" w:rsidRPr="00E30DB5" w:rsidRDefault="004363DD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медицинский университет»</w:t>
            </w:r>
          </w:p>
          <w:p w:rsidR="004363DD" w:rsidRPr="00E30DB5" w:rsidRDefault="004363DD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Министерства здравоохранения</w:t>
            </w:r>
          </w:p>
          <w:p w:rsidR="004363DD" w:rsidRPr="00E30DB5" w:rsidRDefault="004363DD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</w:p>
          <w:p w:rsidR="004363DD" w:rsidRPr="00E30DB5" w:rsidRDefault="004363DD" w:rsidP="008A323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363DD" w:rsidRPr="00E30DB5" w:rsidRDefault="004363DD" w:rsidP="008A32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3" w:type="dxa"/>
          </w:tcPr>
          <w:p w:rsidR="00EA1F0E" w:rsidRPr="00DA439B" w:rsidRDefault="00EA1F0E" w:rsidP="00EA1F0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/>
                <w:bCs/>
                <w:sz w:val="28"/>
                <w:szCs w:val="28"/>
              </w:rPr>
              <w:t>«УТВЕРЖДАЮ»</w:t>
            </w:r>
          </w:p>
          <w:p w:rsidR="00EA1F0E" w:rsidRPr="00DA439B" w:rsidRDefault="00EA1F0E" w:rsidP="00EA1F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sz w:val="28"/>
                <w:szCs w:val="28"/>
              </w:rPr>
              <w:t>Директор Института НМФО</w:t>
            </w:r>
          </w:p>
          <w:p w:rsidR="00EA1F0E" w:rsidRPr="00DA439B" w:rsidRDefault="00EA1F0E" w:rsidP="00EA1F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A1F0E" w:rsidRPr="00DA439B" w:rsidRDefault="00EA1F0E" w:rsidP="00EA1F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Cs/>
                <w:sz w:val="28"/>
                <w:szCs w:val="28"/>
              </w:rPr>
              <w:t>_______________Н.И. Свиридова</w:t>
            </w:r>
          </w:p>
          <w:p w:rsidR="00EA1F0E" w:rsidRPr="00DA439B" w:rsidRDefault="00EA1F0E" w:rsidP="00EA1F0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Cs/>
                <w:sz w:val="28"/>
                <w:szCs w:val="28"/>
              </w:rPr>
              <w:t>«     » ________________ 202</w:t>
            </w:r>
            <w:r w:rsidR="00A95A08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DA439B">
              <w:rPr>
                <w:rFonts w:ascii="Times New Roman" w:hAnsi="Times New Roman"/>
                <w:bCs/>
                <w:sz w:val="28"/>
                <w:szCs w:val="28"/>
              </w:rPr>
              <w:t xml:space="preserve"> г.</w:t>
            </w:r>
          </w:p>
          <w:p w:rsidR="00EA1F0E" w:rsidRPr="00DA439B" w:rsidRDefault="00EA1F0E" w:rsidP="00EA1F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/>
                <w:sz w:val="28"/>
                <w:szCs w:val="28"/>
              </w:rPr>
              <w:t xml:space="preserve">ПРИНЯТО            </w:t>
            </w:r>
            <w:r w:rsidRPr="00DA439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на заседании ученого совета </w:t>
            </w:r>
          </w:p>
          <w:p w:rsidR="00EA1F0E" w:rsidRPr="00DA439B" w:rsidRDefault="00EA1F0E" w:rsidP="00EA1F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sz w:val="28"/>
                <w:szCs w:val="28"/>
              </w:rPr>
              <w:t>Института НМФО</w:t>
            </w:r>
          </w:p>
          <w:p w:rsidR="00EA1F0E" w:rsidRPr="00E30DB5" w:rsidRDefault="00EA1F0E" w:rsidP="00EA1F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sz w:val="28"/>
                <w:szCs w:val="28"/>
              </w:rPr>
              <w:t>№__  от «      » __________202</w:t>
            </w:r>
            <w:r w:rsidR="00A95A08">
              <w:rPr>
                <w:rFonts w:ascii="Times New Roman" w:hAnsi="Times New Roman"/>
                <w:sz w:val="28"/>
                <w:szCs w:val="28"/>
              </w:rPr>
              <w:t>4</w:t>
            </w:r>
            <w:r w:rsidRPr="00DA439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4363DD" w:rsidRPr="00E30DB5" w:rsidRDefault="004363DD" w:rsidP="008A32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E6136" w:rsidRDefault="00BE6136" w:rsidP="00EA1F0E">
      <w:pPr>
        <w:spacing w:after="12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EA1F0E" w:rsidRDefault="00EA1F0E" w:rsidP="00EA1F0E">
      <w:pPr>
        <w:spacing w:after="120" w:line="240" w:lineRule="auto"/>
        <w:outlineLvl w:val="1"/>
        <w:rPr>
          <w:rFonts w:ascii="Times New Roman" w:hAnsi="Times New Roman"/>
          <w:b/>
          <w:sz w:val="24"/>
          <w:szCs w:val="28"/>
        </w:rPr>
      </w:pPr>
    </w:p>
    <w:p w:rsidR="00BE6136" w:rsidRDefault="00BE6136" w:rsidP="00BE613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7F229D">
        <w:rPr>
          <w:rFonts w:ascii="Times New Roman" w:hAnsi="Times New Roman"/>
          <w:sz w:val="28"/>
          <w:szCs w:val="28"/>
        </w:rPr>
        <w:t>етодические рекомендации по освоению дисциплины</w:t>
      </w:r>
    </w:p>
    <w:p w:rsidR="00BE6136" w:rsidRPr="007F229D" w:rsidRDefault="00BE6136" w:rsidP="00BE613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Патологическая физиология</w:t>
      </w:r>
      <w:r w:rsidRPr="007F229D">
        <w:rPr>
          <w:rFonts w:ascii="Times New Roman" w:hAnsi="Times New Roman"/>
          <w:sz w:val="28"/>
          <w:szCs w:val="28"/>
        </w:rPr>
        <w:t>»</w:t>
      </w:r>
    </w:p>
    <w:p w:rsidR="00BE6136" w:rsidRPr="007F2480" w:rsidRDefault="00BE6136" w:rsidP="00BE6136">
      <w:pPr>
        <w:pStyle w:val="23"/>
        <w:spacing w:line="276" w:lineRule="auto"/>
        <w:jc w:val="both"/>
        <w:rPr>
          <w:b w:val="0"/>
          <w:bCs w:val="0"/>
          <w:caps/>
          <w:sz w:val="28"/>
          <w:szCs w:val="28"/>
        </w:rPr>
      </w:pPr>
    </w:p>
    <w:p w:rsidR="00BE6136" w:rsidRPr="00927A98" w:rsidRDefault="00BE6136" w:rsidP="00BE61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Наименование </w:t>
      </w:r>
      <w:r>
        <w:rPr>
          <w:rFonts w:ascii="Times New Roman" w:hAnsi="Times New Roman"/>
          <w:sz w:val="28"/>
          <w:szCs w:val="28"/>
        </w:rPr>
        <w:t>вариативной</w:t>
      </w:r>
      <w:r w:rsidRPr="00743FA0">
        <w:rPr>
          <w:rFonts w:ascii="Times New Roman" w:hAnsi="Times New Roman"/>
          <w:sz w:val="28"/>
          <w:szCs w:val="28"/>
        </w:rPr>
        <w:t xml:space="preserve"> дисциплины: </w:t>
      </w:r>
      <w:r>
        <w:rPr>
          <w:rFonts w:ascii="Times New Roman" w:hAnsi="Times New Roman"/>
          <w:b/>
          <w:bCs/>
          <w:sz w:val="28"/>
          <w:szCs w:val="28"/>
        </w:rPr>
        <w:t>Патологическая физиология</w:t>
      </w:r>
    </w:p>
    <w:p w:rsidR="00BE6136" w:rsidRDefault="00BE6136" w:rsidP="00BE61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6136" w:rsidRPr="00743FA0" w:rsidRDefault="00BE6136" w:rsidP="00BE61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6136" w:rsidRDefault="00BE6136" w:rsidP="00BE61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Основная профессиональная образовательная программа подготовки кадров высшей квалификации в ординатуре по специальности: </w:t>
      </w:r>
    </w:p>
    <w:p w:rsidR="00BE6136" w:rsidRPr="00F96C66" w:rsidRDefault="00BE6136" w:rsidP="00BE61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9543E">
        <w:rPr>
          <w:rFonts w:ascii="Times New Roman" w:hAnsi="Times New Roman"/>
          <w:b/>
          <w:sz w:val="28"/>
          <w:szCs w:val="28"/>
        </w:rPr>
        <w:t>31.08.</w:t>
      </w:r>
      <w:r>
        <w:rPr>
          <w:rFonts w:ascii="Times New Roman" w:hAnsi="Times New Roman"/>
          <w:b/>
          <w:sz w:val="28"/>
          <w:szCs w:val="28"/>
        </w:rPr>
        <w:t>20 Психиатрия</w:t>
      </w:r>
    </w:p>
    <w:p w:rsidR="00BE6136" w:rsidRPr="00743FA0" w:rsidRDefault="00BE6136" w:rsidP="00BE61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 </w:t>
      </w:r>
    </w:p>
    <w:p w:rsidR="00BE6136" w:rsidRPr="00743FA0" w:rsidRDefault="00BE6136" w:rsidP="00BE61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Квалификация (степень) выпускника: </w:t>
      </w:r>
      <w:r w:rsidRPr="00B9543E">
        <w:rPr>
          <w:rFonts w:ascii="Times New Roman" w:hAnsi="Times New Roman"/>
          <w:b/>
          <w:sz w:val="28"/>
          <w:szCs w:val="28"/>
        </w:rPr>
        <w:t>врач-</w:t>
      </w:r>
      <w:r>
        <w:rPr>
          <w:rFonts w:ascii="Times New Roman" w:hAnsi="Times New Roman"/>
          <w:b/>
          <w:sz w:val="28"/>
          <w:szCs w:val="28"/>
        </w:rPr>
        <w:t>психиатр</w:t>
      </w:r>
    </w:p>
    <w:p w:rsidR="00BE6136" w:rsidRPr="00743FA0" w:rsidRDefault="00BE6136" w:rsidP="00BE61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BE6136" w:rsidRDefault="00BE6136" w:rsidP="00BE61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Кафедра: </w:t>
      </w:r>
      <w:r w:rsidR="004363DD" w:rsidRPr="00EF69B2">
        <w:rPr>
          <w:rFonts w:ascii="Times New Roman" w:hAnsi="Times New Roman"/>
          <w:b/>
          <w:sz w:val="28"/>
          <w:szCs w:val="28"/>
        </w:rPr>
        <w:t xml:space="preserve">Кафедра </w:t>
      </w:r>
      <w:r w:rsidR="004363DD">
        <w:rPr>
          <w:rFonts w:ascii="Times New Roman" w:hAnsi="Times New Roman"/>
          <w:b/>
          <w:sz w:val="28"/>
          <w:szCs w:val="28"/>
        </w:rPr>
        <w:t>неврологии, психиатрии, мануальной медицины и медицинское реабилитации  Института непрерывного и фармацевтического образования</w:t>
      </w:r>
    </w:p>
    <w:p w:rsidR="00BE6136" w:rsidRDefault="00BE6136" w:rsidP="00BE61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07DA" w:rsidRDefault="000507DA" w:rsidP="000507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обучающихся </w:t>
      </w:r>
      <w:r w:rsidR="00EA1F0E">
        <w:rPr>
          <w:rFonts w:ascii="Times New Roman" w:hAnsi="Times New Roman"/>
          <w:sz w:val="28"/>
          <w:szCs w:val="28"/>
        </w:rPr>
        <w:t>2023</w:t>
      </w:r>
      <w:r w:rsidR="00A95A08">
        <w:rPr>
          <w:rFonts w:ascii="Times New Roman" w:hAnsi="Times New Roman"/>
          <w:sz w:val="28"/>
          <w:szCs w:val="28"/>
        </w:rPr>
        <w:t>, 2024</w:t>
      </w:r>
      <w:r>
        <w:rPr>
          <w:rFonts w:ascii="Times New Roman" w:hAnsi="Times New Roman"/>
          <w:sz w:val="28"/>
          <w:szCs w:val="28"/>
        </w:rPr>
        <w:t xml:space="preserve"> года поступления  (актуализированная редакция) </w:t>
      </w:r>
    </w:p>
    <w:p w:rsidR="00BE6136" w:rsidRPr="00743FA0" w:rsidRDefault="00BE6136" w:rsidP="00BE61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6136" w:rsidRPr="00743FA0" w:rsidRDefault="00BE6136" w:rsidP="00BE613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43FA0">
        <w:rPr>
          <w:rFonts w:ascii="Times New Roman" w:hAnsi="Times New Roman"/>
          <w:sz w:val="28"/>
          <w:szCs w:val="28"/>
        </w:rPr>
        <w:t xml:space="preserve"> Форма обучения – </w:t>
      </w:r>
      <w:r w:rsidRPr="00743FA0">
        <w:rPr>
          <w:rFonts w:ascii="Times New Roman" w:hAnsi="Times New Roman"/>
          <w:sz w:val="28"/>
          <w:szCs w:val="28"/>
          <w:u w:val="single"/>
        </w:rPr>
        <w:t xml:space="preserve">очная </w:t>
      </w:r>
    </w:p>
    <w:p w:rsidR="00BE6136" w:rsidRDefault="00BE6136" w:rsidP="00BE61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Лекции: 4 часов</w:t>
      </w:r>
    </w:p>
    <w:p w:rsidR="00BE6136" w:rsidRDefault="00BE6136" w:rsidP="00BE61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Семинары: 20 часов</w:t>
      </w:r>
    </w:p>
    <w:p w:rsidR="00BE6136" w:rsidRPr="00AF7243" w:rsidRDefault="00BE6136" w:rsidP="00BE61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F7243">
        <w:rPr>
          <w:rFonts w:ascii="Times New Roman" w:hAnsi="Times New Roman"/>
          <w:sz w:val="28"/>
          <w:szCs w:val="28"/>
        </w:rPr>
        <w:t>Самостоятельная работа</w:t>
      </w:r>
      <w:r>
        <w:rPr>
          <w:rFonts w:ascii="Times New Roman" w:hAnsi="Times New Roman"/>
          <w:sz w:val="28"/>
          <w:szCs w:val="28"/>
        </w:rPr>
        <w:t>: 12 часов</w:t>
      </w:r>
    </w:p>
    <w:p w:rsidR="00BE6136" w:rsidRPr="008846D8" w:rsidRDefault="00BE6136" w:rsidP="00BE61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контроля:  зачет с оценкой</w:t>
      </w:r>
    </w:p>
    <w:p w:rsidR="00BE6136" w:rsidRPr="000507DA" w:rsidRDefault="00BE6136" w:rsidP="000507D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846D8">
        <w:rPr>
          <w:rFonts w:ascii="Times New Roman" w:hAnsi="Times New Roman"/>
          <w:sz w:val="28"/>
          <w:szCs w:val="28"/>
        </w:rPr>
        <w:t>Всего</w:t>
      </w:r>
      <w:r>
        <w:rPr>
          <w:rFonts w:ascii="Times New Roman" w:hAnsi="Times New Roman"/>
          <w:sz w:val="28"/>
          <w:szCs w:val="28"/>
        </w:rPr>
        <w:t xml:space="preserve">: 1 (з.е.)  36  </w:t>
      </w:r>
      <w:r w:rsidRPr="00AF7243">
        <w:rPr>
          <w:rFonts w:ascii="Times New Roman" w:hAnsi="Times New Roman"/>
          <w:sz w:val="28"/>
          <w:szCs w:val="28"/>
        </w:rPr>
        <w:t>час</w:t>
      </w:r>
      <w:r>
        <w:rPr>
          <w:rFonts w:ascii="Times New Roman" w:hAnsi="Times New Roman"/>
          <w:sz w:val="28"/>
          <w:szCs w:val="28"/>
        </w:rPr>
        <w:t>ов</w:t>
      </w:r>
    </w:p>
    <w:p w:rsidR="00BE6136" w:rsidRDefault="00BE6136" w:rsidP="00BE61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6136" w:rsidRDefault="00BE6136" w:rsidP="00BE61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6136" w:rsidRPr="00826821" w:rsidRDefault="00BE6136" w:rsidP="00BE6136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826821">
        <w:rPr>
          <w:rFonts w:ascii="Times New Roman" w:hAnsi="Times New Roman"/>
          <w:sz w:val="28"/>
          <w:szCs w:val="28"/>
        </w:rPr>
        <w:t>Волгоград, 20</w:t>
      </w:r>
      <w:r w:rsidR="004363DD">
        <w:rPr>
          <w:rFonts w:ascii="Times New Roman" w:hAnsi="Times New Roman"/>
          <w:sz w:val="28"/>
          <w:szCs w:val="28"/>
        </w:rPr>
        <w:t>2</w:t>
      </w:r>
      <w:r w:rsidR="00A95A08">
        <w:rPr>
          <w:rFonts w:ascii="Times New Roman" w:hAnsi="Times New Roman"/>
          <w:sz w:val="28"/>
          <w:szCs w:val="28"/>
        </w:rPr>
        <w:t>4</w:t>
      </w:r>
    </w:p>
    <w:p w:rsidR="00BE6136" w:rsidRDefault="00BE6136" w:rsidP="00BE6136">
      <w:pPr>
        <w:widowControl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5A08" w:rsidRPr="00C440EE" w:rsidRDefault="00A95A08" w:rsidP="00A95A08">
      <w:pPr>
        <w:widowControl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lastRenderedPageBreak/>
        <w:t>Методические рекомендации согласованы с библиотекой</w:t>
      </w:r>
    </w:p>
    <w:p w:rsidR="00A95A08" w:rsidRPr="00C440EE" w:rsidRDefault="00A95A08" w:rsidP="00A95A08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5A08" w:rsidRPr="00C440EE" w:rsidRDefault="00A95A08" w:rsidP="00A95A08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>Заведующая библиотекой ______________________</w:t>
      </w:r>
      <w:r w:rsidRPr="00C440EE">
        <w:rPr>
          <w:rFonts w:ascii="Times New Roman" w:hAnsi="Times New Roman"/>
          <w:sz w:val="28"/>
          <w:szCs w:val="28"/>
        </w:rPr>
        <w:tab/>
      </w:r>
      <w:r w:rsidRPr="00C440EE">
        <w:rPr>
          <w:rFonts w:ascii="Times New Roman" w:hAnsi="Times New Roman"/>
          <w:sz w:val="28"/>
          <w:szCs w:val="28"/>
        </w:rPr>
        <w:tab/>
        <w:t xml:space="preserve">      В.В. Долгова</w:t>
      </w:r>
    </w:p>
    <w:p w:rsidR="00A95A08" w:rsidRPr="00C440EE" w:rsidRDefault="00A95A08" w:rsidP="00A95A08">
      <w:pPr>
        <w:spacing w:after="12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95A08" w:rsidRPr="00C440EE" w:rsidRDefault="00A95A08" w:rsidP="00A95A08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>Методические рекомендации рассмотрены учебно-методической комиссией Института НМФО ФГБОУ ВО ВолгГМУ Минздрава России</w:t>
      </w:r>
    </w:p>
    <w:p w:rsidR="00A95A08" w:rsidRPr="00C440EE" w:rsidRDefault="00A95A08" w:rsidP="00A95A08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>протокол № 12 от      «27» июня 2024 г.</w:t>
      </w:r>
    </w:p>
    <w:p w:rsidR="00A95A08" w:rsidRPr="00C440EE" w:rsidRDefault="00A95A08" w:rsidP="00A95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 xml:space="preserve">Председатель УМК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C440EE">
        <w:rPr>
          <w:rFonts w:ascii="Times New Roman" w:hAnsi="Times New Roman"/>
          <w:sz w:val="28"/>
          <w:szCs w:val="28"/>
        </w:rPr>
        <w:t xml:space="preserve">  _______________           М.М. Королева</w:t>
      </w:r>
    </w:p>
    <w:p w:rsidR="00A95A08" w:rsidRPr="00C440EE" w:rsidRDefault="00A95A08" w:rsidP="00A95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5A08" w:rsidRPr="00C440EE" w:rsidRDefault="00A95A08" w:rsidP="00A95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>Начальник отдела учебно-методического сопровождения и производственной</w:t>
      </w:r>
    </w:p>
    <w:p w:rsidR="00A95A08" w:rsidRPr="00C440EE" w:rsidRDefault="00A95A08" w:rsidP="00A95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 xml:space="preserve"> практики </w:t>
      </w:r>
      <w:r w:rsidRPr="00C440EE">
        <w:rPr>
          <w:rFonts w:ascii="Times New Roman" w:hAnsi="Times New Roman"/>
          <w:sz w:val="28"/>
          <w:szCs w:val="28"/>
        </w:rPr>
        <w:tab/>
      </w:r>
      <w:r w:rsidRPr="00C440EE">
        <w:rPr>
          <w:rFonts w:ascii="Times New Roman" w:hAnsi="Times New Roman"/>
          <w:sz w:val="28"/>
          <w:szCs w:val="28"/>
        </w:rPr>
        <w:tab/>
      </w:r>
      <w:r w:rsidRPr="00C440EE">
        <w:rPr>
          <w:rFonts w:ascii="Times New Roman" w:hAnsi="Times New Roman"/>
          <w:sz w:val="28"/>
          <w:szCs w:val="28"/>
        </w:rPr>
        <w:tab/>
        <w:t xml:space="preserve">              __________________</w:t>
      </w:r>
      <w:r w:rsidRPr="00C440EE">
        <w:rPr>
          <w:rFonts w:ascii="Times New Roman" w:hAnsi="Times New Roman"/>
          <w:sz w:val="28"/>
          <w:szCs w:val="28"/>
        </w:rPr>
        <w:tab/>
      </w:r>
      <w:r w:rsidRPr="00C440EE">
        <w:rPr>
          <w:rFonts w:ascii="Times New Roman" w:hAnsi="Times New Roman"/>
          <w:sz w:val="28"/>
          <w:szCs w:val="28"/>
        </w:rPr>
        <w:tab/>
        <w:t>М.Л. Науменко</w:t>
      </w:r>
    </w:p>
    <w:p w:rsidR="00A95A08" w:rsidRPr="00C440EE" w:rsidRDefault="00A95A08" w:rsidP="00A95A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5A08" w:rsidRPr="00C440EE" w:rsidRDefault="00A95A08" w:rsidP="00A95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b/>
          <w:sz w:val="28"/>
          <w:szCs w:val="28"/>
        </w:rPr>
        <w:t>Методические рекомендации утверждены</w:t>
      </w:r>
      <w:r w:rsidRPr="00C440EE">
        <w:rPr>
          <w:rFonts w:ascii="Times New Roman" w:hAnsi="Times New Roman"/>
          <w:sz w:val="28"/>
          <w:szCs w:val="28"/>
        </w:rPr>
        <w:t xml:space="preserve"> на заседании Ученого совета института НМФО </w:t>
      </w:r>
    </w:p>
    <w:p w:rsidR="00A95A08" w:rsidRPr="00C440EE" w:rsidRDefault="00A95A08" w:rsidP="00A95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>протокол № 18 от 28.06.2024 года</w:t>
      </w:r>
    </w:p>
    <w:p w:rsidR="00A95A08" w:rsidRPr="00C440EE" w:rsidRDefault="00A95A08" w:rsidP="00A95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5A08" w:rsidRPr="00C440EE" w:rsidRDefault="00A95A08" w:rsidP="00A95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 xml:space="preserve">Секретарь </w:t>
      </w:r>
    </w:p>
    <w:p w:rsidR="00D77B40" w:rsidRDefault="00A95A08" w:rsidP="00A95A08">
      <w:pPr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 xml:space="preserve">Ученого совета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C440EE">
        <w:rPr>
          <w:rFonts w:ascii="Times New Roman" w:hAnsi="Times New Roman"/>
          <w:sz w:val="28"/>
          <w:szCs w:val="28"/>
        </w:rPr>
        <w:t xml:space="preserve">  ______________   М.В. Кабытова</w:t>
      </w:r>
    </w:p>
    <w:p w:rsidR="00D77B40" w:rsidRDefault="00D77B40" w:rsidP="00D77B40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4"/>
          <w:szCs w:val="24"/>
        </w:rPr>
      </w:pPr>
    </w:p>
    <w:p w:rsidR="00B8643B" w:rsidRDefault="00B8643B" w:rsidP="00B8643B">
      <w:pPr>
        <w:pStyle w:val="a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8643B" w:rsidRDefault="00B8643B" w:rsidP="00B8643B">
      <w:pPr>
        <w:pStyle w:val="a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8643B" w:rsidRDefault="00B8643B" w:rsidP="00B8643B">
      <w:pPr>
        <w:pStyle w:val="a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363DD" w:rsidRDefault="004363DD" w:rsidP="00B8643B">
      <w:pPr>
        <w:pStyle w:val="a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20C0A" w:rsidRDefault="00220C0A" w:rsidP="00B8643B">
      <w:pPr>
        <w:pStyle w:val="a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20C0A" w:rsidRDefault="00220C0A" w:rsidP="00B8643B">
      <w:pPr>
        <w:pStyle w:val="a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363DD" w:rsidRDefault="004363DD" w:rsidP="00B8643B">
      <w:pPr>
        <w:pStyle w:val="a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14E35" w:rsidRDefault="00614E35" w:rsidP="00B8643B">
      <w:pPr>
        <w:pStyle w:val="a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363DD" w:rsidRDefault="004363DD" w:rsidP="00B8643B">
      <w:pPr>
        <w:pStyle w:val="a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363DD" w:rsidRDefault="004363DD" w:rsidP="00B8643B">
      <w:pPr>
        <w:pStyle w:val="a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363DD" w:rsidRDefault="004363DD" w:rsidP="00B8643B">
      <w:pPr>
        <w:pStyle w:val="a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A1F0E" w:rsidRDefault="00EA1F0E" w:rsidP="00B8643B">
      <w:pPr>
        <w:pStyle w:val="a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A1F0E" w:rsidRDefault="00EA1F0E" w:rsidP="00B8643B">
      <w:pPr>
        <w:pStyle w:val="a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95A08" w:rsidRDefault="00A95A08" w:rsidP="00B8643B">
      <w:pPr>
        <w:pStyle w:val="a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95A08" w:rsidRDefault="00A95A08" w:rsidP="00B8643B">
      <w:pPr>
        <w:pStyle w:val="a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D44A6" w:rsidRPr="00B8643B" w:rsidRDefault="00B8643B" w:rsidP="00B8643B">
      <w:pPr>
        <w:pStyle w:val="a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 </w:t>
      </w:r>
      <w:r w:rsidR="001D44A6" w:rsidRPr="00B8643B">
        <w:rPr>
          <w:rFonts w:ascii="Times New Roman" w:hAnsi="Times New Roman"/>
          <w:sz w:val="28"/>
          <w:szCs w:val="28"/>
        </w:rPr>
        <w:t>Общие положения</w:t>
      </w:r>
    </w:p>
    <w:p w:rsidR="001D44A6" w:rsidRPr="003034EC" w:rsidRDefault="001D44A6" w:rsidP="003034EC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8"/>
          <w:szCs w:val="28"/>
        </w:rPr>
        <w:tab/>
      </w:r>
      <w:r w:rsidRPr="003034E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1.</w:t>
      </w:r>
      <w:r w:rsidRPr="003034E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034EC">
        <w:rPr>
          <w:rFonts w:ascii="Times New Roman" w:hAnsi="Times New Roman"/>
          <w:b/>
          <w:sz w:val="24"/>
          <w:szCs w:val="24"/>
          <w:lang w:eastAsia="en-US"/>
        </w:rPr>
        <w:t>Целью освоения дисциплины</w:t>
      </w:r>
      <w:r w:rsidRPr="003034EC">
        <w:rPr>
          <w:rFonts w:ascii="Times New Roman" w:hAnsi="Times New Roman"/>
          <w:sz w:val="24"/>
          <w:szCs w:val="24"/>
          <w:lang w:eastAsia="en-US"/>
        </w:rPr>
        <w:t xml:space="preserve"> «Патологическая физиология» является подготовка квалифицированного врача-специалиста, обладающего системой универсальных и профессиональных компетенций, в соответствии с ФГОС ВО, способного и готового для самостоятельной профессиональной деятельности: первичной медико-санитарной помощи, неотложной, скорой, а также специализированной, в том числе высокотехнологичной медицинской помощи, в соответствии с установленными требованиями и стандартами в сфере здравоохранения.</w:t>
      </w:r>
    </w:p>
    <w:p w:rsidR="001D44A6" w:rsidRPr="003034EC" w:rsidRDefault="001D44A6" w:rsidP="003034EC">
      <w:pPr>
        <w:spacing w:line="360" w:lineRule="auto"/>
        <w:ind w:right="-1" w:firstLine="36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D44A6" w:rsidRPr="003034EC" w:rsidRDefault="001D44A6" w:rsidP="003034EC">
      <w:pPr>
        <w:spacing w:line="360" w:lineRule="auto"/>
        <w:ind w:right="-1" w:firstLine="36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2. РЕЗУЛЬТАТЫ ОБУЧЕНИЯ</w:t>
      </w:r>
      <w:r w:rsidRPr="003034EC">
        <w:rPr>
          <w:sz w:val="24"/>
          <w:szCs w:val="24"/>
          <w:lang w:eastAsia="en-US"/>
        </w:rPr>
        <w:t>:</w:t>
      </w:r>
    </w:p>
    <w:p w:rsidR="001D44A6" w:rsidRPr="003034EC" w:rsidRDefault="001D44A6" w:rsidP="003034EC">
      <w:pPr>
        <w:spacing w:line="360" w:lineRule="auto"/>
        <w:ind w:right="-1" w:firstLine="36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 xml:space="preserve"> В результате освоения программы ординатуры у выпускника должны быть сформированы </w:t>
      </w:r>
      <w:r w:rsidRPr="003034E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универсальные </w:t>
      </w:r>
      <w:r w:rsidRPr="003034EC">
        <w:rPr>
          <w:rFonts w:ascii="Times New Roman" w:hAnsi="Times New Roman"/>
          <w:sz w:val="24"/>
          <w:szCs w:val="24"/>
          <w:lang w:eastAsia="en-US"/>
        </w:rPr>
        <w:t xml:space="preserve">и </w:t>
      </w:r>
      <w:r w:rsidRPr="003034E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профессиональные </w:t>
      </w:r>
      <w:r w:rsidRPr="003034EC">
        <w:rPr>
          <w:rFonts w:ascii="Times New Roman" w:hAnsi="Times New Roman"/>
          <w:sz w:val="24"/>
          <w:szCs w:val="24"/>
          <w:lang w:eastAsia="en-US"/>
        </w:rPr>
        <w:t>компетенции.</w:t>
      </w:r>
    </w:p>
    <w:p w:rsidR="001D44A6" w:rsidRPr="003034EC" w:rsidRDefault="001D44A6" w:rsidP="003034EC">
      <w:pPr>
        <w:spacing w:line="360" w:lineRule="auto"/>
        <w:ind w:right="-1" w:firstLine="36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 xml:space="preserve">Выпускник, освоивший программу ординатуры, должен обладать следующими </w:t>
      </w:r>
      <w:r w:rsidRPr="003034E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универсальными компетенциями:</w:t>
      </w:r>
    </w:p>
    <w:p w:rsidR="001D44A6" w:rsidRPr="003034EC" w:rsidRDefault="001D44A6" w:rsidP="003034EC">
      <w:pPr>
        <w:widowControl w:val="0"/>
        <w:numPr>
          <w:ilvl w:val="0"/>
          <w:numId w:val="40"/>
        </w:numPr>
        <w:tabs>
          <w:tab w:val="left" w:pos="284"/>
        </w:tabs>
        <w:spacing w:after="0" w:line="360" w:lineRule="auto"/>
        <w:ind w:right="-1" w:firstLine="36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>готовностью к абстрактному мышлению, анализу, синтезу (УК-1);</w:t>
      </w:r>
    </w:p>
    <w:p w:rsidR="001D44A6" w:rsidRPr="003034EC" w:rsidRDefault="001D44A6" w:rsidP="003034EC">
      <w:pPr>
        <w:spacing w:line="360" w:lineRule="auto"/>
        <w:ind w:right="-1" w:firstLine="36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 xml:space="preserve">Выпускник, освоивший программу ординатуры, должен обладать </w:t>
      </w:r>
      <w:r w:rsidRPr="003034E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профессиональными компетенциями:</w:t>
      </w:r>
    </w:p>
    <w:p w:rsidR="001D44A6" w:rsidRPr="003034EC" w:rsidRDefault="001D44A6" w:rsidP="003034EC">
      <w:pPr>
        <w:widowControl w:val="0"/>
        <w:spacing w:after="0" w:line="360" w:lineRule="auto"/>
        <w:ind w:right="-1" w:firstLine="36"/>
        <w:jc w:val="both"/>
        <w:rPr>
          <w:rFonts w:ascii="Times New Roman" w:hAnsi="Times New Roman"/>
          <w:i/>
          <w:iCs/>
          <w:sz w:val="24"/>
          <w:szCs w:val="24"/>
        </w:rPr>
      </w:pPr>
      <w:r w:rsidRPr="003034EC">
        <w:rPr>
          <w:rFonts w:ascii="Times New Roman" w:hAnsi="Times New Roman"/>
          <w:i/>
          <w:iCs/>
          <w:sz w:val="24"/>
          <w:szCs w:val="24"/>
        </w:rPr>
        <w:t>профилактическая деятельность</w:t>
      </w:r>
      <w:r w:rsidRPr="003034E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:</w:t>
      </w:r>
    </w:p>
    <w:p w:rsidR="001D44A6" w:rsidRPr="003034EC" w:rsidRDefault="001D44A6" w:rsidP="003034EC">
      <w:pPr>
        <w:widowControl w:val="0"/>
        <w:numPr>
          <w:ilvl w:val="0"/>
          <w:numId w:val="40"/>
        </w:numPr>
        <w:tabs>
          <w:tab w:val="left" w:pos="284"/>
        </w:tabs>
        <w:spacing w:after="0" w:line="360" w:lineRule="auto"/>
        <w:ind w:right="-1" w:firstLine="36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>готовностью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(ПК-1);</w:t>
      </w:r>
    </w:p>
    <w:p w:rsidR="001D44A6" w:rsidRPr="003034EC" w:rsidRDefault="001D44A6" w:rsidP="003034EC">
      <w:pPr>
        <w:widowControl w:val="0"/>
        <w:spacing w:after="0" w:line="360" w:lineRule="auto"/>
        <w:ind w:firstLine="36"/>
        <w:jc w:val="both"/>
        <w:rPr>
          <w:rFonts w:ascii="Times New Roman" w:hAnsi="Times New Roman"/>
          <w:i/>
          <w:iCs/>
          <w:sz w:val="24"/>
          <w:szCs w:val="24"/>
        </w:rPr>
      </w:pPr>
      <w:r w:rsidRPr="003034EC">
        <w:rPr>
          <w:rFonts w:ascii="Times New Roman" w:hAnsi="Times New Roman"/>
          <w:i/>
          <w:iCs/>
          <w:sz w:val="24"/>
          <w:szCs w:val="24"/>
        </w:rPr>
        <w:t>диагностическая деятельность:</w:t>
      </w:r>
    </w:p>
    <w:p w:rsidR="001D44A6" w:rsidRPr="003034EC" w:rsidRDefault="001D44A6" w:rsidP="003034EC">
      <w:pPr>
        <w:widowControl w:val="0"/>
        <w:numPr>
          <w:ilvl w:val="0"/>
          <w:numId w:val="40"/>
        </w:numPr>
        <w:tabs>
          <w:tab w:val="left" w:pos="284"/>
        </w:tabs>
        <w:spacing w:after="0" w:line="360" w:lineRule="auto"/>
        <w:ind w:right="340" w:firstLine="36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>готовностью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(ПК-5);</w:t>
      </w:r>
    </w:p>
    <w:p w:rsidR="001D44A6" w:rsidRPr="003034EC" w:rsidRDefault="001D44A6" w:rsidP="003034EC">
      <w:pPr>
        <w:spacing w:line="360" w:lineRule="auto"/>
        <w:ind w:firstLine="36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Область профессиональной деятельности </w:t>
      </w:r>
      <w:r w:rsidRPr="003034EC">
        <w:rPr>
          <w:rFonts w:ascii="Times New Roman" w:hAnsi="Times New Roman"/>
          <w:sz w:val="24"/>
          <w:szCs w:val="24"/>
          <w:lang w:eastAsia="en-US"/>
        </w:rPr>
        <w:t xml:space="preserve">выпускников, освоивших программу ординатуры, включает охрану здоровья граждан путем обеспечения оказания </w:t>
      </w:r>
      <w:r w:rsidRPr="003034EC">
        <w:rPr>
          <w:rFonts w:ascii="Times New Roman" w:hAnsi="Times New Roman"/>
          <w:sz w:val="24"/>
          <w:szCs w:val="24"/>
          <w:lang w:eastAsia="en-US"/>
        </w:rPr>
        <w:lastRenderedPageBreak/>
        <w:t>высококвалифицированной медицинской помощи в соответствии с установленными требованиями и стандартами в сфере здравоохранения.</w:t>
      </w:r>
    </w:p>
    <w:p w:rsidR="001D44A6" w:rsidRPr="003034EC" w:rsidRDefault="001D44A6" w:rsidP="003034EC">
      <w:pPr>
        <w:spacing w:line="360" w:lineRule="auto"/>
        <w:ind w:firstLine="36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Виды профессиональной деятельности, </w:t>
      </w:r>
      <w:r w:rsidRPr="003034EC">
        <w:rPr>
          <w:rFonts w:ascii="Times New Roman" w:hAnsi="Times New Roman"/>
          <w:sz w:val="24"/>
          <w:szCs w:val="24"/>
          <w:lang w:eastAsia="en-US"/>
        </w:rPr>
        <w:t>к которым готовятся выпускники, освоившие программу ординатуры:</w:t>
      </w:r>
    </w:p>
    <w:p w:rsidR="001D44A6" w:rsidRPr="003034EC" w:rsidRDefault="001D44A6" w:rsidP="003034EC">
      <w:pPr>
        <w:widowControl w:val="0"/>
        <w:numPr>
          <w:ilvl w:val="0"/>
          <w:numId w:val="40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>профилактическая;</w:t>
      </w:r>
    </w:p>
    <w:p w:rsidR="001D44A6" w:rsidRPr="003034EC" w:rsidRDefault="001D44A6" w:rsidP="003034EC">
      <w:pPr>
        <w:widowControl w:val="0"/>
        <w:numPr>
          <w:ilvl w:val="0"/>
          <w:numId w:val="40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>диагностическая;</w:t>
      </w:r>
    </w:p>
    <w:p w:rsidR="001D44A6" w:rsidRPr="003034EC" w:rsidRDefault="001D44A6" w:rsidP="003034EC">
      <w:pPr>
        <w:widowControl w:val="0"/>
        <w:numPr>
          <w:ilvl w:val="0"/>
          <w:numId w:val="40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>лечебная;</w:t>
      </w:r>
    </w:p>
    <w:p w:rsidR="001D44A6" w:rsidRPr="003034EC" w:rsidRDefault="001D44A6" w:rsidP="003034EC">
      <w:pPr>
        <w:widowControl w:val="0"/>
        <w:numPr>
          <w:ilvl w:val="0"/>
          <w:numId w:val="40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>реабилитационная;</w:t>
      </w:r>
    </w:p>
    <w:p w:rsidR="001D44A6" w:rsidRPr="003034EC" w:rsidRDefault="001D44A6" w:rsidP="003034EC">
      <w:pPr>
        <w:widowControl w:val="0"/>
        <w:numPr>
          <w:ilvl w:val="0"/>
          <w:numId w:val="40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>психолого-педагогическая;</w:t>
      </w:r>
    </w:p>
    <w:p w:rsidR="001D44A6" w:rsidRPr="003034EC" w:rsidRDefault="001D44A6" w:rsidP="003034EC">
      <w:pPr>
        <w:widowControl w:val="0"/>
        <w:numPr>
          <w:ilvl w:val="0"/>
          <w:numId w:val="40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>организационно-управленческая.</w:t>
      </w:r>
    </w:p>
    <w:p w:rsidR="001D44A6" w:rsidRPr="003034EC" w:rsidRDefault="001D44A6" w:rsidP="003034EC">
      <w:pPr>
        <w:spacing w:line="360" w:lineRule="auto"/>
        <w:ind w:right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>Программа ординатуры направлена на освоение всех видов профессиональной деятельности, к которым готовится выпускник.</w:t>
      </w:r>
    </w:p>
    <w:p w:rsidR="001D44A6" w:rsidRPr="003034EC" w:rsidRDefault="001D44A6" w:rsidP="003034EC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3034EC">
        <w:rPr>
          <w:rFonts w:ascii="Times New Roman" w:hAnsi="Times New Roman"/>
          <w:b/>
          <w:bCs/>
          <w:sz w:val="24"/>
          <w:szCs w:val="24"/>
          <w:lang w:eastAsia="en-US"/>
        </w:rPr>
        <w:t>Формирование вышеперечисленных универсальных и профессиональных компетенций по патологической физиологии-предполагает овладение ординатором системой следующих знаний, умений и владений:</w:t>
      </w:r>
    </w:p>
    <w:p w:rsidR="001D44A6" w:rsidRPr="003034EC" w:rsidRDefault="001D44A6" w:rsidP="003034EC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1D44A6" w:rsidRPr="003034EC" w:rsidRDefault="001D44A6" w:rsidP="003034EC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r w:rsidRPr="003034EC">
        <w:rPr>
          <w:rFonts w:ascii="Times New Roman" w:hAnsi="Times New Roman"/>
          <w:b/>
          <w:sz w:val="24"/>
          <w:szCs w:val="24"/>
          <w:u w:val="single"/>
          <w:lang w:eastAsia="en-US"/>
        </w:rPr>
        <w:t>Знать:</w:t>
      </w:r>
    </w:p>
    <w:p w:rsidR="001D44A6" w:rsidRPr="003034EC" w:rsidRDefault="001D44A6" w:rsidP="003034EC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>– основы нормальной и патологической физиологии, взаимосвязь функциональных систем организма (УК 1, ПК1);</w:t>
      </w:r>
    </w:p>
    <w:p w:rsidR="001D44A6" w:rsidRPr="003034EC" w:rsidRDefault="001D44A6" w:rsidP="003034EC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>- влияние патогенных факторов на органы, ткани, клетки (ПК1);</w:t>
      </w:r>
    </w:p>
    <w:p w:rsidR="001D44A6" w:rsidRPr="003034EC" w:rsidRDefault="001D44A6" w:rsidP="003034EC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>– теоретические основы типовых патологических процессов, реакций, состояний, их взаимодействие и взаимовлияние в патогенезе болезней (УК 1, ПК1, ПК5);</w:t>
      </w:r>
    </w:p>
    <w:p w:rsidR="001D44A6" w:rsidRPr="003034EC" w:rsidRDefault="001D44A6" w:rsidP="003034EC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>–категории «здоровье, предболезнь, порочный круг, основное и ведущее звено патогенеза» взаимодействие и взаимовлияние в патогенезе болезней (УК 1, ПК1);</w:t>
      </w:r>
    </w:p>
    <w:p w:rsidR="001D44A6" w:rsidRPr="003034EC" w:rsidRDefault="001D44A6" w:rsidP="003034EC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>– современную классификацию нозологических едниц, теоретические основы этиотропной, симптоматической и патогенетической терапии (ПК1, ПК5);</w:t>
      </w:r>
    </w:p>
    <w:p w:rsidR="001D44A6" w:rsidRPr="003034EC" w:rsidRDefault="001D44A6" w:rsidP="003034EC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>– типовые механизмы развития патологии отдельных органов и систем и типовые адаптационные механизмы (ПК1);</w:t>
      </w:r>
    </w:p>
    <w:p w:rsidR="001D44A6" w:rsidRPr="003034EC" w:rsidRDefault="001D44A6" w:rsidP="003034EC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>– этиологические факторы, патогенетические механизмы и клинические проявления основных заболеваний, синдромов и симптомов (ПК1, ПК5);</w:t>
      </w:r>
    </w:p>
    <w:p w:rsidR="001D44A6" w:rsidRPr="003034EC" w:rsidRDefault="001D44A6" w:rsidP="003034EC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D44A6" w:rsidRPr="003034EC" w:rsidRDefault="001D44A6" w:rsidP="003034EC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r w:rsidRPr="003034EC">
        <w:rPr>
          <w:rFonts w:ascii="Times New Roman" w:hAnsi="Times New Roman"/>
          <w:b/>
          <w:sz w:val="24"/>
          <w:szCs w:val="24"/>
          <w:u w:val="single"/>
          <w:lang w:eastAsia="en-US"/>
        </w:rPr>
        <w:t>Уметь:</w:t>
      </w:r>
    </w:p>
    <w:p w:rsidR="001D44A6" w:rsidRPr="003034EC" w:rsidRDefault="001D44A6" w:rsidP="003034EC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>– определять причинный фактор и условия возникновения, развития патологических процессов, синдромов, болезней (УК1, ПК1);</w:t>
      </w:r>
    </w:p>
    <w:p w:rsidR="001D44A6" w:rsidRPr="003034EC" w:rsidRDefault="001D44A6" w:rsidP="003034EC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lastRenderedPageBreak/>
        <w:t>– выявлять основное и ведущее звено в патогенезе патологических процессов, синдромов, болезней, вырабатывать план обследования больного (УК1, ПК1, ПК5);</w:t>
      </w:r>
    </w:p>
    <w:p w:rsidR="001D44A6" w:rsidRPr="003034EC" w:rsidRDefault="001D44A6" w:rsidP="003034EC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>-оценивать, интерпретировать данные клинического, цитологического, биохимического обследования (УК1, ПК1, ПК5);</w:t>
      </w:r>
    </w:p>
    <w:p w:rsidR="001D44A6" w:rsidRPr="003034EC" w:rsidRDefault="001D44A6" w:rsidP="003034EC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>- выявлять характерные признаки заболевания, синдромов особенно в случаях, требующих неотложной помощи и интенсивной терапии (ПК1, ПК5);</w:t>
      </w:r>
    </w:p>
    <w:p w:rsidR="001D44A6" w:rsidRPr="003034EC" w:rsidRDefault="001D44A6" w:rsidP="003034EC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>– оценивать функциональное состояние органов и систем (ПК1, ПК5)</w:t>
      </w:r>
    </w:p>
    <w:p w:rsidR="001D44A6" w:rsidRPr="003034EC" w:rsidRDefault="001D44A6" w:rsidP="003034EC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>– интерпретировать результаты специальных методов исследования (ультразвуковые, лабораторные, рентгенологические и др.) (ПК5);</w:t>
      </w:r>
    </w:p>
    <w:p w:rsidR="001D44A6" w:rsidRPr="003034EC" w:rsidRDefault="001D44A6" w:rsidP="003034EC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>– проводить дифференциальную диагностику синдромов на основе знания их этиопатогенеза, обосновывать клинический диагноз, тактику ведения больного (ПК1, ПК5,);</w:t>
      </w:r>
    </w:p>
    <w:p w:rsidR="001D44A6" w:rsidRPr="003034EC" w:rsidRDefault="001D44A6" w:rsidP="003034EC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034E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Владеть: </w:t>
      </w:r>
    </w:p>
    <w:p w:rsidR="001D44A6" w:rsidRPr="003034EC" w:rsidRDefault="001D44A6" w:rsidP="003034EC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>- категориями «здоровье, предболезнь, порочный круг, основное и ведущее звено патогенеза» (УК 1, ПК1);</w:t>
      </w:r>
    </w:p>
    <w:p w:rsidR="001D44A6" w:rsidRPr="003034EC" w:rsidRDefault="001D44A6" w:rsidP="003034EC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>- алгоритмом определения основного, ведущего звена в патогенезе(УК 1, ПК1);</w:t>
      </w:r>
    </w:p>
    <w:p w:rsidR="001D44A6" w:rsidRPr="003034EC" w:rsidRDefault="001D44A6" w:rsidP="003034EC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>- основами сведений о механизмах «разрыва» порочных кругов в патологии (УК 1, ПК1);</w:t>
      </w:r>
    </w:p>
    <w:p w:rsidR="001D44A6" w:rsidRPr="003034EC" w:rsidRDefault="001D44A6" w:rsidP="003034EC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>– современной классификацией нозологических единиц, теоретическими основами определения принципов этиотропной, симптоматической и патогенетической терапии (ПК1, ПК5);</w:t>
      </w:r>
    </w:p>
    <w:p w:rsidR="001D44A6" w:rsidRPr="003034EC" w:rsidRDefault="001D44A6" w:rsidP="003034EC">
      <w:pPr>
        <w:widowControl w:val="0"/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34EC">
        <w:rPr>
          <w:rFonts w:ascii="Times New Roman" w:hAnsi="Times New Roman"/>
          <w:sz w:val="24"/>
          <w:szCs w:val="24"/>
          <w:lang w:eastAsia="en-US"/>
        </w:rPr>
        <w:t>–оценкой результатов общего анализа крови, общего анализа мочи, коагулограммы, иммунного статуса (ПК5).</w:t>
      </w:r>
    </w:p>
    <w:p w:rsidR="001D44A6" w:rsidRPr="003034EC" w:rsidRDefault="001D44A6" w:rsidP="003034EC">
      <w:pPr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</w:p>
    <w:tbl>
      <w:tblPr>
        <w:tblpPr w:leftFromText="180" w:rightFromText="180" w:bottomFromText="200" w:vertAnchor="page" w:horzAnchor="margin" w:tblpXSpec="center" w:tblpY="763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1883"/>
        <w:gridCol w:w="2132"/>
        <w:gridCol w:w="1886"/>
        <w:gridCol w:w="1895"/>
      </w:tblGrid>
      <w:tr w:rsidR="001D44A6" w:rsidRPr="000829AA" w:rsidTr="00535821">
        <w:trPr>
          <w:trHeight w:val="280"/>
        </w:trPr>
        <w:tc>
          <w:tcPr>
            <w:tcW w:w="1384" w:type="dxa"/>
            <w:vAlign w:val="center"/>
          </w:tcPr>
          <w:p w:rsidR="001D44A6" w:rsidRPr="003034EC" w:rsidRDefault="001D44A6" w:rsidP="003034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034E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Коды </w:t>
            </w:r>
            <w:r w:rsidRPr="003034E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компетенций</w:t>
            </w:r>
          </w:p>
        </w:tc>
        <w:tc>
          <w:tcPr>
            <w:tcW w:w="1883" w:type="dxa"/>
            <w:vAlign w:val="center"/>
          </w:tcPr>
          <w:p w:rsidR="001D44A6" w:rsidRPr="003034EC" w:rsidRDefault="001D44A6" w:rsidP="003034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034E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Название </w:t>
            </w:r>
            <w:r w:rsidRPr="003034EC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компетенций</w:t>
            </w:r>
          </w:p>
        </w:tc>
        <w:tc>
          <w:tcPr>
            <w:tcW w:w="2132" w:type="dxa"/>
            <w:vAlign w:val="center"/>
          </w:tcPr>
          <w:p w:rsidR="001D44A6" w:rsidRPr="003034EC" w:rsidRDefault="001D44A6" w:rsidP="003034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 w:rsidRPr="003034EC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lastRenderedPageBreak/>
              <w:t>знать</w:t>
            </w:r>
          </w:p>
        </w:tc>
        <w:tc>
          <w:tcPr>
            <w:tcW w:w="1886" w:type="dxa"/>
            <w:vAlign w:val="center"/>
          </w:tcPr>
          <w:p w:rsidR="001D44A6" w:rsidRPr="003034EC" w:rsidRDefault="001D44A6" w:rsidP="003034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 w:rsidRPr="003034EC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уметь</w:t>
            </w:r>
          </w:p>
        </w:tc>
        <w:tc>
          <w:tcPr>
            <w:tcW w:w="1895" w:type="dxa"/>
            <w:vAlign w:val="center"/>
          </w:tcPr>
          <w:p w:rsidR="001D44A6" w:rsidRPr="003034EC" w:rsidRDefault="001D44A6" w:rsidP="003034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 w:rsidRPr="003034EC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владеть</w:t>
            </w:r>
          </w:p>
        </w:tc>
      </w:tr>
      <w:tr w:rsidR="001D44A6" w:rsidRPr="000829AA" w:rsidTr="00535821">
        <w:trPr>
          <w:trHeight w:val="1440"/>
        </w:trPr>
        <w:tc>
          <w:tcPr>
            <w:tcW w:w="1384" w:type="dxa"/>
            <w:vAlign w:val="center"/>
          </w:tcPr>
          <w:p w:rsidR="001D44A6" w:rsidRPr="003034EC" w:rsidRDefault="001D44A6" w:rsidP="003034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УК-1</w:t>
            </w:r>
          </w:p>
        </w:tc>
        <w:tc>
          <w:tcPr>
            <w:tcW w:w="1883" w:type="dxa"/>
            <w:vAlign w:val="center"/>
          </w:tcPr>
          <w:p w:rsidR="001D44A6" w:rsidRPr="003034EC" w:rsidRDefault="001D44A6" w:rsidP="003034E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готовность  к  абстрактному  мышлению, анализу, синтезу</w:t>
            </w:r>
          </w:p>
        </w:tc>
        <w:tc>
          <w:tcPr>
            <w:tcW w:w="2132" w:type="dxa"/>
            <w:vAlign w:val="center"/>
          </w:tcPr>
          <w:p w:rsidR="001D44A6" w:rsidRPr="003034EC" w:rsidRDefault="001D44A6" w:rsidP="003034EC">
            <w:pP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1 - основные понятия, используемые в патологической физиологии ;</w:t>
            </w:r>
            <w:r w:rsidRPr="003034EC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br/>
              <w:t>2 – структурно-функциональные особенности органов и систем  человека;</w:t>
            </w:r>
            <w:r w:rsidRPr="003034EC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br/>
              <w:t>3 - основные принципы функционирования органов  и систем в патологии, их взаимосвязь и взаимодействие в патогенезе;</w:t>
            </w:r>
            <w:r w:rsidRPr="003034EC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br/>
              <w:t>4 - научные идеи и тенденции развития патологической физиологии</w:t>
            </w:r>
          </w:p>
        </w:tc>
        <w:tc>
          <w:tcPr>
            <w:tcW w:w="1886" w:type="dxa"/>
            <w:vAlign w:val="center"/>
          </w:tcPr>
          <w:p w:rsidR="001D44A6" w:rsidRPr="003034EC" w:rsidRDefault="001D44A6" w:rsidP="003034EC">
            <w:pP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1 -критически оценивать поступающую информацию вне зависимости от ее источника;</w:t>
            </w:r>
            <w:r w:rsidRPr="003034EC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br/>
              <w:t>2 - избегать автоматического применения стандартных приемов при решении профессиональных задач;</w:t>
            </w:r>
            <w:r w:rsidRPr="003034EC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br/>
              <w:t>3 – находить, анализировать и интерпретировать информацию, полученную из нескольких источников;</w:t>
            </w:r>
            <w:r w:rsidRPr="003034EC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br/>
              <w:t>4 - использовать системный комплексный подход при постановке при поиске основногои ведущего звеньев в патогенезе</w:t>
            </w:r>
          </w:p>
        </w:tc>
        <w:tc>
          <w:tcPr>
            <w:tcW w:w="1895" w:type="dxa"/>
            <w:vAlign w:val="center"/>
          </w:tcPr>
          <w:p w:rsidR="001D44A6" w:rsidRPr="003034EC" w:rsidRDefault="001D44A6" w:rsidP="003034EC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>1- навыками сбора, обработки, критического анализа и систематизации профессиональной</w:t>
            </w: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 xml:space="preserve">информации; </w:t>
            </w: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>2 - навыками выбора методов и средств решения профессиональных задач;</w:t>
            </w: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>3 - навыками управления информацией (поиск, интерпретация, анализ информации, в т.ч. из множественных источников;</w:t>
            </w: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>4 - владеть компьютерной техникой, получать информацию из различных источников,</w:t>
            </w: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>работать с информацией в глобальных компьютерных сетях.</w:t>
            </w:r>
          </w:p>
        </w:tc>
      </w:tr>
      <w:tr w:rsidR="001D44A6" w:rsidRPr="000829AA" w:rsidTr="00535821">
        <w:trPr>
          <w:trHeight w:val="1500"/>
        </w:trPr>
        <w:tc>
          <w:tcPr>
            <w:tcW w:w="1384" w:type="dxa"/>
            <w:vAlign w:val="center"/>
          </w:tcPr>
          <w:p w:rsidR="001D44A6" w:rsidRPr="003034EC" w:rsidRDefault="001D44A6" w:rsidP="003034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en-US"/>
              </w:rPr>
              <w:t>ПК-1</w:t>
            </w:r>
          </w:p>
        </w:tc>
        <w:tc>
          <w:tcPr>
            <w:tcW w:w="1883" w:type="dxa"/>
            <w:vAlign w:val="center"/>
          </w:tcPr>
          <w:p w:rsidR="001D44A6" w:rsidRPr="003034EC" w:rsidRDefault="001D44A6" w:rsidP="003034E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готовность к осуществлению комплекса мероприятий, направленных на сохранение  и  укрепление  здоровья  и включающих в себя формирование здорового  образа  жизни,  предупреждение возникновения и (или) распространения заболеваний,  их  раннюю  диагностику, выявление причин и условий их возникновения   и   развития,   а   также направленных  на  устранение  вредного влияния на здоровье человека факторов среды его обитания</w:t>
            </w:r>
          </w:p>
        </w:tc>
        <w:tc>
          <w:tcPr>
            <w:tcW w:w="2132" w:type="dxa"/>
            <w:vAlign w:val="center"/>
          </w:tcPr>
          <w:p w:rsidR="001D44A6" w:rsidRPr="003034EC" w:rsidRDefault="001D44A6" w:rsidP="003034EC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>1. механизмы пато- и саногенеза, их взаимодействие и взаимовлияние в период предболезни и формировании патологии;</w:t>
            </w:r>
          </w:p>
          <w:p w:rsidR="001D44A6" w:rsidRPr="003034EC" w:rsidRDefault="001D44A6" w:rsidP="003034EC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1D44A6" w:rsidRPr="003034EC" w:rsidRDefault="001D44A6" w:rsidP="003034EC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>.2.категории нозологии, принципы этиотропной, патогенетической и симптоматической терапии;</w:t>
            </w:r>
          </w:p>
          <w:p w:rsidR="001D44A6" w:rsidRPr="003034EC" w:rsidRDefault="001D44A6" w:rsidP="003034EC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1D44A6" w:rsidRPr="003034EC" w:rsidRDefault="001D44A6" w:rsidP="003034EC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>3.ключевые характеристики патогенных факторов</w:t>
            </w:r>
          </w:p>
          <w:p w:rsidR="001D44A6" w:rsidRPr="003034EC" w:rsidRDefault="001D44A6" w:rsidP="003034EC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4.молекулярно-клеточные механизмы развития типовых патологических реакций, процессов, состояний;</w:t>
            </w:r>
          </w:p>
          <w:p w:rsidR="001D44A6" w:rsidRPr="003034EC" w:rsidRDefault="001D44A6" w:rsidP="003034EC">
            <w:pP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86" w:type="dxa"/>
          </w:tcPr>
          <w:p w:rsidR="001D44A6" w:rsidRPr="003034EC" w:rsidRDefault="001D44A6" w:rsidP="003034E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>1. анализировать и обобщать полученные данные, выявлять причинно-следственные связи между морфофункциональным состоянием органов и воздействующими факторами внешней и внутренней среды в период предболезни и болезни организма;</w:t>
            </w:r>
          </w:p>
          <w:p w:rsidR="001D44A6" w:rsidRPr="003034EC" w:rsidRDefault="001D44A6" w:rsidP="003034E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>2.анализировать механизмы резистентности и реактивности, их роль в выздоровлении</w:t>
            </w:r>
          </w:p>
          <w:p w:rsidR="001D44A6" w:rsidRPr="003034EC" w:rsidRDefault="001D44A6" w:rsidP="003034E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>3. уметь проводить-поиск этиотропной, патогенетической и симптоматической терапии;</w:t>
            </w:r>
          </w:p>
          <w:p w:rsidR="001D44A6" w:rsidRPr="003034EC" w:rsidRDefault="001D44A6" w:rsidP="003034E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895" w:type="dxa"/>
          </w:tcPr>
          <w:p w:rsidR="001D44A6" w:rsidRPr="003034EC" w:rsidRDefault="001D44A6" w:rsidP="003034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.Владеть навыками: 1.анализа и обобщениия полученных данных; </w:t>
            </w:r>
          </w:p>
          <w:p w:rsidR="001D44A6" w:rsidRPr="003034EC" w:rsidRDefault="001D44A6" w:rsidP="003034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>2. выявления причинно-следственных связей между морфофункциональным состоянием органов и воздействующими факторами внешней и внутренней среды организма;</w:t>
            </w:r>
          </w:p>
          <w:p w:rsidR="001D44A6" w:rsidRPr="003034EC" w:rsidRDefault="001D44A6" w:rsidP="003034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3.приемами поиска патогенетической терапии на основе выявления ведущего звена в патогенезе </w:t>
            </w:r>
          </w:p>
          <w:p w:rsidR="001D44A6" w:rsidRPr="003034EC" w:rsidRDefault="001D44A6" w:rsidP="003034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>-</w:t>
            </w:r>
          </w:p>
        </w:tc>
      </w:tr>
      <w:tr w:rsidR="001D44A6" w:rsidRPr="000829AA" w:rsidTr="00535821">
        <w:trPr>
          <w:trHeight w:val="1050"/>
        </w:trPr>
        <w:tc>
          <w:tcPr>
            <w:tcW w:w="1384" w:type="dxa"/>
            <w:vAlign w:val="center"/>
          </w:tcPr>
          <w:p w:rsidR="001D44A6" w:rsidRPr="003034EC" w:rsidRDefault="001D44A6" w:rsidP="003034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en-US"/>
              </w:rPr>
              <w:t>ПК-5</w:t>
            </w:r>
          </w:p>
        </w:tc>
        <w:tc>
          <w:tcPr>
            <w:tcW w:w="1883" w:type="dxa"/>
            <w:vAlign w:val="center"/>
          </w:tcPr>
          <w:p w:rsidR="001D44A6" w:rsidRPr="003034EC" w:rsidRDefault="001D44A6" w:rsidP="003034E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готовностью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</w:t>
            </w:r>
            <w:r w:rsidRPr="003034EC"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  <w:t>я</w:t>
            </w:r>
          </w:p>
        </w:tc>
        <w:tc>
          <w:tcPr>
            <w:tcW w:w="2132" w:type="dxa"/>
            <w:vAlign w:val="center"/>
          </w:tcPr>
          <w:p w:rsidR="001D44A6" w:rsidRPr="003034EC" w:rsidRDefault="001D44A6" w:rsidP="003034EC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>1.механизмы возникновения симптомов, синдромов, нозологических форм;</w:t>
            </w:r>
          </w:p>
          <w:p w:rsidR="001D44A6" w:rsidRPr="003034EC" w:rsidRDefault="001D44A6" w:rsidP="003034EC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>2.механизмы развития патологии отдельных органов и систем;</w:t>
            </w:r>
          </w:p>
          <w:p w:rsidR="001D44A6" w:rsidRPr="003034EC" w:rsidRDefault="001D44A6" w:rsidP="003034EC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>3.типовые механизмы формирования органной недостаточности;</w:t>
            </w:r>
          </w:p>
          <w:p w:rsidR="001D44A6" w:rsidRPr="003034EC" w:rsidRDefault="001D44A6" w:rsidP="003034EC">
            <w:pPr>
              <w:widowControl w:val="0"/>
              <w:shd w:val="clear" w:color="auto" w:fill="FFFFFF"/>
              <w:tabs>
                <w:tab w:val="left" w:pos="539"/>
                <w:tab w:val="left" w:pos="567"/>
                <w:tab w:val="left" w:leader="underscore" w:pos="4759"/>
              </w:tabs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4. молекулярно-клеточные механизмы развития </w:t>
            </w: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экстремальных состояний;</w:t>
            </w:r>
          </w:p>
        </w:tc>
        <w:tc>
          <w:tcPr>
            <w:tcW w:w="1886" w:type="dxa"/>
            <w:vAlign w:val="center"/>
          </w:tcPr>
          <w:p w:rsidR="001D44A6" w:rsidRPr="003034EC" w:rsidRDefault="001D44A6" w:rsidP="003034E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1. выявлять основное и ведущее звено в патогенезе патологических процессов, реакций, состояний, симптомов, синдромов и нозологических единиц;</w:t>
            </w:r>
          </w:p>
          <w:p w:rsidR="001D44A6" w:rsidRPr="003034EC" w:rsidRDefault="001D44A6" w:rsidP="003034E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>2. определять  роль индивидуальной реактивности и резистентности в патологии;</w:t>
            </w:r>
          </w:p>
          <w:p w:rsidR="001D44A6" w:rsidRPr="003034EC" w:rsidRDefault="001D44A6" w:rsidP="003034EC">
            <w:pP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3. прогнозировать динамику наблюдаемых явлений, их исходов</w:t>
            </w:r>
          </w:p>
        </w:tc>
        <w:tc>
          <w:tcPr>
            <w:tcW w:w="1895" w:type="dxa"/>
            <w:vAlign w:val="center"/>
          </w:tcPr>
          <w:p w:rsidR="001D44A6" w:rsidRPr="003034EC" w:rsidRDefault="001D44A6" w:rsidP="003034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.1 приемами выявления основного и ведущего звеньев в патогенезе патологических процессов, реакций, состояний, болезней, синдромов и симптомов;</w:t>
            </w:r>
          </w:p>
          <w:p w:rsidR="001D44A6" w:rsidRPr="003034EC" w:rsidRDefault="001D44A6" w:rsidP="003034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2.-методами поиска этиотропной, симптоматической, патогенетической </w:t>
            </w: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терапии;</w:t>
            </w:r>
          </w:p>
          <w:p w:rsidR="001D44A6" w:rsidRPr="003034EC" w:rsidRDefault="001D44A6" w:rsidP="003034EC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3-определения роли индивидуальной реактивности и резистентности в патологии; </w:t>
            </w:r>
          </w:p>
          <w:p w:rsidR="001D44A6" w:rsidRPr="003034EC" w:rsidRDefault="001D44A6" w:rsidP="003034EC">
            <w:pPr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3034EC">
              <w:rPr>
                <w:rFonts w:ascii="Times New Roman" w:hAnsi="Times New Roman"/>
                <w:sz w:val="16"/>
                <w:szCs w:val="16"/>
                <w:lang w:eastAsia="en-US"/>
              </w:rPr>
              <w:t>4.прогнозированием динамики наблюдаемых явлений, их исходов</w:t>
            </w:r>
          </w:p>
        </w:tc>
      </w:tr>
    </w:tbl>
    <w:p w:rsidR="001D44A6" w:rsidRPr="003034EC" w:rsidRDefault="001D44A6" w:rsidP="003034E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D44A6" w:rsidRPr="0097530F" w:rsidRDefault="001D44A6" w:rsidP="003763D0">
      <w:pPr>
        <w:shd w:val="clear" w:color="auto" w:fill="FFFFFF"/>
        <w:tabs>
          <w:tab w:val="left" w:pos="283"/>
        </w:tabs>
        <w:spacing w:after="0" w:line="240" w:lineRule="auto"/>
        <w:ind w:left="357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D44A6" w:rsidRPr="00F817F3" w:rsidRDefault="001D44A6" w:rsidP="00A41AF5">
      <w:pPr>
        <w:pStyle w:val="a9"/>
        <w:spacing w:line="276" w:lineRule="auto"/>
        <w:rPr>
          <w:rFonts w:ascii="Times New Roman" w:hAnsi="Times New Roman"/>
          <w:spacing w:val="-8"/>
          <w:sz w:val="24"/>
          <w:szCs w:val="24"/>
        </w:rPr>
      </w:pPr>
    </w:p>
    <w:p w:rsidR="001D44A6" w:rsidRPr="00F817F3" w:rsidRDefault="001D44A6" w:rsidP="00D7328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817F3">
        <w:rPr>
          <w:rFonts w:ascii="Times New Roman" w:hAnsi="Times New Roman"/>
          <w:sz w:val="24"/>
          <w:szCs w:val="24"/>
        </w:rPr>
        <w:t>2. Рекомендации к занятиям лекционного типа</w:t>
      </w:r>
    </w:p>
    <w:p w:rsidR="001D44A6" w:rsidRPr="00F817F3" w:rsidRDefault="001D44A6" w:rsidP="007B0FE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817F3">
        <w:rPr>
          <w:rFonts w:ascii="Times New Roman" w:hAnsi="Times New Roman"/>
          <w:color w:val="000000"/>
          <w:sz w:val="24"/>
          <w:szCs w:val="24"/>
        </w:rPr>
        <w:tab/>
        <w:t>Эффективность усвоения лекционного материала зависит от уровня мотивации ординатора к овладению конкретными знаниями, а также наличия навыка работы на лекциях.</w:t>
      </w:r>
    </w:p>
    <w:p w:rsidR="001D44A6" w:rsidRPr="00F817F3" w:rsidRDefault="001D44A6" w:rsidP="007B0FE4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817F3">
        <w:rPr>
          <w:rFonts w:ascii="Times New Roman" w:hAnsi="Times New Roman"/>
          <w:color w:val="000000"/>
          <w:sz w:val="24"/>
          <w:szCs w:val="24"/>
        </w:rPr>
        <w:t>Результатом освоения лекционного курса должна быть систематизация и структурирование нового учебного материала, включение его в уже имеющуюся у ординатора систему знаний, использование его в качестве базы для дальнейшего изучения темы.</w:t>
      </w:r>
    </w:p>
    <w:p w:rsidR="001D44A6" w:rsidRPr="00F817F3" w:rsidRDefault="001D44A6" w:rsidP="007B0FE4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817F3">
        <w:rPr>
          <w:rFonts w:ascii="Times New Roman" w:hAnsi="Times New Roman"/>
          <w:sz w:val="24"/>
          <w:szCs w:val="24"/>
        </w:rPr>
        <w:t>Для успешного освоения лекционного курса дисциплины рекомендовано:</w:t>
      </w:r>
    </w:p>
    <w:p w:rsidR="001D44A6" w:rsidRPr="00F817F3" w:rsidRDefault="001D44A6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17F3">
        <w:rPr>
          <w:rFonts w:ascii="Times New Roman" w:hAnsi="Times New Roman"/>
          <w:color w:val="000000"/>
          <w:sz w:val="24"/>
          <w:szCs w:val="24"/>
        </w:rPr>
        <w:t>руководствоваться тематическим планом лекций, размещенным в электронной информационно-образовательной среде ВолгГМУ;</w:t>
      </w:r>
    </w:p>
    <w:p w:rsidR="001D44A6" w:rsidRPr="00F817F3" w:rsidRDefault="001D44A6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17F3">
        <w:rPr>
          <w:rFonts w:ascii="Times New Roman" w:hAnsi="Times New Roman"/>
          <w:color w:val="000000"/>
          <w:sz w:val="24"/>
          <w:szCs w:val="24"/>
        </w:rPr>
        <w:t>перед очередной лекцией просмотреть по конспекту материал предыдущей лекции, а также хотя бы бегло ознакомиться с содержанием очередной лекции по основным источникам литературы в соответствии с рабочей программой дисциплины;</w:t>
      </w:r>
    </w:p>
    <w:p w:rsidR="001D44A6" w:rsidRPr="00F817F3" w:rsidRDefault="001D44A6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17F3">
        <w:rPr>
          <w:rFonts w:ascii="Times New Roman" w:hAnsi="Times New Roman"/>
          <w:color w:val="000000"/>
          <w:sz w:val="24"/>
          <w:szCs w:val="24"/>
        </w:rPr>
        <w:t>в ходе лекции вести конспектирование учебного материала;</w:t>
      </w:r>
    </w:p>
    <w:p w:rsidR="001D44A6" w:rsidRPr="00F817F3" w:rsidRDefault="001D44A6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17F3">
        <w:rPr>
          <w:rFonts w:ascii="Times New Roman" w:hAnsi="Times New Roman"/>
          <w:sz w:val="24"/>
          <w:szCs w:val="24"/>
        </w:rPr>
        <w:t>вслед за лектором внимательно и детально выполнять необходимые рисунки, чертежи, графики, схемы;</w:t>
      </w:r>
    </w:p>
    <w:p w:rsidR="001D44A6" w:rsidRPr="00F817F3" w:rsidRDefault="001D44A6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17F3">
        <w:rPr>
          <w:rFonts w:ascii="Times New Roman" w:hAnsi="Times New Roman"/>
          <w:color w:val="000000"/>
          <w:sz w:val="24"/>
          <w:szCs w:val="24"/>
        </w:rPr>
        <w:t>задавать преподавателю уточняющие вопросы с целью лучшего уяснения рассматриваемых вопросов.</w:t>
      </w:r>
    </w:p>
    <w:p w:rsidR="001D44A6" w:rsidRPr="00F817F3" w:rsidRDefault="001D44A6" w:rsidP="00FF405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D44A6" w:rsidRPr="00F817F3" w:rsidRDefault="001D44A6" w:rsidP="00D7328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817F3">
        <w:rPr>
          <w:rFonts w:ascii="Times New Roman" w:hAnsi="Times New Roman"/>
          <w:sz w:val="24"/>
          <w:szCs w:val="24"/>
        </w:rPr>
        <w:t>3. Рекомендации к занятиям семинарского типа</w:t>
      </w:r>
    </w:p>
    <w:p w:rsidR="001D44A6" w:rsidRPr="00F817F3" w:rsidRDefault="001D44A6" w:rsidP="00D7328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817F3">
        <w:rPr>
          <w:rFonts w:ascii="Times New Roman" w:hAnsi="Times New Roman"/>
          <w:color w:val="000000"/>
          <w:sz w:val="24"/>
          <w:szCs w:val="24"/>
        </w:rPr>
        <w:t xml:space="preserve">Семинарское занятие - вид учебных занятий, при котором в результате предварительной работы над учебным материалом преподавателя и ординатора, в обстановке их контактной работы решаются задачи познавательного и воспитательного характера. Цель такой формы обучения – углубленное изучение дисциплины, </w:t>
      </w:r>
      <w:r w:rsidRPr="00F817F3">
        <w:rPr>
          <w:rFonts w:ascii="Times New Roman" w:hAnsi="Times New Roman"/>
          <w:color w:val="000000"/>
          <w:sz w:val="24"/>
          <w:szCs w:val="24"/>
        </w:rPr>
        <w:lastRenderedPageBreak/>
        <w:t xml:space="preserve">закрепление полученного теоретического материала в форме внеаудиторной самостоятельной работы, овладение методологией научного познания и формирования базовых умений </w:t>
      </w:r>
      <w:r w:rsidRPr="00F817F3">
        <w:rPr>
          <w:rFonts w:ascii="Times New Roman" w:hAnsi="Times New Roman"/>
          <w:sz w:val="24"/>
          <w:szCs w:val="24"/>
        </w:rPr>
        <w:t>формирование мотивационной и практической готовности к профессиональной деятельности провизора-менеджера</w:t>
      </w:r>
    </w:p>
    <w:p w:rsidR="001D44A6" w:rsidRPr="00F817F3" w:rsidRDefault="001D44A6" w:rsidP="007B0FE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817F3">
        <w:rPr>
          <w:rFonts w:ascii="Times New Roman" w:hAnsi="Times New Roman"/>
          <w:color w:val="000000"/>
          <w:sz w:val="24"/>
          <w:szCs w:val="24"/>
        </w:rPr>
        <w:tab/>
        <w:t>Эффективность освоения темы на занятиях зависит от уровня мотивации ординатора к овладению конкретными знаниями и умениями, а также наличия навыка аудиторной работы на занятиях.</w:t>
      </w:r>
    </w:p>
    <w:p w:rsidR="001D44A6" w:rsidRPr="00F817F3" w:rsidRDefault="001D44A6" w:rsidP="007B0F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817F3">
        <w:rPr>
          <w:rFonts w:ascii="Times New Roman" w:hAnsi="Times New Roman"/>
          <w:color w:val="000000"/>
          <w:sz w:val="24"/>
          <w:szCs w:val="24"/>
        </w:rPr>
        <w:t>Результатом освоения курса дисциплины в рамках занятий должна быть систематизация и структурирование учебного материала по изучаемой теме, включение его в уже имеющуюся у ординатора систему знаний, освоение необходимых практических навыков.</w:t>
      </w:r>
    </w:p>
    <w:p w:rsidR="001D44A6" w:rsidRPr="00F817F3" w:rsidRDefault="001D44A6" w:rsidP="007B0FE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817F3">
        <w:rPr>
          <w:rFonts w:ascii="Times New Roman" w:hAnsi="Times New Roman"/>
          <w:sz w:val="24"/>
          <w:szCs w:val="24"/>
        </w:rPr>
        <w:t>Задачи практических занятий:</w:t>
      </w:r>
    </w:p>
    <w:p w:rsidR="001D44A6" w:rsidRPr="00F817F3" w:rsidRDefault="001D44A6" w:rsidP="007B0FE4">
      <w:pPr>
        <w:pStyle w:val="a3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17F3">
        <w:rPr>
          <w:rFonts w:ascii="Times New Roman" w:hAnsi="Times New Roman"/>
          <w:sz w:val="24"/>
          <w:szCs w:val="24"/>
        </w:rPr>
        <w:t>мотивация к регулярному изучению теоретического учебного материала, основной, дополнительной литературы;</w:t>
      </w:r>
    </w:p>
    <w:p w:rsidR="001D44A6" w:rsidRPr="00F817F3" w:rsidRDefault="001D44A6" w:rsidP="007B0FE4">
      <w:pPr>
        <w:pStyle w:val="a3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17F3">
        <w:rPr>
          <w:rFonts w:ascii="Times New Roman" w:hAnsi="Times New Roman"/>
          <w:sz w:val="24"/>
          <w:szCs w:val="24"/>
        </w:rPr>
        <w:t>закрепление теоретических прослушивании лекций и во время внеаудиторной самостоятельной работы;</w:t>
      </w:r>
    </w:p>
    <w:p w:rsidR="001D44A6" w:rsidRPr="00F817F3" w:rsidRDefault="001D44A6" w:rsidP="007B0FE4">
      <w:pPr>
        <w:pStyle w:val="a3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17F3">
        <w:rPr>
          <w:rFonts w:ascii="Times New Roman" w:hAnsi="Times New Roman"/>
          <w:sz w:val="24"/>
          <w:szCs w:val="24"/>
        </w:rPr>
        <w:t>получение навыков устного и публичного выступления по теоретическим вопросам, включая навыки по свободному оперированию организационными и управленческими понятиями и категориями;</w:t>
      </w:r>
    </w:p>
    <w:p w:rsidR="001D44A6" w:rsidRPr="00F817F3" w:rsidRDefault="001D44A6" w:rsidP="007B0FE4">
      <w:pPr>
        <w:pStyle w:val="a3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17F3">
        <w:rPr>
          <w:rFonts w:ascii="Times New Roman" w:hAnsi="Times New Roman"/>
          <w:sz w:val="24"/>
          <w:szCs w:val="24"/>
        </w:rPr>
        <w:t>формирование навыков по универсальным и профессиональным компетенциям;</w:t>
      </w:r>
    </w:p>
    <w:p w:rsidR="001D44A6" w:rsidRPr="00F817F3" w:rsidRDefault="001D44A6" w:rsidP="007B0FE4">
      <w:pPr>
        <w:pStyle w:val="a3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17F3">
        <w:rPr>
          <w:rFonts w:ascii="Times New Roman" w:hAnsi="Times New Roman"/>
          <w:sz w:val="24"/>
          <w:szCs w:val="24"/>
        </w:rPr>
        <w:t>возможность преподавателю систематически контролировать как самостоятельную работу ординаторов, так и свою работу.</w:t>
      </w:r>
    </w:p>
    <w:p w:rsidR="001D44A6" w:rsidRPr="00F817F3" w:rsidRDefault="001D44A6" w:rsidP="007B0FE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17F3">
        <w:rPr>
          <w:rFonts w:ascii="Times New Roman" w:hAnsi="Times New Roman"/>
          <w:sz w:val="24"/>
          <w:szCs w:val="24"/>
        </w:rPr>
        <w:t>Для эффективного освоения материалов дисциплины на занятиях рекомендовано:</w:t>
      </w:r>
    </w:p>
    <w:p w:rsidR="001D44A6" w:rsidRPr="00F817F3" w:rsidRDefault="001D44A6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17F3">
        <w:rPr>
          <w:rFonts w:ascii="Times New Roman" w:hAnsi="Times New Roman"/>
          <w:color w:val="000000"/>
          <w:sz w:val="24"/>
          <w:szCs w:val="24"/>
        </w:rPr>
        <w:t>руководствоваться при подготовке к занятиям тематическим планом занятий, размещенным в электронной информационно-образовательной среде ВолгГМУ;</w:t>
      </w:r>
    </w:p>
    <w:p w:rsidR="001D44A6" w:rsidRPr="00F817F3" w:rsidRDefault="001D44A6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17F3">
        <w:rPr>
          <w:rFonts w:ascii="Times New Roman" w:hAnsi="Times New Roman"/>
          <w:color w:val="000000"/>
          <w:sz w:val="24"/>
          <w:szCs w:val="24"/>
        </w:rPr>
        <w:t>использовать рекомендованную литературу;</w:t>
      </w:r>
    </w:p>
    <w:p w:rsidR="001D44A6" w:rsidRPr="00F817F3" w:rsidRDefault="001D44A6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17F3">
        <w:rPr>
          <w:rFonts w:ascii="Times New Roman" w:hAnsi="Times New Roman"/>
          <w:color w:val="000000"/>
          <w:sz w:val="24"/>
          <w:szCs w:val="24"/>
        </w:rPr>
        <w:t>до очередного занятия проработать теоретический материал, соответствующий теме занятия, по конспекту лекции и/или литературе;</w:t>
      </w:r>
    </w:p>
    <w:p w:rsidR="001D44A6" w:rsidRPr="00F817F3" w:rsidRDefault="001D44A6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17F3">
        <w:rPr>
          <w:rFonts w:ascii="Times New Roman" w:hAnsi="Times New Roman"/>
          <w:color w:val="000000"/>
          <w:sz w:val="24"/>
          <w:szCs w:val="24"/>
        </w:rPr>
        <w:t>для повышения качества подготовки к занятию составлять планы, схемы, таблицы, конспекты по материалам изучаемой темы, поскольку ведение записей превращает чтение в активный процесс и мобилизует, наряду со зрительной, моторную память;</w:t>
      </w:r>
    </w:p>
    <w:p w:rsidR="001D44A6" w:rsidRPr="00F817F3" w:rsidRDefault="001D44A6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17F3">
        <w:rPr>
          <w:rFonts w:ascii="Times New Roman" w:hAnsi="Times New Roman"/>
          <w:color w:val="000000"/>
          <w:sz w:val="24"/>
          <w:szCs w:val="24"/>
        </w:rPr>
        <w:t>в начале занятия задать преподавателю вопросы по материалу, вызвавшему затруднения в понимании и освоении.</w:t>
      </w:r>
    </w:p>
    <w:p w:rsidR="001D44A6" w:rsidRPr="00F817F3" w:rsidRDefault="001D44A6" w:rsidP="006E629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D44A6" w:rsidRPr="00F817F3" w:rsidRDefault="001D44A6" w:rsidP="00D7328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F817F3">
        <w:rPr>
          <w:rFonts w:ascii="Times New Roman" w:hAnsi="Times New Roman"/>
          <w:sz w:val="24"/>
          <w:szCs w:val="24"/>
        </w:rPr>
        <w:lastRenderedPageBreak/>
        <w:t>4. Рекомендации к выполнению самостоятельной работы ординаторов</w:t>
      </w:r>
    </w:p>
    <w:p w:rsidR="001D44A6" w:rsidRPr="00F817F3" w:rsidRDefault="001D44A6" w:rsidP="007B0FE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817F3">
        <w:rPr>
          <w:rFonts w:ascii="Times New Roman" w:hAnsi="Times New Roman"/>
          <w:color w:val="000000"/>
          <w:sz w:val="24"/>
          <w:szCs w:val="24"/>
        </w:rPr>
        <w:t>Самостоятельная работа ординаторов по дисциплине является обязательным элементом федеральных государственных образовательных стандартов по программам высшего образования – программам подготовки кадров высшей квалификации в ординатуре.</w:t>
      </w:r>
    </w:p>
    <w:p w:rsidR="001D44A6" w:rsidRPr="00F817F3" w:rsidRDefault="001D44A6" w:rsidP="007B0FE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817F3">
        <w:rPr>
          <w:rFonts w:ascii="Times New Roman" w:hAnsi="Times New Roman"/>
          <w:color w:val="000000"/>
          <w:sz w:val="24"/>
          <w:szCs w:val="24"/>
        </w:rPr>
        <w:t>Самостоятельная работа обучающихся является специфическим педагогическим средством организации и сопровождения самостоятельной деятельности ординаторов в учебном процессе,</w:t>
      </w:r>
      <w:r w:rsidRPr="00F817F3">
        <w:rPr>
          <w:rFonts w:ascii="Times New Roman" w:hAnsi="Times New Roman"/>
          <w:sz w:val="24"/>
          <w:szCs w:val="24"/>
        </w:rPr>
        <w:t xml:space="preserve"> формирования эффективной коммуникативной компетентности ординаторов.</w:t>
      </w:r>
    </w:p>
    <w:p w:rsidR="001D44A6" w:rsidRPr="00F817F3" w:rsidRDefault="001D44A6" w:rsidP="007B0FE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817F3">
        <w:rPr>
          <w:rFonts w:ascii="Times New Roman" w:hAnsi="Times New Roman"/>
          <w:color w:val="000000"/>
          <w:sz w:val="24"/>
          <w:szCs w:val="24"/>
        </w:rPr>
        <w:t>Выполнение ординатором самостоятельной работы нацелено на:</w:t>
      </w:r>
    </w:p>
    <w:p w:rsidR="001D44A6" w:rsidRPr="00F817F3" w:rsidRDefault="001D44A6" w:rsidP="00DB5B16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17F3">
        <w:rPr>
          <w:rFonts w:ascii="Times New Roman" w:hAnsi="Times New Roman"/>
          <w:color w:val="000000"/>
          <w:sz w:val="24"/>
          <w:szCs w:val="24"/>
        </w:rPr>
        <w:t>формирование способностей у обучающегося к саморазвитию, самосовершенствованию и самореализации;</w:t>
      </w:r>
    </w:p>
    <w:p w:rsidR="001D44A6" w:rsidRPr="00F817F3" w:rsidRDefault="001D44A6" w:rsidP="00DB5B16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17F3">
        <w:rPr>
          <w:rFonts w:ascii="Times New Roman" w:hAnsi="Times New Roman"/>
          <w:color w:val="000000"/>
          <w:sz w:val="24"/>
          <w:szCs w:val="24"/>
        </w:rPr>
        <w:t>развитие исследовательских умений.</w:t>
      </w:r>
    </w:p>
    <w:p w:rsidR="001D44A6" w:rsidRPr="00F817F3" w:rsidRDefault="001D44A6" w:rsidP="00DB5B16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17F3">
        <w:rPr>
          <w:rFonts w:ascii="Times New Roman" w:hAnsi="Times New Roman"/>
          <w:color w:val="000000"/>
          <w:sz w:val="24"/>
          <w:szCs w:val="24"/>
        </w:rPr>
        <w:t>фиксирование и систематизирование полученных теоретических познаний и практического опыта; формирование умений использовать научную, правовую, справочную и специальную литературу; развитие познавательных способностей и инициативности ординаров, ответственность, организованность, стремление к саморазвитию;</w:t>
      </w:r>
    </w:p>
    <w:p w:rsidR="001D44A6" w:rsidRPr="00F817F3" w:rsidRDefault="001D44A6" w:rsidP="00DB5B16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17F3">
        <w:rPr>
          <w:rFonts w:ascii="Times New Roman" w:hAnsi="Times New Roman"/>
          <w:color w:val="000000"/>
          <w:sz w:val="24"/>
          <w:szCs w:val="24"/>
        </w:rPr>
        <w:t>формирование умения правильно пользоваться полученным ранее материалом, собранным в процессе самостоятельного наблюдения, выполнения заданий различного характера.</w:t>
      </w:r>
    </w:p>
    <w:p w:rsidR="001D44A6" w:rsidRPr="00F817F3" w:rsidRDefault="001D44A6" w:rsidP="007B0FE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17F3">
        <w:rPr>
          <w:rFonts w:ascii="Times New Roman" w:hAnsi="Times New Roman"/>
          <w:color w:val="000000"/>
          <w:sz w:val="24"/>
          <w:szCs w:val="24"/>
        </w:rPr>
        <w:t>Эффективность самостоятельной работы зависит от уровня мотивации ординатора к овладению конкретными знаниями и умениями, наличия навыка самостоятельной работы, сформированного на предыдущих этапах обучения, а также от наличия четких ориентиров выполнения самостоятельной работы.</w:t>
      </w:r>
    </w:p>
    <w:p w:rsidR="001D44A6" w:rsidRPr="00F817F3" w:rsidRDefault="001D44A6" w:rsidP="007B0FE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17F3">
        <w:rPr>
          <w:rFonts w:ascii="Times New Roman" w:hAnsi="Times New Roman"/>
          <w:color w:val="000000"/>
          <w:sz w:val="24"/>
          <w:szCs w:val="24"/>
        </w:rPr>
        <w:t xml:space="preserve">Результатом самостоятельной работы должна быть систематизация и структурирование учебного материала по изучаемой теме, включение его в уже имеющуюся у ординатора систему знаний. </w:t>
      </w:r>
    </w:p>
    <w:p w:rsidR="001D44A6" w:rsidRPr="00F817F3" w:rsidRDefault="001D44A6" w:rsidP="007B0FE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17F3">
        <w:rPr>
          <w:rFonts w:ascii="Times New Roman" w:hAnsi="Times New Roman"/>
          <w:sz w:val="24"/>
          <w:szCs w:val="24"/>
        </w:rPr>
        <w:t>Для повышения эффективности выполнения самостоятельной работы ординаторов рекомендовано:</w:t>
      </w:r>
    </w:p>
    <w:p w:rsidR="001D44A6" w:rsidRPr="00F817F3" w:rsidRDefault="001D44A6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817F3">
        <w:rPr>
          <w:rFonts w:ascii="Times New Roman" w:hAnsi="Times New Roman"/>
          <w:color w:val="000000"/>
          <w:sz w:val="24"/>
          <w:szCs w:val="24"/>
        </w:rPr>
        <w:t>руководствоваться тематическим планом самостоятельной работы ординатора, размещенным в электронной информационно-образовательной среде ВолгГМУ;</w:t>
      </w:r>
    </w:p>
    <w:p w:rsidR="001D44A6" w:rsidRPr="00F817F3" w:rsidRDefault="001D44A6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817F3">
        <w:rPr>
          <w:rFonts w:ascii="Times New Roman" w:hAnsi="Times New Roman"/>
          <w:color w:val="000000"/>
          <w:sz w:val="24"/>
          <w:szCs w:val="24"/>
        </w:rPr>
        <w:t>придерживаться часовой нагрузки, отведенной согласно рабочей программе для самостоятельной работы;</w:t>
      </w:r>
    </w:p>
    <w:p w:rsidR="001D44A6" w:rsidRPr="00F817F3" w:rsidRDefault="001D44A6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817F3">
        <w:rPr>
          <w:rFonts w:ascii="Times New Roman" w:hAnsi="Times New Roman"/>
          <w:color w:val="000000"/>
          <w:sz w:val="24"/>
          <w:szCs w:val="24"/>
        </w:rPr>
        <w:t xml:space="preserve">строго придерживаться установленных форм отчетности и сроков сдачи результатов </w:t>
      </w:r>
      <w:r w:rsidRPr="00F817F3">
        <w:rPr>
          <w:rFonts w:ascii="Times New Roman" w:hAnsi="Times New Roman"/>
          <w:color w:val="000000"/>
          <w:sz w:val="24"/>
          <w:szCs w:val="24"/>
        </w:rPr>
        <w:lastRenderedPageBreak/>
        <w:t>самостоятельных работ;</w:t>
      </w:r>
    </w:p>
    <w:p w:rsidR="001D44A6" w:rsidRPr="00F817F3" w:rsidRDefault="001D44A6" w:rsidP="00D7328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D44A6" w:rsidRPr="00F817F3" w:rsidRDefault="001D44A6" w:rsidP="00FF40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817F3">
        <w:rPr>
          <w:rFonts w:ascii="Times New Roman" w:hAnsi="Times New Roman"/>
          <w:sz w:val="24"/>
          <w:szCs w:val="24"/>
        </w:rPr>
        <w:t>5. Рекомендации по подготовке к промежуточной аттестации</w:t>
      </w:r>
    </w:p>
    <w:p w:rsidR="001D44A6" w:rsidRPr="00F817F3" w:rsidRDefault="001D44A6" w:rsidP="00D7328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817F3">
        <w:rPr>
          <w:rFonts w:ascii="Times New Roman" w:hAnsi="Times New Roman"/>
          <w:bCs/>
          <w:sz w:val="24"/>
          <w:szCs w:val="24"/>
        </w:rPr>
        <w:t>Для успешного прохождения промежуточной аттестации по дисциплине необходимо:</w:t>
      </w:r>
    </w:p>
    <w:p w:rsidR="001D44A6" w:rsidRPr="00F817F3" w:rsidRDefault="001D44A6" w:rsidP="00D7328A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F817F3">
        <w:rPr>
          <w:rFonts w:ascii="Times New Roman" w:hAnsi="Times New Roman"/>
          <w:iCs/>
          <w:sz w:val="24"/>
          <w:szCs w:val="24"/>
        </w:rPr>
        <w:t>регулярно</w:t>
      </w:r>
      <w:r w:rsidRPr="00F817F3">
        <w:rPr>
          <w:rFonts w:ascii="Times New Roman" w:hAnsi="Times New Roman"/>
          <w:sz w:val="24"/>
          <w:szCs w:val="24"/>
        </w:rPr>
        <w:t xml:space="preserve"> повторять и прорабатывать материал лекций и учебной литературы в течение всего срока обучения по дисциплине;</w:t>
      </w:r>
    </w:p>
    <w:p w:rsidR="001D44A6" w:rsidRPr="00F817F3" w:rsidRDefault="001D44A6" w:rsidP="00D7328A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F817F3">
        <w:rPr>
          <w:rFonts w:ascii="Times New Roman" w:hAnsi="Times New Roman"/>
          <w:iCs/>
          <w:sz w:val="24"/>
          <w:szCs w:val="24"/>
        </w:rPr>
        <w:t>регулярно отрабатывать приобретённые практические навыки</w:t>
      </w:r>
      <w:r w:rsidRPr="00F817F3">
        <w:rPr>
          <w:rFonts w:ascii="Times New Roman" w:hAnsi="Times New Roman"/>
          <w:sz w:val="24"/>
          <w:szCs w:val="24"/>
        </w:rPr>
        <w:t xml:space="preserve"> в течение всего срока обучения по дисциплине.</w:t>
      </w:r>
    </w:p>
    <w:p w:rsidR="001D44A6" w:rsidRPr="00F817F3" w:rsidRDefault="001D44A6" w:rsidP="00FF405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817F3">
        <w:rPr>
          <w:rFonts w:ascii="Times New Roman" w:hAnsi="Times New Roman"/>
          <w:sz w:val="24"/>
          <w:szCs w:val="24"/>
        </w:rPr>
        <w:tab/>
      </w:r>
    </w:p>
    <w:p w:rsidR="001D44A6" w:rsidRPr="00F817F3" w:rsidRDefault="001D44A6" w:rsidP="00FF405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1D44A6" w:rsidRPr="00F817F3" w:rsidRDefault="001D44A6" w:rsidP="00D7328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817F3">
        <w:rPr>
          <w:rFonts w:ascii="Times New Roman" w:hAnsi="Times New Roman"/>
          <w:sz w:val="24"/>
          <w:szCs w:val="24"/>
        </w:rPr>
        <w:t xml:space="preserve">6. Перечень рекомендуемой литературы, включая электронные учебные издания </w:t>
      </w:r>
    </w:p>
    <w:p w:rsidR="001D44A6" w:rsidRDefault="001D44A6" w:rsidP="00EC74C1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pacing w:val="-7"/>
          <w:sz w:val="28"/>
        </w:rPr>
      </w:pPr>
      <w:r w:rsidRPr="00FC4210">
        <w:rPr>
          <w:rFonts w:ascii="Times New Roman" w:hAnsi="Times New Roman"/>
          <w:b/>
          <w:bCs/>
          <w:spacing w:val="-7"/>
          <w:sz w:val="28"/>
        </w:rPr>
        <w:t>Основная литература:</w:t>
      </w:r>
    </w:p>
    <w:p w:rsidR="001D44A6" w:rsidRPr="003034EC" w:rsidRDefault="001D44A6" w:rsidP="003034E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7"/>
          <w:sz w:val="24"/>
          <w:szCs w:val="24"/>
          <w:lang w:eastAsia="en-US"/>
        </w:rPr>
      </w:pPr>
      <w:r w:rsidRPr="003034EC">
        <w:rPr>
          <w:rFonts w:ascii="Times New Roman" w:hAnsi="Times New Roman"/>
          <w:b/>
          <w:bCs/>
          <w:spacing w:val="-7"/>
          <w:sz w:val="24"/>
          <w:szCs w:val="24"/>
          <w:lang w:eastAsia="en-US"/>
        </w:rPr>
        <w:t>Основная литература:</w:t>
      </w:r>
    </w:p>
    <w:tbl>
      <w:tblPr>
        <w:tblW w:w="5000" w:type="pct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274"/>
      </w:tblGrid>
      <w:tr w:rsidR="001D44A6" w:rsidRPr="000829AA" w:rsidTr="00535821">
        <w:trPr>
          <w:trHeight w:val="851"/>
          <w:tblCellSpacing w:w="15" w:type="dxa"/>
          <w:jc w:val="center"/>
        </w:trPr>
        <w:tc>
          <w:tcPr>
            <w:tcW w:w="2544" w:type="pct"/>
            <w:vAlign w:val="center"/>
          </w:tcPr>
          <w:p w:rsidR="001D44A6" w:rsidRPr="003034EC" w:rsidRDefault="001D44A6" w:rsidP="00303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Патофизиология. В 2 т. Т. 1 [Электронный ресурс]: учебник / П. Ф.  Литвицкий. - 5-е изд., перераб. и доп. - М.: ГЭОТАР-Медиа, 2016. - http://www.studentlibrary.ru/book/ISBN9785970438374.html</w:t>
            </w:r>
          </w:p>
        </w:tc>
      </w:tr>
      <w:tr w:rsidR="001D44A6" w:rsidRPr="000829AA" w:rsidTr="00535821">
        <w:trPr>
          <w:trHeight w:val="851"/>
          <w:tblCellSpacing w:w="15" w:type="dxa"/>
          <w:jc w:val="center"/>
        </w:trPr>
        <w:tc>
          <w:tcPr>
            <w:tcW w:w="2544" w:type="pct"/>
            <w:vAlign w:val="center"/>
          </w:tcPr>
          <w:p w:rsidR="001D44A6" w:rsidRPr="003034EC" w:rsidRDefault="001D44A6" w:rsidP="00303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Патофизиология. В 2 т. Т. 2 [Электронный ресурс]: учебник / П.Ф. Литвицкий. - 5-е изд., перераб. и доп. - М.: ГЭОТАР-Медиа, 2016. - http://www.studentlibrary.ru/book/ISBN9785970438381.html</w:t>
            </w:r>
          </w:p>
        </w:tc>
      </w:tr>
      <w:tr w:rsidR="001D44A6" w:rsidRPr="000829AA" w:rsidTr="00535821">
        <w:trPr>
          <w:trHeight w:val="851"/>
          <w:tblCellSpacing w:w="15" w:type="dxa"/>
          <w:jc w:val="center"/>
        </w:trPr>
        <w:tc>
          <w:tcPr>
            <w:tcW w:w="2544" w:type="pct"/>
            <w:vAlign w:val="center"/>
          </w:tcPr>
          <w:p w:rsidR="001D44A6" w:rsidRPr="003034EC" w:rsidRDefault="001D44A6" w:rsidP="00303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Патофизиология. В 2-х томах. Том 1 [Электронный ресурс] / под ред. В.В. Новицкого, Е. Д. Гольдберга, О. И. Уразовой - 4-е изд., перераб. и доп. - М.: ГЭОТАР-Медиа,2013.- http://www.studentlibrary.ru/book/ISBN9785970426579.html</w:t>
            </w:r>
          </w:p>
          <w:p w:rsidR="001D44A6" w:rsidRPr="003034EC" w:rsidRDefault="001D44A6" w:rsidP="003034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D44A6" w:rsidRPr="000829AA" w:rsidTr="00535821">
        <w:trPr>
          <w:trHeight w:val="851"/>
          <w:tblCellSpacing w:w="15" w:type="dxa"/>
          <w:jc w:val="center"/>
        </w:trPr>
        <w:tc>
          <w:tcPr>
            <w:tcW w:w="2544" w:type="pct"/>
            <w:vAlign w:val="center"/>
          </w:tcPr>
          <w:p w:rsidR="001D44A6" w:rsidRPr="003034EC" w:rsidRDefault="001D44A6" w:rsidP="00303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Патофизиология. В 2 т. Том 2 [Электронный ресурс] : учебник / под ред. В.В. Новицкого, Е.Д. Гольдберга, О.И. Уразовой - 4-е изд., перераб. и доп. - М. : ГЭОТАР-Медиа, 2015. - http://www.studentlibrary.ru/book/ISBN9785970435205.html</w:t>
            </w:r>
          </w:p>
          <w:p w:rsidR="001D44A6" w:rsidRPr="003034EC" w:rsidRDefault="001D44A6" w:rsidP="00303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44A6" w:rsidRPr="000829AA" w:rsidTr="00535821">
        <w:trPr>
          <w:trHeight w:val="851"/>
          <w:tblCellSpacing w:w="15" w:type="dxa"/>
          <w:jc w:val="center"/>
        </w:trPr>
        <w:tc>
          <w:tcPr>
            <w:tcW w:w="2544" w:type="pct"/>
            <w:vAlign w:val="center"/>
          </w:tcPr>
          <w:p w:rsidR="001D44A6" w:rsidRPr="003034EC" w:rsidRDefault="001D44A6" w:rsidP="00303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34E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б) Дополнительная литература:</w:t>
            </w:r>
          </w:p>
        </w:tc>
      </w:tr>
      <w:tr w:rsidR="001D44A6" w:rsidRPr="000829AA" w:rsidTr="00535821">
        <w:trPr>
          <w:trHeight w:val="851"/>
          <w:tblCellSpacing w:w="15" w:type="dxa"/>
          <w:jc w:val="center"/>
        </w:trPr>
        <w:tc>
          <w:tcPr>
            <w:tcW w:w="2544" w:type="pct"/>
            <w:vAlign w:val="center"/>
          </w:tcPr>
          <w:p w:rsidR="001D44A6" w:rsidRPr="003034EC" w:rsidRDefault="001D44A6" w:rsidP="00303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Патология [Электронный ресурс] : руководство / под ред. В. С. Паукова, М. А. Пальцева, Э. Г. Улумбекова - 2-е изд., испр. и доп. - М. : ГЭОТАР-Медиа, 2015. - http://www.studentlibrary.ru/book/06-COS-2369.html</w:t>
            </w:r>
          </w:p>
        </w:tc>
      </w:tr>
      <w:tr w:rsidR="001D44A6" w:rsidRPr="000829AA" w:rsidTr="00535821">
        <w:trPr>
          <w:trHeight w:val="851"/>
          <w:tblCellSpacing w:w="15" w:type="dxa"/>
          <w:jc w:val="center"/>
        </w:trPr>
        <w:tc>
          <w:tcPr>
            <w:tcW w:w="2544" w:type="pct"/>
            <w:vAlign w:val="center"/>
          </w:tcPr>
          <w:p w:rsidR="001D44A6" w:rsidRPr="003034EC" w:rsidRDefault="001D44A6" w:rsidP="00303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Патология [Электронный ресурс] Т. 1 / под ред. М. А. Пальцева, В. С. Паукова - М.: ГЭОТАР-Медиа, 2011. - </w:t>
            </w:r>
            <w:hyperlink r:id="rId7" w:history="1">
              <w:r w:rsidRPr="003034EC">
                <w:rPr>
                  <w:rFonts w:ascii="Times New Roman" w:hAnsi="Times New Roman"/>
                  <w:sz w:val="24"/>
                  <w:szCs w:val="24"/>
                  <w:lang w:eastAsia="en-US"/>
                </w:rPr>
                <w:t>http://www.studentlibrary.ru/book/ISBN9785970417904.html</w:t>
              </w:r>
            </w:hyperlink>
          </w:p>
        </w:tc>
      </w:tr>
      <w:tr w:rsidR="001D44A6" w:rsidRPr="000829AA" w:rsidTr="00535821">
        <w:trPr>
          <w:trHeight w:val="851"/>
          <w:tblCellSpacing w:w="15" w:type="dxa"/>
          <w:jc w:val="center"/>
        </w:trPr>
        <w:tc>
          <w:tcPr>
            <w:tcW w:w="2544" w:type="pct"/>
            <w:vAlign w:val="center"/>
          </w:tcPr>
          <w:p w:rsidR="001D44A6" w:rsidRPr="003034EC" w:rsidRDefault="001D44A6" w:rsidP="00303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Патология [Электронный ресурс]. Т. 2 / под ред. М. А. Пальцева, В. С. Паукова - М.: ГЭОТАР-Медиа, 2011. - </w:t>
            </w:r>
            <w:hyperlink r:id="rId8" w:history="1">
              <w:r w:rsidRPr="003034EC">
                <w:rPr>
                  <w:rFonts w:ascii="Times New Roman" w:hAnsi="Times New Roman"/>
                  <w:sz w:val="24"/>
                  <w:szCs w:val="24"/>
                  <w:lang w:eastAsia="en-US"/>
                </w:rPr>
                <w:t>http://www.studentlibrary.ru/book/ISBN9785970417928.html</w:t>
              </w:r>
            </w:hyperlink>
          </w:p>
        </w:tc>
      </w:tr>
      <w:tr w:rsidR="001D44A6" w:rsidRPr="000829AA" w:rsidTr="00535821">
        <w:trPr>
          <w:trHeight w:val="851"/>
          <w:tblCellSpacing w:w="15" w:type="dxa"/>
          <w:jc w:val="center"/>
        </w:trPr>
        <w:tc>
          <w:tcPr>
            <w:tcW w:w="2544" w:type="pct"/>
            <w:vAlign w:val="center"/>
          </w:tcPr>
          <w:p w:rsidR="001D44A6" w:rsidRPr="003034EC" w:rsidRDefault="001D44A6" w:rsidP="00303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Патофизиология. Руководство к практическим занятиям [Электронный ресурс]: учебное пособие / под ред. В.В. Новицкого, О.И. Уразовой. - М. : ГЭОТАР-Медиа, 2011. - http://www.studentlibrary.ru/book/ISBN9785970418192.html</w:t>
            </w:r>
          </w:p>
        </w:tc>
      </w:tr>
      <w:tr w:rsidR="001D44A6" w:rsidRPr="000829AA" w:rsidTr="00535821">
        <w:trPr>
          <w:trHeight w:val="851"/>
          <w:tblCellSpacing w:w="15" w:type="dxa"/>
          <w:jc w:val="center"/>
        </w:trPr>
        <w:tc>
          <w:tcPr>
            <w:tcW w:w="2544" w:type="pct"/>
            <w:vAlign w:val="center"/>
          </w:tcPr>
          <w:p w:rsidR="001D44A6" w:rsidRPr="003034EC" w:rsidRDefault="001D44A6" w:rsidP="00303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Онкология [Электронный ресурс]: Национальное руководство. Краткое издание / под ред. В. И. Чиссова, М. И. Давыдова - М.: ГЭОТАР-Медиа, 2017. - http://www.studentlibrary.ru/book/ISBN9785970439821.html</w:t>
            </w:r>
          </w:p>
        </w:tc>
      </w:tr>
      <w:tr w:rsidR="001D44A6" w:rsidRPr="000829AA" w:rsidTr="00535821">
        <w:trPr>
          <w:trHeight w:val="851"/>
          <w:tblCellSpacing w:w="15" w:type="dxa"/>
          <w:jc w:val="center"/>
        </w:trPr>
        <w:tc>
          <w:tcPr>
            <w:tcW w:w="2544" w:type="pct"/>
            <w:vAlign w:val="center"/>
          </w:tcPr>
          <w:p w:rsidR="001D44A6" w:rsidRPr="003034EC" w:rsidRDefault="001D44A6" w:rsidP="00303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Патофизиология. Задачи и тестовые задания [Электронный ресурс]: учебно-методическое пособие / П. Ф. Литвицкий, В. А. Войнов, С. В. Пирожков, С. Б. Болевич, В. В. Падалко, А. А. Новиков, А. С. Сизых; под ред. П. Ф. Литвицкого. - М.: ГЭОТАР-Медиа, 2013. - http://www.studentlibrary.ru/book/ISBN9785970424834.html</w:t>
            </w:r>
          </w:p>
        </w:tc>
      </w:tr>
      <w:tr w:rsidR="001D44A6" w:rsidRPr="000829AA" w:rsidTr="00535821">
        <w:trPr>
          <w:trHeight w:val="851"/>
          <w:tblCellSpacing w:w="15" w:type="dxa"/>
          <w:jc w:val="center"/>
        </w:trPr>
        <w:tc>
          <w:tcPr>
            <w:tcW w:w="2544" w:type="pct"/>
            <w:vAlign w:val="center"/>
          </w:tcPr>
          <w:p w:rsidR="001D44A6" w:rsidRPr="003034EC" w:rsidRDefault="001D44A6" w:rsidP="00303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Эндокринная регуляция. Биохимические и физиологические аспекты [Электронный ресурс]: учебное пособие / под ред. В.А. Ткачука - М. : ГЭОТАР-Медиа, 2009. - http://www.studentlibrary.ru/book/ISBN9785970410127.html</w:t>
            </w:r>
          </w:p>
        </w:tc>
      </w:tr>
      <w:tr w:rsidR="001D44A6" w:rsidRPr="000829AA" w:rsidTr="00535821">
        <w:trPr>
          <w:trHeight w:val="369"/>
          <w:tblCellSpacing w:w="15" w:type="dxa"/>
          <w:jc w:val="center"/>
        </w:trPr>
        <w:tc>
          <w:tcPr>
            <w:tcW w:w="2544" w:type="pct"/>
            <w:vAlign w:val="center"/>
          </w:tcPr>
          <w:p w:rsidR="001D44A6" w:rsidRPr="003034EC" w:rsidRDefault="001D44A6" w:rsidP="00303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Клиническая генетика [Электронный ресурс]: учебник / Н. П. Бочков, В. П. Пузырев, С. А. Смирнихина; под ред. Н. П. Бочкова. - 4-е изд., доп. и перераб. - М.: ГЭОТАР-Медиа, 2015." - http://www.studentlibrary.ru/book/ISBN9785970435700.html</w:t>
            </w:r>
          </w:p>
        </w:tc>
      </w:tr>
      <w:tr w:rsidR="001D44A6" w:rsidRPr="000829AA" w:rsidTr="00535821">
        <w:trPr>
          <w:trHeight w:val="851"/>
          <w:tblCellSpacing w:w="15" w:type="dxa"/>
          <w:jc w:val="center"/>
        </w:trPr>
        <w:tc>
          <w:tcPr>
            <w:tcW w:w="2544" w:type="pct"/>
            <w:vAlign w:val="center"/>
          </w:tcPr>
          <w:p w:rsidR="001D44A6" w:rsidRPr="003034EC" w:rsidRDefault="001D44A6" w:rsidP="00303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Патофизиологическая оценка результатов иммунограммы [Текст] : учеб.-метод. пособие для клин. ординаторов по спец.: леч. дело, педиатрия и стоматология / Губанова Е. И., Фастова И. А., Белан Э. Б., Яковлев А. Т. ; ВолГМУ Минздрава РФ, Каф. патол. физиологии. - Волгоград: Изд-во ВолГМУ, 2012. - 44 с.</w:t>
            </w:r>
          </w:p>
        </w:tc>
      </w:tr>
      <w:tr w:rsidR="001D44A6" w:rsidRPr="000829AA" w:rsidTr="00535821">
        <w:trPr>
          <w:trHeight w:val="851"/>
          <w:tblCellSpacing w:w="15" w:type="dxa"/>
          <w:jc w:val="center"/>
        </w:trPr>
        <w:tc>
          <w:tcPr>
            <w:tcW w:w="2544" w:type="pct"/>
            <w:vAlign w:val="center"/>
          </w:tcPr>
          <w:p w:rsidR="001D44A6" w:rsidRPr="003034EC" w:rsidRDefault="001D44A6" w:rsidP="00303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Клиническая лабораторная диагностика. В 2 т. Т. 2 [Электронный ресурс] : национальное руководство / под ред. В. В. Долгова - М.: ГЭОТАР-Медиа, 2012. - (Серия "Национальные руководства"). - http://www.studentlibrary.ru/book/ISBN9785970421314.html</w:t>
            </w:r>
          </w:p>
        </w:tc>
      </w:tr>
      <w:tr w:rsidR="001D44A6" w:rsidRPr="000829AA" w:rsidTr="00535821">
        <w:trPr>
          <w:trHeight w:val="851"/>
          <w:tblCellSpacing w:w="15" w:type="dxa"/>
          <w:jc w:val="center"/>
        </w:trPr>
        <w:tc>
          <w:tcPr>
            <w:tcW w:w="2544" w:type="pct"/>
            <w:vAlign w:val="center"/>
          </w:tcPr>
          <w:p w:rsidR="001D44A6" w:rsidRPr="003034EC" w:rsidRDefault="001D44A6" w:rsidP="00303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Клиническая лабораторная диагностика. В 2 т. Т. 1. [Электронный ресурс] : национальное руководство / под ред. В. В. Долгова - М. : ГЭОТАР-Медиа, 2012. - (Серия "Национальные руководства"). - http://www.studentlibrary.ru/book/ISBN9785970421291.html</w:t>
            </w:r>
          </w:p>
        </w:tc>
      </w:tr>
      <w:tr w:rsidR="001D44A6" w:rsidRPr="000829AA" w:rsidTr="00535821">
        <w:trPr>
          <w:trHeight w:val="851"/>
          <w:tblCellSpacing w:w="15" w:type="dxa"/>
          <w:jc w:val="center"/>
        </w:trPr>
        <w:tc>
          <w:tcPr>
            <w:tcW w:w="2544" w:type="pct"/>
            <w:vAlign w:val="center"/>
          </w:tcPr>
          <w:p w:rsidR="001D44A6" w:rsidRPr="003034EC" w:rsidRDefault="001D44A6" w:rsidP="00303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Физическая и реабилитационная медицина. Национальное руководство[Электронный ресурс] / под ред. Г. Н. Пономаренко - М. : ГЭОТАР-Медиа, 2017. - http://www.studentlibrary.ru/book/ISBN9785970441817.html</w:t>
            </w:r>
          </w:p>
        </w:tc>
      </w:tr>
      <w:tr w:rsidR="001D44A6" w:rsidRPr="000829AA" w:rsidTr="00535821">
        <w:trPr>
          <w:trHeight w:val="851"/>
          <w:tblCellSpacing w:w="15" w:type="dxa"/>
          <w:jc w:val="center"/>
        </w:trPr>
        <w:tc>
          <w:tcPr>
            <w:tcW w:w="2544" w:type="pct"/>
            <w:vAlign w:val="center"/>
          </w:tcPr>
          <w:p w:rsidR="001D44A6" w:rsidRPr="003034EC" w:rsidRDefault="001D44A6" w:rsidP="00303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Клиническая иммунология и аллергология с основами общей иммунологии [Электронный ресурс] : учебник / Ковальчук Л. В., Ганковская Л. В., Мешкова Р. Я. - М.: ГЭОТАР-Медиа, 2012. - http://www.studentlibrary.ru/book/ISBN9785970422410.html</w:t>
            </w:r>
          </w:p>
        </w:tc>
      </w:tr>
      <w:tr w:rsidR="001D44A6" w:rsidRPr="000829AA" w:rsidTr="00535821">
        <w:trPr>
          <w:trHeight w:val="851"/>
          <w:tblCellSpacing w:w="15" w:type="dxa"/>
          <w:jc w:val="center"/>
        </w:trPr>
        <w:tc>
          <w:tcPr>
            <w:tcW w:w="2544" w:type="pct"/>
            <w:vAlign w:val="center"/>
          </w:tcPr>
          <w:p w:rsidR="001D44A6" w:rsidRPr="003034EC" w:rsidRDefault="001D44A6" w:rsidP="00303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Клинические рекомендации по кардиологии [Электронный ресурс] / под ред. Ф. И. Белялова. - 7-е изд., перераб. и доп. - М.: ГЭОТАР-Медиа, 2016. - (Серия "Библиотека врача-специалиста"). - http://www.studentlibrary.ru/book/ISBN9785970435861.html</w:t>
            </w:r>
          </w:p>
        </w:tc>
      </w:tr>
      <w:tr w:rsidR="001D44A6" w:rsidRPr="000829AA" w:rsidTr="00535821">
        <w:trPr>
          <w:trHeight w:val="851"/>
          <w:tblCellSpacing w:w="15" w:type="dxa"/>
          <w:jc w:val="center"/>
        </w:trPr>
        <w:tc>
          <w:tcPr>
            <w:tcW w:w="2544" w:type="pct"/>
            <w:vAlign w:val="center"/>
          </w:tcPr>
          <w:p w:rsidR="001D44A6" w:rsidRPr="003034EC" w:rsidRDefault="001D44A6" w:rsidP="00303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Патология крови [Текст] : учеб. пособие для студентов по спец. : "Леч. дело", "Мед.-профил. дело", "Педиатрия и стоматология мед. вузов" / Фастова И. А., Рогова Л. Н., Губанова Е. И. и др. ; ВолгГМУ Минздрава РФ ; [сост. : И. А. Фастова, Л. Н. Рогова, Е. И. Губанова]. - Волгоград : Изд-во ВолгГМУ, 2014. - 92, [4] с. : ил. </w:t>
            </w:r>
          </w:p>
        </w:tc>
      </w:tr>
      <w:tr w:rsidR="001D44A6" w:rsidRPr="000829AA" w:rsidTr="00535821">
        <w:trPr>
          <w:trHeight w:val="851"/>
          <w:tblCellSpacing w:w="15" w:type="dxa"/>
          <w:jc w:val="center"/>
        </w:trPr>
        <w:tc>
          <w:tcPr>
            <w:tcW w:w="2544" w:type="pct"/>
            <w:vAlign w:val="center"/>
          </w:tcPr>
          <w:p w:rsidR="001D44A6" w:rsidRPr="003034EC" w:rsidRDefault="001D44A6" w:rsidP="00303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Аллергология и иммунология [Электронный ресурс] / под ред. Р. М. Хаитова, Н. И. Ильиной - М.: ГЭОТАР-Медиа, 2013. - http://www.studentlibrary.ru/book/ISBN9785970427347.html</w:t>
            </w:r>
          </w:p>
        </w:tc>
      </w:tr>
      <w:tr w:rsidR="001D44A6" w:rsidRPr="000829AA" w:rsidTr="00535821">
        <w:trPr>
          <w:trHeight w:val="510"/>
          <w:tblCellSpacing w:w="15" w:type="dxa"/>
          <w:jc w:val="center"/>
        </w:trPr>
        <w:tc>
          <w:tcPr>
            <w:tcW w:w="2544" w:type="pct"/>
            <w:vAlign w:val="center"/>
          </w:tcPr>
          <w:p w:rsidR="001D44A6" w:rsidRPr="003034EC" w:rsidRDefault="001D44A6" w:rsidP="00303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Виды радиационных поражений, их этиология и патогенез [Текст] : учеб.-метод. пособие / Минздравсоцразвития РФ, ВолГМУ ; cост. : Л. Н. Рогова, Е. И. Губанова, Р. К. Агаева. - Волгоград : Изд-во Изд-во ВолГМУ, 2009. - 76 с. : ил.</w:t>
            </w:r>
          </w:p>
        </w:tc>
      </w:tr>
      <w:tr w:rsidR="001D44A6" w:rsidRPr="000829AA" w:rsidTr="00535821">
        <w:trPr>
          <w:trHeight w:val="851"/>
          <w:tblCellSpacing w:w="15" w:type="dxa"/>
          <w:jc w:val="center"/>
        </w:trPr>
        <w:tc>
          <w:tcPr>
            <w:tcW w:w="2544" w:type="pct"/>
            <w:vAlign w:val="center"/>
          </w:tcPr>
          <w:p w:rsidR="001D44A6" w:rsidRPr="003034EC" w:rsidRDefault="001D44A6" w:rsidP="003034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ВИЧ-инфекция и СПИД [Электронный ресурс] : национальное руководство / под ред. акад. РАМН В. В. Покровского. - М. : ГЭОТАР-Медиа, 2013. - http://www.studentlibrary.ru/book/ISBN9785970424421.html</w:t>
            </w:r>
          </w:p>
        </w:tc>
      </w:tr>
      <w:tr w:rsidR="001D44A6" w:rsidRPr="000829AA" w:rsidTr="00535821">
        <w:trPr>
          <w:trHeight w:val="851"/>
          <w:tblCellSpacing w:w="15" w:type="dxa"/>
          <w:jc w:val="center"/>
        </w:trPr>
        <w:tc>
          <w:tcPr>
            <w:tcW w:w="2544" w:type="pct"/>
            <w:vAlign w:val="center"/>
          </w:tcPr>
          <w:p w:rsidR="001D44A6" w:rsidRPr="003034EC" w:rsidRDefault="001D44A6" w:rsidP="003034EC">
            <w:pPr>
              <w:spacing w:after="0" w:line="240" w:lineRule="auto"/>
              <w:ind w:firstLine="5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Мкртумян А. М. Инсулин в норме и при патологии [Электронный ресурс] : [учеб. пособие] / Мкртумян А.М., Курляндская Р.М., Морозова Т.П. - М. : ГЭОТАР-Медиа, 2008. - 62 с. : ил. – (Актуальные вопросы медицины). - Режим доступа: </w:t>
            </w:r>
            <w:hyperlink r:id="rId9" w:history="1">
              <w:r w:rsidRPr="003034E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http://www.studentlibrary.ru</w:t>
              </w:r>
            </w:hyperlink>
          </w:p>
          <w:p w:rsidR="001D44A6" w:rsidRPr="003034EC" w:rsidRDefault="001D44A6" w:rsidP="003034EC">
            <w:pPr>
              <w:spacing w:after="0" w:line="240" w:lineRule="auto"/>
              <w:ind w:firstLine="50"/>
              <w:jc w:val="both"/>
              <w:rPr>
                <w:rFonts w:ascii="Times New Roman" w:hAnsi="Times New Roman"/>
                <w:sz w:val="24"/>
                <w:szCs w:val="24"/>
                <w:shd w:val="clear" w:color="auto" w:fill="F7F7F7"/>
                <w:lang w:eastAsia="en-US"/>
              </w:rPr>
            </w:pPr>
          </w:p>
        </w:tc>
      </w:tr>
      <w:tr w:rsidR="001D44A6" w:rsidRPr="000829AA" w:rsidTr="00535821">
        <w:trPr>
          <w:trHeight w:val="851"/>
          <w:tblCellSpacing w:w="15" w:type="dxa"/>
          <w:jc w:val="center"/>
        </w:trPr>
        <w:tc>
          <w:tcPr>
            <w:tcW w:w="2544" w:type="pct"/>
            <w:vAlign w:val="center"/>
          </w:tcPr>
          <w:p w:rsidR="001D44A6" w:rsidRPr="003034EC" w:rsidRDefault="001D44A6" w:rsidP="003034EC">
            <w:pPr>
              <w:spacing w:after="0" w:line="240" w:lineRule="auto"/>
              <w:ind w:firstLine="50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7F7F7"/>
                <w:lang w:eastAsia="en-US"/>
              </w:rPr>
            </w:pP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Сборник ситуационных задач по курсу общей и частной патофизиологии [Текст] : учеб. пособие / Губанова Е. И., Рогова Л. Н., Фастова И. А., Клаучек С. В. ; ВолгГМУ Минздрава РФ, Каф. патолог. физиологии. - Волгоград : Изд-во ВолгГМУ, 2012. - 70 с.</w:t>
            </w:r>
          </w:p>
        </w:tc>
      </w:tr>
      <w:tr w:rsidR="001D44A6" w:rsidRPr="000829AA" w:rsidTr="00535821">
        <w:trPr>
          <w:trHeight w:val="510"/>
          <w:tblCellSpacing w:w="15" w:type="dxa"/>
          <w:jc w:val="center"/>
        </w:trPr>
        <w:tc>
          <w:tcPr>
            <w:tcW w:w="2544" w:type="pct"/>
            <w:vAlign w:val="center"/>
          </w:tcPr>
          <w:p w:rsidR="001D44A6" w:rsidRPr="003034EC" w:rsidRDefault="001D44A6" w:rsidP="003034EC">
            <w:pPr>
              <w:spacing w:after="0" w:line="240" w:lineRule="auto"/>
              <w:ind w:firstLine="50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7F7F7"/>
                <w:lang w:eastAsia="en-US"/>
              </w:rPr>
            </w:pP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Тестовые задания по курсам "Патологическая физиология" и "Общая и медицинская радиобиология" [Текст] / Рогова Л. Н., Губанова Е. И., Ярошенко И. Ф. и др. ; Федер. агентство по здравсоцразвитию, ВолГМУ. - Волгоград : Перемена, 2008. - 132 с.</w:t>
            </w:r>
          </w:p>
        </w:tc>
      </w:tr>
      <w:tr w:rsidR="001D44A6" w:rsidRPr="000829AA" w:rsidTr="00535821">
        <w:trPr>
          <w:trHeight w:val="383"/>
          <w:tblCellSpacing w:w="15" w:type="dxa"/>
          <w:jc w:val="center"/>
        </w:trPr>
        <w:tc>
          <w:tcPr>
            <w:tcW w:w="2544" w:type="pct"/>
            <w:vAlign w:val="center"/>
          </w:tcPr>
          <w:p w:rsidR="001D44A6" w:rsidRPr="003034EC" w:rsidRDefault="001D44A6" w:rsidP="003034EC">
            <w:pPr>
              <w:spacing w:after="0" w:line="240" w:lineRule="auto"/>
              <w:ind w:firstLine="50"/>
              <w:jc w:val="both"/>
              <w:rPr>
                <w:rFonts w:ascii="Times New Roman" w:hAnsi="Times New Roman"/>
                <w:sz w:val="24"/>
                <w:szCs w:val="24"/>
                <w:shd w:val="clear" w:color="auto" w:fill="F7F7F7"/>
                <w:lang w:eastAsia="en-US"/>
              </w:rPr>
            </w:pP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Причины и механизмы развития донозологических и преморбидных состояний [Текст] : (учеб. пособие для студентов) / Губанова Е. И., Дьячкова С. Ю., Осадшая Л. Б., Давыденко Л. А. ; ГОУ ВПО "ВолгГМУ" Минздравсоцразвития РФ, Каф. патол. физиологии. - Волгоград : Изд-во ВолгГМУ, 2011. - 31 с. : ил.</w:t>
            </w:r>
          </w:p>
        </w:tc>
      </w:tr>
      <w:tr w:rsidR="001D44A6" w:rsidRPr="000829AA" w:rsidTr="00535821">
        <w:trPr>
          <w:trHeight w:val="851"/>
          <w:tblCellSpacing w:w="15" w:type="dxa"/>
          <w:jc w:val="center"/>
        </w:trPr>
        <w:tc>
          <w:tcPr>
            <w:tcW w:w="2544" w:type="pct"/>
            <w:vAlign w:val="center"/>
          </w:tcPr>
          <w:p w:rsidR="001D44A6" w:rsidRPr="003034EC" w:rsidRDefault="001D44A6" w:rsidP="003034EC">
            <w:pPr>
              <w:spacing w:after="0" w:line="240" w:lineRule="auto"/>
              <w:ind w:firstLine="50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7F7F7"/>
                <w:lang w:eastAsia="en-US"/>
              </w:rPr>
            </w:pP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>Практикум по патологической физиологии [Текст] : учеб. пособие для спец. : 06010165 - Леч. дело; 06010365 - Педиатрия; 06010565 - Стоматология / сост. Л.Н.Рогова, Е.И.Губанова, И.А.Фастова и др. – Волгоград : Изд-во ВолгГМУ, 2011. - 140 с.</w:t>
            </w:r>
          </w:p>
        </w:tc>
      </w:tr>
      <w:tr w:rsidR="001D44A6" w:rsidRPr="000829AA" w:rsidTr="00535821">
        <w:trPr>
          <w:trHeight w:val="851"/>
          <w:tblCellSpacing w:w="15" w:type="dxa"/>
          <w:jc w:val="center"/>
        </w:trPr>
        <w:tc>
          <w:tcPr>
            <w:tcW w:w="2544" w:type="pct"/>
            <w:vAlign w:val="center"/>
          </w:tcPr>
          <w:p w:rsidR="001D44A6" w:rsidRPr="003034EC" w:rsidRDefault="001D44A6" w:rsidP="003034EC">
            <w:pPr>
              <w:spacing w:after="0" w:line="240" w:lineRule="auto"/>
              <w:ind w:firstLine="50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7F7F7"/>
                <w:lang w:eastAsia="en-US"/>
              </w:rPr>
            </w:pPr>
            <w:r w:rsidRPr="003034E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Патофизиология. Основные понятия. [Электронный ресурс] : учебное пособие / под. ред. А.В. Ефремова. - М. : ГЭОТАР-Медиа, 2010. - 256 с. – Режим доступа:</w:t>
            </w:r>
            <w:r w:rsidRPr="003034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034EC"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>ttp</w:t>
            </w:r>
            <w:r w:rsidRPr="003034E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://</w:t>
            </w:r>
            <w:r w:rsidRPr="003034EC"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>www</w:t>
            </w:r>
            <w:r w:rsidRPr="003034E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</w:t>
            </w:r>
            <w:r w:rsidRPr="003034EC"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>studentlibrary</w:t>
            </w:r>
            <w:r w:rsidRPr="003034E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</w:t>
            </w:r>
            <w:r w:rsidRPr="003034EC"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>ru</w:t>
            </w:r>
          </w:p>
        </w:tc>
      </w:tr>
    </w:tbl>
    <w:p w:rsidR="001D44A6" w:rsidRDefault="001D44A6" w:rsidP="003034EC">
      <w:pPr>
        <w:spacing w:line="240" w:lineRule="auto"/>
        <w:rPr>
          <w:rFonts w:ascii="Times New Roman" w:hAnsi="Times New Roman"/>
          <w:b/>
          <w:bCs/>
          <w:spacing w:val="-7"/>
          <w:sz w:val="28"/>
        </w:rPr>
      </w:pPr>
    </w:p>
    <w:sectPr w:rsidR="001D44A6" w:rsidSect="00B8643B">
      <w:footerReference w:type="default" r:id="rId10"/>
      <w:pgSz w:w="11906" w:h="16838"/>
      <w:pgMar w:top="1134" w:right="1361" w:bottom="1134" w:left="136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70B" w:rsidRDefault="0020070B" w:rsidP="00265D7B">
      <w:pPr>
        <w:spacing w:after="0" w:line="240" w:lineRule="auto"/>
      </w:pPr>
      <w:r>
        <w:separator/>
      </w:r>
    </w:p>
  </w:endnote>
  <w:endnote w:type="continuationSeparator" w:id="0">
    <w:p w:rsidR="0020070B" w:rsidRDefault="0020070B" w:rsidP="00265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4A6" w:rsidRPr="00057196" w:rsidRDefault="00910F13" w:rsidP="00057196">
    <w:pPr>
      <w:pStyle w:val="a7"/>
      <w:jc w:val="right"/>
      <w:rPr>
        <w:rFonts w:ascii="Times New Roman" w:hAnsi="Times New Roman"/>
        <w:sz w:val="24"/>
      </w:rPr>
    </w:pPr>
    <w:r w:rsidRPr="00057196">
      <w:rPr>
        <w:rFonts w:ascii="Times New Roman" w:hAnsi="Times New Roman"/>
        <w:sz w:val="24"/>
      </w:rPr>
      <w:fldChar w:fldCharType="begin"/>
    </w:r>
    <w:r w:rsidR="001D44A6" w:rsidRPr="00057196">
      <w:rPr>
        <w:rFonts w:ascii="Times New Roman" w:hAnsi="Times New Roman"/>
        <w:sz w:val="24"/>
      </w:rPr>
      <w:instrText xml:space="preserve"> PAGE   \* MERGEFORMAT </w:instrText>
    </w:r>
    <w:r w:rsidRPr="00057196">
      <w:rPr>
        <w:rFonts w:ascii="Times New Roman" w:hAnsi="Times New Roman"/>
        <w:sz w:val="24"/>
      </w:rPr>
      <w:fldChar w:fldCharType="separate"/>
    </w:r>
    <w:r w:rsidR="00A95A08">
      <w:rPr>
        <w:rFonts w:ascii="Times New Roman" w:hAnsi="Times New Roman"/>
        <w:noProof/>
        <w:sz w:val="24"/>
      </w:rPr>
      <w:t>2</w:t>
    </w:r>
    <w:r w:rsidRPr="00057196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70B" w:rsidRDefault="0020070B" w:rsidP="00265D7B">
      <w:pPr>
        <w:spacing w:after="0" w:line="240" w:lineRule="auto"/>
      </w:pPr>
      <w:r>
        <w:separator/>
      </w:r>
    </w:p>
  </w:footnote>
  <w:footnote w:type="continuationSeparator" w:id="0">
    <w:p w:rsidR="0020070B" w:rsidRDefault="0020070B" w:rsidP="00265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A84C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4"/>
      </w:rPr>
    </w:lvl>
  </w:abstractNum>
  <w:abstractNum w:abstractNumId="3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8"/>
      </w:rPr>
    </w:lvl>
  </w:abstractNum>
  <w:abstractNum w:abstractNumId="4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5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6">
    <w:nsid w:val="00000016"/>
    <w:multiLevelType w:val="multilevel"/>
    <w:tmpl w:val="D3A02B94"/>
    <w:name w:val="WW8Num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18"/>
    <w:multiLevelType w:val="multilevel"/>
    <w:tmpl w:val="00000018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8">
    <w:nsid w:val="005F7028"/>
    <w:multiLevelType w:val="hybridMultilevel"/>
    <w:tmpl w:val="1602B2F0"/>
    <w:lvl w:ilvl="0" w:tplc="38928D1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2A071AF"/>
    <w:multiLevelType w:val="hybridMultilevel"/>
    <w:tmpl w:val="406613EC"/>
    <w:lvl w:ilvl="0" w:tplc="158630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83A3C48"/>
    <w:multiLevelType w:val="hybridMultilevel"/>
    <w:tmpl w:val="AF4EDD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B100947"/>
    <w:multiLevelType w:val="hybridMultilevel"/>
    <w:tmpl w:val="1610C74C"/>
    <w:lvl w:ilvl="0" w:tplc="8FE821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CE13FAC"/>
    <w:multiLevelType w:val="hybridMultilevel"/>
    <w:tmpl w:val="E6CA9030"/>
    <w:lvl w:ilvl="0" w:tplc="A18E4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ED552C"/>
    <w:multiLevelType w:val="hybridMultilevel"/>
    <w:tmpl w:val="A244B8D8"/>
    <w:lvl w:ilvl="0" w:tplc="158630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26D225B"/>
    <w:multiLevelType w:val="hybridMultilevel"/>
    <w:tmpl w:val="FE32897E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1C53A7"/>
    <w:multiLevelType w:val="hybridMultilevel"/>
    <w:tmpl w:val="9CDE5FF2"/>
    <w:lvl w:ilvl="0" w:tplc="F37C9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666070"/>
    <w:multiLevelType w:val="hybridMultilevel"/>
    <w:tmpl w:val="FC82B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8187989"/>
    <w:multiLevelType w:val="hybridMultilevel"/>
    <w:tmpl w:val="A50AEECC"/>
    <w:lvl w:ilvl="0" w:tplc="158630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1ED86A2F"/>
    <w:multiLevelType w:val="hybridMultilevel"/>
    <w:tmpl w:val="ADA2A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495A1A"/>
    <w:multiLevelType w:val="multilevel"/>
    <w:tmpl w:val="6EF05F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20">
    <w:nsid w:val="1F937E97"/>
    <w:multiLevelType w:val="hybridMultilevel"/>
    <w:tmpl w:val="8006EBF6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18A65D6"/>
    <w:multiLevelType w:val="hybridMultilevel"/>
    <w:tmpl w:val="F2BCA170"/>
    <w:lvl w:ilvl="0" w:tplc="158630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52E1911"/>
    <w:multiLevelType w:val="hybridMultilevel"/>
    <w:tmpl w:val="88C2E476"/>
    <w:lvl w:ilvl="0" w:tplc="8FE821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74131B8"/>
    <w:multiLevelType w:val="hybridMultilevel"/>
    <w:tmpl w:val="586EC9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A4E1AF2"/>
    <w:multiLevelType w:val="hybridMultilevel"/>
    <w:tmpl w:val="BA4E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B0F0BD8"/>
    <w:multiLevelType w:val="hybridMultilevel"/>
    <w:tmpl w:val="7B7A8116"/>
    <w:lvl w:ilvl="0" w:tplc="B76086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2DCC365D"/>
    <w:multiLevelType w:val="hybridMultilevel"/>
    <w:tmpl w:val="1610C74C"/>
    <w:lvl w:ilvl="0" w:tplc="8FE821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19D1632"/>
    <w:multiLevelType w:val="multilevel"/>
    <w:tmpl w:val="A44EDE5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367D1C06"/>
    <w:multiLevelType w:val="hybridMultilevel"/>
    <w:tmpl w:val="7DDAA5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14C4287"/>
    <w:multiLevelType w:val="hybridMultilevel"/>
    <w:tmpl w:val="0972AAB8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1C42E5"/>
    <w:multiLevelType w:val="hybridMultilevel"/>
    <w:tmpl w:val="F76686DE"/>
    <w:lvl w:ilvl="0" w:tplc="66067BB4">
      <w:start w:val="1"/>
      <w:numFmt w:val="bullet"/>
      <w:pStyle w:val="77777"/>
      <w:lvlText w:val="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31">
    <w:nsid w:val="4CB21E44"/>
    <w:multiLevelType w:val="hybridMultilevel"/>
    <w:tmpl w:val="AC3C2F18"/>
    <w:lvl w:ilvl="0" w:tplc="FC46ADC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7D2AD4"/>
    <w:multiLevelType w:val="hybridMultilevel"/>
    <w:tmpl w:val="81B446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F1F65A8"/>
    <w:multiLevelType w:val="hybridMultilevel"/>
    <w:tmpl w:val="69148950"/>
    <w:lvl w:ilvl="0" w:tplc="38928D18">
      <w:start w:val="1"/>
      <w:numFmt w:val="bullet"/>
      <w:lvlText w:val="-"/>
      <w:lvlJc w:val="left"/>
      <w:pPr>
        <w:ind w:left="753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4">
    <w:nsid w:val="623D1B4A"/>
    <w:multiLevelType w:val="hybridMultilevel"/>
    <w:tmpl w:val="241ED4EE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0B14E8"/>
    <w:multiLevelType w:val="hybridMultilevel"/>
    <w:tmpl w:val="A8E042FA"/>
    <w:lvl w:ilvl="0" w:tplc="F76A4BD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A4F6B12"/>
    <w:multiLevelType w:val="hybridMultilevel"/>
    <w:tmpl w:val="AF4EDD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BC04F11"/>
    <w:multiLevelType w:val="hybridMultilevel"/>
    <w:tmpl w:val="01BCDE6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D126395"/>
    <w:multiLevelType w:val="multilevel"/>
    <w:tmpl w:val="340E812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5"/>
  </w:num>
  <w:num w:numId="4">
    <w:abstractNumId w:val="30"/>
  </w:num>
  <w:num w:numId="5">
    <w:abstractNumId w:val="1"/>
  </w:num>
  <w:num w:numId="6">
    <w:abstractNumId w:val="8"/>
  </w:num>
  <w:num w:numId="7">
    <w:abstractNumId w:val="0"/>
  </w:num>
  <w:num w:numId="8">
    <w:abstractNumId w:val="19"/>
  </w:num>
  <w:num w:numId="9">
    <w:abstractNumId w:val="18"/>
  </w:num>
  <w:num w:numId="10">
    <w:abstractNumId w:val="33"/>
  </w:num>
  <w:num w:numId="11">
    <w:abstractNumId w:val="36"/>
  </w:num>
  <w:num w:numId="12">
    <w:abstractNumId w:val="10"/>
  </w:num>
  <w:num w:numId="13">
    <w:abstractNumId w:val="20"/>
  </w:num>
  <w:num w:numId="14">
    <w:abstractNumId w:val="16"/>
  </w:num>
  <w:num w:numId="15">
    <w:abstractNumId w:val="31"/>
  </w:num>
  <w:num w:numId="16">
    <w:abstractNumId w:val="22"/>
  </w:num>
  <w:num w:numId="17">
    <w:abstractNumId w:val="11"/>
  </w:num>
  <w:num w:numId="18">
    <w:abstractNumId w:val="26"/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34"/>
  </w:num>
  <w:num w:numId="30">
    <w:abstractNumId w:val="29"/>
  </w:num>
  <w:num w:numId="31">
    <w:abstractNumId w:val="24"/>
  </w:num>
  <w:num w:numId="32">
    <w:abstractNumId w:val="28"/>
  </w:num>
  <w:num w:numId="33">
    <w:abstractNumId w:val="32"/>
  </w:num>
  <w:num w:numId="34">
    <w:abstractNumId w:val="23"/>
  </w:num>
  <w:num w:numId="35">
    <w:abstractNumId w:val="25"/>
  </w:num>
  <w:num w:numId="36">
    <w:abstractNumId w:val="12"/>
  </w:num>
  <w:num w:numId="37">
    <w:abstractNumId w:val="35"/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5D7B"/>
    <w:rsid w:val="00001D79"/>
    <w:rsid w:val="000445FB"/>
    <w:rsid w:val="000507DA"/>
    <w:rsid w:val="00054DC3"/>
    <w:rsid w:val="00057196"/>
    <w:rsid w:val="000628BF"/>
    <w:rsid w:val="00064D6C"/>
    <w:rsid w:val="00071853"/>
    <w:rsid w:val="00074FED"/>
    <w:rsid w:val="00077371"/>
    <w:rsid w:val="00080870"/>
    <w:rsid w:val="000829AA"/>
    <w:rsid w:val="00083B11"/>
    <w:rsid w:val="000860CD"/>
    <w:rsid w:val="000B0AF2"/>
    <w:rsid w:val="000D6E04"/>
    <w:rsid w:val="000E0E53"/>
    <w:rsid w:val="0011131B"/>
    <w:rsid w:val="001143E7"/>
    <w:rsid w:val="0011470A"/>
    <w:rsid w:val="00130B92"/>
    <w:rsid w:val="00135A8D"/>
    <w:rsid w:val="00166B26"/>
    <w:rsid w:val="00175531"/>
    <w:rsid w:val="001808D1"/>
    <w:rsid w:val="001A4ECF"/>
    <w:rsid w:val="001B6CCA"/>
    <w:rsid w:val="001C4CED"/>
    <w:rsid w:val="001D1CE0"/>
    <w:rsid w:val="001D44A6"/>
    <w:rsid w:val="001D6CFC"/>
    <w:rsid w:val="001E5CD1"/>
    <w:rsid w:val="001E7BF2"/>
    <w:rsid w:val="0020070B"/>
    <w:rsid w:val="0020357D"/>
    <w:rsid w:val="002060A4"/>
    <w:rsid w:val="002109D2"/>
    <w:rsid w:val="002126E0"/>
    <w:rsid w:val="00220C0A"/>
    <w:rsid w:val="0023122B"/>
    <w:rsid w:val="00240B9B"/>
    <w:rsid w:val="00257256"/>
    <w:rsid w:val="00265D7B"/>
    <w:rsid w:val="00283FF3"/>
    <w:rsid w:val="00296BD1"/>
    <w:rsid w:val="002B6A09"/>
    <w:rsid w:val="003034EC"/>
    <w:rsid w:val="003260DB"/>
    <w:rsid w:val="00355476"/>
    <w:rsid w:val="00355FA5"/>
    <w:rsid w:val="003763D0"/>
    <w:rsid w:val="003940F0"/>
    <w:rsid w:val="003C4C38"/>
    <w:rsid w:val="003C65CE"/>
    <w:rsid w:val="003E15FD"/>
    <w:rsid w:val="003E295A"/>
    <w:rsid w:val="003F4D36"/>
    <w:rsid w:val="003F6CC4"/>
    <w:rsid w:val="00417D17"/>
    <w:rsid w:val="00435114"/>
    <w:rsid w:val="004363DD"/>
    <w:rsid w:val="00455722"/>
    <w:rsid w:val="00457CA4"/>
    <w:rsid w:val="00462E1E"/>
    <w:rsid w:val="00466CA6"/>
    <w:rsid w:val="00482E30"/>
    <w:rsid w:val="004859C1"/>
    <w:rsid w:val="004A2A58"/>
    <w:rsid w:val="004B0C70"/>
    <w:rsid w:val="004C179E"/>
    <w:rsid w:val="004C2A3B"/>
    <w:rsid w:val="004D224D"/>
    <w:rsid w:val="004D7866"/>
    <w:rsid w:val="005243CD"/>
    <w:rsid w:val="00535821"/>
    <w:rsid w:val="00541BA7"/>
    <w:rsid w:val="005618A3"/>
    <w:rsid w:val="00571BFD"/>
    <w:rsid w:val="00580C3C"/>
    <w:rsid w:val="00586D85"/>
    <w:rsid w:val="005964CE"/>
    <w:rsid w:val="005A3876"/>
    <w:rsid w:val="005B294F"/>
    <w:rsid w:val="005C4587"/>
    <w:rsid w:val="005F433A"/>
    <w:rsid w:val="0060731F"/>
    <w:rsid w:val="00614E35"/>
    <w:rsid w:val="006318A2"/>
    <w:rsid w:val="006406A4"/>
    <w:rsid w:val="006524F1"/>
    <w:rsid w:val="00653853"/>
    <w:rsid w:val="006764DF"/>
    <w:rsid w:val="006B68F3"/>
    <w:rsid w:val="006E629E"/>
    <w:rsid w:val="006E7CEE"/>
    <w:rsid w:val="006F34B9"/>
    <w:rsid w:val="006F63D0"/>
    <w:rsid w:val="00743FA0"/>
    <w:rsid w:val="00744A61"/>
    <w:rsid w:val="007612DD"/>
    <w:rsid w:val="00767E28"/>
    <w:rsid w:val="00775DF8"/>
    <w:rsid w:val="007A0391"/>
    <w:rsid w:val="007B0FE4"/>
    <w:rsid w:val="007B25C6"/>
    <w:rsid w:val="007C2811"/>
    <w:rsid w:val="007D5C34"/>
    <w:rsid w:val="007E6487"/>
    <w:rsid w:val="007E773A"/>
    <w:rsid w:val="007F229D"/>
    <w:rsid w:val="007F2480"/>
    <w:rsid w:val="008232FC"/>
    <w:rsid w:val="00826821"/>
    <w:rsid w:val="0083353E"/>
    <w:rsid w:val="0085333A"/>
    <w:rsid w:val="00890E69"/>
    <w:rsid w:val="00895A32"/>
    <w:rsid w:val="00895F23"/>
    <w:rsid w:val="008A61D2"/>
    <w:rsid w:val="008C46DE"/>
    <w:rsid w:val="008F74B9"/>
    <w:rsid w:val="00905D40"/>
    <w:rsid w:val="00907CFD"/>
    <w:rsid w:val="00910CCB"/>
    <w:rsid w:val="00910F13"/>
    <w:rsid w:val="00912F77"/>
    <w:rsid w:val="00917C9E"/>
    <w:rsid w:val="009216C1"/>
    <w:rsid w:val="009411E8"/>
    <w:rsid w:val="0094255A"/>
    <w:rsid w:val="00951A99"/>
    <w:rsid w:val="00954511"/>
    <w:rsid w:val="00962517"/>
    <w:rsid w:val="0097530F"/>
    <w:rsid w:val="00A17518"/>
    <w:rsid w:val="00A3585F"/>
    <w:rsid w:val="00A41AF5"/>
    <w:rsid w:val="00A660AB"/>
    <w:rsid w:val="00A672F7"/>
    <w:rsid w:val="00A74E7F"/>
    <w:rsid w:val="00A8188C"/>
    <w:rsid w:val="00A87E54"/>
    <w:rsid w:val="00A95A08"/>
    <w:rsid w:val="00AA6708"/>
    <w:rsid w:val="00AB27AC"/>
    <w:rsid w:val="00AC42C1"/>
    <w:rsid w:val="00AC4B36"/>
    <w:rsid w:val="00AC65D3"/>
    <w:rsid w:val="00AD3632"/>
    <w:rsid w:val="00AD4F40"/>
    <w:rsid w:val="00AD643B"/>
    <w:rsid w:val="00B149E1"/>
    <w:rsid w:val="00B20BD2"/>
    <w:rsid w:val="00B55F02"/>
    <w:rsid w:val="00B8643B"/>
    <w:rsid w:val="00B9543E"/>
    <w:rsid w:val="00BA5FBE"/>
    <w:rsid w:val="00BB76BC"/>
    <w:rsid w:val="00BE6136"/>
    <w:rsid w:val="00BF21C3"/>
    <w:rsid w:val="00BF4E7B"/>
    <w:rsid w:val="00C1178E"/>
    <w:rsid w:val="00C12CC2"/>
    <w:rsid w:val="00C17189"/>
    <w:rsid w:val="00C24BE2"/>
    <w:rsid w:val="00C2577E"/>
    <w:rsid w:val="00C377D5"/>
    <w:rsid w:val="00C37D6F"/>
    <w:rsid w:val="00C602B5"/>
    <w:rsid w:val="00C6102C"/>
    <w:rsid w:val="00C67B03"/>
    <w:rsid w:val="00C76027"/>
    <w:rsid w:val="00C82A5A"/>
    <w:rsid w:val="00C94EDB"/>
    <w:rsid w:val="00CB5A31"/>
    <w:rsid w:val="00CC33D3"/>
    <w:rsid w:val="00CC3DD8"/>
    <w:rsid w:val="00CD5403"/>
    <w:rsid w:val="00CE7783"/>
    <w:rsid w:val="00CF611F"/>
    <w:rsid w:val="00D0125A"/>
    <w:rsid w:val="00D03A57"/>
    <w:rsid w:val="00D130BB"/>
    <w:rsid w:val="00D5052A"/>
    <w:rsid w:val="00D54510"/>
    <w:rsid w:val="00D7328A"/>
    <w:rsid w:val="00D77B40"/>
    <w:rsid w:val="00D9032F"/>
    <w:rsid w:val="00DA0939"/>
    <w:rsid w:val="00DA1859"/>
    <w:rsid w:val="00DB5B16"/>
    <w:rsid w:val="00DF6EC5"/>
    <w:rsid w:val="00DF727E"/>
    <w:rsid w:val="00E12A4D"/>
    <w:rsid w:val="00E51798"/>
    <w:rsid w:val="00E57AF7"/>
    <w:rsid w:val="00E57CB4"/>
    <w:rsid w:val="00E8421B"/>
    <w:rsid w:val="00E859AF"/>
    <w:rsid w:val="00E93C65"/>
    <w:rsid w:val="00EA0ECA"/>
    <w:rsid w:val="00EA1F0E"/>
    <w:rsid w:val="00EC03E4"/>
    <w:rsid w:val="00EC74C1"/>
    <w:rsid w:val="00EF26CB"/>
    <w:rsid w:val="00EF69B2"/>
    <w:rsid w:val="00F11129"/>
    <w:rsid w:val="00F14F96"/>
    <w:rsid w:val="00F32B10"/>
    <w:rsid w:val="00F3390F"/>
    <w:rsid w:val="00F77953"/>
    <w:rsid w:val="00F817F3"/>
    <w:rsid w:val="00F878FD"/>
    <w:rsid w:val="00F96C66"/>
    <w:rsid w:val="00FB37E4"/>
    <w:rsid w:val="00FC35D9"/>
    <w:rsid w:val="00FC363F"/>
    <w:rsid w:val="00FC4210"/>
    <w:rsid w:val="00FD3C41"/>
    <w:rsid w:val="00FF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5119EA4-470D-45B3-A8F4-3224F5A6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locked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locked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AF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B5A3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A0391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A3876"/>
    <w:pPr>
      <w:spacing w:before="240" w:after="60" w:line="240" w:lineRule="auto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5A3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A0391"/>
    <w:rPr>
      <w:rFonts w:ascii="Cambria" w:hAnsi="Cambria" w:cs="Times New Roman"/>
      <w:color w:val="365F91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5A3876"/>
    <w:rPr>
      <w:rFonts w:ascii="Calibri" w:hAnsi="Calibri" w:cs="Times New Roman"/>
      <w:b/>
      <w:bCs/>
    </w:rPr>
  </w:style>
  <w:style w:type="paragraph" w:styleId="a3">
    <w:name w:val="List Paragraph"/>
    <w:basedOn w:val="a"/>
    <w:link w:val="a4"/>
    <w:uiPriority w:val="99"/>
    <w:qFormat/>
    <w:rsid w:val="00265D7B"/>
    <w:pPr>
      <w:spacing w:after="160" w:line="259" w:lineRule="auto"/>
      <w:ind w:left="720"/>
      <w:contextualSpacing/>
    </w:pPr>
  </w:style>
  <w:style w:type="paragraph" w:styleId="a5">
    <w:name w:val="header"/>
    <w:basedOn w:val="a"/>
    <w:link w:val="a6"/>
    <w:uiPriority w:val="99"/>
    <w:rsid w:val="0026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65D7B"/>
    <w:rPr>
      <w:rFonts w:cs="Times New Roman"/>
    </w:rPr>
  </w:style>
  <w:style w:type="paragraph" w:styleId="a7">
    <w:name w:val="footer"/>
    <w:basedOn w:val="a"/>
    <w:link w:val="a8"/>
    <w:uiPriority w:val="99"/>
    <w:rsid w:val="0026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265D7B"/>
    <w:rPr>
      <w:rFonts w:cs="Times New Roman"/>
    </w:rPr>
  </w:style>
  <w:style w:type="paragraph" w:styleId="a9">
    <w:name w:val="No Spacing"/>
    <w:link w:val="aa"/>
    <w:uiPriority w:val="99"/>
    <w:qFormat/>
    <w:rsid w:val="00FF405C"/>
  </w:style>
  <w:style w:type="character" w:customStyle="1" w:styleId="aa">
    <w:name w:val="Без интервала Знак"/>
    <w:link w:val="a9"/>
    <w:uiPriority w:val="99"/>
    <w:locked/>
    <w:rsid w:val="00FF405C"/>
    <w:rPr>
      <w:sz w:val="22"/>
      <w:lang w:val="ru-RU" w:eastAsia="ru-RU"/>
    </w:rPr>
  </w:style>
  <w:style w:type="paragraph" w:customStyle="1" w:styleId="77777">
    <w:name w:val="77777"/>
    <w:basedOn w:val="a"/>
    <w:link w:val="777770"/>
    <w:uiPriority w:val="99"/>
    <w:rsid w:val="00FF405C"/>
    <w:pPr>
      <w:numPr>
        <w:numId w:val="4"/>
      </w:numPr>
      <w:spacing w:after="0"/>
      <w:jc w:val="both"/>
    </w:pPr>
    <w:rPr>
      <w:rFonts w:ascii="Times New Roman" w:hAnsi="Times New Roman"/>
      <w:sz w:val="28"/>
      <w:szCs w:val="28"/>
    </w:rPr>
  </w:style>
  <w:style w:type="character" w:customStyle="1" w:styleId="777770">
    <w:name w:val="77777 Знак"/>
    <w:link w:val="77777"/>
    <w:uiPriority w:val="99"/>
    <w:locked/>
    <w:rsid w:val="00FF405C"/>
    <w:rPr>
      <w:rFonts w:ascii="Times New Roman" w:hAnsi="Times New Roman"/>
      <w:sz w:val="28"/>
      <w:szCs w:val="28"/>
    </w:rPr>
  </w:style>
  <w:style w:type="character" w:customStyle="1" w:styleId="FontStyle68">
    <w:name w:val="Font Style68"/>
    <w:uiPriority w:val="99"/>
    <w:rsid w:val="00FF405C"/>
    <w:rPr>
      <w:rFonts w:ascii="Times New Roman" w:hAnsi="Times New Roman"/>
      <w:sz w:val="24"/>
    </w:rPr>
  </w:style>
  <w:style w:type="paragraph" w:customStyle="1" w:styleId="ab">
    <w:name w:val="Для таблиц"/>
    <w:basedOn w:val="a"/>
    <w:uiPriority w:val="99"/>
    <w:rsid w:val="00FF405C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c">
    <w:name w:val="annotation reference"/>
    <w:basedOn w:val="a0"/>
    <w:uiPriority w:val="99"/>
    <w:rsid w:val="003F6CC4"/>
    <w:rPr>
      <w:rFonts w:cs="Times New Roman"/>
      <w:sz w:val="16"/>
    </w:rPr>
  </w:style>
  <w:style w:type="paragraph" w:styleId="21">
    <w:name w:val="Body Text Indent 2"/>
    <w:basedOn w:val="a"/>
    <w:link w:val="22"/>
    <w:uiPriority w:val="99"/>
    <w:rsid w:val="005A38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A3876"/>
    <w:rPr>
      <w:rFonts w:ascii="Calibri" w:hAnsi="Calibri" w:cs="Times New Roman"/>
    </w:rPr>
  </w:style>
  <w:style w:type="paragraph" w:customStyle="1" w:styleId="23">
    <w:name w:val="заголовок 2"/>
    <w:basedOn w:val="a"/>
    <w:next w:val="a"/>
    <w:uiPriority w:val="99"/>
    <w:rsid w:val="00080870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36"/>
    </w:rPr>
  </w:style>
  <w:style w:type="paragraph" w:styleId="ad">
    <w:name w:val="annotation text"/>
    <w:basedOn w:val="a"/>
    <w:link w:val="ae"/>
    <w:uiPriority w:val="99"/>
    <w:rsid w:val="0008087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locked/>
    <w:rsid w:val="000808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917C9E"/>
    <w:rPr>
      <w:rFonts w:cs="Times New Roman"/>
    </w:rPr>
  </w:style>
  <w:style w:type="paragraph" w:customStyle="1" w:styleId="ConsPlusNormal">
    <w:name w:val="ConsPlusNormal"/>
    <w:uiPriority w:val="99"/>
    <w:rsid w:val="00F1112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f">
    <w:name w:val="Hyperlink"/>
    <w:basedOn w:val="a0"/>
    <w:uiPriority w:val="99"/>
    <w:rsid w:val="00CB5A31"/>
    <w:rPr>
      <w:rFonts w:cs="Times New Roman"/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rsid w:val="00FB3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FB37E4"/>
    <w:rPr>
      <w:rFonts w:ascii="Tahoma" w:hAnsi="Tahoma" w:cs="Tahoma"/>
      <w:sz w:val="16"/>
      <w:szCs w:val="16"/>
    </w:rPr>
  </w:style>
  <w:style w:type="paragraph" w:styleId="af2">
    <w:name w:val="annotation subject"/>
    <w:basedOn w:val="ad"/>
    <w:next w:val="ad"/>
    <w:link w:val="af3"/>
    <w:uiPriority w:val="99"/>
    <w:semiHidden/>
    <w:rsid w:val="00FB37E4"/>
    <w:pPr>
      <w:spacing w:after="200"/>
    </w:pPr>
    <w:rPr>
      <w:rFonts w:ascii="Calibri" w:hAnsi="Calibri"/>
      <w:b/>
      <w:bCs/>
      <w:lang w:eastAsia="en-US"/>
    </w:rPr>
  </w:style>
  <w:style w:type="character" w:customStyle="1" w:styleId="af3">
    <w:name w:val="Тема примечания Знак"/>
    <w:basedOn w:val="ae"/>
    <w:link w:val="af2"/>
    <w:uiPriority w:val="99"/>
    <w:semiHidden/>
    <w:locked/>
    <w:rsid w:val="00FB37E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6406A4"/>
  </w:style>
  <w:style w:type="paragraph" w:customStyle="1" w:styleId="210">
    <w:name w:val="Основной текст с отступом 21"/>
    <w:basedOn w:val="a"/>
    <w:uiPriority w:val="99"/>
    <w:rsid w:val="000628BF"/>
    <w:pPr>
      <w:suppressAutoHyphens/>
      <w:spacing w:after="120" w:line="480" w:lineRule="auto"/>
      <w:ind w:left="283"/>
    </w:pPr>
    <w:rPr>
      <w:rFonts w:cs="Calibri"/>
      <w:lang w:eastAsia="zh-CN"/>
    </w:rPr>
  </w:style>
  <w:style w:type="character" w:customStyle="1" w:styleId="a4">
    <w:name w:val="Абзац списка Знак"/>
    <w:link w:val="a3"/>
    <w:uiPriority w:val="99"/>
    <w:locked/>
    <w:rsid w:val="006524F1"/>
  </w:style>
  <w:style w:type="paragraph" w:styleId="af5">
    <w:name w:val="List Bullet"/>
    <w:basedOn w:val="a"/>
    <w:uiPriority w:val="99"/>
    <w:rsid w:val="006524F1"/>
    <w:pPr>
      <w:tabs>
        <w:tab w:val="num" w:pos="360"/>
      </w:tabs>
      <w:spacing w:after="0" w:line="240" w:lineRule="auto"/>
      <w:ind w:left="360" w:hanging="360"/>
      <w:contextualSpacing/>
    </w:pPr>
    <w:rPr>
      <w:rFonts w:ascii="Times New Roman" w:hAnsi="Times New Roman"/>
      <w:sz w:val="24"/>
      <w:szCs w:val="24"/>
    </w:rPr>
  </w:style>
  <w:style w:type="paragraph" w:styleId="af6">
    <w:name w:val="Body Text"/>
    <w:basedOn w:val="a"/>
    <w:link w:val="af7"/>
    <w:uiPriority w:val="99"/>
    <w:semiHidden/>
    <w:rsid w:val="00417D17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locked/>
    <w:rsid w:val="00417D17"/>
    <w:rPr>
      <w:rFonts w:cs="Times New Roman"/>
    </w:rPr>
  </w:style>
  <w:style w:type="character" w:styleId="af8">
    <w:name w:val="Strong"/>
    <w:basedOn w:val="a0"/>
    <w:uiPriority w:val="99"/>
    <w:qFormat/>
    <w:rsid w:val="00417D17"/>
    <w:rPr>
      <w:rFonts w:cs="Times New Roman"/>
      <w:b/>
    </w:rPr>
  </w:style>
  <w:style w:type="paragraph" w:customStyle="1" w:styleId="ConsPlusNonformat">
    <w:name w:val="ConsPlusNonformat"/>
    <w:uiPriority w:val="99"/>
    <w:rsid w:val="007F229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9">
    <w:name w:val="Body Text Indent"/>
    <w:basedOn w:val="a"/>
    <w:link w:val="afa"/>
    <w:uiPriority w:val="99"/>
    <w:rsid w:val="00EC74C1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locked/>
    <w:rsid w:val="00EC74C1"/>
    <w:rPr>
      <w:rFonts w:ascii="Calibri" w:hAnsi="Calibri" w:cs="Times New Roman"/>
    </w:rPr>
  </w:style>
  <w:style w:type="character" w:customStyle="1" w:styleId="hilight">
    <w:name w:val="hilight"/>
    <w:basedOn w:val="a0"/>
    <w:uiPriority w:val="99"/>
    <w:rsid w:val="00EC74C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97041792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udentlibrary.ru/book/ISBN9785970417904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3462</Words>
  <Characters>19739</Characters>
  <Application>Microsoft Office Word</Application>
  <DocSecurity>0</DocSecurity>
  <Lines>164</Lines>
  <Paragraphs>46</Paragraphs>
  <ScaleCrop>false</ScaleCrop>
  <Company>Microsoft</Company>
  <LinksUpToDate>false</LinksUpToDate>
  <CharactersWithSpaces>23155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Учетная запись Майкрософт</cp:lastModifiedBy>
  <cp:revision>3</cp:revision>
  <cp:lastPrinted>2023-02-06T09:12:00Z</cp:lastPrinted>
  <dcterms:created xsi:type="dcterms:W3CDTF">2023-08-31T15:19:00Z</dcterms:created>
  <dcterms:modified xsi:type="dcterms:W3CDTF">2024-06-02T15:27:00Z</dcterms:modified>
</cp:coreProperties>
</file>