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264" w:rsidRPr="00027490" w:rsidRDefault="00027490" w:rsidP="00027490">
      <w:pPr>
        <w:rPr>
          <w:rFonts w:eastAsia="Times New Roman"/>
          <w:b/>
          <w:bCs/>
          <w:color w:val="196B24" w:themeColor="accent3"/>
          <w:sz w:val="40"/>
          <w:szCs w:val="40"/>
        </w:rPr>
      </w:pPr>
      <w:r>
        <w:rPr>
          <w:rFonts w:eastAsia="Times New Roman"/>
          <w:b/>
          <w:bCs/>
          <w:color w:val="196B24" w:themeColor="accent3"/>
          <w:sz w:val="40"/>
          <w:szCs w:val="40"/>
        </w:rPr>
        <w:t xml:space="preserve">Maryam bakhshaei Group 24 </w:t>
      </w:r>
    </w:p>
    <w:p w:rsidR="00B77A4A" w:rsidRPr="00C65376" w:rsidRDefault="008C0CA1">
      <w:pPr>
        <w:rPr>
          <w:rFonts w:eastAsia="Times New Roman"/>
          <w:b/>
          <w:bCs/>
        </w:rPr>
      </w:pPr>
      <w:r>
        <w:rPr>
          <w:rFonts w:eastAsia="Times New Roman"/>
        </w:rPr>
        <w:br/>
      </w:r>
      <w:r w:rsidR="00FF2B18" w:rsidRPr="00C65376">
        <w:rPr>
          <w:rFonts w:eastAsia="Times New Roman"/>
          <w:b/>
          <w:bCs/>
        </w:rPr>
        <w:t>A:</w:t>
      </w:r>
    </w:p>
    <w:p w:rsidR="00237EDA" w:rsidRDefault="00237EDA">
      <w:pPr>
        <w:rPr>
          <w:rFonts w:eastAsia="Times New Roman"/>
        </w:rPr>
      </w:pPr>
    </w:p>
    <w:p w:rsidR="00C65376" w:rsidRDefault="00237EDA" w:rsidP="00C65376">
      <w:pPr>
        <w:rPr>
          <w:rFonts w:eastAsia="Times New Roman"/>
        </w:rPr>
      </w:pPr>
      <w:r>
        <w:rPr>
          <w:rFonts w:eastAsia="Times New Roman"/>
        </w:rPr>
        <w:t>Values are **important**.</w:t>
      </w:r>
    </w:p>
    <w:p w:rsidR="00C65376" w:rsidRDefault="00237EDA" w:rsidP="00C65376">
      <w:pPr>
        <w:rPr>
          <w:rFonts w:eastAsia="Times New Roman"/>
        </w:rPr>
      </w:pPr>
      <w:r>
        <w:rPr>
          <w:rFonts w:eastAsia="Times New Roman"/>
        </w:rPr>
        <w:t>Values are **essential**.</w:t>
      </w:r>
    </w:p>
    <w:p w:rsidR="008C0CA1" w:rsidRDefault="008C0CA1" w:rsidP="00C65376">
      <w:pPr>
        <w:rPr>
          <w:rFonts w:eastAsia="Times New Roman"/>
        </w:rPr>
      </w:pPr>
      <w:r>
        <w:rPr>
          <w:rFonts w:eastAsia="Times New Roman"/>
        </w:rPr>
        <w:br/>
        <w:t>Values are essentially the fundamental beliefs that guide our behavior, decisions, and actions in life. They reflect what is important to us, what we prioritize, and what we consider vital principles to uphold. These values can be shaped by our upbringing, culture, experiences, and personal reflections.</w:t>
      </w:r>
      <w:r>
        <w:rPr>
          <w:rFonts w:eastAsia="Times New Roman"/>
        </w:rPr>
        <w:br/>
      </w:r>
      <w:r>
        <w:rPr>
          <w:rFonts w:eastAsia="Times New Roman"/>
        </w:rPr>
        <w:br/>
        <w:t>When we say values are "meaningful," it underscores the significance and depth of our values. They give purpose and direction to our lives, influencing how we interact with others, make choices, and navigate ethical dilemmas. Our values are the compass that helps us navigate the complexities of life and stay true to ourselves.</w:t>
      </w:r>
      <w:r>
        <w:rPr>
          <w:rFonts w:eastAsia="Times New Roman"/>
        </w:rPr>
        <w:br/>
      </w:r>
      <w:r>
        <w:rPr>
          <w:rFonts w:eastAsia="Times New Roman"/>
        </w:rPr>
        <w:br/>
        <w:t>In essence, values are the core principles that define who we are and what we stand for, making them truly meaningful in shaping our character and guiding our decisions.</w:t>
      </w:r>
    </w:p>
    <w:p w:rsidR="00B77A4A" w:rsidRDefault="00B77A4A">
      <w:pPr>
        <w:rPr>
          <w:rFonts w:eastAsia="Times New Roman"/>
        </w:rPr>
      </w:pPr>
    </w:p>
    <w:p w:rsidR="00C65376" w:rsidRPr="00C65376" w:rsidRDefault="00C65376">
      <w:pPr>
        <w:rPr>
          <w:rFonts w:eastAsia="Times New Roman"/>
          <w:b/>
          <w:bCs/>
        </w:rPr>
      </w:pPr>
      <w:r w:rsidRPr="00C65376">
        <w:rPr>
          <w:rFonts w:eastAsia="Times New Roman"/>
          <w:b/>
          <w:bCs/>
        </w:rPr>
        <w:t>B:</w:t>
      </w:r>
    </w:p>
    <w:p w:rsidR="005A4860" w:rsidRDefault="005A4860">
      <w:pPr>
        <w:rPr>
          <w:rFonts w:eastAsia="Times New Roman"/>
        </w:rPr>
      </w:pPr>
      <w:r>
        <w:rPr>
          <w:rFonts w:eastAsia="Times New Roman"/>
        </w:rPr>
        <w:t>When discussing the stages of the Duty Deliberation, we usually refer to the steps involved in ethical decision-making. Here are the typical stages:</w:t>
      </w:r>
    </w:p>
    <w:p w:rsidR="005A4860" w:rsidRDefault="005A4860">
      <w:pPr>
        <w:rPr>
          <w:rFonts w:eastAsia="Times New Roman"/>
        </w:rPr>
      </w:pPr>
    </w:p>
    <w:p w:rsidR="005A4860" w:rsidRPr="005A4860" w:rsidRDefault="005A4860" w:rsidP="005A4860">
      <w:pPr>
        <w:pStyle w:val="ListParagraph"/>
        <w:numPr>
          <w:ilvl w:val="0"/>
          <w:numId w:val="1"/>
        </w:numPr>
        <w:rPr>
          <w:rFonts w:eastAsia="Times New Roman"/>
        </w:rPr>
      </w:pPr>
      <w:r w:rsidRPr="005A4860">
        <w:rPr>
          <w:rFonts w:eastAsia="Times New Roman"/>
        </w:rPr>
        <w:t>Identifying the Ethical Issue: Recognizing that an ethical issue exists and needs to be addressed.</w:t>
      </w:r>
    </w:p>
    <w:p w:rsidR="005A4860" w:rsidRDefault="005A4860">
      <w:pPr>
        <w:rPr>
          <w:rFonts w:eastAsia="Times New Roman"/>
        </w:rPr>
      </w:pPr>
    </w:p>
    <w:p w:rsidR="005A4860" w:rsidRPr="005A4860" w:rsidRDefault="005A4860" w:rsidP="005A4860">
      <w:pPr>
        <w:pStyle w:val="ListParagraph"/>
        <w:numPr>
          <w:ilvl w:val="0"/>
          <w:numId w:val="1"/>
        </w:numPr>
        <w:rPr>
          <w:rFonts w:eastAsia="Times New Roman"/>
        </w:rPr>
      </w:pPr>
      <w:r w:rsidRPr="005A4860">
        <w:rPr>
          <w:rFonts w:eastAsia="Times New Roman"/>
        </w:rPr>
        <w:t>Gathering Relevant Information: Collecting all pertinent information related to the ethical problem at hand.</w:t>
      </w:r>
    </w:p>
    <w:p w:rsidR="005A4860" w:rsidRDefault="005A4860" w:rsidP="005A4860">
      <w:pPr>
        <w:pStyle w:val="ListParagraph"/>
        <w:rPr>
          <w:rFonts w:eastAsia="Times New Roman"/>
        </w:rPr>
      </w:pPr>
    </w:p>
    <w:p w:rsidR="005A4860" w:rsidRDefault="005A4860">
      <w:pPr>
        <w:rPr>
          <w:rFonts w:eastAsia="Times New Roman"/>
        </w:rPr>
      </w:pPr>
    </w:p>
    <w:p w:rsidR="005A4860" w:rsidRPr="005A4860" w:rsidRDefault="005A4860" w:rsidP="005A4860">
      <w:pPr>
        <w:pStyle w:val="ListParagraph"/>
        <w:numPr>
          <w:ilvl w:val="0"/>
          <w:numId w:val="1"/>
        </w:numPr>
        <w:rPr>
          <w:rFonts w:eastAsia="Times New Roman"/>
        </w:rPr>
      </w:pPr>
      <w:r w:rsidRPr="005A4860">
        <w:rPr>
          <w:rFonts w:eastAsia="Times New Roman"/>
        </w:rPr>
        <w:t>Considering Different Perspectives: Evaluating the situation from various viewpoints and considering the potential implications.</w:t>
      </w:r>
    </w:p>
    <w:p w:rsidR="005A4860" w:rsidRDefault="005A4860">
      <w:pPr>
        <w:rPr>
          <w:rFonts w:eastAsia="Times New Roman"/>
        </w:rPr>
      </w:pPr>
    </w:p>
    <w:p w:rsidR="005A4860" w:rsidRPr="005A4860" w:rsidRDefault="005A4860" w:rsidP="005A4860">
      <w:pPr>
        <w:pStyle w:val="ListParagraph"/>
        <w:numPr>
          <w:ilvl w:val="0"/>
          <w:numId w:val="1"/>
        </w:numPr>
        <w:rPr>
          <w:rFonts w:eastAsia="Times New Roman"/>
        </w:rPr>
      </w:pPr>
      <w:r w:rsidRPr="005A4860">
        <w:rPr>
          <w:rFonts w:eastAsia="Times New Roman"/>
        </w:rPr>
        <w:t xml:space="preserve">Making a Decision: Coming to a conclusion on how to respond to the ethical issue based on the information gathered and </w:t>
      </w:r>
      <w:proofErr w:type="spellStart"/>
      <w:r w:rsidRPr="005A4860">
        <w:rPr>
          <w:rFonts w:eastAsia="Times New Roman"/>
        </w:rPr>
        <w:t>analyzed</w:t>
      </w:r>
      <w:proofErr w:type="spellEnd"/>
      <w:r w:rsidRPr="005A4860">
        <w:rPr>
          <w:rFonts w:eastAsia="Times New Roman"/>
        </w:rPr>
        <w:t>.</w:t>
      </w:r>
    </w:p>
    <w:p w:rsidR="005A4860" w:rsidRDefault="005A4860" w:rsidP="005A4860">
      <w:pPr>
        <w:pStyle w:val="ListParagraph"/>
        <w:rPr>
          <w:rFonts w:eastAsia="Times New Roman"/>
        </w:rPr>
      </w:pPr>
    </w:p>
    <w:p w:rsidR="005A4860" w:rsidRDefault="005A4860">
      <w:pPr>
        <w:rPr>
          <w:rFonts w:eastAsia="Times New Roman"/>
        </w:rPr>
      </w:pPr>
    </w:p>
    <w:p w:rsidR="005A4860" w:rsidRPr="005A4860" w:rsidRDefault="005A4860" w:rsidP="005A4860">
      <w:pPr>
        <w:pStyle w:val="ListParagraph"/>
        <w:numPr>
          <w:ilvl w:val="0"/>
          <w:numId w:val="1"/>
        </w:numPr>
        <w:rPr>
          <w:rFonts w:eastAsia="Times New Roman"/>
        </w:rPr>
      </w:pPr>
      <w:r w:rsidRPr="005A4860">
        <w:rPr>
          <w:rFonts w:eastAsia="Times New Roman"/>
        </w:rPr>
        <w:t>Implementing the Decision: Putting the chosen course of action into practice and ensuring that it is carried out effectively.</w:t>
      </w:r>
    </w:p>
    <w:p w:rsidR="005A4860" w:rsidRDefault="005A4860">
      <w:pPr>
        <w:rPr>
          <w:rFonts w:eastAsia="Times New Roman"/>
        </w:rPr>
      </w:pPr>
    </w:p>
    <w:p w:rsidR="005A4860" w:rsidRPr="005A4860" w:rsidRDefault="005A4860" w:rsidP="005A4860">
      <w:pPr>
        <w:pStyle w:val="ListParagraph"/>
        <w:numPr>
          <w:ilvl w:val="0"/>
          <w:numId w:val="1"/>
        </w:numPr>
        <w:rPr>
          <w:rFonts w:eastAsia="Times New Roman"/>
        </w:rPr>
      </w:pPr>
      <w:r w:rsidRPr="005A4860">
        <w:rPr>
          <w:rFonts w:eastAsia="Times New Roman"/>
        </w:rPr>
        <w:t>Reflecting on the Outcome: Reflecting on the decision made, its consequences, and the overall process for future learning and improvement.</w:t>
      </w:r>
    </w:p>
    <w:p w:rsidR="005A4860" w:rsidRDefault="005A4860" w:rsidP="005A4860">
      <w:pPr>
        <w:pStyle w:val="ListParagraph"/>
        <w:rPr>
          <w:rFonts w:eastAsia="Times New Roman"/>
        </w:rPr>
      </w:pPr>
    </w:p>
    <w:p w:rsidR="005A4860" w:rsidRDefault="005A4860">
      <w:pPr>
        <w:rPr>
          <w:rFonts w:eastAsia="Times New Roman"/>
        </w:rPr>
      </w:pPr>
    </w:p>
    <w:p w:rsidR="00353264" w:rsidRDefault="00C918DC" w:rsidP="00C918DC">
      <w:pPr>
        <w:rPr>
          <w:rFonts w:eastAsia="Times New Roman"/>
        </w:rPr>
      </w:pPr>
      <w:r>
        <w:rPr>
          <w:rFonts w:eastAsia="Times New Roman"/>
          <w:b/>
          <w:bCs/>
        </w:rPr>
        <w:t xml:space="preserve">D: </w:t>
      </w:r>
      <w:r>
        <w:rPr>
          <w:rFonts w:eastAsia="Times New Roman"/>
        </w:rPr>
        <w:t xml:space="preserve"> </w:t>
      </w:r>
      <w:r w:rsidR="00353264">
        <w:rPr>
          <w:rFonts w:eastAsia="Times New Roman"/>
        </w:rPr>
        <w:t>In the Ethical Method of Reasoning, the third step is usually “Determine the Consequences.” Here are the stages typically involved in ethical reasoning:</w:t>
      </w: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Identify the Ethical Issue: Recognize and define the ethical problem or dilemma.</w:t>
      </w: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Gather Relevant Information: Collect all necessary information related to the issue at hand.</w:t>
      </w:r>
    </w:p>
    <w:p w:rsidR="00353264" w:rsidRDefault="00353264" w:rsidP="00353264">
      <w:pPr>
        <w:pStyle w:val="ListParagraph"/>
        <w:rPr>
          <w:rFonts w:eastAsia="Times New Roman"/>
        </w:rPr>
      </w:pP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Determine the Consequences: Evaluate the potential outcomes and implications of the available choices.</w:t>
      </w: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 xml:space="preserve">Consider Ethical Principles: Apply ethical principles or frameworks to </w:t>
      </w:r>
      <w:proofErr w:type="spellStart"/>
      <w:r w:rsidRPr="00353264">
        <w:rPr>
          <w:rFonts w:eastAsia="Times New Roman"/>
        </w:rPr>
        <w:t>analyze</w:t>
      </w:r>
      <w:proofErr w:type="spellEnd"/>
      <w:r w:rsidRPr="00353264">
        <w:rPr>
          <w:rFonts w:eastAsia="Times New Roman"/>
        </w:rPr>
        <w:t xml:space="preserve"> the situation.</w:t>
      </w:r>
    </w:p>
    <w:p w:rsidR="00353264" w:rsidRDefault="00353264" w:rsidP="00353264">
      <w:pPr>
        <w:pStyle w:val="ListParagraph"/>
        <w:rPr>
          <w:rFonts w:eastAsia="Times New Roman"/>
        </w:rPr>
      </w:pP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Generate Alternatives: Explore and brainstorm different courses of action to address the issue.</w:t>
      </w: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Evaluate Options: Assess the pros and cons of each alternative in light of ethical considerations.</w:t>
      </w:r>
    </w:p>
    <w:p w:rsidR="00353264" w:rsidRDefault="00353264" w:rsidP="00353264">
      <w:pPr>
        <w:pStyle w:val="ListParagraph"/>
        <w:rPr>
          <w:rFonts w:eastAsia="Times New Roman"/>
        </w:rPr>
      </w:pP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Make a Decision: Choose the most ethical course of action based on the preceding analysis.</w:t>
      </w: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Implement the Decision: Put the decision into practice and communicate it effectively.</w:t>
      </w:r>
    </w:p>
    <w:p w:rsidR="00353264" w:rsidRDefault="00353264" w:rsidP="00353264">
      <w:pPr>
        <w:pStyle w:val="ListParagraph"/>
        <w:rPr>
          <w:rFonts w:eastAsia="Times New Roman"/>
        </w:rPr>
      </w:pPr>
    </w:p>
    <w:p w:rsidR="00353264" w:rsidRDefault="00353264" w:rsidP="00C918DC">
      <w:pPr>
        <w:rPr>
          <w:rFonts w:eastAsia="Times New Roman"/>
        </w:rPr>
      </w:pPr>
    </w:p>
    <w:p w:rsidR="00353264" w:rsidRPr="00353264" w:rsidRDefault="00353264" w:rsidP="00353264">
      <w:pPr>
        <w:pStyle w:val="ListParagraph"/>
        <w:numPr>
          <w:ilvl w:val="0"/>
          <w:numId w:val="2"/>
        </w:numPr>
        <w:rPr>
          <w:rFonts w:eastAsia="Times New Roman"/>
        </w:rPr>
      </w:pPr>
      <w:r w:rsidRPr="00353264">
        <w:rPr>
          <w:rFonts w:eastAsia="Times New Roman"/>
        </w:rPr>
        <w:t>Reflect on the Outcome: Review the decision</w:t>
      </w:r>
      <w:r>
        <w:rPr>
          <w:rFonts w:eastAsia="Times New Roman"/>
        </w:rPr>
        <w:t>’</w:t>
      </w:r>
      <w:r w:rsidRPr="00353264">
        <w:rPr>
          <w:rFonts w:eastAsia="Times New Roman"/>
        </w:rPr>
        <w:t>s outcomes and the ethical reasoning process for future learning and improvement.</w:t>
      </w:r>
    </w:p>
    <w:p w:rsidR="00353264" w:rsidRDefault="00353264" w:rsidP="00C918DC">
      <w:pPr>
        <w:rPr>
          <w:rFonts w:eastAsia="Times New Roman"/>
        </w:rPr>
      </w:pPr>
    </w:p>
    <w:p w:rsidR="00353264" w:rsidRPr="00C918DC" w:rsidRDefault="00353264" w:rsidP="00C918DC">
      <w:pPr>
        <w:rPr>
          <w:rFonts w:eastAsia="Times New Roman"/>
        </w:rPr>
      </w:pPr>
      <w:r>
        <w:rPr>
          <w:rFonts w:eastAsia="Times New Roman"/>
        </w:rPr>
        <w:t>By following these stages in ethical reasoning, individuals and organizations can navigate complex moral dilemmas with thoughtfulness and integrity.</w:t>
      </w:r>
    </w:p>
    <w:p w:rsidR="008C0CA1" w:rsidRPr="00C918DC" w:rsidRDefault="008C0CA1" w:rsidP="00C918DC">
      <w:pPr>
        <w:rPr>
          <w:rFonts w:eastAsia="Times New Roman"/>
        </w:rPr>
      </w:pPr>
    </w:p>
    <w:sectPr w:rsidR="008C0CA1" w:rsidRPr="00C91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25DC8"/>
    <w:multiLevelType w:val="hybridMultilevel"/>
    <w:tmpl w:val="BDA0282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8160C9"/>
    <w:multiLevelType w:val="hybridMultilevel"/>
    <w:tmpl w:val="F372076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3194745">
    <w:abstractNumId w:val="0"/>
  </w:num>
  <w:num w:numId="2" w16cid:durableId="144804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A1"/>
    <w:rsid w:val="00027490"/>
    <w:rsid w:val="00237EDA"/>
    <w:rsid w:val="00353264"/>
    <w:rsid w:val="005A4860"/>
    <w:rsid w:val="008C0CA1"/>
    <w:rsid w:val="00B77A4A"/>
    <w:rsid w:val="00C65376"/>
    <w:rsid w:val="00C918DC"/>
    <w:rsid w:val="00F44979"/>
    <w:rsid w:val="00FF2B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C49DF1A"/>
  <w15:chartTrackingRefBased/>
  <w15:docId w15:val="{139A8269-ACD6-324A-83DC-92F277A8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CA1"/>
    <w:rPr>
      <w:rFonts w:eastAsiaTheme="majorEastAsia" w:cstheme="majorBidi"/>
      <w:color w:val="272727" w:themeColor="text1" w:themeTint="D8"/>
    </w:rPr>
  </w:style>
  <w:style w:type="paragraph" w:styleId="Title">
    <w:name w:val="Title"/>
    <w:basedOn w:val="Normal"/>
    <w:next w:val="Normal"/>
    <w:link w:val="TitleChar"/>
    <w:uiPriority w:val="10"/>
    <w:qFormat/>
    <w:rsid w:val="008C0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CA1"/>
    <w:pPr>
      <w:spacing w:before="160"/>
      <w:jc w:val="center"/>
    </w:pPr>
    <w:rPr>
      <w:i/>
      <w:iCs/>
      <w:color w:val="404040" w:themeColor="text1" w:themeTint="BF"/>
    </w:rPr>
  </w:style>
  <w:style w:type="character" w:customStyle="1" w:styleId="QuoteChar">
    <w:name w:val="Quote Char"/>
    <w:basedOn w:val="DefaultParagraphFont"/>
    <w:link w:val="Quote"/>
    <w:uiPriority w:val="29"/>
    <w:rsid w:val="008C0CA1"/>
    <w:rPr>
      <w:i/>
      <w:iCs/>
      <w:color w:val="404040" w:themeColor="text1" w:themeTint="BF"/>
    </w:rPr>
  </w:style>
  <w:style w:type="paragraph" w:styleId="ListParagraph">
    <w:name w:val="List Paragraph"/>
    <w:basedOn w:val="Normal"/>
    <w:uiPriority w:val="34"/>
    <w:qFormat/>
    <w:rsid w:val="008C0CA1"/>
    <w:pPr>
      <w:ind w:left="720"/>
      <w:contextualSpacing/>
    </w:pPr>
  </w:style>
  <w:style w:type="character" w:styleId="IntenseEmphasis">
    <w:name w:val="Intense Emphasis"/>
    <w:basedOn w:val="DefaultParagraphFont"/>
    <w:uiPriority w:val="21"/>
    <w:qFormat/>
    <w:rsid w:val="008C0CA1"/>
    <w:rPr>
      <w:i/>
      <w:iCs/>
      <w:color w:val="0F4761" w:themeColor="accent1" w:themeShade="BF"/>
    </w:rPr>
  </w:style>
  <w:style w:type="paragraph" w:styleId="IntenseQuote">
    <w:name w:val="Intense Quote"/>
    <w:basedOn w:val="Normal"/>
    <w:next w:val="Normal"/>
    <w:link w:val="IntenseQuoteChar"/>
    <w:uiPriority w:val="30"/>
    <w:qFormat/>
    <w:rsid w:val="008C0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CA1"/>
    <w:rPr>
      <w:i/>
      <w:iCs/>
      <w:color w:val="0F4761" w:themeColor="accent1" w:themeShade="BF"/>
    </w:rPr>
  </w:style>
  <w:style w:type="character" w:styleId="IntenseReference">
    <w:name w:val="Intense Reference"/>
    <w:basedOn w:val="DefaultParagraphFont"/>
    <w:uiPriority w:val="32"/>
    <w:qFormat/>
    <w:rsid w:val="008C0C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Bakhshaei</dc:creator>
  <cp:keywords/>
  <dc:description/>
  <cp:lastModifiedBy>Elahe Bakhshaei</cp:lastModifiedBy>
  <cp:revision>2</cp:revision>
  <dcterms:created xsi:type="dcterms:W3CDTF">2024-02-20T06:47:00Z</dcterms:created>
  <dcterms:modified xsi:type="dcterms:W3CDTF">2024-02-20T06:47:00Z</dcterms:modified>
</cp:coreProperties>
</file>