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Занятие 15</w:t>
      </w:r>
    </w:p>
    <w:p w:rsidR="00843523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BF087F" w:rsidRPr="00843523">
        <w:rPr>
          <w:rFonts w:ascii="Times New Roman" w:hAnsi="Times New Roman"/>
          <w:b/>
          <w:sz w:val="28"/>
          <w:szCs w:val="28"/>
        </w:rPr>
        <w:t xml:space="preserve">Оценка величины запасов лекарственного сырья на конкретных зарослях и методом ключевых участков </w:t>
      </w:r>
    </w:p>
    <w:p w:rsidR="00843523" w:rsidRPr="00843523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(для преподавателей)</w:t>
      </w:r>
    </w:p>
    <w:p w:rsidR="00BF087F" w:rsidRPr="00843523" w:rsidRDefault="00BF087F" w:rsidP="0084352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43523"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BF087F" w:rsidRPr="00843523" w:rsidRDefault="00BF087F" w:rsidP="00843523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Приобрести навыки по определению урожайности дикорастущих лекарственных растений.</w:t>
      </w:r>
    </w:p>
    <w:p w:rsidR="00BF087F" w:rsidRPr="00843523" w:rsidRDefault="00BF087F" w:rsidP="00843523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Научиться обоснованно выбирать методику определения урожайности лекарственных растений.</w:t>
      </w:r>
    </w:p>
    <w:p w:rsidR="00843523" w:rsidRPr="00843523" w:rsidRDefault="00843523" w:rsidP="00843523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Приобрести навыки по определению биологических и эксплуатационных запасов дикорастущих лекарственных растений.</w:t>
      </w:r>
    </w:p>
    <w:p w:rsidR="00843523" w:rsidRPr="00843523" w:rsidRDefault="00843523" w:rsidP="00843523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Научиться обоснованно выбирать методику определения запасов лекарственных растений.</w:t>
      </w:r>
    </w:p>
    <w:p w:rsidR="00843523" w:rsidRPr="00843523" w:rsidRDefault="00843523" w:rsidP="00843523">
      <w:pPr>
        <w:pStyle w:val="a9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Научиться решать задачи по лекарственному ресурсоведению.</w:t>
      </w:r>
    </w:p>
    <w:p w:rsidR="00843523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3523" w:rsidRPr="00143AFF" w:rsidRDefault="00843523" w:rsidP="00843523">
      <w:pPr>
        <w:autoSpaceDE w:val="0"/>
        <w:autoSpaceDN w:val="0"/>
        <w:adjustRightInd w:val="0"/>
        <w:spacing w:after="0"/>
        <w:ind w:left="680" w:hanging="680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проведения: </w:t>
      </w:r>
      <w:r w:rsidRPr="00143AFF">
        <w:rPr>
          <w:rFonts w:ascii="Times New Roman" w:eastAsia="Times New Roman" w:hAnsi="Times New Roman"/>
          <w:sz w:val="28"/>
          <w:szCs w:val="28"/>
          <w:lang w:eastAsia="ru-RU"/>
        </w:rPr>
        <w:t>учебная аудитория кафедры фармакогнозии и ботаники</w:t>
      </w:r>
    </w:p>
    <w:p w:rsidR="00843523" w:rsidRPr="00143AFF" w:rsidRDefault="00843523" w:rsidP="00843523">
      <w:pPr>
        <w:overflowPunct w:val="0"/>
        <w:autoSpaceDE w:val="0"/>
        <w:autoSpaceDN w:val="0"/>
        <w:adjustRightInd w:val="0"/>
        <w:spacing w:after="0"/>
        <w:ind w:left="680" w:hanging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проведения: 120 мин.</w:t>
      </w:r>
    </w:p>
    <w:p w:rsidR="00843523" w:rsidRPr="00143AFF" w:rsidRDefault="00843523" w:rsidP="00843523">
      <w:pPr>
        <w:overflowPunct w:val="0"/>
        <w:autoSpaceDE w:val="0"/>
        <w:autoSpaceDN w:val="0"/>
        <w:adjustRightInd w:val="0"/>
        <w:spacing w:after="0"/>
        <w:ind w:left="680" w:hanging="6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Перечень практических навыков</w:t>
      </w:r>
      <w:r w:rsidRPr="00143AF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43523" w:rsidRPr="00143AFF" w:rsidRDefault="00843523" w:rsidP="00843523">
      <w:pPr>
        <w:overflowPunct w:val="0"/>
        <w:autoSpaceDE w:val="0"/>
        <w:autoSpaceDN w:val="0"/>
        <w:adjustRightInd w:val="0"/>
        <w:spacing w:after="0"/>
        <w:ind w:left="680" w:hanging="6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>Формируемые компетенции</w:t>
      </w:r>
      <w:r w:rsidRPr="00143A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 </w:t>
      </w:r>
    </w:p>
    <w:p w:rsidR="00843523" w:rsidRPr="00143AFF" w:rsidRDefault="00843523" w:rsidP="00843523">
      <w:pPr>
        <w:widowControl w:val="0"/>
        <w:autoSpaceDE w:val="0"/>
        <w:autoSpaceDN w:val="0"/>
        <w:adjustRightInd w:val="0"/>
        <w:spacing w:after="0"/>
        <w:ind w:left="1560" w:hanging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43523" w:rsidRPr="00143AFF" w:rsidRDefault="00843523" w:rsidP="0084352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ВОПРОСЫ ИСХОДНОГО УРОВНЯ</w:t>
      </w:r>
    </w:p>
    <w:p w:rsidR="00843523" w:rsidRDefault="00843523" w:rsidP="00843523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Урожайность.  Методы определения урожайности.  </w:t>
      </w:r>
    </w:p>
    <w:p w:rsidR="00843523" w:rsidRPr="00843523" w:rsidRDefault="00843523" w:rsidP="00843523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Понятие о биологическом и эксплуатационном запасе сырья. </w:t>
      </w:r>
    </w:p>
    <w:p w:rsidR="00843523" w:rsidRDefault="00843523" w:rsidP="00843523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Объем возможных ежегодных заготовок сырья.  </w:t>
      </w:r>
    </w:p>
    <w:p w:rsidR="00BF087F" w:rsidRPr="00843523" w:rsidRDefault="00843523" w:rsidP="00843523">
      <w:pPr>
        <w:pStyle w:val="a9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Решение задач.</w:t>
      </w:r>
    </w:p>
    <w:p w:rsidR="00BF087F" w:rsidRDefault="00BF087F" w:rsidP="00843523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3523" w:rsidRPr="00143AFF" w:rsidRDefault="00843523" w:rsidP="0084352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МЕТОДИКА ПРОВЕДЕНИЯ ЗАНЯТИЯ</w:t>
      </w:r>
      <w:r w:rsidRPr="00143A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3523" w:rsidRPr="00143AFF" w:rsidRDefault="00843523" w:rsidP="0084352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AFF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карта занятия.</w:t>
      </w:r>
    </w:p>
    <w:p w:rsidR="00843523" w:rsidRPr="00143AFF" w:rsidRDefault="00843523" w:rsidP="0084352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84"/>
        <w:gridCol w:w="7990"/>
        <w:gridCol w:w="1097"/>
      </w:tblGrid>
      <w:tr w:rsidR="00843523" w:rsidRPr="00143AFF" w:rsidTr="00843523">
        <w:tc>
          <w:tcPr>
            <w:tcW w:w="484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ind w:left="680" w:hanging="6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90" w:type="dxa"/>
            <w:vAlign w:val="center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ind w:left="680" w:hanging="68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sz w:val="28"/>
                <w:szCs w:val="28"/>
              </w:rPr>
              <w:t>Этап занятия</w:t>
            </w:r>
          </w:p>
        </w:tc>
        <w:tc>
          <w:tcPr>
            <w:tcW w:w="1097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ind w:left="680" w:hanging="6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</w:p>
        </w:tc>
      </w:tr>
      <w:tr w:rsidR="00843523" w:rsidRPr="00143AFF" w:rsidTr="00843523">
        <w:tc>
          <w:tcPr>
            <w:tcW w:w="484" w:type="dxa"/>
          </w:tcPr>
          <w:p w:rsidR="00843523" w:rsidRPr="00143AFF" w:rsidRDefault="00843523" w:rsidP="0084352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90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ind w:left="680" w:hanging="6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097" w:type="dxa"/>
            <w:vAlign w:val="center"/>
          </w:tcPr>
          <w:p w:rsidR="00843523" w:rsidRPr="00143AFF" w:rsidRDefault="00843523" w:rsidP="00843523">
            <w:pPr>
              <w:widowControl w:val="0"/>
              <w:autoSpaceDE w:val="0"/>
              <w:autoSpaceDN w:val="0"/>
              <w:adjustRightInd w:val="0"/>
              <w:ind w:left="680" w:hanging="68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5 мин</w:t>
            </w:r>
          </w:p>
        </w:tc>
      </w:tr>
      <w:tr w:rsidR="00843523" w:rsidRPr="00143AFF" w:rsidTr="00843523">
        <w:tc>
          <w:tcPr>
            <w:tcW w:w="484" w:type="dxa"/>
          </w:tcPr>
          <w:p w:rsidR="00843523" w:rsidRPr="00143AFF" w:rsidRDefault="00843523" w:rsidP="0084352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90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Проверка  исходного уровня знаний студентов в форме устного опроса согласно вопросам исходного контроля</w:t>
            </w:r>
          </w:p>
        </w:tc>
        <w:tc>
          <w:tcPr>
            <w:tcW w:w="1097" w:type="dxa"/>
            <w:vAlign w:val="center"/>
          </w:tcPr>
          <w:p w:rsidR="00843523" w:rsidRPr="00143AFF" w:rsidRDefault="008E6C6A" w:rsidP="00843523">
            <w:pPr>
              <w:widowControl w:val="0"/>
              <w:autoSpaceDE w:val="0"/>
              <w:autoSpaceDN w:val="0"/>
              <w:adjustRightInd w:val="0"/>
              <w:ind w:left="680" w:hanging="68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843523"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0 мин</w:t>
            </w:r>
          </w:p>
        </w:tc>
      </w:tr>
      <w:tr w:rsidR="00843523" w:rsidRPr="00143AFF" w:rsidTr="00843523">
        <w:tc>
          <w:tcPr>
            <w:tcW w:w="484" w:type="dxa"/>
          </w:tcPr>
          <w:p w:rsidR="00843523" w:rsidRPr="00143AFF" w:rsidRDefault="00843523" w:rsidP="0084352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90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ind w:left="680" w:hanging="6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Перерыв</w:t>
            </w:r>
          </w:p>
        </w:tc>
        <w:tc>
          <w:tcPr>
            <w:tcW w:w="1097" w:type="dxa"/>
            <w:vAlign w:val="center"/>
          </w:tcPr>
          <w:p w:rsidR="00843523" w:rsidRPr="00143AFF" w:rsidRDefault="00843523" w:rsidP="00843523">
            <w:pPr>
              <w:widowControl w:val="0"/>
              <w:autoSpaceDE w:val="0"/>
              <w:autoSpaceDN w:val="0"/>
              <w:adjustRightInd w:val="0"/>
              <w:ind w:left="680" w:hanging="68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15 мин</w:t>
            </w:r>
          </w:p>
        </w:tc>
      </w:tr>
      <w:tr w:rsidR="00843523" w:rsidRPr="00143AFF" w:rsidTr="00843523">
        <w:tc>
          <w:tcPr>
            <w:tcW w:w="484" w:type="dxa"/>
          </w:tcPr>
          <w:p w:rsidR="00843523" w:rsidRPr="00143AFF" w:rsidRDefault="00843523" w:rsidP="0084352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90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ind w:left="680" w:hanging="6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Лабораторная работа студентов</w:t>
            </w:r>
          </w:p>
        </w:tc>
        <w:tc>
          <w:tcPr>
            <w:tcW w:w="1097" w:type="dxa"/>
            <w:vAlign w:val="center"/>
          </w:tcPr>
          <w:p w:rsidR="00843523" w:rsidRPr="00143AFF" w:rsidRDefault="008E6C6A" w:rsidP="00843523">
            <w:pPr>
              <w:widowControl w:val="0"/>
              <w:autoSpaceDE w:val="0"/>
              <w:autoSpaceDN w:val="0"/>
              <w:adjustRightInd w:val="0"/>
              <w:ind w:left="680" w:hanging="68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 w:rsidR="00843523"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0 мин</w:t>
            </w:r>
          </w:p>
        </w:tc>
      </w:tr>
      <w:tr w:rsidR="00843523" w:rsidRPr="00143AFF" w:rsidTr="00843523">
        <w:tc>
          <w:tcPr>
            <w:tcW w:w="484" w:type="dxa"/>
          </w:tcPr>
          <w:p w:rsidR="00843523" w:rsidRPr="00143AFF" w:rsidRDefault="00843523" w:rsidP="0084352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57" w:hanging="35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990" w:type="dxa"/>
          </w:tcPr>
          <w:p w:rsidR="00843523" w:rsidRPr="00143AFF" w:rsidRDefault="00843523" w:rsidP="0084352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освоения материала согласно вопросам  для самоконтроля и определение итогового уровня знаний</w:t>
            </w:r>
          </w:p>
        </w:tc>
        <w:tc>
          <w:tcPr>
            <w:tcW w:w="1097" w:type="dxa"/>
            <w:vAlign w:val="center"/>
          </w:tcPr>
          <w:p w:rsidR="00843523" w:rsidRPr="00143AFF" w:rsidRDefault="00843523" w:rsidP="00843523">
            <w:pPr>
              <w:widowControl w:val="0"/>
              <w:autoSpaceDE w:val="0"/>
              <w:autoSpaceDN w:val="0"/>
              <w:adjustRightInd w:val="0"/>
              <w:ind w:left="680" w:hanging="680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43AFF">
              <w:rPr>
                <w:rFonts w:ascii="Times New Roman" w:eastAsia="Times New Roman" w:hAnsi="Times New Roman"/>
                <w:bCs/>
                <w:sz w:val="28"/>
                <w:szCs w:val="28"/>
              </w:rPr>
              <w:t>10 мин</w:t>
            </w:r>
          </w:p>
        </w:tc>
      </w:tr>
    </w:tbl>
    <w:p w:rsidR="00843523" w:rsidRDefault="00843523" w:rsidP="00843523">
      <w:pPr>
        <w:autoSpaceDE w:val="0"/>
        <w:autoSpaceDN w:val="0"/>
        <w:adjustRightInd w:val="0"/>
        <w:spacing w:after="0"/>
        <w:ind w:left="680" w:hanging="68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E6C6A" w:rsidRDefault="008E6C6A" w:rsidP="00843523">
      <w:pPr>
        <w:autoSpaceDE w:val="0"/>
        <w:autoSpaceDN w:val="0"/>
        <w:adjustRightInd w:val="0"/>
        <w:spacing w:after="0"/>
        <w:ind w:left="680" w:hanging="68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43523" w:rsidRPr="00143AFF" w:rsidRDefault="00843523" w:rsidP="00843523">
      <w:pPr>
        <w:autoSpaceDE w:val="0"/>
        <w:autoSpaceDN w:val="0"/>
        <w:adjustRightInd w:val="0"/>
        <w:spacing w:after="0"/>
        <w:ind w:left="680" w:hanging="68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43AF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Х О Д  Р А Б О Т Ы</w:t>
      </w:r>
    </w:p>
    <w:p w:rsidR="00843523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Задача 1.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При определении запасов душицы обыкновенной на площади 20 га на конкретных зарослях урожайность на учетных площадках составила 45,0±1,5 г/м</w:t>
      </w:r>
      <w:r w:rsidRPr="00143AFF">
        <w:rPr>
          <w:rFonts w:ascii="Times New Roman" w:hAnsi="Times New Roman"/>
          <w:sz w:val="28"/>
          <w:szCs w:val="28"/>
          <w:vertAlign w:val="superscript"/>
        </w:rPr>
        <w:t>2</w:t>
      </w:r>
      <w:r w:rsidRPr="00143AFF">
        <w:rPr>
          <w:rFonts w:ascii="Times New Roman" w:hAnsi="Times New Roman"/>
          <w:sz w:val="28"/>
          <w:szCs w:val="28"/>
        </w:rPr>
        <w:t>. Рассчитать эксплуатационный запас и объем  возможных ежегодных заготовок, если известно, что срок восстановления заросли 4 года, а выход воздушно-сухого сырья 25 %.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Решение: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143AFF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20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45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1,5</m:t>
            </m:r>
          </m:e>
        </m:d>
        <m:r>
          <w:rPr>
            <w:rFonts w:ascii="Cambria Math" w:hAnsi="Times New Roman"/>
            <w:sz w:val="28"/>
            <w:szCs w:val="28"/>
          </w:rPr>
          <m:t>=840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=8,4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(выход воздушно-сухого сырья 2,1т)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43AFF">
        <w:rPr>
          <w:rFonts w:ascii="Times New Roman" w:hAnsi="Times New Roman"/>
          <w:sz w:val="28"/>
          <w:szCs w:val="28"/>
        </w:rPr>
        <w:t xml:space="preserve">             Е</w:t>
      </w:r>
      <w:r w:rsidRPr="00143AFF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840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/>
                <w:sz w:val="28"/>
                <w:szCs w:val="28"/>
              </w:rPr>
              <m:t>4+1</m:t>
            </m:r>
          </m:den>
        </m:f>
        <m:r>
          <w:rPr>
            <w:rFonts w:ascii="Cambria Math" w:hAnsi="Times New Roman"/>
            <w:sz w:val="28"/>
            <w:szCs w:val="28"/>
          </w:rPr>
          <m:t>=168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=1,68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(0,42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43AFF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43AFF">
        <w:rPr>
          <w:rFonts w:ascii="Times New Roman" w:hAnsi="Times New Roman"/>
          <w:i/>
          <w:iCs/>
          <w:sz w:val="28"/>
          <w:szCs w:val="28"/>
        </w:rPr>
        <w:t>а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 xml:space="preserve">Ответ: </w:t>
      </w:r>
      <w:r w:rsidRPr="00143AFF">
        <w:rPr>
          <w:rFonts w:ascii="Times New Roman" w:hAnsi="Times New Roman"/>
          <w:sz w:val="28"/>
          <w:szCs w:val="28"/>
        </w:rPr>
        <w:t xml:space="preserve">Eэкспл.=8,4 т (выход воздушно-сухого сырья 2,1 т); </w:t>
      </w: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>=1,68 т (0,42 т).</w:t>
      </w: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Задача 2.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Урожайность травы душицы 65,0 ± 0,9 г/м</w:t>
      </w:r>
      <w:r w:rsidRPr="00143AFF">
        <w:rPr>
          <w:rFonts w:ascii="Times New Roman" w:hAnsi="Times New Roman"/>
          <w:sz w:val="28"/>
          <w:szCs w:val="28"/>
          <w:vertAlign w:val="superscript"/>
        </w:rPr>
        <w:t>2</w:t>
      </w:r>
      <w:r w:rsidRPr="00143AFF">
        <w:rPr>
          <w:rFonts w:ascii="Times New Roman" w:hAnsi="Times New Roman"/>
          <w:sz w:val="28"/>
          <w:szCs w:val="28"/>
        </w:rPr>
        <w:t>. Определите объем возможных ежегодных заготовок сырья на конкретных зарослях площадью 20 га. Срок восстановления заросли 4 года, выход воздушно-сухого сырья 25%.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Решение: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143AFF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20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65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0,9</m:t>
            </m:r>
          </m:e>
        </m:d>
        <m:r>
          <w:rPr>
            <w:rFonts w:ascii="Cambria Math" w:hAnsi="Times New Roman"/>
            <w:sz w:val="28"/>
            <w:szCs w:val="28"/>
          </w:rPr>
          <m:t>=1264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=12,64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(выход воздушно-сухого сырья 3,16т)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43AFF">
        <w:rPr>
          <w:rFonts w:ascii="Times New Roman" w:hAnsi="Times New Roman"/>
          <w:sz w:val="28"/>
          <w:szCs w:val="28"/>
        </w:rPr>
        <w:t xml:space="preserve">             Е</w:t>
      </w:r>
      <w:r w:rsidRPr="00143AFF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12,64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=2,53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(0,63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43AFF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43AFF">
        <w:rPr>
          <w:rFonts w:ascii="Times New Roman" w:hAnsi="Times New Roman"/>
          <w:i/>
          <w:iCs/>
          <w:sz w:val="28"/>
          <w:szCs w:val="28"/>
        </w:rPr>
        <w:t>а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 xml:space="preserve">Ответ: </w:t>
      </w:r>
      <w:r w:rsidRPr="00143AFF">
        <w:rPr>
          <w:rFonts w:ascii="Times New Roman" w:hAnsi="Times New Roman"/>
          <w:sz w:val="28"/>
          <w:szCs w:val="28"/>
        </w:rPr>
        <w:t xml:space="preserve">Eэкспл.=12,64 т (выход воздушно-сухого сырья 3,16т); </w:t>
      </w: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>=2,53 т (0,63 т).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Задача 3.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Эксплуатационный запас сырья "корневища и корни пиона уклоняющегося" 213765 кг. Рассчитайте объем возможных ежегодных заготовок, если срок восстановления запасов сырья 20 лет, выход воздушно-сухого сырья 25 %.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lastRenderedPageBreak/>
        <w:t>Решение: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43AFF">
        <w:rPr>
          <w:rFonts w:ascii="Times New Roman" w:hAnsi="Times New Roman"/>
          <w:sz w:val="28"/>
          <w:szCs w:val="28"/>
        </w:rPr>
        <w:t xml:space="preserve">             Е</w:t>
      </w:r>
      <w:r w:rsidRPr="00143AFF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213765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=10179,29 </m:t>
        </m:r>
        <m:r>
          <w:rPr>
            <w:rFonts w:ascii="Cambria Math" w:hAnsi="Times New Roman"/>
            <w:sz w:val="28"/>
            <w:szCs w:val="28"/>
          </w:rPr>
          <m:t>кг</m:t>
        </m:r>
        <m:r>
          <w:rPr>
            <w:rFonts w:ascii="Cambria Math" w:hAnsi="Times New Roman"/>
            <w:sz w:val="28"/>
            <w:szCs w:val="28"/>
          </w:rPr>
          <m:t xml:space="preserve">=10,2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43AFF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43AFF">
        <w:rPr>
          <w:rFonts w:ascii="Times New Roman" w:hAnsi="Times New Roman"/>
          <w:i/>
          <w:iCs/>
          <w:sz w:val="28"/>
          <w:szCs w:val="28"/>
        </w:rPr>
        <w:t>А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3AFF">
        <w:rPr>
          <w:rFonts w:ascii="Times New Roman" w:hAnsi="Times New Roman"/>
          <w:iCs/>
          <w:sz w:val="28"/>
          <w:szCs w:val="28"/>
        </w:rPr>
        <w:t xml:space="preserve">Выход воздушно-сухого сырья = </w:t>
      </w:r>
      <m:oMath>
        <m:f>
          <m:fPr>
            <m:ctrlPr>
              <w:rPr>
                <w:rFonts w:ascii="Cambria Math" w:hAnsi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10,2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25%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100%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=2,55 </m:t>
        </m:r>
        <m:r>
          <w:rPr>
            <w:rFonts w:ascii="Cambria Math" w:hAnsi="Times New Roman"/>
            <w:sz w:val="28"/>
            <w:szCs w:val="28"/>
          </w:rPr>
          <m:t>т</m:t>
        </m:r>
      </m:oMath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 xml:space="preserve">Ответ: </w:t>
      </w: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>=10,2 т (выход воздушно-сухого сырья 2,55 т).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Задача 4.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При определении запасов хвоща полевого на площади 10 га на конкретных зарослях урожайность на учетных площадках составила 39,3</w:t>
      </w:r>
      <w:r w:rsidRPr="00143AFF">
        <w:rPr>
          <w:rFonts w:ascii="Times New Roman" w:hAnsi="Times New Roman"/>
          <w:sz w:val="28"/>
          <w:szCs w:val="28"/>
        </w:rPr>
        <w:sym w:font="Symbol" w:char="F0B1"/>
      </w:r>
      <w:r w:rsidRPr="00143AFF">
        <w:rPr>
          <w:rFonts w:ascii="Times New Roman" w:hAnsi="Times New Roman"/>
          <w:sz w:val="28"/>
          <w:szCs w:val="28"/>
        </w:rPr>
        <w:t>0,8 г/м</w:t>
      </w:r>
      <w:r w:rsidRPr="00143AFF">
        <w:rPr>
          <w:rFonts w:ascii="Times New Roman" w:hAnsi="Times New Roman"/>
          <w:sz w:val="28"/>
          <w:szCs w:val="28"/>
          <w:vertAlign w:val="superscript"/>
        </w:rPr>
        <w:t>2</w:t>
      </w:r>
      <w:r w:rsidRPr="00143AFF">
        <w:rPr>
          <w:rFonts w:ascii="Times New Roman" w:hAnsi="Times New Roman"/>
          <w:sz w:val="28"/>
          <w:szCs w:val="28"/>
        </w:rPr>
        <w:t>. Рассчитайте биологический и эксплуатационный запасы, объем возможных ежегодных заготовок. Выход воздушно-сухого сырья 25%. Срок восстановления заросли 2 года.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Решение: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Eбиол.=S∙(M+2m)=</w:t>
      </w:r>
      <m:oMath>
        <m:r>
          <w:rPr>
            <w:rFonts w:ascii="Cambria Math" w:hAnsi="Times New Roman"/>
            <w:sz w:val="28"/>
            <w:szCs w:val="28"/>
          </w:rPr>
          <m:t>10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39,3+2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0,8</m:t>
            </m:r>
          </m:e>
        </m:d>
        <m:r>
          <w:rPr>
            <w:rFonts w:ascii="Cambria Math" w:hAnsi="Times New Roman"/>
            <w:sz w:val="28"/>
            <w:szCs w:val="28"/>
          </w:rPr>
          <m:t>=409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>=4,09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(выход воздушно-сухого сырья 1,02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143AFF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10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39,3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0,8</m:t>
            </m:r>
          </m:e>
        </m:d>
        <m:r>
          <w:rPr>
            <w:rFonts w:ascii="Cambria Math" w:hAnsi="Times New Roman"/>
            <w:sz w:val="28"/>
            <w:szCs w:val="28"/>
          </w:rPr>
          <m:t>=377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=3,77 </m:t>
        </m:r>
        <m:r>
          <w:rPr>
            <w:rFonts w:ascii="Cambria Math" w:hAnsi="Times New Roman"/>
            <w:sz w:val="28"/>
            <w:szCs w:val="28"/>
          </w:rPr>
          <m:t>т</m:t>
        </m:r>
      </m:oMath>
    </w:p>
    <w:p w:rsidR="00843523" w:rsidRPr="00143AFF" w:rsidRDefault="00843523" w:rsidP="0084352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(выход воздушно-сухого сырья 0,94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43AFF">
        <w:rPr>
          <w:rFonts w:ascii="Times New Roman" w:hAnsi="Times New Roman"/>
          <w:sz w:val="28"/>
          <w:szCs w:val="28"/>
        </w:rPr>
        <w:t xml:space="preserve">             Е</w:t>
      </w:r>
      <w:r w:rsidRPr="00143AFF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3,77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=1,26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(0,32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43AFF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43AFF">
        <w:rPr>
          <w:rFonts w:ascii="Times New Roman" w:hAnsi="Times New Roman"/>
          <w:i/>
          <w:iCs/>
          <w:sz w:val="28"/>
          <w:szCs w:val="28"/>
        </w:rPr>
        <w:t>а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 xml:space="preserve">Ответ: </w:t>
      </w:r>
      <w:r w:rsidRPr="00143AFF">
        <w:rPr>
          <w:rFonts w:ascii="Times New Roman" w:hAnsi="Times New Roman"/>
          <w:sz w:val="28"/>
          <w:szCs w:val="28"/>
        </w:rPr>
        <w:t xml:space="preserve">Eбиол.=4,09 т (выход воздушно-сухого сырья 1,02 т), Eэкспл.=3,77 т (выход воздушно-сухого сырья 0,94 т); </w:t>
      </w: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>=1,26 т (0,32 т).</w:t>
      </w: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3523" w:rsidRPr="00143AFF" w:rsidRDefault="00843523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Задача 5.</w:t>
      </w:r>
    </w:p>
    <w:p w:rsidR="00843523" w:rsidRPr="00143AFF" w:rsidRDefault="00843523" w:rsidP="00843523">
      <w:pPr>
        <w:pStyle w:val="a9"/>
        <w:tabs>
          <w:tab w:val="left" w:pos="142"/>
          <w:tab w:val="left" w:pos="3402"/>
          <w:tab w:val="left" w:pos="7088"/>
        </w:tabs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Урожайность побегов багульника болотного составила 180,0 ± 3,43 г/м2. Определите объем возможных заготовок сырья на конкретных зарослях площадью 25 га. Срок восстановления запаса сырья 8 лет, выход воздушно-сухого сырья составляет 34%.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>Решение: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143AFF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25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180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3,43</m:t>
            </m:r>
          </m:e>
        </m:d>
        <m:r>
          <w:rPr>
            <w:rFonts w:ascii="Cambria Math" w:hAnsi="Times New Roman"/>
            <w:sz w:val="28"/>
            <w:szCs w:val="28"/>
          </w:rPr>
          <m:t>=4328,5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=43,29 </m:t>
        </m:r>
        <m:r>
          <w:rPr>
            <w:rFonts w:ascii="Cambria Math" w:hAnsi="Times New Roman"/>
            <w:sz w:val="28"/>
            <w:szCs w:val="28"/>
          </w:rPr>
          <m:t>т</m:t>
        </m:r>
      </m:oMath>
    </w:p>
    <w:p w:rsidR="00843523" w:rsidRPr="00143AFF" w:rsidRDefault="00843523" w:rsidP="0084352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</w:rPr>
        <w:t>(выход воздушно-сухого сырья 14,72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43AFF">
        <w:rPr>
          <w:rFonts w:ascii="Times New Roman" w:hAnsi="Times New Roman"/>
          <w:sz w:val="28"/>
          <w:szCs w:val="28"/>
        </w:rPr>
        <w:lastRenderedPageBreak/>
        <w:t xml:space="preserve">             Е</w:t>
      </w:r>
      <w:r w:rsidRPr="00143AFF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43,29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8+1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=4,81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143AFF">
        <w:rPr>
          <w:rFonts w:ascii="Times New Roman" w:hAnsi="Times New Roman"/>
          <w:sz w:val="28"/>
          <w:szCs w:val="28"/>
        </w:rPr>
        <w:t xml:space="preserve"> (1,64 т)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43AFF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43AFF">
        <w:rPr>
          <w:rFonts w:ascii="Times New Roman" w:hAnsi="Times New Roman"/>
          <w:i/>
          <w:iCs/>
          <w:sz w:val="28"/>
          <w:szCs w:val="28"/>
        </w:rPr>
        <w:t>а</w:t>
      </w: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3523" w:rsidRPr="00143AFF" w:rsidRDefault="00843523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3AFF">
        <w:rPr>
          <w:rFonts w:ascii="Times New Roman" w:hAnsi="Times New Roman"/>
          <w:b/>
          <w:sz w:val="28"/>
          <w:szCs w:val="28"/>
        </w:rPr>
        <w:t xml:space="preserve">Ответ: </w:t>
      </w:r>
      <w:r w:rsidRPr="00143AFF">
        <w:rPr>
          <w:rFonts w:ascii="Times New Roman" w:hAnsi="Times New Roman"/>
          <w:sz w:val="28"/>
          <w:szCs w:val="28"/>
        </w:rPr>
        <w:t xml:space="preserve">Eэкспл.=43,29 т (выход воздушно-сухого сырья 14,72 т); </w:t>
      </w:r>
      <w:r w:rsidRPr="00143AFF">
        <w:rPr>
          <w:rFonts w:ascii="Times New Roman" w:hAnsi="Times New Roman"/>
          <w:sz w:val="28"/>
          <w:szCs w:val="28"/>
          <w:lang w:val="en-US"/>
        </w:rPr>
        <w:t>V</w:t>
      </w:r>
      <w:r w:rsidRPr="00143AFF">
        <w:rPr>
          <w:rFonts w:ascii="Times New Roman" w:hAnsi="Times New Roman"/>
          <w:sz w:val="28"/>
          <w:szCs w:val="28"/>
          <w:vertAlign w:val="subscript"/>
        </w:rPr>
        <w:t>воз</w:t>
      </w:r>
      <w:r w:rsidRPr="00143AFF">
        <w:rPr>
          <w:rFonts w:ascii="Times New Roman" w:hAnsi="Times New Roman"/>
          <w:sz w:val="28"/>
          <w:szCs w:val="28"/>
        </w:rPr>
        <w:t>=4,81 т (1,64 т).</w:t>
      </w: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Задача </w:t>
      </w:r>
      <w:r w:rsidR="00843523">
        <w:rPr>
          <w:rFonts w:ascii="Times New Roman" w:hAnsi="Times New Roman"/>
          <w:b/>
          <w:sz w:val="28"/>
          <w:szCs w:val="28"/>
        </w:rPr>
        <w:t>6</w:t>
      </w:r>
      <w:r w:rsidRPr="00843523">
        <w:rPr>
          <w:rFonts w:ascii="Times New Roman" w:hAnsi="Times New Roman"/>
          <w:b/>
          <w:sz w:val="28"/>
          <w:szCs w:val="28"/>
        </w:rPr>
        <w:t>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Определить объем возможных ежегодных заготовок травы  чабреца  на площади 40 га, если средняя "цена" 1 %  покрытия 22,1±2,0 г/дм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>, а среднее проективное покрытие 30±2,8 %. Заросль восстанавливается за 4 года. Выход воздушно-сухого сырья из свежесобранного 30 %.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Решение: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·М</w:t>
      </w:r>
      <w:r w:rsidRPr="00843523">
        <w:rPr>
          <w:rFonts w:ascii="Times New Roman" w:hAnsi="Times New Roman"/>
          <w:sz w:val="28"/>
          <w:szCs w:val="28"/>
          <w:vertAlign w:val="subscript"/>
        </w:rPr>
        <w:t>2=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22,1</m:t>
        </m:r>
        <m:r>
          <w:rPr>
            <w:rFonts w:ascii="Cambria Math" w:hAnsi="Times New Roman"/>
            <w:sz w:val="28"/>
            <w:szCs w:val="28"/>
            <w:vertAlign w:val="subscript"/>
          </w:rPr>
          <m:t>∙</m:t>
        </m:r>
        <m:r>
          <w:rPr>
            <w:rFonts w:ascii="Cambria Math" w:hAnsi="Times New Roman"/>
            <w:sz w:val="28"/>
            <w:szCs w:val="28"/>
            <w:vertAlign w:val="subscript"/>
          </w:rPr>
          <m:t>30=663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</w:t>
      </w:r>
      <w:r w:rsidRPr="00843523">
        <w:rPr>
          <w:rFonts w:ascii="Times New Roman" w:hAnsi="Times New Roman"/>
          <w:position w:val="-12"/>
          <w:sz w:val="28"/>
          <w:szCs w:val="28"/>
          <w:lang w:val="en-US"/>
        </w:rPr>
        <w:object w:dxaOrig="2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1.6pt" o:ole="">
            <v:imagedata r:id="rId7" o:title=""/>
          </v:shape>
          <o:OLEObject Type="Embed" ProgID="Equation.3" ShapeID="_x0000_i1025" DrawAspect="Content" ObjectID="_1570623922" r:id="rId8"/>
        </w:object>
      </w:r>
      <w:r w:rsidRPr="00843523">
        <w:rPr>
          <w:rFonts w:ascii="Times New Roman" w:hAnsi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(22,1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2,8)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(30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8"/>
            <w:szCs w:val="28"/>
          </w:rPr>
          <m:t>=86,19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</w:rPr>
        <w:t>=663±86,19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843523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40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6</m:t>
            </m:r>
          </m:sup>
        </m:sSup>
        <m:r>
          <w:rPr>
            <w:rFonts w:ascii="Times New Roman" w:hAnsi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663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86,19</m:t>
            </m:r>
          </m:e>
        </m:d>
        <m:r>
          <w:rPr>
            <w:rFonts w:ascii="Cambria Math" w:hAnsi="Times New Roman"/>
            <w:sz w:val="28"/>
            <w:szCs w:val="28"/>
          </w:rPr>
          <m:t>=19624,8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=19624,8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843523">
        <w:rPr>
          <w:rFonts w:ascii="Times New Roman" w:hAnsi="Times New Roman"/>
          <w:sz w:val="28"/>
          <w:szCs w:val="28"/>
        </w:rPr>
        <w:t>(выход воздушно-сухого сырья 5887,44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Е</w:t>
      </w:r>
      <w:r w:rsidRPr="00843523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19624,8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4+1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=3924,96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sz w:val="28"/>
          <w:szCs w:val="28"/>
        </w:rPr>
        <w:t xml:space="preserve"> (1177,49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352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43523">
        <w:rPr>
          <w:rFonts w:ascii="Times New Roman" w:hAnsi="Times New Roman"/>
          <w:i/>
          <w:iCs/>
          <w:sz w:val="28"/>
          <w:szCs w:val="28"/>
        </w:rPr>
        <w:t>а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Ответ: 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>=3924,96 т (выход воздушно-сухого сырья 1177,49 т).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Задача </w:t>
      </w:r>
      <w:r w:rsidR="00843523">
        <w:rPr>
          <w:rFonts w:ascii="Times New Roman" w:hAnsi="Times New Roman"/>
          <w:b/>
          <w:sz w:val="28"/>
          <w:szCs w:val="28"/>
        </w:rPr>
        <w:t>7</w:t>
      </w:r>
      <w:r w:rsidRPr="00843523">
        <w:rPr>
          <w:rFonts w:ascii="Times New Roman" w:hAnsi="Times New Roman"/>
          <w:b/>
          <w:sz w:val="28"/>
          <w:szCs w:val="28"/>
        </w:rPr>
        <w:t>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При определении запасов змеевика мясокрасного на  площади 10 га методом модельных экземпляров определено, что численность экземпляров на 1 м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 xml:space="preserve"> 10,7 ±1,3. Средняя масса модельного экземпляра 4,5±0,3  г. Срок  восстановления  заросли 20 лет. Выход воздушно-сухого сырья из свежесобранного 25 %. Рассчитать эксплуатационный запас и объем возможных ежегодных заготовок.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Решение: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·М</w:t>
      </w:r>
      <w:r w:rsidRPr="00843523">
        <w:rPr>
          <w:rFonts w:ascii="Times New Roman" w:hAnsi="Times New Roman"/>
          <w:sz w:val="28"/>
          <w:szCs w:val="28"/>
          <w:vertAlign w:val="subscript"/>
        </w:rPr>
        <w:t>2=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10,7</m:t>
        </m:r>
        <m:r>
          <w:rPr>
            <w:rFonts w:ascii="Cambria Math" w:hAnsi="Times New Roman"/>
            <w:sz w:val="28"/>
            <w:szCs w:val="28"/>
            <w:vertAlign w:val="subscript"/>
          </w:rPr>
          <m:t>∙</m:t>
        </m:r>
        <m:r>
          <w:rPr>
            <w:rFonts w:ascii="Cambria Math" w:hAnsi="Times New Roman"/>
            <w:sz w:val="28"/>
            <w:szCs w:val="28"/>
            <w:vertAlign w:val="subscript"/>
          </w:rPr>
          <m:t>4,5=48,15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</w:t>
      </w:r>
      <w:r w:rsidRPr="00843523">
        <w:rPr>
          <w:rFonts w:ascii="Times New Roman" w:hAnsi="Times New Roman"/>
          <w:position w:val="-12"/>
          <w:sz w:val="28"/>
          <w:szCs w:val="28"/>
          <w:lang w:val="en-US"/>
        </w:rPr>
        <w:object w:dxaOrig="2280" w:dyaOrig="440">
          <v:shape id="_x0000_i1026" type="#_x0000_t75" style="width:114pt;height:21.6pt" o:ole="">
            <v:imagedata r:id="rId7" o:title=""/>
          </v:shape>
          <o:OLEObject Type="Embed" ProgID="Equation.3" ShapeID="_x0000_i1026" DrawAspect="Content" ObjectID="_1570623923" r:id="rId9"/>
        </w:object>
      </w:r>
      <w:r w:rsidRPr="00843523">
        <w:rPr>
          <w:rFonts w:ascii="Times New Roman" w:hAnsi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(10,7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0,3)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(4,5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1,3)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8"/>
            <w:szCs w:val="28"/>
          </w:rPr>
          <m:t>=6,67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</w:rPr>
        <w:t>=48,15±6,67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843523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10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hAnsi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48,15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6,67</m:t>
            </m:r>
          </m:e>
        </m:d>
        <m:r>
          <w:rPr>
            <w:rFonts w:ascii="Cambria Math" w:hAnsi="Times New Roman"/>
            <w:sz w:val="28"/>
            <w:szCs w:val="28"/>
          </w:rPr>
          <m:t>=348,1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=3,48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843523">
        <w:rPr>
          <w:rFonts w:ascii="Times New Roman" w:hAnsi="Times New Roman"/>
          <w:sz w:val="28"/>
          <w:szCs w:val="28"/>
        </w:rPr>
        <w:t>(выход воздушно-сухого сырья 0,87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Е</w:t>
      </w:r>
      <w:r w:rsidRPr="00843523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3,48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20+1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=0,17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sz w:val="28"/>
          <w:szCs w:val="28"/>
        </w:rPr>
        <w:t xml:space="preserve"> (0,04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352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43523">
        <w:rPr>
          <w:rFonts w:ascii="Times New Roman" w:hAnsi="Times New Roman"/>
          <w:i/>
          <w:iCs/>
          <w:sz w:val="28"/>
          <w:szCs w:val="28"/>
        </w:rPr>
        <w:t>а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Ответ: </w:t>
      </w:r>
      <w:r w:rsidRPr="00843523">
        <w:rPr>
          <w:rFonts w:ascii="Times New Roman" w:hAnsi="Times New Roman"/>
          <w:sz w:val="28"/>
          <w:szCs w:val="28"/>
        </w:rPr>
        <w:t xml:space="preserve">Eэкспл.=3,48 т (выход воздушно-сухого сырья 0,87 т); 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>=0,17 т (выход воздушно-сухого сырья 0,04 т).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Задача </w:t>
      </w:r>
      <w:r w:rsidR="00843523">
        <w:rPr>
          <w:rFonts w:ascii="Times New Roman" w:hAnsi="Times New Roman"/>
          <w:b/>
          <w:sz w:val="28"/>
          <w:szCs w:val="28"/>
        </w:rPr>
        <w:t>8</w:t>
      </w:r>
      <w:r w:rsidRPr="00843523">
        <w:rPr>
          <w:rFonts w:ascii="Times New Roman" w:hAnsi="Times New Roman"/>
          <w:b/>
          <w:sz w:val="28"/>
          <w:szCs w:val="28"/>
        </w:rPr>
        <w:t>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На заросли  зверобоя  продырявленного площадью 3,5 га заложено 15 учетных площадок для определения урожайности. На площадках получены следующие данные (V): 228г; 204г; 243г; 185г; 192г; 256г; 211г; 175г; 244г; 221г; 162г; 189г; 220г; 263г; 214г. Выход воздушно-сухого сырья 30 % . Рассчитать эксплуатационный запас сырья.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Решение: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</w:rPr>
        <w:t>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М= ————— = 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3207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  <w:r w:rsidRPr="00843523">
        <w:rPr>
          <w:rFonts w:ascii="Times New Roman" w:hAnsi="Times New Roman"/>
          <w:sz w:val="28"/>
          <w:szCs w:val="28"/>
        </w:rPr>
        <w:t>=213,8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(</w:t>
      </w:r>
      <w:r w:rsidRPr="00843523">
        <w:rPr>
          <w:rFonts w:ascii="Times New Roman" w:hAnsi="Times New Roman"/>
          <w:sz w:val="28"/>
          <w:szCs w:val="28"/>
          <w:lang w:val="en-US"/>
        </w:rPr>
        <w:t>ΣV</w:t>
      </w:r>
      <w:r w:rsidRPr="00843523">
        <w:rPr>
          <w:rFonts w:ascii="Times New Roman" w:hAnsi="Times New Roman"/>
          <w:sz w:val="28"/>
          <w:szCs w:val="28"/>
        </w:rPr>
        <w:t>)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С=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 xml:space="preserve">) - ———— = 698127-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10284849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  <w:r w:rsidRPr="00843523">
        <w:rPr>
          <w:rFonts w:ascii="Times New Roman" w:hAnsi="Times New Roman"/>
          <w:sz w:val="28"/>
          <w:szCs w:val="28"/>
        </w:rPr>
        <w:t xml:space="preserve"> = 698127-685656,6 = 12470,4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  <w:lang w:val="en-US"/>
        </w:rPr>
        <w:object w:dxaOrig="420" w:dyaOrig="360">
          <v:shape id="_x0000_i1027" type="#_x0000_t75" style="width:21.6pt;height:18pt" o:ole="">
            <v:imagedata r:id="rId10" o:title=""/>
          </v:shape>
          <o:OLEObject Type="Embed" ProgID="Equation.3" ShapeID="_x0000_i1027" DrawAspect="Content" ObjectID="_1570623924" r:id="rId11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σ 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12470,4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Times New Roman"/>
            <w:sz w:val="28"/>
            <w:szCs w:val="28"/>
          </w:rPr>
          <m:t>=7,98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  <w:r w:rsidRPr="00843523">
        <w:rPr>
          <w:rFonts w:ascii="Times New Roman" w:hAnsi="Times New Roman"/>
          <w:sz w:val="28"/>
          <w:szCs w:val="28"/>
        </w:rPr>
        <w:t>-1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σ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 = ————</w:t>
      </w:r>
      <w:r w:rsidRPr="00843523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7,98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e>
            </m:rad>
          </m:den>
        </m:f>
        <m:r>
          <w:rPr>
            <w:rFonts w:ascii="Cambria Math" w:hAnsi="Times New Roman"/>
            <w:sz w:val="28"/>
            <w:szCs w:val="28"/>
          </w:rPr>
          <m:t>=2,06</m:t>
        </m:r>
      </m:oMath>
    </w:p>
    <w:p w:rsidR="00BF087F" w:rsidRPr="00843523" w:rsidRDefault="00BF087F" w:rsidP="00843523">
      <w:pPr>
        <w:tabs>
          <w:tab w:val="left" w:pos="190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28" type="#_x0000_t75" style="width:19.2pt;height:18pt" o:ole="">
            <v:imagedata r:id="rId12" o:title=""/>
          </v:shape>
          <o:OLEObject Type="Embed" ProgID="Equation.3" ShapeID="_x0000_i1028" DrawAspect="Content" ObjectID="_1570623925" r:id="rId13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lastRenderedPageBreak/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</w:rPr>
        <w:t>=213,8±2,06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843523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3,5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hAnsi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213,8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2,06</m:t>
            </m:r>
          </m:e>
        </m:d>
        <m:r>
          <w:rPr>
            <w:rFonts w:ascii="Cambria Math" w:hAnsi="Times New Roman"/>
            <w:sz w:val="28"/>
            <w:szCs w:val="28"/>
          </w:rPr>
          <m:t>=733,88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=7,3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843523">
        <w:rPr>
          <w:rFonts w:ascii="Times New Roman" w:hAnsi="Times New Roman"/>
          <w:sz w:val="28"/>
          <w:szCs w:val="28"/>
        </w:rPr>
        <w:t>(выход воздушно-сухого сырья 2,19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Ответ: </w:t>
      </w:r>
      <w:r w:rsidRPr="00843523">
        <w:rPr>
          <w:rFonts w:ascii="Times New Roman" w:hAnsi="Times New Roman"/>
          <w:sz w:val="28"/>
          <w:szCs w:val="28"/>
        </w:rPr>
        <w:t>Eэкспл.=7,3 т (выход воздушно-сухого сырья 2,19 т).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Задача </w:t>
      </w:r>
      <w:r w:rsidR="00843523">
        <w:rPr>
          <w:rFonts w:ascii="Times New Roman" w:hAnsi="Times New Roman"/>
          <w:b/>
          <w:sz w:val="28"/>
          <w:szCs w:val="28"/>
        </w:rPr>
        <w:t>9</w:t>
      </w:r>
      <w:r w:rsidRPr="00843523">
        <w:rPr>
          <w:rFonts w:ascii="Times New Roman" w:hAnsi="Times New Roman"/>
          <w:b/>
          <w:sz w:val="28"/>
          <w:szCs w:val="28"/>
        </w:rPr>
        <w:t>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При определении  запасов  сырья  лапчатки прямостоячей на площади 1,2 га методом модельных экземпляров определено, что численность модельных экземпляров на учетных площадках: 8; 5; 8; 7; 9; 9; 4; 6; 5; 12; 10; 8; 7; 5; 5; 6; 10; 11; 10; 7; 8; 9; 7; 6; 6. Средняя масса одного модельного экземпляра 18,3±1,6 г/м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>. Сроки восстановления заросли 7 лет. Выход воздушно-сухого сырья 30 %. Рассчитать эксплуатационный  запас сырья и объем возможных ежегодных заготовок.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Решение: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</w:rPr>
        <w:t>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М= ————— = 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188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25</m:t>
            </m:r>
          </m:den>
        </m:f>
      </m:oMath>
      <w:r w:rsidRPr="00843523">
        <w:rPr>
          <w:rFonts w:ascii="Times New Roman" w:hAnsi="Times New Roman"/>
          <w:sz w:val="28"/>
          <w:szCs w:val="28"/>
        </w:rPr>
        <w:t>=7,52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(</w:t>
      </w:r>
      <w:r w:rsidRPr="00843523">
        <w:rPr>
          <w:rFonts w:ascii="Times New Roman" w:hAnsi="Times New Roman"/>
          <w:sz w:val="28"/>
          <w:szCs w:val="28"/>
          <w:lang w:val="en-US"/>
        </w:rPr>
        <w:t>ΣV</w:t>
      </w:r>
      <w:r w:rsidRPr="00843523">
        <w:rPr>
          <w:rFonts w:ascii="Times New Roman" w:hAnsi="Times New Roman"/>
          <w:sz w:val="28"/>
          <w:szCs w:val="28"/>
        </w:rPr>
        <w:t>)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С=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 xml:space="preserve">) - ———— = 1520-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35344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25</m:t>
            </m:r>
          </m:den>
        </m:f>
      </m:oMath>
      <w:r w:rsidRPr="00843523">
        <w:rPr>
          <w:rFonts w:ascii="Times New Roman" w:hAnsi="Times New Roman"/>
          <w:sz w:val="28"/>
          <w:szCs w:val="28"/>
        </w:rPr>
        <w:t xml:space="preserve"> = 1520-1413,76 = 106,24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  <w:lang w:val="en-US"/>
        </w:rPr>
        <w:object w:dxaOrig="420" w:dyaOrig="360">
          <v:shape id="_x0000_i1029" type="#_x0000_t75" style="width:21.6pt;height:18pt" o:ole="">
            <v:imagedata r:id="rId10" o:title=""/>
          </v:shape>
          <o:OLEObject Type="Embed" ProgID="Equation.3" ShapeID="_x0000_i1029" DrawAspect="Content" ObjectID="_1570623926" r:id="rId14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σ 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106,24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24</m:t>
            </m:r>
          </m:den>
        </m:f>
        <m:r>
          <w:rPr>
            <w:rFonts w:ascii="Cambria Math" w:hAnsi="Times New Roman"/>
            <w:sz w:val="28"/>
            <w:szCs w:val="28"/>
          </w:rPr>
          <m:t>=0,43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  <w:r w:rsidRPr="00843523">
        <w:rPr>
          <w:rFonts w:ascii="Times New Roman" w:hAnsi="Times New Roman"/>
          <w:sz w:val="28"/>
          <w:szCs w:val="28"/>
        </w:rPr>
        <w:t>-1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σ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 = ————</w:t>
      </w:r>
      <w:r w:rsidRPr="00843523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0,43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25</m:t>
                </m:r>
              </m:e>
            </m:rad>
          </m:den>
        </m:f>
        <m:r>
          <w:rPr>
            <w:rFonts w:ascii="Cambria Math" w:hAnsi="Times New Roman"/>
            <w:sz w:val="28"/>
            <w:szCs w:val="28"/>
          </w:rPr>
          <m:t>=0,086</m:t>
        </m:r>
      </m:oMath>
    </w:p>
    <w:p w:rsidR="00BF087F" w:rsidRPr="00843523" w:rsidRDefault="00BF087F" w:rsidP="00843523">
      <w:pPr>
        <w:tabs>
          <w:tab w:val="left" w:pos="190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30" type="#_x0000_t75" style="width:19.2pt;height:18pt" o:ole="">
            <v:imagedata r:id="rId12" o:title=""/>
          </v:shape>
          <o:OLEObject Type="Embed" ProgID="Equation.3" ShapeID="_x0000_i1030" DrawAspect="Content" ObjectID="_1570623927" r:id="rId15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=7,52±0,086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·М</w:t>
      </w:r>
      <w:r w:rsidRPr="00843523">
        <w:rPr>
          <w:rFonts w:ascii="Times New Roman" w:hAnsi="Times New Roman"/>
          <w:sz w:val="28"/>
          <w:szCs w:val="28"/>
          <w:vertAlign w:val="subscript"/>
        </w:rPr>
        <w:t>2=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7,52</m:t>
        </m:r>
        <m:r>
          <w:rPr>
            <w:rFonts w:ascii="Cambria Math" w:hAnsi="Times New Roman"/>
            <w:sz w:val="28"/>
            <w:szCs w:val="28"/>
            <w:vertAlign w:val="subscript"/>
          </w:rPr>
          <m:t>∙</m:t>
        </m:r>
        <m:r>
          <w:rPr>
            <w:rFonts w:ascii="Cambria Math" w:hAnsi="Times New Roman"/>
            <w:sz w:val="28"/>
            <w:szCs w:val="28"/>
            <w:vertAlign w:val="subscript"/>
          </w:rPr>
          <m:t>18,3=137,62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</w:t>
      </w:r>
      <w:r w:rsidRPr="00843523">
        <w:rPr>
          <w:rFonts w:ascii="Times New Roman" w:hAnsi="Times New Roman"/>
          <w:position w:val="-12"/>
          <w:sz w:val="28"/>
          <w:szCs w:val="28"/>
          <w:lang w:val="en-US"/>
        </w:rPr>
        <w:object w:dxaOrig="2280" w:dyaOrig="440">
          <v:shape id="_x0000_i1031" type="#_x0000_t75" style="width:114pt;height:21.6pt" o:ole="">
            <v:imagedata r:id="rId7" o:title=""/>
          </v:shape>
          <o:OLEObject Type="Embed" ProgID="Equation.3" ShapeID="_x0000_i1031" DrawAspect="Content" ObjectID="_1570623928" r:id="rId16"/>
        </w:object>
      </w:r>
      <w:r w:rsidRPr="00843523">
        <w:rPr>
          <w:rFonts w:ascii="Times New Roman" w:hAnsi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(7,52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1,6)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(18,3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0,086)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8"/>
            <w:szCs w:val="28"/>
          </w:rPr>
          <m:t>=12,13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lastRenderedPageBreak/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=137,62±12,13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843523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1,2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Times New Roman" w:hAnsi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137,62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12,13</m:t>
            </m:r>
          </m:e>
        </m:d>
        <m:r>
          <w:rPr>
            <w:rFonts w:ascii="Cambria Math" w:hAnsi="Times New Roman"/>
            <w:sz w:val="28"/>
            <w:szCs w:val="28"/>
          </w:rPr>
          <m:t>=136,03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=1,36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843523">
        <w:rPr>
          <w:rFonts w:ascii="Times New Roman" w:hAnsi="Times New Roman"/>
          <w:sz w:val="28"/>
          <w:szCs w:val="28"/>
        </w:rPr>
        <w:t>(выход воздушно-сухого сырья 0,41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Е</w:t>
      </w:r>
      <w:r w:rsidRPr="00843523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1,36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7+1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=0,17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sz w:val="28"/>
          <w:szCs w:val="28"/>
        </w:rPr>
        <w:t xml:space="preserve"> (0,051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352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43523">
        <w:rPr>
          <w:rFonts w:ascii="Times New Roman" w:hAnsi="Times New Roman"/>
          <w:i/>
          <w:iCs/>
          <w:sz w:val="28"/>
          <w:szCs w:val="28"/>
        </w:rPr>
        <w:t>а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Ответ: </w:t>
      </w:r>
      <w:r w:rsidRPr="00843523">
        <w:rPr>
          <w:rFonts w:ascii="Times New Roman" w:hAnsi="Times New Roman"/>
          <w:sz w:val="28"/>
          <w:szCs w:val="28"/>
        </w:rPr>
        <w:t xml:space="preserve">Eэкспл.=1,36 т (выход воздушно-сухого сырья 0,41 т); 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>=0,17 т (выход воздушно-сухого сырья 0,051 т).</w:t>
      </w: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Задача </w:t>
      </w:r>
      <w:r w:rsidR="00843523">
        <w:rPr>
          <w:rFonts w:ascii="Times New Roman" w:hAnsi="Times New Roman"/>
          <w:b/>
          <w:sz w:val="28"/>
          <w:szCs w:val="28"/>
        </w:rPr>
        <w:t>10</w:t>
      </w:r>
      <w:r w:rsidRPr="00843523">
        <w:rPr>
          <w:rFonts w:ascii="Times New Roman" w:hAnsi="Times New Roman"/>
          <w:b/>
          <w:sz w:val="28"/>
          <w:szCs w:val="28"/>
        </w:rPr>
        <w:t>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Определить объем возможных ежегодных заготовок фиалки трехцветной на площади 0,5 га, если проективное покрытие на учетных  площадках 75%; 72%; 74%; 70%; 72%; 79%; 79%; 78%; 72%; 75%; 76%; 78%; 77%; 76%; 74%, а "цена" 1 %  покрытия 7г; 7г; 6г; 5г; 6г; 8г; 7г; 5г; 5г; 9г; 6г; 7г; 7г; 6г; 5г с дм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>. Сроки восстановления заросли  2 года; выход воздушно-сухого сырья 20 %.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>Решение: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</w:rPr>
        <w:t>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1127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  <w:r w:rsidRPr="00843523">
        <w:rPr>
          <w:rFonts w:ascii="Times New Roman" w:hAnsi="Times New Roman"/>
          <w:sz w:val="28"/>
          <w:szCs w:val="28"/>
        </w:rPr>
        <w:t>=75,13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(</w:t>
      </w:r>
      <w:r w:rsidRPr="00843523">
        <w:rPr>
          <w:rFonts w:ascii="Times New Roman" w:hAnsi="Times New Roman"/>
          <w:sz w:val="28"/>
          <w:szCs w:val="28"/>
          <w:lang w:val="en-US"/>
        </w:rPr>
        <w:t>ΣV</w:t>
      </w:r>
      <w:r w:rsidRPr="00843523">
        <w:rPr>
          <w:rFonts w:ascii="Times New Roman" w:hAnsi="Times New Roman"/>
          <w:sz w:val="28"/>
          <w:szCs w:val="28"/>
        </w:rPr>
        <w:t>)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С=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>) - ———— = 84785-84675,27 = 109,73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  <w:lang w:val="en-US"/>
        </w:rPr>
        <w:object w:dxaOrig="420" w:dyaOrig="360">
          <v:shape id="_x0000_i1032" type="#_x0000_t75" style="width:21.6pt;height:18pt" o:ole="">
            <v:imagedata r:id="rId10" o:title=""/>
          </v:shape>
          <o:OLEObject Type="Embed" ProgID="Equation.3" ShapeID="_x0000_i1032" DrawAspect="Content" ObjectID="_1570623929" r:id="rId17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σ 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109,73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Times New Roman"/>
            <w:sz w:val="28"/>
            <w:szCs w:val="28"/>
          </w:rPr>
          <m:t>=0,75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  <w:r w:rsidRPr="00843523">
        <w:rPr>
          <w:rFonts w:ascii="Times New Roman" w:hAnsi="Times New Roman"/>
          <w:sz w:val="28"/>
          <w:szCs w:val="28"/>
        </w:rPr>
        <w:t>-1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σ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  <w:lang w:val="en-US"/>
        </w:rPr>
        <w:t xml:space="preserve"> = ————</w:t>
      </w:r>
      <w:r w:rsidRPr="00843523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0,75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e>
            </m:rad>
          </m:den>
        </m:f>
        <m:r>
          <w:rPr>
            <w:rFonts w:ascii="Cambria Math" w:hAnsi="Times New Roman"/>
            <w:sz w:val="28"/>
            <w:szCs w:val="28"/>
          </w:rPr>
          <m:t>=0,19</m:t>
        </m:r>
      </m:oMath>
    </w:p>
    <w:p w:rsidR="00BF087F" w:rsidRPr="00843523" w:rsidRDefault="00BF087F" w:rsidP="00843523">
      <w:pPr>
        <w:tabs>
          <w:tab w:val="left" w:pos="190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33" type="#_x0000_t75" style="width:19.2pt;height:18pt" o:ole="">
            <v:imagedata r:id="rId12" o:title=""/>
          </v:shape>
          <o:OLEObject Type="Embed" ProgID="Equation.3" ShapeID="_x0000_i1033" DrawAspect="Content" ObjectID="_1570623930" r:id="rId18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lastRenderedPageBreak/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=75,13±0,19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</w:rPr>
        <w:t>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2</w:t>
      </w:r>
      <w:r w:rsidRPr="00843523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96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</w:rPr>
              <m:t>15</m:t>
            </m:r>
          </m:den>
        </m:f>
      </m:oMath>
      <w:r w:rsidRPr="00843523">
        <w:rPr>
          <w:rFonts w:ascii="Times New Roman" w:hAnsi="Times New Roman"/>
          <w:sz w:val="28"/>
          <w:szCs w:val="28"/>
        </w:rPr>
        <w:t>=6,4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(</w:t>
      </w:r>
      <w:r w:rsidRPr="00843523">
        <w:rPr>
          <w:rFonts w:ascii="Times New Roman" w:hAnsi="Times New Roman"/>
          <w:sz w:val="28"/>
          <w:szCs w:val="28"/>
          <w:lang w:val="en-US"/>
        </w:rPr>
        <w:t>ΣV</w:t>
      </w:r>
      <w:r w:rsidRPr="00843523">
        <w:rPr>
          <w:rFonts w:ascii="Times New Roman" w:hAnsi="Times New Roman"/>
          <w:sz w:val="28"/>
          <w:szCs w:val="28"/>
        </w:rPr>
        <w:t>)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С= Σ(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perscript"/>
        </w:rPr>
        <w:t>2</w:t>
      </w:r>
      <w:r w:rsidRPr="00843523">
        <w:rPr>
          <w:rFonts w:ascii="Times New Roman" w:hAnsi="Times New Roman"/>
          <w:sz w:val="28"/>
          <w:szCs w:val="28"/>
        </w:rPr>
        <w:t>) - ———— = 634-614,4 = 19,6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  <w:lang w:val="en-US"/>
        </w:rPr>
        <w:object w:dxaOrig="420" w:dyaOrig="360">
          <v:shape id="_x0000_i1034" type="#_x0000_t75" style="width:21.6pt;height:18pt" o:ole="">
            <v:imagedata r:id="rId10" o:title=""/>
          </v:shape>
          <o:OLEObject Type="Embed" ProgID="Equation.3" ShapeID="_x0000_i1034" DrawAspect="Content" ObjectID="_1570623931" r:id="rId19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σ 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19,6</m:t>
                </m:r>
              </m:e>
            </m:rad>
          </m:num>
          <m:den>
            <m:r>
              <w:rPr>
                <w:rFonts w:ascii="Cambria Math" w:hAnsi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Times New Roman"/>
            <w:sz w:val="28"/>
            <w:szCs w:val="28"/>
          </w:rPr>
          <m:t>=0,32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sz w:val="28"/>
          <w:szCs w:val="28"/>
          <w:lang w:val="en-US"/>
        </w:rPr>
        <w:t>n</w:t>
      </w:r>
      <w:r w:rsidRPr="00843523">
        <w:rPr>
          <w:rFonts w:ascii="Times New Roman" w:hAnsi="Times New Roman"/>
          <w:sz w:val="28"/>
          <w:szCs w:val="28"/>
        </w:rPr>
        <w:t>-1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</w:t>
      </w:r>
      <w:r w:rsidRPr="00843523">
        <w:rPr>
          <w:rFonts w:ascii="Times New Roman" w:hAnsi="Times New Roman"/>
          <w:sz w:val="28"/>
          <w:szCs w:val="28"/>
          <w:lang w:val="en-US"/>
        </w:rPr>
        <w:t>σ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2</w:t>
      </w:r>
      <w:r w:rsidRPr="00843523">
        <w:rPr>
          <w:rFonts w:ascii="Times New Roman" w:hAnsi="Times New Roman"/>
          <w:sz w:val="28"/>
          <w:szCs w:val="28"/>
          <w:lang w:val="en-US"/>
        </w:rPr>
        <w:t xml:space="preserve"> = ————</w:t>
      </w:r>
      <w:r w:rsidRPr="00843523"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0,32</m:t>
            </m:r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e>
            </m:rad>
          </m:den>
        </m:f>
        <m:r>
          <w:rPr>
            <w:rFonts w:ascii="Cambria Math" w:hAnsi="Times New Roman"/>
            <w:sz w:val="28"/>
            <w:szCs w:val="28"/>
          </w:rPr>
          <m:t>=0,08</m:t>
        </m:r>
      </m:oMath>
    </w:p>
    <w:p w:rsidR="00BF087F" w:rsidRPr="00843523" w:rsidRDefault="00BF087F" w:rsidP="00843523">
      <w:pPr>
        <w:tabs>
          <w:tab w:val="left" w:pos="1900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</w:t>
      </w:r>
      <w:r w:rsidRPr="00843523">
        <w:rPr>
          <w:rFonts w:ascii="Times New Roman" w:hAnsi="Times New Roman"/>
          <w:position w:val="-8"/>
          <w:sz w:val="28"/>
          <w:szCs w:val="28"/>
        </w:rPr>
        <w:object w:dxaOrig="380" w:dyaOrig="360">
          <v:shape id="_x0000_i1035" type="#_x0000_t75" style="width:19.2pt;height:18pt" o:ole="">
            <v:imagedata r:id="rId12" o:title=""/>
          </v:shape>
          <o:OLEObject Type="Embed" ProgID="Equation.3" ShapeID="_x0000_i1035" DrawAspect="Content" ObjectID="_1570623932" r:id="rId20"/>
        </w:objec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2</w:t>
      </w:r>
      <w:r w:rsidRPr="00843523">
        <w:rPr>
          <w:rFonts w:ascii="Times New Roman" w:hAnsi="Times New Roman"/>
          <w:sz w:val="28"/>
          <w:szCs w:val="28"/>
        </w:rPr>
        <w:t>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2</w:t>
      </w:r>
      <w:r w:rsidRPr="00843523">
        <w:rPr>
          <w:rFonts w:ascii="Times New Roman" w:hAnsi="Times New Roman"/>
          <w:sz w:val="28"/>
          <w:szCs w:val="28"/>
        </w:rPr>
        <w:t>=6,4±0,08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=М</w:t>
      </w:r>
      <w:r w:rsidRPr="00843523">
        <w:rPr>
          <w:rFonts w:ascii="Times New Roman" w:hAnsi="Times New Roman"/>
          <w:sz w:val="28"/>
          <w:szCs w:val="28"/>
          <w:vertAlign w:val="subscript"/>
        </w:rPr>
        <w:t>1</w:t>
      </w:r>
      <w:r w:rsidRPr="00843523">
        <w:rPr>
          <w:rFonts w:ascii="Times New Roman" w:hAnsi="Times New Roman"/>
          <w:sz w:val="28"/>
          <w:szCs w:val="28"/>
        </w:rPr>
        <w:t>·М</w:t>
      </w:r>
      <w:r w:rsidRPr="00843523">
        <w:rPr>
          <w:rFonts w:ascii="Times New Roman" w:hAnsi="Times New Roman"/>
          <w:sz w:val="28"/>
          <w:szCs w:val="28"/>
          <w:vertAlign w:val="subscript"/>
        </w:rPr>
        <w:t>2=</w:t>
      </w:r>
      <m:oMath>
        <m:r>
          <w:rPr>
            <w:rFonts w:ascii="Cambria Math" w:hAnsi="Times New Roman"/>
            <w:sz w:val="28"/>
            <w:szCs w:val="28"/>
            <w:vertAlign w:val="subscript"/>
          </w:rPr>
          <m:t>75,13</m:t>
        </m:r>
        <m:r>
          <w:rPr>
            <w:rFonts w:ascii="Cambria Math" w:hAnsi="Times New Roman"/>
            <w:sz w:val="28"/>
            <w:szCs w:val="28"/>
            <w:vertAlign w:val="subscript"/>
          </w:rPr>
          <m:t>∙</m:t>
        </m:r>
        <m:r>
          <w:rPr>
            <w:rFonts w:ascii="Cambria Math" w:hAnsi="Times New Roman"/>
            <w:sz w:val="28"/>
            <w:szCs w:val="28"/>
            <w:vertAlign w:val="subscript"/>
          </w:rPr>
          <m:t>6,4=480,83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</w:t>
      </w:r>
      <w:r w:rsidRPr="00843523">
        <w:rPr>
          <w:rFonts w:ascii="Times New Roman" w:hAnsi="Times New Roman"/>
          <w:position w:val="-12"/>
          <w:sz w:val="28"/>
          <w:szCs w:val="28"/>
          <w:lang w:val="en-US"/>
        </w:rPr>
        <w:object w:dxaOrig="2280" w:dyaOrig="440">
          <v:shape id="_x0000_i1036" type="#_x0000_t75" style="width:114pt;height:21.6pt" o:ole="">
            <v:imagedata r:id="rId7" o:title=""/>
          </v:shape>
          <o:OLEObject Type="Embed" ProgID="Equation.3" ShapeID="_x0000_i1036" DrawAspect="Content" ObjectID="_1570623933" r:id="rId21"/>
        </w:object>
      </w:r>
      <w:r w:rsidRPr="00843523">
        <w:rPr>
          <w:rFonts w:ascii="Times New Roman" w:hAnsi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(75,13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0,08)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(6,4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0,19)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/>
            <w:sz w:val="28"/>
            <w:szCs w:val="28"/>
          </w:rPr>
          <m:t>=6,13</m:t>
        </m:r>
      </m:oMath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таким образом, </w:t>
      </w:r>
      <w:r w:rsidRPr="00843523">
        <w:rPr>
          <w:rFonts w:ascii="Times New Roman" w:hAnsi="Times New Roman"/>
          <w:sz w:val="28"/>
          <w:szCs w:val="28"/>
        </w:rPr>
        <w:t>М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±</w:t>
      </w:r>
      <w:r w:rsidRPr="00843523">
        <w:rPr>
          <w:rFonts w:ascii="Times New Roman" w:hAnsi="Times New Roman"/>
          <w:sz w:val="28"/>
          <w:szCs w:val="28"/>
          <w:lang w:val="en-US"/>
        </w:rPr>
        <w:t>m</w:t>
      </w:r>
      <w:r w:rsidRPr="00843523">
        <w:rPr>
          <w:rFonts w:ascii="Times New Roman" w:hAnsi="Times New Roman"/>
          <w:sz w:val="28"/>
          <w:szCs w:val="28"/>
          <w:vertAlign w:val="subscript"/>
        </w:rPr>
        <w:t>3</w:t>
      </w:r>
      <w:r w:rsidRPr="00843523">
        <w:rPr>
          <w:rFonts w:ascii="Times New Roman" w:hAnsi="Times New Roman"/>
          <w:sz w:val="28"/>
          <w:szCs w:val="28"/>
        </w:rPr>
        <w:t>=480,83±6,13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843523">
        <w:rPr>
          <w:rFonts w:ascii="Times New Roman" w:hAnsi="Times New Roman"/>
          <w:sz w:val="28"/>
          <w:szCs w:val="28"/>
        </w:rPr>
        <w:t>Eэкспл.=S∙(M-2m)=</w:t>
      </w:r>
      <m:oMath>
        <m:r>
          <w:rPr>
            <w:rFonts w:ascii="Cambria Math" w:hAnsi="Times New Roman"/>
            <w:sz w:val="28"/>
            <w:szCs w:val="28"/>
          </w:rPr>
          <m:t>0,5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6</m:t>
            </m:r>
          </m:sup>
        </m:sSup>
        <m:r>
          <w:rPr>
            <w:rFonts w:ascii="Times New Roman" w:hAnsi="Times New Roman"/>
            <w:sz w:val="28"/>
            <w:szCs w:val="28"/>
          </w:rPr>
          <m:t>∙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480,83</m:t>
            </m:r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r>
              <w:rPr>
                <w:rFonts w:ascii="Cambria Math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>6,13</m:t>
            </m:r>
          </m:e>
        </m:d>
        <m:r>
          <w:rPr>
            <w:rFonts w:ascii="Cambria Math" w:hAnsi="Times New Roman"/>
            <w:sz w:val="28"/>
            <w:szCs w:val="28"/>
          </w:rPr>
          <m:t>=234,29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Times New Roman"/>
            <w:sz w:val="28"/>
            <w:szCs w:val="28"/>
          </w:rPr>
          <m:t>г</m:t>
        </m:r>
        <m:r>
          <w:rPr>
            <w:rFonts w:ascii="Cambria Math" w:hAnsi="Times New Roman"/>
            <w:sz w:val="28"/>
            <w:szCs w:val="28"/>
          </w:rPr>
          <m:t xml:space="preserve">=234,29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843523">
        <w:rPr>
          <w:rFonts w:ascii="Times New Roman" w:hAnsi="Times New Roman"/>
          <w:sz w:val="28"/>
          <w:szCs w:val="28"/>
        </w:rPr>
        <w:t>(выход воздушно-сухого сырья 46,86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43523">
        <w:rPr>
          <w:rFonts w:ascii="Times New Roman" w:hAnsi="Times New Roman"/>
          <w:sz w:val="28"/>
          <w:szCs w:val="28"/>
        </w:rPr>
        <w:t xml:space="preserve">             Е</w:t>
      </w:r>
      <w:r w:rsidRPr="00843523">
        <w:rPr>
          <w:rFonts w:ascii="Times New Roman" w:hAnsi="Times New Roman"/>
          <w:sz w:val="28"/>
          <w:szCs w:val="28"/>
          <w:vertAlign w:val="subscript"/>
        </w:rPr>
        <w:t>экспл.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 xml:space="preserve">= ————— =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234,29</m:t>
            </m:r>
          </m:num>
          <m:den>
            <m:r>
              <w:rPr>
                <w:rFonts w:ascii="Cambria Math" w:hAnsi="Times New Roman"/>
                <w:sz w:val="28"/>
                <w:szCs w:val="28"/>
              </w:rPr>
              <m:t>2+1</m:t>
            </m:r>
          </m:den>
        </m:f>
        <m:r>
          <w:rPr>
            <w:rFonts w:ascii="Cambria Math" w:hAnsi="Times New Roman"/>
            <w:sz w:val="28"/>
            <w:szCs w:val="28"/>
          </w:rPr>
          <m:t xml:space="preserve">=78,09 </m:t>
        </m:r>
        <m:r>
          <w:rPr>
            <w:rFonts w:ascii="Cambria Math" w:hAnsi="Times New Roman"/>
            <w:sz w:val="28"/>
            <w:szCs w:val="28"/>
          </w:rPr>
          <m:t>т</m:t>
        </m:r>
      </m:oMath>
      <w:r w:rsidRPr="00843523">
        <w:rPr>
          <w:rFonts w:ascii="Times New Roman" w:hAnsi="Times New Roman"/>
          <w:sz w:val="28"/>
          <w:szCs w:val="28"/>
        </w:rPr>
        <w:t xml:space="preserve"> (15,62 т)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43523"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843523">
        <w:rPr>
          <w:rFonts w:ascii="Times New Roman" w:hAnsi="Times New Roman"/>
          <w:i/>
          <w:iCs/>
          <w:sz w:val="28"/>
          <w:szCs w:val="28"/>
        </w:rPr>
        <w:t>а</w:t>
      </w: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b/>
          <w:sz w:val="28"/>
          <w:szCs w:val="28"/>
        </w:rPr>
        <w:t xml:space="preserve">Ответ: </w:t>
      </w:r>
      <w:r w:rsidRPr="00843523">
        <w:rPr>
          <w:rFonts w:ascii="Times New Roman" w:hAnsi="Times New Roman"/>
          <w:sz w:val="28"/>
          <w:szCs w:val="28"/>
        </w:rPr>
        <w:t xml:space="preserve">Eэкспл.=234,29 т (выход воздушно-сухого сырья 46,86 т); </w:t>
      </w:r>
      <w:r w:rsidRPr="00843523">
        <w:rPr>
          <w:rFonts w:ascii="Times New Roman" w:hAnsi="Times New Roman"/>
          <w:sz w:val="28"/>
          <w:szCs w:val="28"/>
          <w:lang w:val="en-US"/>
        </w:rPr>
        <w:t>V</w:t>
      </w:r>
      <w:r w:rsidRPr="00843523">
        <w:rPr>
          <w:rFonts w:ascii="Times New Roman" w:hAnsi="Times New Roman"/>
          <w:sz w:val="28"/>
          <w:szCs w:val="28"/>
          <w:vertAlign w:val="subscript"/>
        </w:rPr>
        <w:t>воз</w:t>
      </w:r>
      <w:r w:rsidRPr="00843523">
        <w:rPr>
          <w:rFonts w:ascii="Times New Roman" w:hAnsi="Times New Roman"/>
          <w:sz w:val="28"/>
          <w:szCs w:val="28"/>
        </w:rPr>
        <w:t>=78,09 т (выход воздушно-сухого сырья 15,62 т).</w:t>
      </w: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E46EA" w:rsidRPr="00FE46EA" w:rsidRDefault="00FE46EA" w:rsidP="00FE46EA">
      <w:pPr>
        <w:autoSpaceDE w:val="0"/>
        <w:autoSpaceDN w:val="0"/>
        <w:adjustRightInd w:val="0"/>
        <w:spacing w:after="0" w:line="240" w:lineRule="auto"/>
        <w:ind w:left="680" w:hanging="68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E46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О П Р О С Ы   Д Л Я   С А М О К О Н Т Р О Л Я</w:t>
      </w:r>
    </w:p>
    <w:p w:rsidR="00BF087F" w:rsidRPr="00843523" w:rsidRDefault="00BF087F" w:rsidP="008435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2E2C9F" w:rsidRDefault="00BF087F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>Что такое товарные и модельные экземпляры?</w:t>
      </w:r>
    </w:p>
    <w:p w:rsidR="002E2C9F" w:rsidRPr="002E2C9F" w:rsidRDefault="002E2C9F" w:rsidP="002E2C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C9F">
        <w:rPr>
          <w:rFonts w:ascii="Times New Roman" w:hAnsi="Times New Roman"/>
          <w:sz w:val="28"/>
          <w:szCs w:val="28"/>
        </w:rPr>
        <w:t>Товарные экземпляры – взрослые, неповрежденные экземпляры, подлежащие сбору. В их число не входят особи, оставляемые для семенного или вегетативного возобновления заготавливаемого растения.</w:t>
      </w:r>
    </w:p>
    <w:p w:rsidR="002E2C9F" w:rsidRPr="002E2C9F" w:rsidRDefault="002E2C9F" w:rsidP="002E2C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C9F">
        <w:rPr>
          <w:rFonts w:ascii="Times New Roman" w:hAnsi="Times New Roman"/>
          <w:sz w:val="28"/>
          <w:szCs w:val="28"/>
        </w:rPr>
        <w:t>Под термином модельный экземпляр подразумевается среднестатистический по массе товарный экземпляр (или иногда побег) лекарственного растения, определенный для конкретной промысловой заросли массива.</w:t>
      </w:r>
    </w:p>
    <w:p w:rsidR="00BF087F" w:rsidRDefault="00BF087F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>Дайте определения понятиям «проективное покрытие», «процент проективного покрытия», «цена 1% процента проективного покрытия».</w:t>
      </w:r>
    </w:p>
    <w:p w:rsidR="002E2C9F" w:rsidRPr="002E2C9F" w:rsidRDefault="002E2C9F" w:rsidP="002E2C9F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2C9F">
        <w:rPr>
          <w:rFonts w:ascii="Times New Roman" w:hAnsi="Times New Roman"/>
          <w:sz w:val="28"/>
          <w:szCs w:val="28"/>
        </w:rPr>
        <w:t>Под проективным покрытием понимают площадь проекций надземных частей растений.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E2C9F">
        <w:rPr>
          <w:rFonts w:ascii="Times New Roman" w:hAnsi="Times New Roman"/>
          <w:sz w:val="28"/>
          <w:szCs w:val="28"/>
        </w:rPr>
        <w:t>роцент проективного покрытия - среднее проективное покрытие вида в пределах промысловой заросли</w:t>
      </w:r>
      <w:r>
        <w:rPr>
          <w:rFonts w:ascii="Times New Roman" w:hAnsi="Times New Roman"/>
          <w:sz w:val="28"/>
          <w:szCs w:val="28"/>
        </w:rPr>
        <w:t>. Ц</w:t>
      </w:r>
      <w:r w:rsidRPr="002E2C9F">
        <w:rPr>
          <w:rFonts w:ascii="Times New Roman" w:hAnsi="Times New Roman"/>
          <w:sz w:val="28"/>
          <w:szCs w:val="28"/>
        </w:rPr>
        <w:t>ена 1% процента проективного покрытия - выход сырья с 1% проективного покрытия.</w:t>
      </w:r>
    </w:p>
    <w:p w:rsidR="00BF087F" w:rsidRDefault="00BF087F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>От чего зависит выбор методики определения урожайности сырья?</w:t>
      </w:r>
    </w:p>
    <w:p w:rsidR="001A234C" w:rsidRPr="001A234C" w:rsidRDefault="001A234C" w:rsidP="001A234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34C">
        <w:rPr>
          <w:rFonts w:ascii="Times New Roman" w:hAnsi="Times New Roman"/>
          <w:sz w:val="28"/>
          <w:szCs w:val="28"/>
        </w:rPr>
        <w:t>Выбор метода связан прежде всего с особенностями жизненной формы и габитуса растений и частью, используемой в качестве сырья. Для некрупных прямостоячих травянистых растений и кустарников, у которых в качестве сырья используют надземные органы, урожайность рациональнее определять на учетных площадках. Этот метод наиболее точен, поскольку не про- изводятся дополнительные пересчеты, снижающие точность исследования. При оценке урожайности подземных органов или при работе с крупными растениями, для которых требуется закладка учетных площадок большого размера, этот методика учетных площадок слишком трудоемка. В этих случаях предпочтителен методика модельных экземпляров. Для низкорослых травянистых и кустарничковых растений, особенно когда они образуют плотные дерновинки, рекомендуется применять метод оценки урожайности на основе проективного покрытия.</w:t>
      </w:r>
    </w:p>
    <w:p w:rsidR="00BF087F" w:rsidRDefault="00BF087F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>Какие способы определения урожайности приемлемы для подземных органов?</w:t>
      </w:r>
    </w:p>
    <w:p w:rsidR="001A234C" w:rsidRPr="001A234C" w:rsidRDefault="001A234C" w:rsidP="001A234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34C">
        <w:rPr>
          <w:rFonts w:ascii="Times New Roman" w:hAnsi="Times New Roman"/>
          <w:sz w:val="28"/>
          <w:szCs w:val="28"/>
        </w:rPr>
        <w:t>При оценке урожайности подземных органов или при работе с крупными растениями, для которых требуется закладка учетных площадок большого размера, этот методика учетных площадок слишком трудоемка. В этих случаях предпочтителен методика модельных экземпляров.</w:t>
      </w:r>
    </w:p>
    <w:p w:rsidR="00843523" w:rsidRDefault="00843523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>От чего зависит срок восстановления зарослей лекарственных растений поле заготовки?</w:t>
      </w:r>
    </w:p>
    <w:p w:rsidR="006B3784" w:rsidRPr="006B3784" w:rsidRDefault="006B3784" w:rsidP="006B378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784">
        <w:rPr>
          <w:rFonts w:ascii="Times New Roman" w:hAnsi="Times New Roman"/>
          <w:sz w:val="28"/>
          <w:szCs w:val="28"/>
        </w:rPr>
        <w:lastRenderedPageBreak/>
        <w:t>Срок восстановления зарослей зависит от жизненной формы растения и того, какая часть растения является сырьем.</w:t>
      </w:r>
    </w:p>
    <w:p w:rsidR="00843523" w:rsidRDefault="00843523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>Какие сроки восстановления заросли для однолетников, многолетников и для подземных органов?</w:t>
      </w:r>
    </w:p>
    <w:p w:rsidR="006B3784" w:rsidRPr="006B3784" w:rsidRDefault="006B3784" w:rsidP="006B378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784">
        <w:rPr>
          <w:rFonts w:ascii="Times New Roman" w:hAnsi="Times New Roman"/>
          <w:sz w:val="28"/>
          <w:szCs w:val="28"/>
        </w:rPr>
        <w:t>Для соцветий и надземных органов однолетников – раз в 2 года, многолетников – раз в 4-6 лет, а для подземных органов – раз в 15-20 лет.</w:t>
      </w:r>
    </w:p>
    <w:p w:rsidR="00843523" w:rsidRPr="002E2C9F" w:rsidRDefault="00843523" w:rsidP="00843523">
      <w:pPr>
        <w:pStyle w:val="a9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2E2C9F">
        <w:rPr>
          <w:rFonts w:ascii="Times New Roman" w:hAnsi="Times New Roman"/>
          <w:i/>
          <w:sz w:val="28"/>
          <w:szCs w:val="28"/>
        </w:rPr>
        <w:t xml:space="preserve">Что такое оборот заготовок и возможный ежегодный объем заготовки? </w:t>
      </w:r>
    </w:p>
    <w:p w:rsidR="006B3784" w:rsidRDefault="006B3784" w:rsidP="006B378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784">
        <w:rPr>
          <w:rFonts w:ascii="Times New Roman" w:hAnsi="Times New Roman"/>
          <w:sz w:val="28"/>
          <w:szCs w:val="28"/>
        </w:rPr>
        <w:t xml:space="preserve">Оборот заготовки – период, включающий год заготовки и число лет, необходимых для восстановления запасов сырья. </w:t>
      </w:r>
    </w:p>
    <w:p w:rsidR="00843523" w:rsidRPr="00843523" w:rsidRDefault="006B3784" w:rsidP="006B378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B3784">
        <w:rPr>
          <w:rFonts w:ascii="Times New Roman" w:hAnsi="Times New Roman"/>
          <w:sz w:val="28"/>
          <w:szCs w:val="28"/>
        </w:rPr>
        <w:t>Возможная ежегодная заготовка – количество сырья, ко- торое можно заготавливать ежегодно на данной территории без ущерба для сырьевой базы. Определяется как частное от деления величины эксплуатационного запаса сырья на всех участках заготовки на оборот заготовки.</w:t>
      </w:r>
    </w:p>
    <w:p w:rsidR="00BF087F" w:rsidRPr="00843523" w:rsidRDefault="00BF087F" w:rsidP="0084352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Методическое пособие</w:t>
      </w:r>
    </w:p>
    <w:p w:rsidR="00BF087F" w:rsidRPr="00843523" w:rsidRDefault="00BF087F" w:rsidP="0084352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43523">
        <w:rPr>
          <w:rFonts w:ascii="Times New Roman" w:hAnsi="Times New Roman"/>
          <w:sz w:val="28"/>
          <w:szCs w:val="28"/>
        </w:rPr>
        <w:t>составлено 19.10.201</w:t>
      </w:r>
      <w:r w:rsidR="006B3784">
        <w:rPr>
          <w:rFonts w:ascii="Times New Roman" w:hAnsi="Times New Roman"/>
          <w:sz w:val="28"/>
          <w:szCs w:val="28"/>
        </w:rPr>
        <w:t>7</w:t>
      </w:r>
      <w:r w:rsidRPr="00843523">
        <w:rPr>
          <w:rFonts w:ascii="Times New Roman" w:hAnsi="Times New Roman"/>
          <w:sz w:val="28"/>
          <w:szCs w:val="28"/>
        </w:rPr>
        <w:tab/>
      </w:r>
      <w:r w:rsidRPr="00843523">
        <w:rPr>
          <w:rFonts w:ascii="Times New Roman" w:hAnsi="Times New Roman"/>
          <w:sz w:val="28"/>
          <w:szCs w:val="28"/>
        </w:rPr>
        <w:tab/>
      </w:r>
      <w:r w:rsidRPr="00843523">
        <w:rPr>
          <w:rFonts w:ascii="Times New Roman" w:hAnsi="Times New Roman"/>
          <w:sz w:val="28"/>
          <w:szCs w:val="28"/>
        </w:rPr>
        <w:tab/>
      </w:r>
      <w:r w:rsidRPr="00843523">
        <w:rPr>
          <w:rFonts w:ascii="Times New Roman" w:hAnsi="Times New Roman"/>
          <w:sz w:val="28"/>
          <w:szCs w:val="28"/>
        </w:rPr>
        <w:tab/>
      </w:r>
      <w:r w:rsidRPr="00843523">
        <w:rPr>
          <w:rFonts w:ascii="Times New Roman" w:hAnsi="Times New Roman"/>
          <w:sz w:val="28"/>
          <w:szCs w:val="28"/>
        </w:rPr>
        <w:tab/>
        <w:t>ассистентом О.В. Недилько</w:t>
      </w:r>
    </w:p>
    <w:p w:rsidR="00BF087F" w:rsidRPr="00843523" w:rsidRDefault="00BF087F" w:rsidP="00843523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087F" w:rsidRPr="00843523" w:rsidRDefault="00BF087F" w:rsidP="00843523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FC4996" w:rsidRPr="00843523" w:rsidRDefault="00FC4996" w:rsidP="00843523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FC4996" w:rsidRPr="00843523" w:rsidSect="00843523">
      <w:head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D4" w:rsidRDefault="002D72D4" w:rsidP="000433B6">
      <w:pPr>
        <w:spacing w:after="0" w:line="240" w:lineRule="auto"/>
      </w:pPr>
      <w:r>
        <w:separator/>
      </w:r>
    </w:p>
  </w:endnote>
  <w:endnote w:type="continuationSeparator" w:id="1">
    <w:p w:rsidR="002D72D4" w:rsidRDefault="002D72D4" w:rsidP="000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D4" w:rsidRDefault="002D72D4" w:rsidP="000433B6">
      <w:pPr>
        <w:spacing w:after="0" w:line="240" w:lineRule="auto"/>
      </w:pPr>
      <w:r>
        <w:separator/>
      </w:r>
    </w:p>
  </w:footnote>
  <w:footnote w:type="continuationSeparator" w:id="1">
    <w:p w:rsidR="002D72D4" w:rsidRDefault="002D72D4" w:rsidP="0004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4C" w:rsidRPr="00367F3B" w:rsidRDefault="001A234C">
    <w:pPr>
      <w:pStyle w:val="a3"/>
      <w:rPr>
        <w:rFonts w:ascii="Times New Roman" w:hAnsi="Times New Roman"/>
        <w:b/>
        <w:sz w:val="28"/>
        <w:szCs w:val="28"/>
      </w:rPr>
    </w:pPr>
    <w:r w:rsidRPr="00367F3B">
      <w:rPr>
        <w:rFonts w:ascii="Times New Roman" w:hAnsi="Times New Roman"/>
        <w:b/>
        <w:sz w:val="28"/>
        <w:szCs w:val="28"/>
      </w:rPr>
      <w:t xml:space="preserve">Ресурсоведение, </w:t>
    </w:r>
    <w:r w:rsidRPr="00367F3B">
      <w:rPr>
        <w:rFonts w:ascii="Times New Roman" w:hAnsi="Times New Roman"/>
        <w:b/>
        <w:sz w:val="28"/>
        <w:szCs w:val="28"/>
        <w:lang w:val="en-US"/>
      </w:rPr>
      <w:t xml:space="preserve">IV </w:t>
    </w:r>
    <w:r w:rsidRPr="00367F3B">
      <w:rPr>
        <w:rFonts w:ascii="Times New Roman" w:hAnsi="Times New Roman"/>
        <w:b/>
        <w:sz w:val="28"/>
        <w:szCs w:val="28"/>
      </w:rPr>
      <w:t>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109"/>
    <w:multiLevelType w:val="hybridMultilevel"/>
    <w:tmpl w:val="8A265E5E"/>
    <w:lvl w:ilvl="0" w:tplc="CD3E5F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D6C08"/>
    <w:multiLevelType w:val="hybridMultilevel"/>
    <w:tmpl w:val="E66C4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16B83"/>
    <w:multiLevelType w:val="hybridMultilevel"/>
    <w:tmpl w:val="ACC6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22BE"/>
    <w:multiLevelType w:val="hybridMultilevel"/>
    <w:tmpl w:val="096CE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5F3B61"/>
    <w:multiLevelType w:val="hybridMultilevel"/>
    <w:tmpl w:val="57D2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5E3B7C"/>
    <w:multiLevelType w:val="hybridMultilevel"/>
    <w:tmpl w:val="57D29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770E3"/>
    <w:multiLevelType w:val="hybridMultilevel"/>
    <w:tmpl w:val="8A265E5E"/>
    <w:lvl w:ilvl="0" w:tplc="CD3E5F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CA46A3C"/>
    <w:multiLevelType w:val="hybridMultilevel"/>
    <w:tmpl w:val="4E52F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87F"/>
    <w:rsid w:val="000433B6"/>
    <w:rsid w:val="00184948"/>
    <w:rsid w:val="001A234C"/>
    <w:rsid w:val="001F5B3F"/>
    <w:rsid w:val="002D72D4"/>
    <w:rsid w:val="002E2C9F"/>
    <w:rsid w:val="00302762"/>
    <w:rsid w:val="003665FF"/>
    <w:rsid w:val="005D0B30"/>
    <w:rsid w:val="006B3784"/>
    <w:rsid w:val="0076137D"/>
    <w:rsid w:val="00843523"/>
    <w:rsid w:val="008D644D"/>
    <w:rsid w:val="008E6C6A"/>
    <w:rsid w:val="009C4C48"/>
    <w:rsid w:val="009F6571"/>
    <w:rsid w:val="00B76056"/>
    <w:rsid w:val="00BF087F"/>
    <w:rsid w:val="00CA04E6"/>
    <w:rsid w:val="00E25D74"/>
    <w:rsid w:val="00F1504D"/>
    <w:rsid w:val="00FC4996"/>
    <w:rsid w:val="00FE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87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87F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43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352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43523"/>
    <w:pPr>
      <w:ind w:left="720"/>
      <w:contextualSpacing/>
    </w:pPr>
  </w:style>
  <w:style w:type="table" w:styleId="aa">
    <w:name w:val="Table Grid"/>
    <w:basedOn w:val="a1"/>
    <w:uiPriority w:val="59"/>
    <w:rsid w:val="008435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6B378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B378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2017-10-23T18:04:00Z</dcterms:created>
  <dcterms:modified xsi:type="dcterms:W3CDTF">2017-10-27T12:38:00Z</dcterms:modified>
</cp:coreProperties>
</file>