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A8" w:rsidRDefault="002C1EA8" w:rsidP="00D0394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C1EA8" w:rsidRDefault="002C1EA8" w:rsidP="00D03941">
      <w:pPr>
        <w:pStyle w:val="ConsPlusNormal"/>
        <w:jc w:val="both"/>
        <w:outlineLvl w:val="0"/>
      </w:pPr>
    </w:p>
    <w:p w:rsidR="002C1EA8" w:rsidRDefault="002C1EA8" w:rsidP="00D03941">
      <w:pPr>
        <w:pStyle w:val="ConsPlusNormal"/>
        <w:outlineLvl w:val="0"/>
      </w:pPr>
      <w:r>
        <w:t>Зарегистрировано в Минюсте России 30 ноября 2021 г. N 66124</w:t>
      </w:r>
    </w:p>
    <w:p w:rsidR="002C1EA8" w:rsidRDefault="002C1EA8" w:rsidP="00D03941">
      <w:pPr>
        <w:pStyle w:val="ConsPlusNormal"/>
        <w:pBdr>
          <w:top w:val="single" w:sz="6" w:space="0" w:color="auto"/>
        </w:pBdr>
        <w:jc w:val="both"/>
        <w:rPr>
          <w:sz w:val="2"/>
          <w:szCs w:val="2"/>
        </w:rPr>
      </w:pPr>
    </w:p>
    <w:p w:rsidR="002C1EA8" w:rsidRDefault="002C1EA8" w:rsidP="00D03941">
      <w:pPr>
        <w:pStyle w:val="ConsPlusNormal"/>
        <w:jc w:val="both"/>
      </w:pPr>
    </w:p>
    <w:p w:rsidR="002C1EA8" w:rsidRDefault="002C1EA8" w:rsidP="00D03941">
      <w:pPr>
        <w:pStyle w:val="ConsPlusTitle"/>
        <w:jc w:val="center"/>
      </w:pPr>
      <w:r>
        <w:t>МИНИСТЕРСТВО ЗДРАВООХРАНЕНИЯ РОССИЙСКОЙ ФЕДЕРАЦИИ</w:t>
      </w:r>
    </w:p>
    <w:p w:rsidR="002C1EA8" w:rsidRDefault="002C1EA8" w:rsidP="00D03941">
      <w:pPr>
        <w:pStyle w:val="ConsPlusTitle"/>
        <w:jc w:val="center"/>
      </w:pPr>
    </w:p>
    <w:p w:rsidR="002C1EA8" w:rsidRDefault="002C1EA8" w:rsidP="00D03941">
      <w:pPr>
        <w:pStyle w:val="ConsPlusTitle"/>
        <w:jc w:val="center"/>
      </w:pPr>
      <w:r>
        <w:t>ПРИКАЗ</w:t>
      </w:r>
    </w:p>
    <w:p w:rsidR="002C1EA8" w:rsidRDefault="002C1EA8" w:rsidP="00D03941">
      <w:pPr>
        <w:pStyle w:val="ConsPlusTitle"/>
        <w:jc w:val="center"/>
      </w:pPr>
      <w:r>
        <w:t>от 24 ноября 2021 г. N 1094н</w:t>
      </w:r>
    </w:p>
    <w:p w:rsidR="002C1EA8" w:rsidRDefault="002C1EA8" w:rsidP="00D03941">
      <w:pPr>
        <w:pStyle w:val="ConsPlusTitle"/>
        <w:jc w:val="center"/>
      </w:pPr>
    </w:p>
    <w:p w:rsidR="002C1EA8" w:rsidRDefault="002C1EA8" w:rsidP="00D03941">
      <w:pPr>
        <w:pStyle w:val="ConsPlusTitle"/>
        <w:jc w:val="center"/>
      </w:pPr>
      <w:r>
        <w:t>ОБ УТВЕРЖДЕНИИ ПОРЯДКА</w:t>
      </w:r>
    </w:p>
    <w:p w:rsidR="002C1EA8" w:rsidRDefault="002C1EA8" w:rsidP="00D03941">
      <w:pPr>
        <w:pStyle w:val="ConsPlusTitle"/>
        <w:jc w:val="center"/>
      </w:pPr>
      <w:r>
        <w:t>НАЗНАЧЕНИЯ ЛЕКАРСТВЕННЫХ ПРЕПАРАТОВ, ФОРМ РЕЦЕПТУРНЫХ</w:t>
      </w:r>
    </w:p>
    <w:p w:rsidR="002C1EA8" w:rsidRDefault="002C1EA8" w:rsidP="00D03941">
      <w:pPr>
        <w:pStyle w:val="ConsPlusTitle"/>
        <w:jc w:val="center"/>
      </w:pPr>
      <w:r>
        <w:t>БЛАНКОВ НА ЛЕКАРСТВЕННЫЕ ПРЕПАРАТЫ, ПОРЯДКА ОФОРМЛЕНИЯ</w:t>
      </w:r>
    </w:p>
    <w:p w:rsidR="002C1EA8" w:rsidRDefault="002C1EA8" w:rsidP="00D03941">
      <w:pPr>
        <w:pStyle w:val="ConsPlusTitle"/>
        <w:jc w:val="center"/>
      </w:pPr>
      <w:r>
        <w:t>УКАЗАННЫХ БЛАНКОВ, ИХ УЧЕТА И ХРАНЕНИЯ, ФОРМ БЛАНКОВ</w:t>
      </w:r>
    </w:p>
    <w:p w:rsidR="002C1EA8" w:rsidRDefault="002C1EA8" w:rsidP="00D03941">
      <w:pPr>
        <w:pStyle w:val="ConsPlusTitle"/>
        <w:jc w:val="center"/>
      </w:pPr>
      <w:r>
        <w:t>РЕЦЕПТОВ, СОДЕРЖАЩИХ НАЗНАЧЕНИЕ НАРКОТИЧЕСКИХ СРЕДСТВ</w:t>
      </w:r>
    </w:p>
    <w:p w:rsidR="002C1EA8" w:rsidRDefault="002C1EA8" w:rsidP="00D03941">
      <w:pPr>
        <w:pStyle w:val="ConsPlusTitle"/>
        <w:jc w:val="center"/>
      </w:pPr>
      <w:r>
        <w:t>ИЛИ ПСИХОТРОПНЫХ ВЕЩЕСТВ, ПОРЯДКА ИХ ИЗГОТОВЛЕНИЯ,</w:t>
      </w:r>
    </w:p>
    <w:p w:rsidR="002C1EA8" w:rsidRDefault="002C1EA8" w:rsidP="00D03941">
      <w:pPr>
        <w:pStyle w:val="ConsPlusTitle"/>
        <w:jc w:val="center"/>
      </w:pPr>
      <w:r>
        <w:t>РАСПРЕДЕЛЕНИЯ, РЕГИСТРАЦИИ, УЧЕТА И ХРАНЕНИЯ,</w:t>
      </w:r>
    </w:p>
    <w:p w:rsidR="002C1EA8" w:rsidRDefault="002C1EA8" w:rsidP="00D03941">
      <w:pPr>
        <w:pStyle w:val="ConsPlusTitle"/>
        <w:jc w:val="center"/>
      </w:pPr>
      <w:r>
        <w:t>А ТАКЖЕ ПРАВИЛ ОФОРМЛЕНИЯ БЛАНКОВ РЕЦЕПТОВ,</w:t>
      </w:r>
    </w:p>
    <w:p w:rsidR="002C1EA8" w:rsidRDefault="002C1EA8" w:rsidP="00D03941">
      <w:pPr>
        <w:pStyle w:val="ConsPlusTitle"/>
        <w:jc w:val="center"/>
      </w:pPr>
      <w:r>
        <w:t>В ТОМ ЧИСЛЕ В ФОРМЕ ЭЛЕКТРОННЫХ ДОКУМЕНТОВ</w:t>
      </w:r>
    </w:p>
    <w:p w:rsidR="002C1EA8" w:rsidRDefault="002C1EA8" w:rsidP="00D03941">
      <w:pPr>
        <w:pStyle w:val="ConsPlusNormal"/>
        <w:jc w:val="both"/>
      </w:pPr>
    </w:p>
    <w:p w:rsidR="002C1EA8" w:rsidRDefault="002C1EA8" w:rsidP="00D03941">
      <w:pPr>
        <w:pStyle w:val="ConsPlusNormal"/>
        <w:ind w:firstLine="540"/>
        <w:jc w:val="both"/>
      </w:pPr>
      <w:r>
        <w:t xml:space="preserve">В соответствии с </w:t>
      </w:r>
      <w:hyperlink r:id="rId5" w:history="1">
        <w:r>
          <w:rPr>
            <w:color w:val="0000FF"/>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w:t>
      </w:r>
      <w:hyperlink r:id="rId6" w:history="1">
        <w:r>
          <w:rPr>
            <w:color w:val="0000FF"/>
          </w:rPr>
          <w:t>пунктом 2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w:t>
      </w:r>
      <w:hyperlink r:id="rId7" w:history="1">
        <w:r>
          <w:rPr>
            <w:color w:val="0000FF"/>
          </w:rPr>
          <w:t>подпунктами 5.2.177</w:t>
        </w:r>
      </w:hyperlink>
      <w:r>
        <w:t xml:space="preserve">, </w:t>
      </w:r>
      <w:hyperlink r:id="rId8" w:history="1">
        <w:r>
          <w:rPr>
            <w:color w:val="0000FF"/>
          </w:rPr>
          <w:t>5.2.178</w:t>
        </w:r>
      </w:hyperlink>
      <w:r>
        <w:t xml:space="preserve"> и </w:t>
      </w:r>
      <w:hyperlink r:id="rId9" w:history="1">
        <w:r>
          <w:rPr>
            <w:color w:val="0000FF"/>
          </w:rPr>
          <w:t>5.2.179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2015, N 23, ст. 3333; 2017, N 52, ст. 8131; 2021, N 43, ст. 7258), приказываю:</w:t>
      </w:r>
    </w:p>
    <w:p w:rsidR="002C1EA8" w:rsidRDefault="002C1EA8" w:rsidP="00D03941">
      <w:pPr>
        <w:pStyle w:val="ConsPlusNormal"/>
        <w:ind w:firstLine="540"/>
        <w:jc w:val="both"/>
      </w:pPr>
      <w:r>
        <w:t>1. Утвердить:</w:t>
      </w:r>
    </w:p>
    <w:p w:rsidR="002C1EA8" w:rsidRDefault="005E3671" w:rsidP="00D03941">
      <w:pPr>
        <w:pStyle w:val="ConsPlusNormal"/>
        <w:ind w:firstLine="540"/>
        <w:jc w:val="both"/>
      </w:pPr>
      <w:hyperlink w:anchor="P58" w:history="1">
        <w:r w:rsidR="002C1EA8">
          <w:rPr>
            <w:color w:val="0000FF"/>
          </w:rPr>
          <w:t>Порядок</w:t>
        </w:r>
      </w:hyperlink>
      <w:r w:rsidR="002C1EA8">
        <w:t xml:space="preserve"> назначения лекарственных препаратов согласно приложению N 1;</w:t>
      </w:r>
    </w:p>
    <w:p w:rsidR="002C1EA8" w:rsidRDefault="005E3671" w:rsidP="00D03941">
      <w:pPr>
        <w:pStyle w:val="ConsPlusNormal"/>
        <w:ind w:firstLine="540"/>
        <w:jc w:val="both"/>
      </w:pPr>
      <w:hyperlink w:anchor="P644" w:history="1">
        <w:r w:rsidR="002C1EA8">
          <w:rPr>
            <w:color w:val="0000FF"/>
          </w:rPr>
          <w:t>формы</w:t>
        </w:r>
      </w:hyperlink>
      <w:r w:rsidR="002C1EA8">
        <w:t xml:space="preserve"> рецептурных бланков на лекарственные препараты согласно приложению N 2;</w:t>
      </w:r>
    </w:p>
    <w:p w:rsidR="002C1EA8" w:rsidRDefault="005E3671" w:rsidP="00D03941">
      <w:pPr>
        <w:pStyle w:val="ConsPlusNormal"/>
        <w:ind w:firstLine="540"/>
        <w:jc w:val="both"/>
      </w:pPr>
      <w:hyperlink w:anchor="P1075" w:history="1">
        <w:r w:rsidR="002C1EA8">
          <w:rPr>
            <w:color w:val="0000FF"/>
          </w:rPr>
          <w:t>Порядок</w:t>
        </w:r>
      </w:hyperlink>
      <w:r w:rsidR="002C1EA8">
        <w:t xml:space="preserve"> оформления рецептурных бланков на лекарственные препараты, их учета и хранения согласно приложению N 3;</w:t>
      </w:r>
    </w:p>
    <w:p w:rsidR="002C1EA8" w:rsidRDefault="005E3671" w:rsidP="00D03941">
      <w:pPr>
        <w:pStyle w:val="ConsPlusNormal"/>
        <w:ind w:firstLine="540"/>
        <w:jc w:val="both"/>
      </w:pPr>
      <w:hyperlink w:anchor="P1233" w:history="1">
        <w:r w:rsidR="002C1EA8">
          <w:rPr>
            <w:color w:val="0000FF"/>
          </w:rPr>
          <w:t>формы</w:t>
        </w:r>
      </w:hyperlink>
      <w:r w:rsidR="002C1EA8">
        <w:t xml:space="preserve"> бланков рецептов, содержащих назначение наркотических средств или психотропных веществ, согласно приложению N 4;</w:t>
      </w:r>
    </w:p>
    <w:p w:rsidR="002C1EA8" w:rsidRDefault="005E3671" w:rsidP="00D03941">
      <w:pPr>
        <w:pStyle w:val="ConsPlusNormal"/>
        <w:ind w:firstLine="540"/>
        <w:jc w:val="both"/>
      </w:pPr>
      <w:hyperlink w:anchor="P1305" w:history="1">
        <w:r w:rsidR="002C1EA8">
          <w:rPr>
            <w:color w:val="0000FF"/>
          </w:rPr>
          <w:t>Порядок</w:t>
        </w:r>
      </w:hyperlink>
      <w:r w:rsidR="002C1EA8">
        <w:t xml:space="preserve"> изготовления, распределения, регистрации, учета и хранения рецептов, содержащих назначение наркотических средств или психотропных веществ согласно приложению N 5;</w:t>
      </w:r>
    </w:p>
    <w:p w:rsidR="002C1EA8" w:rsidRDefault="005E3671" w:rsidP="00D03941">
      <w:pPr>
        <w:pStyle w:val="ConsPlusNormal"/>
        <w:ind w:firstLine="540"/>
        <w:jc w:val="both"/>
      </w:pPr>
      <w:hyperlink w:anchor="P1386" w:history="1">
        <w:r w:rsidR="002C1EA8">
          <w:rPr>
            <w:color w:val="0000FF"/>
          </w:rPr>
          <w:t>Правила</w:t>
        </w:r>
      </w:hyperlink>
      <w:r w:rsidR="002C1EA8">
        <w:t xml:space="preserve"> оформления рецептов, содержащих назначение наркотических средств или психотропных веществ, в том числе в форме электронных документов согласно приложению N 6.</w:t>
      </w:r>
    </w:p>
    <w:p w:rsidR="002C1EA8" w:rsidRDefault="002C1EA8" w:rsidP="00D03941">
      <w:pPr>
        <w:pStyle w:val="ConsPlusNormal"/>
        <w:ind w:firstLine="540"/>
        <w:jc w:val="both"/>
      </w:pPr>
      <w:r>
        <w:t>2. Признать утратившими силу:</w:t>
      </w:r>
    </w:p>
    <w:p w:rsidR="002C1EA8" w:rsidRDefault="005E3671" w:rsidP="00D03941">
      <w:pPr>
        <w:pStyle w:val="ConsPlusNormal"/>
        <w:ind w:firstLine="540"/>
        <w:jc w:val="both"/>
      </w:pPr>
      <w:hyperlink r:id="rId10" w:history="1">
        <w:r w:rsidR="002C1EA8">
          <w:rPr>
            <w:color w:val="0000FF"/>
          </w:rPr>
          <w:t>приказ</w:t>
        </w:r>
      </w:hyperlink>
      <w:r w:rsidR="002C1EA8">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rsidR="002C1EA8" w:rsidRDefault="005E3671" w:rsidP="00D03941">
      <w:pPr>
        <w:pStyle w:val="ConsPlusNormal"/>
        <w:ind w:firstLine="540"/>
        <w:jc w:val="both"/>
      </w:pPr>
      <w:hyperlink r:id="rId11" w:history="1">
        <w:r w:rsidR="002C1EA8">
          <w:rPr>
            <w:color w:val="0000FF"/>
          </w:rPr>
          <w:t>приказ</w:t>
        </w:r>
      </w:hyperlink>
      <w:r w:rsidR="002C1EA8">
        <w:t xml:space="preserve"> Министерства здравоохранения Российской Федерации от 30 июня 2015 г. N 385н "О внесении изменений в приказ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27 ноября 2015 г., регистрационный N 39868);</w:t>
      </w:r>
    </w:p>
    <w:p w:rsidR="002C1EA8" w:rsidRDefault="005E3671" w:rsidP="00D03941">
      <w:pPr>
        <w:pStyle w:val="ConsPlusNormal"/>
        <w:ind w:firstLine="540"/>
        <w:jc w:val="both"/>
      </w:pPr>
      <w:hyperlink r:id="rId12" w:history="1">
        <w:r w:rsidR="002C1EA8">
          <w:rPr>
            <w:color w:val="0000FF"/>
          </w:rPr>
          <w:t>приказ</w:t>
        </w:r>
      </w:hyperlink>
      <w:r w:rsidR="002C1EA8">
        <w:t xml:space="preserve"> Министерства здравоохранения Российской Федерации от 21 апреля 2016 г. N 254н "О внесении изменений в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приложение N 2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18 июля 2016 г., регистрационный N 42887);</w:t>
      </w:r>
    </w:p>
    <w:p w:rsidR="002C1EA8" w:rsidRDefault="005E3671" w:rsidP="00D03941">
      <w:pPr>
        <w:pStyle w:val="ConsPlusNormal"/>
        <w:ind w:firstLine="540"/>
        <w:jc w:val="both"/>
      </w:pPr>
      <w:hyperlink r:id="rId13" w:history="1">
        <w:r w:rsidR="002C1EA8">
          <w:rPr>
            <w:color w:val="0000FF"/>
          </w:rPr>
          <w:t>пункт 4</w:t>
        </w:r>
      </w:hyperlink>
      <w:r w:rsidR="002C1EA8">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w:t>
      </w:r>
      <w:proofErr w:type="spellStart"/>
      <w:r w:rsidR="002C1EA8">
        <w:t>прекурсоры</w:t>
      </w:r>
      <w:proofErr w:type="spellEnd"/>
      <w:r w:rsidR="002C1EA8">
        <w:t>,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2C1EA8" w:rsidRDefault="005E3671" w:rsidP="00D03941">
      <w:pPr>
        <w:pStyle w:val="ConsPlusNormal"/>
        <w:ind w:firstLine="540"/>
        <w:jc w:val="both"/>
      </w:pPr>
      <w:hyperlink r:id="rId14" w:history="1">
        <w:r w:rsidR="002C1EA8">
          <w:rPr>
            <w:color w:val="0000FF"/>
          </w:rPr>
          <w:t>приказ</w:t>
        </w:r>
      </w:hyperlink>
      <w:r w:rsidR="002C1EA8">
        <w:t xml:space="preserve"> Министерства здравоохранения Российской Федерации от 11 декабря 2019 г. N 1021н "О внесении изменений в приложения N 2 и 4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28 января 2020 г., регистрационный N 57293);</w:t>
      </w:r>
    </w:p>
    <w:p w:rsidR="002C1EA8" w:rsidRDefault="005E3671" w:rsidP="00D03941">
      <w:pPr>
        <w:pStyle w:val="ConsPlusNormal"/>
        <w:ind w:firstLine="540"/>
        <w:jc w:val="both"/>
      </w:pPr>
      <w:hyperlink r:id="rId15" w:history="1">
        <w:r w:rsidR="002C1EA8">
          <w:rPr>
            <w:color w:val="0000FF"/>
          </w:rPr>
          <w:t>приказ</w:t>
        </w:r>
      </w:hyperlink>
      <w:r w:rsidR="002C1EA8">
        <w:t xml:space="preserve"> Министерства здравоохранения Российской Федерации от 8 октября 2020 г. N 1076н "О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Министерства здравоохранения Российской Федерации от 1 августа 2012 г. N 54н" (зарегистрирован Министерством юстиции Российской Федерации 13 ноября 2020 г., регистрационный N 60898);</w:t>
      </w:r>
    </w:p>
    <w:p w:rsidR="002C1EA8" w:rsidRDefault="005E3671" w:rsidP="00D03941">
      <w:pPr>
        <w:pStyle w:val="ConsPlusNormal"/>
        <w:ind w:firstLine="540"/>
        <w:jc w:val="both"/>
      </w:pPr>
      <w:hyperlink r:id="rId16" w:history="1">
        <w:r w:rsidR="002C1EA8">
          <w:rPr>
            <w:color w:val="0000FF"/>
          </w:rPr>
          <w:t>приказ</w:t>
        </w:r>
      </w:hyperlink>
      <w:r w:rsidR="002C1EA8">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rsidR="002C1EA8" w:rsidRDefault="005E3671" w:rsidP="00D03941">
      <w:pPr>
        <w:pStyle w:val="ConsPlusNormal"/>
        <w:ind w:firstLine="540"/>
        <w:jc w:val="both"/>
      </w:pPr>
      <w:hyperlink r:id="rId17" w:history="1">
        <w:r w:rsidR="002C1EA8">
          <w:rPr>
            <w:color w:val="0000FF"/>
          </w:rPr>
          <w:t>приказ</w:t>
        </w:r>
      </w:hyperlink>
      <w:r w:rsidR="002C1EA8">
        <w:t xml:space="preserve"> Министерства здравоохранения Российской Федерации от 11 декабря 2019 г. N 1022н "О внесении изменений в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28 января 2020 г., регистрационный N 57292);</w:t>
      </w:r>
    </w:p>
    <w:p w:rsidR="002C1EA8" w:rsidRDefault="005E3671" w:rsidP="00D03941">
      <w:pPr>
        <w:pStyle w:val="ConsPlusNormal"/>
        <w:ind w:firstLine="540"/>
        <w:jc w:val="both"/>
      </w:pPr>
      <w:hyperlink r:id="rId18" w:history="1">
        <w:r w:rsidR="002C1EA8">
          <w:rPr>
            <w:color w:val="0000FF"/>
          </w:rPr>
          <w:t>приказ</w:t>
        </w:r>
      </w:hyperlink>
      <w:r w:rsidR="002C1EA8">
        <w:t xml:space="preserve"> Министерства здравоохранения Российской Федерации от 8 октября 2020 г. N 1075н "О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 (зарегистрирован Министерством юстиции Российской Федерации 22 декабря 2020 г., регистрационный N 61695);</w:t>
      </w:r>
    </w:p>
    <w:p w:rsidR="002C1EA8" w:rsidRDefault="005E3671" w:rsidP="00D03941">
      <w:pPr>
        <w:pStyle w:val="ConsPlusNormal"/>
        <w:ind w:firstLine="540"/>
        <w:jc w:val="both"/>
      </w:pPr>
      <w:hyperlink r:id="rId19" w:history="1">
        <w:r w:rsidR="002C1EA8">
          <w:rPr>
            <w:color w:val="0000FF"/>
          </w:rPr>
          <w:t>пункт 3.8</w:t>
        </w:r>
      </w:hyperlink>
      <w:r w:rsidR="002C1EA8">
        <w:t xml:space="preserve"> Инструкции о порядке выписывания лекарственных препаратов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w:t>
      </w:r>
    </w:p>
    <w:p w:rsidR="002C1EA8" w:rsidRDefault="005E3671" w:rsidP="00D03941">
      <w:pPr>
        <w:pStyle w:val="ConsPlusNormal"/>
        <w:ind w:firstLine="540"/>
        <w:jc w:val="both"/>
      </w:pPr>
      <w:hyperlink r:id="rId20" w:history="1">
        <w:r w:rsidR="002C1EA8">
          <w:rPr>
            <w:color w:val="0000FF"/>
          </w:rPr>
          <w:t>приказ</w:t>
        </w:r>
      </w:hyperlink>
      <w:r w:rsidR="002C1EA8">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w:t>
      </w:r>
      <w:r w:rsidR="002C1EA8">
        <w:lastRenderedPageBreak/>
        <w:t xml:space="preserve">препаратов для медицинского применения, содержащих кроме малых количеств наркотических средств, психотропных веществ и их </w:t>
      </w:r>
      <w:proofErr w:type="spellStart"/>
      <w:r w:rsidR="002C1EA8">
        <w:t>прекурсоров</w:t>
      </w:r>
      <w:proofErr w:type="spellEnd"/>
      <w:r w:rsidR="002C1EA8">
        <w:t xml:space="preserve"> другие фармакологические активные вещества" (зарегистрирован Министерством юстиции Российской Федерации 1 июня 2012 г., регистрационный N 24438);</w:t>
      </w:r>
    </w:p>
    <w:p w:rsidR="002C1EA8" w:rsidRDefault="005E3671" w:rsidP="00D03941">
      <w:pPr>
        <w:pStyle w:val="ConsPlusNormal"/>
        <w:ind w:firstLine="540"/>
        <w:jc w:val="both"/>
      </w:pPr>
      <w:hyperlink r:id="rId21" w:history="1">
        <w:r w:rsidR="002C1EA8">
          <w:rPr>
            <w:color w:val="0000FF"/>
          </w:rPr>
          <w:t>пункт 2</w:t>
        </w:r>
      </w:hyperlink>
      <w:r w:rsidR="002C1EA8">
        <w:t xml:space="preserve"> изменений, которые вносятся в некоторые приказы Министерства здравоохранения и социального развития Российской Федерации, утвержденных приказом Министерства здравоохранения Российской Федерации от 10 июня 2013 г. N 369н (зарегистрирован Министерством юстиции Российской Федерации 15 июля 2013 г., регистрационный N 29064);</w:t>
      </w:r>
    </w:p>
    <w:p w:rsidR="002C1EA8" w:rsidRDefault="005E3671" w:rsidP="00D03941">
      <w:pPr>
        <w:pStyle w:val="ConsPlusNormal"/>
        <w:ind w:firstLine="540"/>
        <w:jc w:val="both"/>
      </w:pPr>
      <w:hyperlink r:id="rId22" w:history="1">
        <w:r w:rsidR="002C1EA8">
          <w:rPr>
            <w:color w:val="0000FF"/>
          </w:rPr>
          <w:t>приказ</w:t>
        </w:r>
      </w:hyperlink>
      <w:r w:rsidR="002C1EA8">
        <w:t xml:space="preserve"> Министерства здравоохранения Российской Федерации от 21 августа 2014 г. N 465н "О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w:t>
      </w:r>
      <w:proofErr w:type="spellStart"/>
      <w:r w:rsidR="002C1EA8">
        <w:t>прекурсоров</w:t>
      </w:r>
      <w:proofErr w:type="spellEnd"/>
      <w:r w:rsidR="002C1EA8">
        <w:t xml:space="preserve">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 (зарегистрирован Министерством юстиции Российской Федерации 10 сентября 2014 г., регистрационный N 34024);</w:t>
      </w:r>
    </w:p>
    <w:p w:rsidR="002C1EA8" w:rsidRDefault="005E3671" w:rsidP="00D03941">
      <w:pPr>
        <w:pStyle w:val="ConsPlusNormal"/>
        <w:ind w:firstLine="540"/>
        <w:jc w:val="both"/>
      </w:pPr>
      <w:hyperlink r:id="rId23" w:history="1">
        <w:r w:rsidR="002C1EA8">
          <w:rPr>
            <w:color w:val="0000FF"/>
          </w:rPr>
          <w:t>пункт 1</w:t>
        </w:r>
      </w:hyperlink>
      <w:r w:rsidR="002C1EA8">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утвержденных приказом Министерства здравоохранения Российской Федерации от 10 сентября 2015 г. N 634н (зарегистрирован Министерством юстиции Российской Федерации 30 сентября 2015 г., регистрационный N 39063);</w:t>
      </w:r>
    </w:p>
    <w:p w:rsidR="002C1EA8" w:rsidRDefault="005E3671" w:rsidP="00D03941">
      <w:pPr>
        <w:pStyle w:val="ConsPlusNormal"/>
        <w:ind w:firstLine="540"/>
        <w:jc w:val="both"/>
      </w:pPr>
      <w:hyperlink r:id="rId24" w:history="1">
        <w:r w:rsidR="002C1EA8">
          <w:rPr>
            <w:color w:val="0000FF"/>
          </w:rPr>
          <w:t>пункт 3</w:t>
        </w:r>
      </w:hyperlink>
      <w:r w:rsidR="002C1EA8">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w:t>
      </w:r>
      <w:proofErr w:type="spellStart"/>
      <w:r w:rsidR="002C1EA8">
        <w:t>прекурсоров</w:t>
      </w:r>
      <w:proofErr w:type="spellEnd"/>
      <w:r w:rsidR="002C1EA8">
        <w:t>,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2C1EA8" w:rsidRDefault="002C1EA8" w:rsidP="00D03941">
      <w:pPr>
        <w:pStyle w:val="ConsPlusNormal"/>
        <w:ind w:firstLine="540"/>
        <w:jc w:val="both"/>
      </w:pPr>
      <w:r>
        <w:t xml:space="preserve">3. Рецептурные бланки </w:t>
      </w:r>
      <w:hyperlink r:id="rId25" w:history="1">
        <w:r>
          <w:rPr>
            <w:color w:val="0000FF"/>
          </w:rPr>
          <w:t>формы N 107/</w:t>
        </w:r>
        <w:proofErr w:type="spellStart"/>
        <w:r>
          <w:rPr>
            <w:color w:val="0000FF"/>
          </w:rPr>
          <w:t>у-НП</w:t>
        </w:r>
        <w:proofErr w:type="spellEnd"/>
      </w:hyperlink>
      <w:r>
        <w:t>, изготовленные до дня вступления в силу настоящего приказа, могут быть использованы до 1 марта 2023 года.</w:t>
      </w:r>
    </w:p>
    <w:p w:rsidR="002C1EA8" w:rsidRDefault="002C1EA8" w:rsidP="00D03941">
      <w:pPr>
        <w:pStyle w:val="ConsPlusNormal"/>
        <w:ind w:firstLine="540"/>
        <w:jc w:val="both"/>
      </w:pPr>
      <w:r>
        <w:t>4. Настоящий приказ вступает в силу с 1 марта 2022 г. и действует до 1 марта 2028 г.</w:t>
      </w:r>
    </w:p>
    <w:p w:rsidR="002C1EA8" w:rsidRDefault="002C1EA8" w:rsidP="00D03941">
      <w:pPr>
        <w:pStyle w:val="ConsPlusNormal"/>
        <w:jc w:val="both"/>
      </w:pPr>
    </w:p>
    <w:p w:rsidR="002C1EA8" w:rsidRDefault="002C1EA8" w:rsidP="00D03941">
      <w:pPr>
        <w:pStyle w:val="ConsPlusNormal"/>
        <w:jc w:val="right"/>
      </w:pPr>
      <w:r>
        <w:t>Министр</w:t>
      </w:r>
    </w:p>
    <w:p w:rsidR="002C1EA8" w:rsidRDefault="002C1EA8" w:rsidP="00D03941">
      <w:pPr>
        <w:pStyle w:val="ConsPlusNormal"/>
        <w:jc w:val="right"/>
      </w:pPr>
      <w:r>
        <w:t>М.А.МУРАШКО</w:t>
      </w: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right"/>
        <w:outlineLvl w:val="0"/>
      </w:pPr>
      <w:r>
        <w:t>Приложение N 1</w:t>
      </w:r>
    </w:p>
    <w:p w:rsidR="002C1EA8" w:rsidRDefault="002C1EA8" w:rsidP="00D03941">
      <w:pPr>
        <w:pStyle w:val="ConsPlusNormal"/>
        <w:jc w:val="right"/>
      </w:pPr>
      <w:r>
        <w:t>к приказу Министерства здравоохранения</w:t>
      </w:r>
    </w:p>
    <w:p w:rsidR="002C1EA8" w:rsidRDefault="002C1EA8" w:rsidP="00D03941">
      <w:pPr>
        <w:pStyle w:val="ConsPlusNormal"/>
        <w:jc w:val="right"/>
      </w:pPr>
      <w:r>
        <w:t>Российской Федерации</w:t>
      </w:r>
    </w:p>
    <w:p w:rsidR="002C1EA8" w:rsidRDefault="002C1EA8" w:rsidP="00D03941">
      <w:pPr>
        <w:pStyle w:val="ConsPlusNormal"/>
        <w:jc w:val="right"/>
      </w:pPr>
      <w:r>
        <w:t>от 24 ноября 2021 г. N 1094н</w:t>
      </w:r>
    </w:p>
    <w:p w:rsidR="002C1EA8" w:rsidRDefault="002C1EA8" w:rsidP="00D03941">
      <w:pPr>
        <w:pStyle w:val="ConsPlusNormal"/>
        <w:jc w:val="both"/>
      </w:pPr>
    </w:p>
    <w:p w:rsidR="002C1EA8" w:rsidRDefault="002C1EA8" w:rsidP="00D03941">
      <w:pPr>
        <w:pStyle w:val="ConsPlusTitle"/>
        <w:jc w:val="center"/>
      </w:pPr>
      <w:bookmarkStart w:id="0" w:name="P58"/>
      <w:bookmarkEnd w:id="0"/>
      <w:r>
        <w:t>ПОРЯДОК НАЗНАЧЕНИЯ ЛЕКАРСТВЕННЫХ ПРЕПАРАТОВ</w:t>
      </w:r>
    </w:p>
    <w:p w:rsidR="002C1EA8" w:rsidRDefault="002C1EA8" w:rsidP="00D03941">
      <w:pPr>
        <w:pStyle w:val="ConsPlusNormal"/>
        <w:jc w:val="both"/>
      </w:pPr>
    </w:p>
    <w:p w:rsidR="002C1EA8" w:rsidRDefault="002C1EA8" w:rsidP="00D03941">
      <w:pPr>
        <w:pStyle w:val="ConsPlusTitle"/>
        <w:jc w:val="center"/>
        <w:outlineLvl w:val="1"/>
      </w:pPr>
      <w:r>
        <w:t>I. Общие положения</w:t>
      </w:r>
    </w:p>
    <w:p w:rsidR="002C1EA8" w:rsidRDefault="002C1EA8" w:rsidP="00D03941">
      <w:pPr>
        <w:pStyle w:val="ConsPlusNormal"/>
        <w:jc w:val="both"/>
      </w:pPr>
    </w:p>
    <w:p w:rsidR="002C1EA8" w:rsidRDefault="002C1EA8" w:rsidP="00D03941">
      <w:pPr>
        <w:pStyle w:val="ConsPlusNormal"/>
        <w:ind w:firstLine="540"/>
        <w:jc w:val="both"/>
      </w:pPr>
      <w:r>
        <w:t xml:space="preserve">1. Назначение лекарственных препаратов для медицинского применения (далее - лекарственные препараты) осуществляется лечащим врачом, фельдшером, акушеркой в случае возложения на них полномочий лечащего врача, при оказании медицинской помощи в медицинских организациях &lt;1&gt;, в </w:t>
      </w:r>
      <w:hyperlink r:id="rId26" w:history="1">
        <w:r>
          <w:rPr>
            <w:color w:val="0000FF"/>
          </w:rPr>
          <w:t>порядке</w:t>
        </w:r>
      </w:hyperlink>
      <w:r>
        <w:t xml:space="preserve">,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w:t>
      </w:r>
      <w:r>
        <w:lastRenderedPageBreak/>
        <w:t>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&lt;2&gt;, индивидуальными предпринимателями, осуществляющими медицинскую деятельность (далее - медицинские работники).</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&lt;1&gt; </w:t>
      </w:r>
      <w:hyperlink r:id="rId27" w:history="1">
        <w:r>
          <w:rPr>
            <w:color w:val="0000FF"/>
          </w:rPr>
          <w:t>Пункт 11 статьи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(далее - Федеральный закон N 323-ФЗ).</w:t>
      </w:r>
    </w:p>
    <w:p w:rsidR="002C1EA8" w:rsidRDefault="002C1EA8" w:rsidP="00D03941">
      <w:pPr>
        <w:pStyle w:val="ConsPlusNormal"/>
        <w:ind w:firstLine="540"/>
        <w:jc w:val="both"/>
      </w:pPr>
      <w:r>
        <w:t>&lt;2&gt;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2C1EA8" w:rsidRDefault="002C1EA8" w:rsidP="00D03941">
      <w:pPr>
        <w:pStyle w:val="ConsPlusNormal"/>
        <w:jc w:val="both"/>
      </w:pPr>
    </w:p>
    <w:p w:rsidR="002C1EA8" w:rsidRDefault="002C1EA8" w:rsidP="00D03941">
      <w:pPr>
        <w:pStyle w:val="ConsPlusNormal"/>
        <w:ind w:firstLine="540"/>
        <w:jc w:val="both"/>
      </w:pPr>
      <w:r>
        <w:t>Медицинский работник, оформивший рецепт с нарушением настоящего порядка, или руководитель медицинской организации обеспечивают своевременное переоформление требуемого для пациента рецепта.</w:t>
      </w:r>
    </w:p>
    <w:p w:rsidR="002C1EA8" w:rsidRDefault="002C1EA8" w:rsidP="00D03941">
      <w:pPr>
        <w:pStyle w:val="ConsPlusNormal"/>
        <w:ind w:firstLine="540"/>
        <w:jc w:val="both"/>
      </w:pPr>
      <w:r>
        <w:t>2.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вносятся медицинским работником в медицинскую документацию пациента.</w:t>
      </w:r>
    </w:p>
    <w:p w:rsidR="002C1EA8" w:rsidRDefault="002C1EA8" w:rsidP="00D03941">
      <w:pPr>
        <w:pStyle w:val="ConsPlusNormal"/>
        <w:ind w:firstLine="540"/>
        <w:jc w:val="both"/>
      </w:pPr>
      <w:r>
        <w:t xml:space="preserve">В случаях, указанных в </w:t>
      </w:r>
      <w:hyperlink w:anchor="P112" w:history="1">
        <w:r>
          <w:rPr>
            <w:color w:val="0000FF"/>
          </w:rPr>
          <w:t>пунктах 8</w:t>
        </w:r>
      </w:hyperlink>
      <w:r>
        <w:t xml:space="preserve"> - </w:t>
      </w:r>
      <w:hyperlink w:anchor="P132" w:history="1">
        <w:r>
          <w:rPr>
            <w:color w:val="0000FF"/>
          </w:rPr>
          <w:t>11</w:t>
        </w:r>
      </w:hyperlink>
      <w:r>
        <w:t xml:space="preserve"> настоящего Порядка, медицинский работник, назначивший лекарственный препарат, оформляет назначение лекарственных препаратов, в том числе подлежащих изготовлению и отпуску аптечными организациями (далее - лекарственные препараты индивидуального изготовления), на рецептурном бланке, оформленном на бумажном носителе за своей подписью (далее - рецепт на бумажном носителе), и (или) с согласия пациента или его законного представителя &lt;3&gt; на рецептурном бланке в форме электронного документа с использованием усиленной квалифицированной электронной подписи медицинского работника (далее - рецепт в форме электронного документа).</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&lt;3&gt; </w:t>
      </w:r>
      <w:hyperlink r:id="rId28" w:history="1">
        <w:r>
          <w:rPr>
            <w:color w:val="0000FF"/>
          </w:rPr>
          <w:t>Пункт 2 статьи 20</w:t>
        </w:r>
      </w:hyperlink>
      <w:r>
        <w:t xml:space="preserve"> Федерального закона N 323-ФЗ (Собрание законодательства Российской Федерации, 2011, N 48, ст. 6724; 2021, N 27, ст. 5159).</w:t>
      </w:r>
    </w:p>
    <w:p w:rsidR="002C1EA8" w:rsidRDefault="002C1EA8" w:rsidP="00D03941">
      <w:pPr>
        <w:pStyle w:val="ConsPlusNormal"/>
        <w:jc w:val="both"/>
      </w:pPr>
    </w:p>
    <w:p w:rsidR="002C1EA8" w:rsidRDefault="002C1EA8" w:rsidP="00D03941">
      <w:pPr>
        <w:pStyle w:val="ConsPlusNormal"/>
        <w:ind w:firstLine="540"/>
        <w:jc w:val="both"/>
      </w:pPr>
      <w:r>
        <w:t>Рецепт в форме электронного документа, содержащий назначение наркотических средств или психотропных веществ, подписывается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 &lt;4&gt;.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&lt;4&gt; </w:t>
      </w:r>
      <w:hyperlink r:id="rId29" w:history="1">
        <w:r>
          <w:rPr>
            <w:color w:val="0000FF"/>
          </w:rPr>
          <w:t>Пункт 1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(далее - Федеральный закон N 3-ФЗ).</w:t>
      </w:r>
    </w:p>
    <w:p w:rsidR="002C1EA8" w:rsidRDefault="002C1EA8" w:rsidP="00D03941">
      <w:pPr>
        <w:pStyle w:val="ConsPlusNormal"/>
        <w:jc w:val="both"/>
      </w:pPr>
    </w:p>
    <w:p w:rsidR="002C1EA8" w:rsidRDefault="002C1EA8" w:rsidP="00D03941">
      <w:pPr>
        <w:pStyle w:val="ConsPlusNormal"/>
        <w:ind w:firstLine="540"/>
        <w:jc w:val="both"/>
      </w:pPr>
      <w:r>
        <w:t xml:space="preserve">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w:t>
      </w:r>
      <w:hyperlink r:id="rId30" w:history="1">
        <w:r>
          <w:rPr>
            <w:color w:val="0000FF"/>
          </w:rPr>
          <w:t>пунктом 4 статьи 6</w:t>
        </w:r>
      </w:hyperlink>
      <w:r>
        <w:t xml:space="preserve"> Федерального закона от 12 апреля 2010 г. N 61-ФЗ "Об обращении лекарственных средств" &lt;5&gt;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2C1EA8" w:rsidRDefault="002C1EA8" w:rsidP="00D03941">
      <w:pPr>
        <w:pStyle w:val="ConsPlusNormal"/>
        <w:ind w:firstLine="540"/>
        <w:jc w:val="both"/>
      </w:pPr>
      <w:r>
        <w:t>--------------------------------</w:t>
      </w:r>
    </w:p>
    <w:p w:rsidR="002C1EA8" w:rsidRDefault="002C1EA8" w:rsidP="00D03941">
      <w:pPr>
        <w:pStyle w:val="ConsPlusNormal"/>
        <w:ind w:firstLine="540"/>
        <w:jc w:val="both"/>
      </w:pPr>
      <w:r>
        <w:t>&lt;5&gt; Собрание законодательства Российской Федерации, 2010, N 16, ст. 1815, 2019, N 52, ст. 7793.</w:t>
      </w:r>
    </w:p>
    <w:p w:rsidR="002C1EA8" w:rsidRDefault="002C1EA8" w:rsidP="00D03941">
      <w:pPr>
        <w:pStyle w:val="ConsPlusNormal"/>
        <w:jc w:val="both"/>
      </w:pPr>
    </w:p>
    <w:p w:rsidR="002C1EA8" w:rsidRDefault="002C1EA8" w:rsidP="00D03941">
      <w:pPr>
        <w:pStyle w:val="ConsPlusNormal"/>
        <w:ind w:firstLine="540"/>
        <w:jc w:val="both"/>
      </w:pPr>
      <w:r>
        <w:lastRenderedPageBreak/>
        <w:t xml:space="preserve">3. При выписке пациента из медицинской организации, в которой ему оказывалась медицинская помощь в стационарных условиях, при необходимости продолжения приема лекарственного препарата в амбулаторных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31" w:history="1">
        <w:r>
          <w:rPr>
            <w:color w:val="0000FF"/>
          </w:rPr>
          <w:t>списки II</w:t>
        </w:r>
      </w:hyperlink>
      <w:r>
        <w:t xml:space="preserve"> и </w:t>
      </w:r>
      <w:hyperlink r:id="rId32" w:history="1">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утвержденного Правительством Российской Федерации &lt;6&gt; (далее - Перечень), сильнодействующие лекарственные препараты, на срок приема пациентом до 5 дней.</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&lt;6&gt; </w:t>
      </w:r>
      <w:hyperlink r:id="rId33" w:history="1">
        <w:r>
          <w:rPr>
            <w:color w:val="0000FF"/>
          </w:rPr>
          <w:t>Пункт 2 статьи 2</w:t>
        </w:r>
      </w:hyperlink>
      <w:r>
        <w:t xml:space="preserve"> Федерального закона N 3-ФЗ (Собрание законодательства Российской Федерации, 1998, N 2, ст. 219; 2016, N 27, ст. 4238).</w:t>
      </w:r>
    </w:p>
    <w:p w:rsidR="002C1EA8" w:rsidRDefault="002C1EA8" w:rsidP="00D03941">
      <w:pPr>
        <w:pStyle w:val="ConsPlusNormal"/>
        <w:jc w:val="both"/>
      </w:pPr>
    </w:p>
    <w:p w:rsidR="002C1EA8" w:rsidRDefault="002C1EA8" w:rsidP="00D03941">
      <w:pPr>
        <w:pStyle w:val="ConsPlusNormal"/>
        <w:ind w:firstLine="540"/>
        <w:jc w:val="both"/>
      </w:pPr>
      <w:r>
        <w:t>4. Назначение лекарственных препаратов при оказании медицинской помощи в стационарных условиях может осуществляться посредством требований медицинской организации, направляемых в аптечные организации, являющиеся структурными подразделениями медицинской организации. &lt;7&gt;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&lt;7&gt; </w:t>
      </w:r>
      <w:hyperlink r:id="rId34" w:history="1">
        <w:r>
          <w:rPr>
            <w:color w:val="0000FF"/>
          </w:rPr>
          <w:t>Пункт 54 статьи 4</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2019, N 31, ст. 4456) (далее - Федеральный закон N 61-ФЗ).</w:t>
      </w:r>
    </w:p>
    <w:p w:rsidR="002C1EA8" w:rsidRDefault="002C1EA8" w:rsidP="00D03941">
      <w:pPr>
        <w:pStyle w:val="ConsPlusNormal"/>
        <w:jc w:val="both"/>
      </w:pPr>
    </w:p>
    <w:p w:rsidR="002C1EA8" w:rsidRDefault="002C1EA8" w:rsidP="00D03941">
      <w:pPr>
        <w:pStyle w:val="ConsPlusNormal"/>
        <w:ind w:firstLine="540"/>
        <w:jc w:val="both"/>
      </w:pPr>
      <w:r>
        <w:t xml:space="preserve">5. Назначение лекарственных препаратов осуществляется медицинским работником по международному непатентованному наименованию, а при его отсутствии - </w:t>
      </w:r>
      <w:proofErr w:type="spellStart"/>
      <w:r>
        <w:t>группировочному</w:t>
      </w:r>
      <w:proofErr w:type="spellEnd"/>
      <w:r>
        <w:t xml:space="preserve"> или химическому наименованию. В случае отсутствия международного непатентованного наименования и </w:t>
      </w:r>
      <w:proofErr w:type="spellStart"/>
      <w:r>
        <w:t>группировочного</w:t>
      </w:r>
      <w:proofErr w:type="spellEnd"/>
      <w:r>
        <w:t xml:space="preserve"> или химического наименования лекарственного препарата лекарственный препарат назначается медицинским работником по торговому наименованию. При наличии медицинских показаний (индивидуальная непереносимость, по жизненным показаниям) по решению врачебной комиссии медицинской организации &lt;8&gt; осуществляется назначение и оформление назначения лекарственных препаратов, не входящих в стандарты медицинской помощи, разработанные в соответствии с </w:t>
      </w:r>
      <w:hyperlink r:id="rId35" w:history="1">
        <w:r>
          <w:rPr>
            <w:color w:val="0000FF"/>
          </w:rPr>
          <w:t>пунктом 14 статьи 37</w:t>
        </w:r>
      </w:hyperlink>
      <w:r>
        <w:t xml:space="preserve"> Федерального закона N 323-ФЗ &lt;9&gt;, или не предусмотренных соответствующей клинической рекомендацией, либо по торговым наименованиям. Решение врачебной комиссии медицинской организации фиксируется в медицинской документации пациента и в журнале врачебной комиссии.</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&lt;8&gt; </w:t>
      </w:r>
      <w:hyperlink r:id="rId36" w:history="1">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2C1EA8" w:rsidRDefault="002C1EA8" w:rsidP="00D03941">
      <w:pPr>
        <w:pStyle w:val="ConsPlusNormal"/>
        <w:ind w:firstLine="540"/>
        <w:jc w:val="both"/>
      </w:pPr>
      <w:r>
        <w:t>&lt;9&gt; Собрание законодательства Российской Федерации, 2011, N 48, ст. 6724.</w:t>
      </w:r>
    </w:p>
    <w:p w:rsidR="002C1EA8" w:rsidRDefault="002C1EA8" w:rsidP="00D03941">
      <w:pPr>
        <w:pStyle w:val="ConsPlusNormal"/>
        <w:jc w:val="both"/>
      </w:pPr>
    </w:p>
    <w:p w:rsidR="002C1EA8" w:rsidRDefault="002C1EA8" w:rsidP="00D03941">
      <w:pPr>
        <w:pStyle w:val="ConsPlusNormal"/>
        <w:ind w:firstLine="540"/>
        <w:jc w:val="both"/>
      </w:pPr>
      <w:r>
        <w:t>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 то при оказании данному пациенту медицинской помощи в иной медицинской организации в стационарных условиях, а также в амбулаторных условиях осуществляется назначение ему лекарственного препарата с тем же торговым наименованием &lt;10&gt;.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&lt;10&gt; </w:t>
      </w:r>
      <w:hyperlink r:id="rId37" w:history="1">
        <w:r>
          <w:rPr>
            <w:color w:val="0000FF"/>
          </w:rPr>
          <w:t>Пункт 2</w:t>
        </w:r>
      </w:hyperlink>
      <w:r>
        <w:t xml:space="preserve"> постановления Правительства Российской Федерации от 30.06.2020 N 965 "О </w:t>
      </w:r>
      <w:r>
        <w:lastRenderedPageBreak/>
        <w:t>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 (Собрание законодательства Российской Федерации, 2020, N 28, ст. 4422).</w:t>
      </w:r>
    </w:p>
    <w:p w:rsidR="002C1EA8" w:rsidRDefault="002C1EA8" w:rsidP="00D03941">
      <w:pPr>
        <w:pStyle w:val="ConsPlusNormal"/>
        <w:jc w:val="both"/>
      </w:pPr>
    </w:p>
    <w:p w:rsidR="002C1EA8" w:rsidRDefault="002C1EA8" w:rsidP="00D03941">
      <w:pPr>
        <w:pStyle w:val="ConsPlusNormal"/>
        <w:ind w:firstLine="540"/>
        <w:jc w:val="both"/>
      </w:pPr>
      <w:r>
        <w:t>6. Назначение лекарственного препарата в рецепте на бумажном носителе или рецепте в форме электронного документа оформляется на имя пациента, для которого предназначен лекарственный препарат.</w:t>
      </w:r>
    </w:p>
    <w:p w:rsidR="002C1EA8" w:rsidRDefault="002C1EA8" w:rsidP="00D03941">
      <w:pPr>
        <w:pStyle w:val="ConsPlusNormal"/>
        <w:ind w:firstLine="540"/>
        <w:jc w:val="both"/>
      </w:pPr>
      <w:bookmarkStart w:id="1" w:name="P99"/>
      <w:bookmarkEnd w:id="1"/>
      <w:r>
        <w:t xml:space="preserve">Рецепт на бумажном носителе, оформленный на рецептурном бланке </w:t>
      </w:r>
      <w:hyperlink w:anchor="P1233" w:history="1">
        <w:r>
          <w:rPr>
            <w:color w:val="0000FF"/>
          </w:rPr>
          <w:t>форм N 107/</w:t>
        </w:r>
        <w:proofErr w:type="spellStart"/>
        <w:r>
          <w:rPr>
            <w:color w:val="0000FF"/>
          </w:rPr>
          <w:t>у-НП</w:t>
        </w:r>
        <w:proofErr w:type="spellEnd"/>
      </w:hyperlink>
      <w:r>
        <w:t xml:space="preserve">, </w:t>
      </w:r>
      <w:hyperlink w:anchor="P649" w:history="1">
        <w:r>
          <w:rPr>
            <w:color w:val="0000FF"/>
          </w:rPr>
          <w:t>N 107-1/у</w:t>
        </w:r>
      </w:hyperlink>
      <w:r>
        <w:t xml:space="preserve">, </w:t>
      </w:r>
      <w:hyperlink w:anchor="P716" w:history="1">
        <w:r>
          <w:rPr>
            <w:color w:val="0000FF"/>
          </w:rPr>
          <w:t>N 148-1/у-88</w:t>
        </w:r>
      </w:hyperlink>
      <w:r>
        <w:t xml:space="preserve">, </w:t>
      </w:r>
      <w:hyperlink w:anchor="P801" w:history="1">
        <w:r>
          <w:rPr>
            <w:color w:val="0000FF"/>
          </w:rPr>
          <w:t>N 148-1/у-04(л)</w:t>
        </w:r>
      </w:hyperlink>
      <w:r>
        <w:t>, утвержденных настоящим приказом, может быть получен пациентом, его законным представителем или лицом, имеющим оформленную в соответствии с гражданским законодательством Российской Федерации доверенность от пациента на право получения такого рецепта (далее - уполномоченное лицо).</w:t>
      </w:r>
    </w:p>
    <w:p w:rsidR="002C1EA8" w:rsidRDefault="002C1EA8" w:rsidP="00D03941">
      <w:pPr>
        <w:pStyle w:val="ConsPlusNormal"/>
        <w:ind w:firstLine="540"/>
        <w:jc w:val="both"/>
      </w:pPr>
      <w:r>
        <w:t xml:space="preserve">Представление доверенности не требуется в случае получения рецепта на лекарственный препарат для </w:t>
      </w:r>
      <w:proofErr w:type="spellStart"/>
      <w:r>
        <w:t>инкурабельного</w:t>
      </w:r>
      <w:proofErr w:type="spellEnd"/>
      <w:r>
        <w:t xml:space="preserve"> больного на завершающем этапе его жизни лицом, осуществляющим уход за таким </w:t>
      </w:r>
      <w:proofErr w:type="spellStart"/>
      <w:r>
        <w:t>инкурабельным</w:t>
      </w:r>
      <w:proofErr w:type="spellEnd"/>
      <w:r>
        <w:t xml:space="preserve"> больным. В таком случае медицинский работник выдает лицу, осуществляющему уход за </w:t>
      </w:r>
      <w:proofErr w:type="spellStart"/>
      <w:r>
        <w:t>инкурабельным</w:t>
      </w:r>
      <w:proofErr w:type="spellEnd"/>
      <w:r>
        <w:t xml:space="preserve"> больным, документ, подтверждающий </w:t>
      </w:r>
      <w:proofErr w:type="spellStart"/>
      <w:r>
        <w:t>инкурабельное</w:t>
      </w:r>
      <w:proofErr w:type="spellEnd"/>
      <w:r>
        <w:t xml:space="preserve"> состояние больного, содержащий сведения о лице, которое будет получать лекарственные препараты по рецепту (фамилия, имя, отчество (последнее - при наличии), вид, серия и (или) номер документа, удостоверяющего личность), заверенный подписью и печатью данного медицинского работника, а также печатью медицинской организации.</w:t>
      </w:r>
    </w:p>
    <w:p w:rsidR="002C1EA8" w:rsidRDefault="002C1EA8" w:rsidP="00D03941">
      <w:pPr>
        <w:pStyle w:val="ConsPlusNormal"/>
        <w:ind w:firstLine="540"/>
        <w:jc w:val="both"/>
      </w:pPr>
      <w:r>
        <w:t xml:space="preserve">Документ, подтверждающий </w:t>
      </w:r>
      <w:proofErr w:type="spellStart"/>
      <w:r>
        <w:t>инкурабельное</w:t>
      </w:r>
      <w:proofErr w:type="spellEnd"/>
      <w:r>
        <w:t xml:space="preserve"> состояние больного, остается в аптечной организации.</w:t>
      </w:r>
    </w:p>
    <w:p w:rsidR="002C1EA8" w:rsidRDefault="002C1EA8" w:rsidP="00D03941">
      <w:pPr>
        <w:pStyle w:val="ConsPlusNormal"/>
        <w:ind w:firstLine="540"/>
        <w:jc w:val="both"/>
      </w:pPr>
      <w:r>
        <w:t>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&lt;11&gt;.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&lt;11&gt; </w:t>
      </w:r>
      <w:hyperlink r:id="rId38" w:history="1">
        <w:r>
          <w:rPr>
            <w:color w:val="0000FF"/>
          </w:rPr>
          <w:t>Статьи 91</w:t>
        </w:r>
      </w:hyperlink>
      <w:r>
        <w:t xml:space="preserve"> и </w:t>
      </w:r>
      <w:hyperlink r:id="rId39" w:history="1">
        <w:r>
          <w:rPr>
            <w:color w:val="0000FF"/>
          </w:rPr>
          <w:t>91.1</w:t>
        </w:r>
      </w:hyperlink>
      <w:r>
        <w:t xml:space="preserve"> Федерального закона N 323-ФЗ (Собрание законодательства Российской Федерации, 2011, N 48, ст. 6724; 2021, N 27, ст. 5141).</w:t>
      </w:r>
    </w:p>
    <w:p w:rsidR="002C1EA8" w:rsidRDefault="002C1EA8" w:rsidP="00D03941">
      <w:pPr>
        <w:pStyle w:val="ConsPlusNormal"/>
        <w:jc w:val="both"/>
      </w:pPr>
    </w:p>
    <w:p w:rsidR="002C1EA8" w:rsidRDefault="002C1EA8" w:rsidP="00D03941">
      <w:pPr>
        <w:pStyle w:val="ConsPlusNormal"/>
        <w:ind w:firstLine="540"/>
        <w:jc w:val="both"/>
      </w:pPr>
      <w:r>
        <w:t>Факт выдачи рецепта на лекарственный препарат законному представителю или уполномоченному лицу фиксируется в медицинской документации пациента.</w:t>
      </w:r>
    </w:p>
    <w:p w:rsidR="002C1EA8" w:rsidRDefault="002C1EA8" w:rsidP="00D03941">
      <w:pPr>
        <w:pStyle w:val="ConsPlusNormal"/>
        <w:ind w:firstLine="540"/>
        <w:jc w:val="both"/>
      </w:pPr>
      <w:bookmarkStart w:id="2" w:name="P107"/>
      <w:bookmarkEnd w:id="2"/>
      <w:r>
        <w:t xml:space="preserve">7. 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 &lt;12&gt;;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w:t>
      </w:r>
      <w:hyperlink r:id="rId40" w:history="1">
        <w:r>
          <w:rPr>
            <w:color w:val="0000FF"/>
          </w:rPr>
          <w:t>список II</w:t>
        </w:r>
      </w:hyperlink>
      <w:r>
        <w:t xml:space="preserve"> Перечня, зарегистрированные в качестве лекарственных препаратов, в целях применения для лечения наркомании.</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&lt;12&gt; </w:t>
      </w:r>
      <w:hyperlink r:id="rId41" w:history="1">
        <w:r>
          <w:rPr>
            <w:color w:val="0000FF"/>
          </w:rPr>
          <w:t>Решение</w:t>
        </w:r>
      </w:hyperlink>
      <w: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http://www.eaeunion.org/, 21 ноября 2016 г.). </w:t>
      </w:r>
      <w:hyperlink r:id="rId42" w:history="1">
        <w:r>
          <w:rPr>
            <w:color w:val="0000FF"/>
          </w:rPr>
          <w:t>Статья 13</w:t>
        </w:r>
      </w:hyperlink>
      <w:r>
        <w:t xml:space="preserve"> Федерального закона N 61-ФЗ (Собрание законодательства Российской Федерации, 2010, N 16, ст. 1815; 2020, N 14, ст. 2028).</w:t>
      </w:r>
    </w:p>
    <w:p w:rsidR="002C1EA8" w:rsidRDefault="002C1EA8" w:rsidP="00D03941">
      <w:pPr>
        <w:pStyle w:val="ConsPlusNormal"/>
        <w:jc w:val="both"/>
      </w:pPr>
    </w:p>
    <w:p w:rsidR="002C1EA8" w:rsidRDefault="002C1EA8" w:rsidP="00D03941">
      <w:pPr>
        <w:pStyle w:val="ConsPlusNormal"/>
        <w:ind w:firstLine="540"/>
        <w:jc w:val="both"/>
      </w:pPr>
      <w:r>
        <w:t xml:space="preserve">Индивидуальным предпринимателям, осуществляющим медицинскую деятельность, дополнительно к требованиям, указанным в </w:t>
      </w:r>
      <w:hyperlink w:anchor="P107" w:history="1">
        <w:r>
          <w:rPr>
            <w:color w:val="0000FF"/>
          </w:rPr>
          <w:t>абзаце первом</w:t>
        </w:r>
      </w:hyperlink>
      <w:r>
        <w:t xml:space="preserve"> настоящего пункта, запрещается оформлять рецепты на наркотические средства и психотропные вещества, внесенные в </w:t>
      </w:r>
      <w:hyperlink r:id="rId43" w:history="1">
        <w:r>
          <w:rPr>
            <w:color w:val="0000FF"/>
          </w:rPr>
          <w:t>списки II</w:t>
        </w:r>
      </w:hyperlink>
      <w:r>
        <w:t xml:space="preserve"> и </w:t>
      </w:r>
      <w:hyperlink r:id="rId44" w:history="1">
        <w:r>
          <w:rPr>
            <w:color w:val="0000FF"/>
          </w:rPr>
          <w:t>III</w:t>
        </w:r>
      </w:hyperlink>
      <w:r>
        <w:t xml:space="preserve"> Перечня (далее - наркотические и психотропные лекарственные препараты </w:t>
      </w:r>
      <w:hyperlink r:id="rId45" w:history="1">
        <w:r>
          <w:rPr>
            <w:color w:val="0000FF"/>
          </w:rPr>
          <w:t>списков II</w:t>
        </w:r>
      </w:hyperlink>
      <w:r>
        <w:t xml:space="preserve"> и </w:t>
      </w:r>
      <w:hyperlink r:id="rId46" w:history="1">
        <w:r>
          <w:rPr>
            <w:color w:val="0000FF"/>
          </w:rPr>
          <w:t>III</w:t>
        </w:r>
      </w:hyperlink>
      <w:r>
        <w:t xml:space="preserve"> Перечня).</w:t>
      </w:r>
    </w:p>
    <w:p w:rsidR="002C1EA8" w:rsidRDefault="002C1EA8" w:rsidP="00D03941">
      <w:pPr>
        <w:pStyle w:val="ConsPlusNormal"/>
        <w:ind w:firstLine="540"/>
        <w:jc w:val="both"/>
      </w:pPr>
      <w:bookmarkStart w:id="3" w:name="P112"/>
      <w:bookmarkEnd w:id="3"/>
      <w:r>
        <w:t xml:space="preserve">8. При назначении наркотических и психотропных лекарственных препаратов </w:t>
      </w:r>
      <w:hyperlink r:id="rId47" w:history="1">
        <w:r>
          <w:rPr>
            <w:color w:val="0000FF"/>
          </w:rPr>
          <w:t>списка II</w:t>
        </w:r>
      </w:hyperlink>
      <w:r>
        <w:t xml:space="preserve"> Перечня, за исключением лекарственных препаратов в виде </w:t>
      </w:r>
      <w:proofErr w:type="spellStart"/>
      <w:r>
        <w:t>трансдермальных</w:t>
      </w:r>
      <w:proofErr w:type="spellEnd"/>
      <w:r>
        <w:t xml:space="preserve"> терапевтических систем и лекарственных препаратов, содержащих наркотическое средство в сочетании с антагонистом </w:t>
      </w:r>
      <w:proofErr w:type="spellStart"/>
      <w:r>
        <w:t>опиоидных</w:t>
      </w:r>
      <w:proofErr w:type="spellEnd"/>
      <w:r>
        <w:t xml:space="preserve"> рецепторов, рецепты на бумажном носителе оформляются на </w:t>
      </w:r>
      <w:r>
        <w:lastRenderedPageBreak/>
        <w:t xml:space="preserve">рецептурном бланке </w:t>
      </w:r>
      <w:hyperlink w:anchor="P1233" w:history="1">
        <w:r>
          <w:rPr>
            <w:color w:val="0000FF"/>
          </w:rPr>
          <w:t>формы N 107/</w:t>
        </w:r>
        <w:proofErr w:type="spellStart"/>
        <w:r>
          <w:rPr>
            <w:color w:val="0000FF"/>
          </w:rPr>
          <w:t>у-НП</w:t>
        </w:r>
        <w:proofErr w:type="spellEnd"/>
      </w:hyperlink>
      <w:r>
        <w:t>.</w:t>
      </w:r>
    </w:p>
    <w:p w:rsidR="002C1EA8" w:rsidRDefault="002C1EA8" w:rsidP="00D03941">
      <w:pPr>
        <w:pStyle w:val="ConsPlusNormal"/>
        <w:ind w:firstLine="540"/>
        <w:jc w:val="both"/>
      </w:pPr>
      <w:bookmarkStart w:id="4" w:name="P113"/>
      <w:bookmarkEnd w:id="4"/>
      <w:r>
        <w:t xml:space="preserve">9. Рецептурный бланк </w:t>
      </w:r>
      <w:hyperlink w:anchor="P716" w:history="1">
        <w:r>
          <w:rPr>
            <w:color w:val="0000FF"/>
          </w:rPr>
          <w:t>формы N 148-1/у-88</w:t>
        </w:r>
      </w:hyperlink>
      <w:r>
        <w:t xml:space="preserve"> оформляется при назначении:</w:t>
      </w:r>
    </w:p>
    <w:p w:rsidR="002C1EA8" w:rsidRDefault="002C1EA8" w:rsidP="00D03941">
      <w:pPr>
        <w:pStyle w:val="ConsPlusNormal"/>
        <w:ind w:firstLine="540"/>
        <w:jc w:val="both"/>
      </w:pPr>
      <w:bookmarkStart w:id="5" w:name="P114"/>
      <w:bookmarkEnd w:id="5"/>
      <w:r>
        <w:t xml:space="preserve">1) наркотических и психотропных лекарственных препаратов </w:t>
      </w:r>
      <w:hyperlink r:id="rId48" w:history="1">
        <w:r>
          <w:rPr>
            <w:color w:val="0000FF"/>
          </w:rPr>
          <w:t>списка II</w:t>
        </w:r>
      </w:hyperlink>
      <w:r>
        <w:t xml:space="preserve"> Перечня в виде </w:t>
      </w:r>
      <w:proofErr w:type="spellStart"/>
      <w:r>
        <w:t>трансдермальных</w:t>
      </w:r>
      <w:proofErr w:type="spellEnd"/>
      <w:r>
        <w:t xml:space="preserve"> терапевтических систем, наркотических лекарственных препаратов </w:t>
      </w:r>
      <w:hyperlink r:id="rId49" w:history="1">
        <w:r>
          <w:rPr>
            <w:color w:val="0000FF"/>
          </w:rPr>
          <w:t>списка II</w:t>
        </w:r>
      </w:hyperlink>
      <w:r>
        <w:t xml:space="preserve"> Перечня, содержащих наркотическое средство в сочетании с антагонистом </w:t>
      </w:r>
      <w:proofErr w:type="spellStart"/>
      <w:r>
        <w:t>опиоидных</w:t>
      </w:r>
      <w:proofErr w:type="spellEnd"/>
      <w:r>
        <w:t xml:space="preserve"> рецепторов, психотропных лекарственных препаратов </w:t>
      </w:r>
      <w:hyperlink r:id="rId50" w:history="1">
        <w:r>
          <w:rPr>
            <w:color w:val="0000FF"/>
          </w:rPr>
          <w:t>списка III</w:t>
        </w:r>
      </w:hyperlink>
      <w:r>
        <w:t xml:space="preserve"> Перечня;</w:t>
      </w:r>
    </w:p>
    <w:p w:rsidR="002C1EA8" w:rsidRDefault="002C1EA8" w:rsidP="00D03941">
      <w:pPr>
        <w:pStyle w:val="ConsPlusNormal"/>
        <w:ind w:firstLine="540"/>
        <w:jc w:val="both"/>
      </w:pPr>
      <w:bookmarkStart w:id="6" w:name="P115"/>
      <w:bookmarkEnd w:id="6"/>
      <w:r>
        <w:t>2) комбинированных лекарственных препаратов, содержащих:</w:t>
      </w:r>
    </w:p>
    <w:p w:rsidR="002C1EA8" w:rsidRDefault="002C1EA8" w:rsidP="00D03941">
      <w:pPr>
        <w:pStyle w:val="ConsPlusNormal"/>
        <w:ind w:firstLine="540"/>
        <w:jc w:val="both"/>
      </w:pPr>
      <w:r>
        <w:t>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100 г жидкой лекарственной формы для внутреннего применения);</w:t>
      </w:r>
    </w:p>
    <w:p w:rsidR="002C1EA8" w:rsidRDefault="002C1EA8" w:rsidP="00D03941">
      <w:pPr>
        <w:pStyle w:val="ConsPlusNormal"/>
        <w:ind w:firstLine="540"/>
        <w:jc w:val="both"/>
      </w:pPr>
      <w:r>
        <w:t xml:space="preserve">б) </w:t>
      </w:r>
      <w:proofErr w:type="spellStart"/>
      <w:r>
        <w:t>псевдоэфедрина</w:t>
      </w:r>
      <w:proofErr w:type="spellEnd"/>
      <w:r>
        <w:t xml:space="preserve"> гидрохлорид в количестве, превышающем 30 мг, и до 60 мг включительно (на 1 дозу твердой лекарственной формы);</w:t>
      </w:r>
    </w:p>
    <w:p w:rsidR="002C1EA8" w:rsidRDefault="002C1EA8" w:rsidP="00D03941">
      <w:pPr>
        <w:pStyle w:val="ConsPlusNormal"/>
        <w:ind w:firstLine="540"/>
        <w:jc w:val="both"/>
      </w:pPr>
      <w:r>
        <w:t xml:space="preserve">в) </w:t>
      </w:r>
      <w:proofErr w:type="spellStart"/>
      <w:r>
        <w:t>псевдоэфедрина</w:t>
      </w:r>
      <w:proofErr w:type="spellEnd"/>
      <w:r>
        <w:t xml:space="preserve"> гидрохлорид в количестве, превышающем 30 мг, и до 60 мг включительно в сочетании с </w:t>
      </w:r>
      <w:proofErr w:type="spellStart"/>
      <w:r>
        <w:t>декстрометорфаном</w:t>
      </w:r>
      <w:proofErr w:type="spellEnd"/>
      <w:r>
        <w:t xml:space="preserve"> </w:t>
      </w:r>
      <w:proofErr w:type="spellStart"/>
      <w:r>
        <w:t>гидробромидом</w:t>
      </w:r>
      <w:proofErr w:type="spellEnd"/>
      <w:r>
        <w:t xml:space="preserve"> в количестве, превышающем 10 мг, и до 30 мг включительно (на 1 дозу твердой лекарственной формы);</w:t>
      </w:r>
    </w:p>
    <w:p w:rsidR="002C1EA8" w:rsidRDefault="002C1EA8" w:rsidP="00D03941">
      <w:pPr>
        <w:pStyle w:val="ConsPlusNormal"/>
        <w:ind w:firstLine="540"/>
        <w:jc w:val="both"/>
      </w:pPr>
      <w:r>
        <w:t xml:space="preserve">г) </w:t>
      </w:r>
      <w:proofErr w:type="spellStart"/>
      <w:r>
        <w:t>декстрометорфана</w:t>
      </w:r>
      <w:proofErr w:type="spellEnd"/>
      <w:r>
        <w:t xml:space="preserve"> </w:t>
      </w:r>
      <w:proofErr w:type="spellStart"/>
      <w:r>
        <w:t>гидробромид</w:t>
      </w:r>
      <w:proofErr w:type="spellEnd"/>
      <w:r>
        <w:t xml:space="preserve"> в количестве до 200 мг включительно (на 100 мл или 100 г жидкой лекарственной формы для внутреннего применения);</w:t>
      </w:r>
    </w:p>
    <w:p w:rsidR="002C1EA8" w:rsidRDefault="002C1EA8" w:rsidP="00D03941">
      <w:pPr>
        <w:pStyle w:val="ConsPlusNormal"/>
        <w:ind w:firstLine="540"/>
        <w:jc w:val="both"/>
      </w:pPr>
      <w:proofErr w:type="spellStart"/>
      <w:r>
        <w:t>д</w:t>
      </w:r>
      <w:proofErr w:type="spellEnd"/>
      <w:r>
        <w:t>) эфедрина гидрохлорид в количестве, превышающем 100 мг, и до 300 мг включительно (на 100 мл или 100 г жидкой лекарственной формы для внутреннего применения);</w:t>
      </w:r>
    </w:p>
    <w:p w:rsidR="002C1EA8" w:rsidRDefault="002C1EA8" w:rsidP="00D03941">
      <w:pPr>
        <w:pStyle w:val="ConsPlusNormal"/>
        <w:ind w:firstLine="540"/>
        <w:jc w:val="both"/>
      </w:pPr>
      <w:r>
        <w:t>е) эфедрина гидрохлорид в количестве до 50 мг включительно (на 1 дозу твердой лекарственной формы);</w:t>
      </w:r>
    </w:p>
    <w:p w:rsidR="002C1EA8" w:rsidRDefault="002C1EA8" w:rsidP="00D03941">
      <w:pPr>
        <w:pStyle w:val="ConsPlusNormal"/>
        <w:ind w:firstLine="540"/>
        <w:jc w:val="both"/>
      </w:pPr>
      <w:r>
        <w:t xml:space="preserve">ж) </w:t>
      </w:r>
      <w:proofErr w:type="spellStart"/>
      <w:r>
        <w:t>фенилпропаноламин</w:t>
      </w:r>
      <w:proofErr w:type="spellEnd"/>
      <w:r>
        <w:t xml:space="preserve"> в количестве до 75 мг включительно (на 1 дозу твердой лекарственной формы) или до 300 мг включительно (на 100 мл или 100 г жидкой лекарственной формы для внутреннего применения);</w:t>
      </w:r>
    </w:p>
    <w:p w:rsidR="002C1EA8" w:rsidRDefault="002C1EA8" w:rsidP="00D03941">
      <w:pPr>
        <w:pStyle w:val="ConsPlusNormal"/>
        <w:ind w:firstLine="540"/>
        <w:jc w:val="both"/>
      </w:pPr>
      <w:proofErr w:type="spellStart"/>
      <w:r>
        <w:t>з</w:t>
      </w:r>
      <w:proofErr w:type="spellEnd"/>
      <w:r>
        <w:t xml:space="preserve">) </w:t>
      </w:r>
      <w:proofErr w:type="spellStart"/>
      <w:r>
        <w:t>фенобарбитал</w:t>
      </w:r>
      <w:proofErr w:type="spellEnd"/>
      <w:r>
        <w:t xml:space="preserve"> в количестве до 15 мг включительно в сочетании с кодеином (или его солями) независимо от количества (на 1 дозу твердой лекарственной формы);</w:t>
      </w:r>
    </w:p>
    <w:p w:rsidR="002C1EA8" w:rsidRDefault="002C1EA8" w:rsidP="00D03941">
      <w:pPr>
        <w:pStyle w:val="ConsPlusNormal"/>
        <w:ind w:firstLine="540"/>
        <w:jc w:val="both"/>
      </w:pPr>
      <w:r>
        <w:t xml:space="preserve">и) </w:t>
      </w:r>
      <w:proofErr w:type="spellStart"/>
      <w:r>
        <w:t>фенобарбитал</w:t>
      </w:r>
      <w:proofErr w:type="spellEnd"/>
      <w:r>
        <w:t xml:space="preserve"> в количестве до 20 мг включительно в сочетании с эфедрином гидрохлоридом независимо от количества (на 1 дозу твердой лекарственной формы);</w:t>
      </w:r>
    </w:p>
    <w:p w:rsidR="002C1EA8" w:rsidRDefault="002C1EA8" w:rsidP="00D03941">
      <w:pPr>
        <w:pStyle w:val="ConsPlusNormal"/>
        <w:ind w:firstLine="540"/>
        <w:jc w:val="both"/>
      </w:pPr>
      <w:r>
        <w:t xml:space="preserve">к) </w:t>
      </w:r>
      <w:proofErr w:type="spellStart"/>
      <w:r>
        <w:t>хлордиазепоксид</w:t>
      </w:r>
      <w:proofErr w:type="spellEnd"/>
      <w:r>
        <w:t xml:space="preserve"> в количестве, превышающем 10 мг, и до 20 мг включительно (на 1 дозу твердой лекарственной формы);</w:t>
      </w:r>
    </w:p>
    <w:p w:rsidR="002C1EA8" w:rsidRDefault="002C1EA8" w:rsidP="00D03941">
      <w:pPr>
        <w:pStyle w:val="ConsPlusNormal"/>
        <w:ind w:firstLine="540"/>
        <w:jc w:val="both"/>
      </w:pPr>
      <w:bookmarkStart w:id="7" w:name="P126"/>
      <w:bookmarkEnd w:id="7"/>
      <w:r>
        <w:t xml:space="preserve">3) лекарственных препаратов индивидуального изготовления, содержащих наркотическое средство или психотропное вещество </w:t>
      </w:r>
      <w:hyperlink r:id="rId51" w:history="1">
        <w:r>
          <w:rPr>
            <w:color w:val="0000FF"/>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52" w:history="1">
        <w:r>
          <w:rPr>
            <w:color w:val="0000FF"/>
          </w:rPr>
          <w:t>списка II</w:t>
        </w:r>
      </w:hyperlink>
      <w:r>
        <w:t xml:space="preserve"> Перечня;</w:t>
      </w:r>
    </w:p>
    <w:p w:rsidR="002C1EA8" w:rsidRDefault="002C1EA8" w:rsidP="00D03941">
      <w:pPr>
        <w:pStyle w:val="ConsPlusNormal"/>
        <w:ind w:firstLine="540"/>
        <w:jc w:val="both"/>
      </w:pPr>
      <w:r>
        <w:t xml:space="preserve">4) лекарственных препаратов, включенных в </w:t>
      </w:r>
      <w:hyperlink r:id="rId53" w:history="1">
        <w:r>
          <w:rPr>
            <w:color w:val="0000FF"/>
          </w:rPr>
          <w:t>перечень</w:t>
        </w:r>
      </w:hyperlink>
      <w:r>
        <w:t xml:space="preserve">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&lt;13&gt;.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&lt;13&gt; </w:t>
      </w:r>
      <w:hyperlink r:id="rId54" w:history="1">
        <w:r>
          <w:rPr>
            <w:color w:val="0000FF"/>
          </w:rPr>
          <w:t>Подпункт 5.2.171(1) пункта 5</w:t>
        </w:r>
      </w:hyperlink>
      <w:r>
        <w:t xml:space="preserve"> постановления Правительства Российской Федерации от 19.06.2012 N 608 "Об утверждении Положения о Министерстве здравоохранения Российской Федерации" (далее - Положение о Министерстве) (Собрание законодательства Российской Федерации, 2012, N 26, ст. 3526; 2013, N 16, ст. 1970).</w:t>
      </w:r>
    </w:p>
    <w:p w:rsidR="002C1EA8" w:rsidRDefault="002C1EA8" w:rsidP="00D03941">
      <w:pPr>
        <w:pStyle w:val="ConsPlusNormal"/>
        <w:jc w:val="both"/>
      </w:pPr>
    </w:p>
    <w:p w:rsidR="002C1EA8" w:rsidRDefault="002C1EA8" w:rsidP="00D03941">
      <w:pPr>
        <w:pStyle w:val="ConsPlusNormal"/>
        <w:ind w:firstLine="540"/>
        <w:jc w:val="both"/>
      </w:pPr>
      <w:bookmarkStart w:id="8" w:name="P131"/>
      <w:bookmarkEnd w:id="8"/>
      <w:r>
        <w:t xml:space="preserve">10. Рецептурный бланк </w:t>
      </w:r>
      <w:hyperlink w:anchor="P801" w:history="1">
        <w:r>
          <w:rPr>
            <w:color w:val="0000FF"/>
          </w:rPr>
          <w:t>формы N 148-1/у-04(л)</w:t>
        </w:r>
      </w:hyperlink>
      <w:r>
        <w:t xml:space="preserve"> оформляется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2C1EA8" w:rsidRDefault="002C1EA8" w:rsidP="00D03941">
      <w:pPr>
        <w:pStyle w:val="ConsPlusNormal"/>
        <w:ind w:firstLine="540"/>
        <w:jc w:val="both"/>
      </w:pPr>
      <w:bookmarkStart w:id="9" w:name="P132"/>
      <w:bookmarkEnd w:id="9"/>
      <w:r>
        <w:t xml:space="preserve">11. Рецептурный бланк </w:t>
      </w:r>
      <w:hyperlink w:anchor="P649" w:history="1">
        <w:r>
          <w:rPr>
            <w:color w:val="0000FF"/>
          </w:rPr>
          <w:t>формы N 107-1/у</w:t>
        </w:r>
      </w:hyperlink>
      <w:r>
        <w:t xml:space="preserve"> оформляется при назначении:</w:t>
      </w:r>
    </w:p>
    <w:p w:rsidR="002C1EA8" w:rsidRDefault="002C1EA8" w:rsidP="00D03941">
      <w:pPr>
        <w:pStyle w:val="ConsPlusNormal"/>
        <w:ind w:firstLine="540"/>
        <w:jc w:val="both"/>
      </w:pPr>
      <w:r>
        <w:t xml:space="preserve">1) лекарственных препаратов, не указанных в </w:t>
      </w:r>
      <w:hyperlink w:anchor="P112" w:history="1">
        <w:r>
          <w:rPr>
            <w:color w:val="0000FF"/>
          </w:rPr>
          <w:t>пунктах 8</w:t>
        </w:r>
      </w:hyperlink>
      <w:r>
        <w:t xml:space="preserve">, </w:t>
      </w:r>
      <w:hyperlink w:anchor="P113" w:history="1">
        <w:r>
          <w:rPr>
            <w:color w:val="0000FF"/>
          </w:rPr>
          <w:t>9</w:t>
        </w:r>
      </w:hyperlink>
      <w:r>
        <w:t xml:space="preserve"> настоящего Порядка;</w:t>
      </w:r>
    </w:p>
    <w:p w:rsidR="002C1EA8" w:rsidRDefault="002C1EA8" w:rsidP="00D03941">
      <w:pPr>
        <w:pStyle w:val="ConsPlusNormal"/>
        <w:ind w:firstLine="540"/>
        <w:jc w:val="both"/>
      </w:pPr>
      <w:bookmarkStart w:id="10" w:name="P134"/>
      <w:bookmarkEnd w:id="10"/>
      <w:r>
        <w:t>2) комбинированных лекарственных препаратов, содержащих:</w:t>
      </w:r>
    </w:p>
    <w:p w:rsidR="002C1EA8" w:rsidRDefault="002C1EA8" w:rsidP="00D03941">
      <w:pPr>
        <w:pStyle w:val="ConsPlusNormal"/>
        <w:ind w:firstLine="540"/>
        <w:jc w:val="both"/>
      </w:pPr>
      <w:r>
        <w:t xml:space="preserve">а) </w:t>
      </w:r>
      <w:proofErr w:type="spellStart"/>
      <w:r>
        <w:t>эрготамина</w:t>
      </w:r>
      <w:proofErr w:type="spellEnd"/>
      <w:r>
        <w:t xml:space="preserve"> </w:t>
      </w:r>
      <w:proofErr w:type="spellStart"/>
      <w:r>
        <w:t>гидротартрат</w:t>
      </w:r>
      <w:proofErr w:type="spellEnd"/>
      <w:r>
        <w:t xml:space="preserve"> в количестве до 5 мг включительно (на 1 дозу твердой лекарственной формы);</w:t>
      </w:r>
    </w:p>
    <w:p w:rsidR="002C1EA8" w:rsidRDefault="002C1EA8" w:rsidP="00D03941">
      <w:pPr>
        <w:pStyle w:val="ConsPlusNormal"/>
        <w:ind w:firstLine="540"/>
        <w:jc w:val="both"/>
      </w:pPr>
      <w:r>
        <w:t>б) эфедрина гидрохлорид в количестве до 100 мг включительно (на 100 мл или 100 г жидкой лекарственной формы для внутреннего применения);</w:t>
      </w:r>
    </w:p>
    <w:p w:rsidR="002C1EA8" w:rsidRDefault="002C1EA8" w:rsidP="00D03941">
      <w:pPr>
        <w:pStyle w:val="ConsPlusNormal"/>
        <w:ind w:firstLine="540"/>
        <w:jc w:val="both"/>
      </w:pPr>
      <w:r>
        <w:lastRenderedPageBreak/>
        <w:t xml:space="preserve">в) </w:t>
      </w:r>
      <w:proofErr w:type="spellStart"/>
      <w:r>
        <w:t>псевдоэфедрина</w:t>
      </w:r>
      <w:proofErr w:type="spellEnd"/>
      <w:r>
        <w:t xml:space="preserve"> гидрохлорид в количестве, не превышающем 30 мг (на 1 дозу твердой лекарственной формы);</w:t>
      </w:r>
    </w:p>
    <w:p w:rsidR="002C1EA8" w:rsidRDefault="002C1EA8" w:rsidP="00D03941">
      <w:pPr>
        <w:pStyle w:val="ConsPlusNormal"/>
        <w:ind w:firstLine="540"/>
        <w:jc w:val="both"/>
      </w:pPr>
      <w:r>
        <w:t xml:space="preserve">г) </w:t>
      </w:r>
      <w:proofErr w:type="spellStart"/>
      <w:r>
        <w:t>псевдоэфедрина</w:t>
      </w:r>
      <w:proofErr w:type="spellEnd"/>
      <w:r>
        <w:t xml:space="preserve"> гидрохлорид в количестве, не превышающем 30 мг, в сочетании с </w:t>
      </w:r>
      <w:proofErr w:type="spellStart"/>
      <w:r>
        <w:t>декстрометорфаном</w:t>
      </w:r>
      <w:proofErr w:type="spellEnd"/>
      <w:r>
        <w:t xml:space="preserve"> </w:t>
      </w:r>
      <w:proofErr w:type="spellStart"/>
      <w:r>
        <w:t>гидробромидом</w:t>
      </w:r>
      <w:proofErr w:type="spellEnd"/>
      <w:r>
        <w:t xml:space="preserve"> в количестве, превышающем 10 мг, и до 30 мг включительно (на 1 дозу твердой лекарственной формы);</w:t>
      </w:r>
    </w:p>
    <w:p w:rsidR="002C1EA8" w:rsidRDefault="002C1EA8" w:rsidP="00D03941">
      <w:pPr>
        <w:pStyle w:val="ConsPlusNormal"/>
        <w:ind w:firstLine="540"/>
        <w:jc w:val="both"/>
      </w:pPr>
      <w:proofErr w:type="spellStart"/>
      <w:r>
        <w:t>д</w:t>
      </w:r>
      <w:proofErr w:type="spellEnd"/>
      <w:r>
        <w:t xml:space="preserve">) </w:t>
      </w:r>
      <w:proofErr w:type="spellStart"/>
      <w:r>
        <w:t>декстрометорфана</w:t>
      </w:r>
      <w:proofErr w:type="spellEnd"/>
      <w:r>
        <w:t xml:space="preserve"> </w:t>
      </w:r>
      <w:proofErr w:type="spellStart"/>
      <w:r>
        <w:t>гидробромид</w:t>
      </w:r>
      <w:proofErr w:type="spellEnd"/>
      <w:r>
        <w:t xml:space="preserve"> в количестве, превышающем 10 мг, и до 30 мг включительно (на 1 дозу твердой лекарственной формы);</w:t>
      </w:r>
    </w:p>
    <w:p w:rsidR="002C1EA8" w:rsidRDefault="002C1EA8" w:rsidP="00D03941">
      <w:pPr>
        <w:pStyle w:val="ConsPlusNormal"/>
        <w:ind w:firstLine="540"/>
        <w:jc w:val="both"/>
      </w:pPr>
      <w:r>
        <w:t xml:space="preserve">е) </w:t>
      </w:r>
      <w:proofErr w:type="spellStart"/>
      <w:r>
        <w:t>фенобарбитал</w:t>
      </w:r>
      <w:proofErr w:type="spellEnd"/>
      <w:r>
        <w:t xml:space="preserve"> в количестве, превышающем 20 мг, и до 50 мг включительно (на 1 дозу твердой лекарственной формы);</w:t>
      </w:r>
    </w:p>
    <w:p w:rsidR="002C1EA8" w:rsidRDefault="002C1EA8" w:rsidP="00D03941">
      <w:pPr>
        <w:pStyle w:val="ConsPlusNormal"/>
        <w:ind w:firstLine="540"/>
        <w:jc w:val="both"/>
      </w:pPr>
      <w:r>
        <w:t xml:space="preserve">ж) </w:t>
      </w:r>
      <w:proofErr w:type="spellStart"/>
      <w:r>
        <w:t>фенобарбитал</w:t>
      </w:r>
      <w:proofErr w:type="spellEnd"/>
      <w:r>
        <w:t xml:space="preserve"> в количестве до 20 мг включительно в сочетании с </w:t>
      </w:r>
      <w:proofErr w:type="spellStart"/>
      <w:r>
        <w:t>эрготамином</w:t>
      </w:r>
      <w:proofErr w:type="spellEnd"/>
      <w:r>
        <w:t xml:space="preserve"> </w:t>
      </w:r>
      <w:proofErr w:type="spellStart"/>
      <w:r>
        <w:t>гидротартратом</w:t>
      </w:r>
      <w:proofErr w:type="spellEnd"/>
      <w:r>
        <w:t xml:space="preserve"> независимо от количества (на 1 дозу твердой лекарственной формы);</w:t>
      </w:r>
    </w:p>
    <w:p w:rsidR="002C1EA8" w:rsidRDefault="002C1EA8" w:rsidP="00D03941">
      <w:pPr>
        <w:pStyle w:val="ConsPlusNormal"/>
        <w:ind w:firstLine="540"/>
        <w:jc w:val="both"/>
      </w:pPr>
      <w:proofErr w:type="spellStart"/>
      <w:r>
        <w:t>з</w:t>
      </w:r>
      <w:proofErr w:type="spellEnd"/>
      <w:r>
        <w:t xml:space="preserve">) </w:t>
      </w:r>
      <w:proofErr w:type="spellStart"/>
      <w:r>
        <w:t>хлордиазепоксид</w:t>
      </w:r>
      <w:proofErr w:type="spellEnd"/>
      <w:r>
        <w:t xml:space="preserve"> в количестве до 10 мг включительно (на 1 дозу твердой лекарственной формы).</w:t>
      </w:r>
    </w:p>
    <w:p w:rsidR="002C1EA8" w:rsidRDefault="002C1EA8" w:rsidP="00D03941">
      <w:pPr>
        <w:pStyle w:val="ConsPlusNormal"/>
        <w:ind w:firstLine="540"/>
        <w:jc w:val="both"/>
      </w:pPr>
      <w:r>
        <w:t>12. При назначении лекарственного препарата индивидуального изготовления в рецепте на бумажном носителе и (или) рецепте в форме электронного документа наименования лекарственных средств (веществ), включенных в перечень ПКУ, указываются в начале рецепта, затем - все остальные ингредиенты.</w:t>
      </w:r>
    </w:p>
    <w:p w:rsidR="002C1EA8" w:rsidRDefault="002C1EA8" w:rsidP="00D03941">
      <w:pPr>
        <w:pStyle w:val="ConsPlusNormal"/>
        <w:ind w:firstLine="540"/>
        <w:jc w:val="both"/>
      </w:pPr>
      <w:r>
        <w:t xml:space="preserve">13. При назначении лекарственного препарата в рецепте на бумажном носителе и (или) рецепте в форме электронного документа запрещается превышать количество наркотических средств или психотропных веществ, которое может быть выписано в одном рецепте, установленное </w:t>
      </w:r>
      <w:hyperlink w:anchor="P234" w:history="1">
        <w:r>
          <w:rPr>
            <w:color w:val="0000FF"/>
          </w:rPr>
          <w:t>приложением N 1</w:t>
        </w:r>
      </w:hyperlink>
      <w:r>
        <w:t xml:space="preserve"> к настоящему Порядку, за исключением случаев, указанных в </w:t>
      </w:r>
      <w:hyperlink w:anchor="P146" w:history="1">
        <w:r>
          <w:rPr>
            <w:color w:val="0000FF"/>
          </w:rPr>
          <w:t>пунктах 15</w:t>
        </w:r>
      </w:hyperlink>
      <w:r>
        <w:t xml:space="preserve"> и </w:t>
      </w:r>
      <w:hyperlink w:anchor="P165" w:history="1">
        <w:r>
          <w:rPr>
            <w:color w:val="0000FF"/>
          </w:rPr>
          <w:t>24</w:t>
        </w:r>
      </w:hyperlink>
      <w:r>
        <w:t xml:space="preserve"> настоящего Порядка.</w:t>
      </w:r>
    </w:p>
    <w:p w:rsidR="002C1EA8" w:rsidRDefault="002C1EA8" w:rsidP="00D03941">
      <w:pPr>
        <w:pStyle w:val="ConsPlusNormal"/>
        <w:ind w:firstLine="540"/>
        <w:jc w:val="both"/>
      </w:pPr>
      <w:r>
        <w:t>14. При назначении лекарственных препаратов, включенных в перечень ПКУ, доза которых превышает высший однократный прием,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(или) проставляет восклицательный знак при оформлении рецепта в форме электронного документа.</w:t>
      </w:r>
    </w:p>
    <w:p w:rsidR="002C1EA8" w:rsidRDefault="002C1EA8" w:rsidP="00D03941">
      <w:pPr>
        <w:pStyle w:val="ConsPlusNormal"/>
        <w:ind w:firstLine="540"/>
        <w:jc w:val="both"/>
      </w:pPr>
      <w:bookmarkStart w:id="11" w:name="P146"/>
      <w:bookmarkEnd w:id="11"/>
      <w:r>
        <w:t xml:space="preserve">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w:t>
      </w:r>
      <w:hyperlink w:anchor="P234" w:history="1">
        <w:r>
          <w:rPr>
            <w:color w:val="0000FF"/>
          </w:rPr>
          <w:t>приложением N 1</w:t>
        </w:r>
      </w:hyperlink>
      <w:r>
        <w:t xml:space="preserve"> к настоящему Порядку.</w:t>
      </w:r>
    </w:p>
    <w:p w:rsidR="002C1EA8" w:rsidRDefault="002C1EA8" w:rsidP="00D03941">
      <w:pPr>
        <w:pStyle w:val="ConsPlusNormal"/>
        <w:ind w:firstLine="540"/>
        <w:jc w:val="both"/>
      </w:pPr>
      <w:r>
        <w:t xml:space="preserve">В случаях, предусмотренных </w:t>
      </w:r>
      <w:hyperlink w:anchor="P146" w:history="1">
        <w:r>
          <w:rPr>
            <w:color w:val="0000FF"/>
          </w:rPr>
          <w:t>абзацем первым</w:t>
        </w:r>
      </w:hyperlink>
      <w:r>
        <w:t xml:space="preserve"> настоящего пункта, на рецептах на бумажном носителе производится надпись "По специальному назначению", отдельно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w:t>
      </w:r>
    </w:p>
    <w:p w:rsidR="002C1EA8" w:rsidRDefault="002C1EA8" w:rsidP="00D03941">
      <w:pPr>
        <w:pStyle w:val="ConsPlusNormal"/>
        <w:ind w:firstLine="540"/>
        <w:jc w:val="both"/>
      </w:pPr>
      <w:r>
        <w:t>16. Состав лекарственного препарата, лекарственная форма и обращение медицинского работника к фармацевтическому работнику об отпуске лекарственного препарата на бумажном носителе оформляются на латинском или русском языке в родительном падеже, за исключением оформления рецептов в форме электронного документа, осуществляемого на русском языке.</w:t>
      </w:r>
    </w:p>
    <w:p w:rsidR="002C1EA8" w:rsidRDefault="002C1EA8" w:rsidP="00D03941">
      <w:pPr>
        <w:pStyle w:val="ConsPlusNormal"/>
        <w:ind w:firstLine="540"/>
        <w:jc w:val="both"/>
      </w:pPr>
      <w:r>
        <w:t>При оформлении рецептурных бланков допускается использование сокращений (</w:t>
      </w:r>
      <w:hyperlink w:anchor="P387" w:history="1">
        <w:r>
          <w:rPr>
            <w:color w:val="0000FF"/>
          </w:rPr>
          <w:t>приложение N 2</w:t>
        </w:r>
      </w:hyperlink>
      <w:r>
        <w:t xml:space="preserve"> к настоящему Порядку).</w:t>
      </w:r>
    </w:p>
    <w:p w:rsidR="002C1EA8" w:rsidRDefault="002C1EA8" w:rsidP="00D03941">
      <w:pPr>
        <w:pStyle w:val="ConsPlusNormal"/>
        <w:ind w:firstLine="540"/>
        <w:jc w:val="both"/>
      </w:pPr>
      <w:r>
        <w:t>При назначении лекарственного препарата не допускается сокращение наименований ингредиентов, составляющих лекарственный препарат, не позволяющих установить, какой именно лекарственный препарат назначен.</w:t>
      </w:r>
    </w:p>
    <w:p w:rsidR="002C1EA8" w:rsidRDefault="002C1EA8" w:rsidP="00D03941">
      <w:pPr>
        <w:pStyle w:val="ConsPlusNormal"/>
        <w:ind w:firstLine="540"/>
        <w:jc w:val="both"/>
      </w:pPr>
      <w:r>
        <w:t>17. Способ применения лекарственного препарата обозначается с указанием пути введения,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2C1EA8" w:rsidRDefault="002C1EA8" w:rsidP="00D03941">
      <w:pPr>
        <w:pStyle w:val="ConsPlusNormal"/>
        <w:ind w:firstLine="540"/>
        <w:jc w:val="both"/>
      </w:pPr>
      <w:r>
        <w:t>18. При необходимости немедленного или срочного (в течение двух рабочих дней) отпуска лекарственного препарата пациенту в верхней части рецепта на бумажном носителе проставляются обозначения "</w:t>
      </w:r>
      <w:proofErr w:type="spellStart"/>
      <w:r>
        <w:t>cito</w:t>
      </w:r>
      <w:proofErr w:type="spellEnd"/>
      <w:r>
        <w:t>" (срочно) или "</w:t>
      </w:r>
      <w:proofErr w:type="spellStart"/>
      <w:r>
        <w:t>statim</w:t>
      </w:r>
      <w:proofErr w:type="spellEnd"/>
      <w:r>
        <w:t xml:space="preserve">" (немедленно). Аналогичные обозначения </w:t>
      </w:r>
      <w:r>
        <w:lastRenderedPageBreak/>
        <w:t>проставляются в виде отметок при оформлении рецепта в форме электронного документа.</w:t>
      </w:r>
    </w:p>
    <w:p w:rsidR="002C1EA8" w:rsidRDefault="002C1EA8" w:rsidP="00D03941">
      <w:pPr>
        <w:pStyle w:val="ConsPlusNormal"/>
        <w:ind w:firstLine="540"/>
        <w:jc w:val="both"/>
      </w:pPr>
      <w:r>
        <w:t>19.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 Допустимо указывать дозировку лекарственных препаратов системного действия (для резорбтивного приема) в твердых лекарственных формах (например, таблетки, порошки, капсулы) как содержание одного или нескольких действующих веществ в единицах массы (в граммах, миллиграммах). Допустимо указывать дозировку лекарственных препаратов системного действия (для резорбтивного применения) в жидких лекарственных формах (например, растворы, суспензии) как содержание одного или нескольких действующих веществ в единицах массы на единицу объема (например, миллиграмм/миллилитр) с указанием общего объема лекарственной формы.</w:t>
      </w:r>
    </w:p>
    <w:p w:rsidR="002C1EA8" w:rsidRDefault="002C1EA8" w:rsidP="00D03941">
      <w:pPr>
        <w:pStyle w:val="ConsPlusNormal"/>
        <w:ind w:firstLine="540"/>
        <w:jc w:val="both"/>
      </w:pPr>
      <w:r>
        <w:t>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(0,001; 0,5; 1,0), жидких - в миллилитрах, граммах и каплях.</w:t>
      </w:r>
    </w:p>
    <w:p w:rsidR="002C1EA8" w:rsidRDefault="002C1EA8" w:rsidP="00D03941">
      <w:pPr>
        <w:pStyle w:val="ConsPlusNormal"/>
        <w:ind w:firstLine="540"/>
        <w:jc w:val="both"/>
      </w:pPr>
      <w:r>
        <w:t xml:space="preserve">20. Рецепты на бумажном носителе, в форме электронного документа, оформленные на рецептурном бланке </w:t>
      </w:r>
      <w:hyperlink w:anchor="P716" w:history="1">
        <w:r>
          <w:rPr>
            <w:color w:val="0000FF"/>
          </w:rPr>
          <w:t>формы N 148-1/у-88</w:t>
        </w:r>
      </w:hyperlink>
      <w:r>
        <w:t xml:space="preserve"> и предназначенные для отпуска лекарственных препаратов, предусмотренных </w:t>
      </w:r>
      <w:hyperlink w:anchor="P114" w:history="1">
        <w:r>
          <w:rPr>
            <w:color w:val="0000FF"/>
          </w:rPr>
          <w:t>подпунктами 1</w:t>
        </w:r>
      </w:hyperlink>
      <w:r>
        <w:t xml:space="preserve"> - </w:t>
      </w:r>
      <w:hyperlink w:anchor="P126" w:history="1">
        <w:r>
          <w:rPr>
            <w:color w:val="0000FF"/>
          </w:rPr>
          <w:t>3 пункта 9</w:t>
        </w:r>
      </w:hyperlink>
      <w:r>
        <w:t xml:space="preserve"> настоящего Порядка, действительны в течение 15 дней со дня оформления.</w:t>
      </w:r>
    </w:p>
    <w:p w:rsidR="002C1EA8" w:rsidRDefault="002C1EA8" w:rsidP="00D03941">
      <w:pPr>
        <w:pStyle w:val="ConsPlusNormal"/>
        <w:ind w:firstLine="540"/>
        <w:jc w:val="both"/>
      </w:pPr>
      <w:r>
        <w:t xml:space="preserve">21. Рецепты на бумажном носителе, в форме электронного документа, оформленные на рецептурном бланке </w:t>
      </w:r>
      <w:hyperlink w:anchor="P801" w:history="1">
        <w:r>
          <w:rPr>
            <w:color w:val="0000FF"/>
          </w:rPr>
          <w:t>формы N 148-1/у-04(л)</w:t>
        </w:r>
      </w:hyperlink>
      <w:r>
        <w:t xml:space="preserve"> и предназначенные для отпуска лекарственных препаратов гражданам, указанным в </w:t>
      </w:r>
      <w:hyperlink w:anchor="P131" w:history="1">
        <w:r>
          <w:rPr>
            <w:color w:val="0000FF"/>
          </w:rPr>
          <w:t>пункте 10</w:t>
        </w:r>
      </w:hyperlink>
      <w:r>
        <w:t xml:space="preserve"> настоящего Порядка, действительны в течение 30 дней со дня оформления, за исключением случаев оформления рецепта в соответствии с </w:t>
      </w:r>
      <w:hyperlink w:anchor="P219" w:history="1">
        <w:r>
          <w:rPr>
            <w:color w:val="0000FF"/>
          </w:rPr>
          <w:t>пунктами 38</w:t>
        </w:r>
      </w:hyperlink>
      <w:r>
        <w:t xml:space="preserve"> и </w:t>
      </w:r>
      <w:hyperlink w:anchor="P220" w:history="1">
        <w:r>
          <w:rPr>
            <w:color w:val="0000FF"/>
          </w:rPr>
          <w:t>39</w:t>
        </w:r>
      </w:hyperlink>
      <w:r>
        <w:t xml:space="preserve"> настоящего Порядка, при которых он действителен в течение 15 дней со дня оформления.</w:t>
      </w:r>
    </w:p>
    <w:p w:rsidR="002C1EA8" w:rsidRDefault="002C1EA8" w:rsidP="00D03941">
      <w:pPr>
        <w:pStyle w:val="ConsPlusNormal"/>
        <w:ind w:firstLine="540"/>
        <w:jc w:val="both"/>
      </w:pPr>
      <w:r>
        <w:t xml:space="preserve">22. Рецепты на бумажном носителе, в форме электронного документа, оформленные на рецептурном бланке </w:t>
      </w:r>
      <w:hyperlink w:anchor="P801" w:history="1">
        <w:r>
          <w:rPr>
            <w:color w:val="0000FF"/>
          </w:rPr>
          <w:t>формы N 148-1/у-04(л)</w:t>
        </w:r>
      </w:hyperlink>
      <w:r>
        <w:t xml:space="preserve"> и предназначенные для отпуска лекарственных препаратов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оформления, за исключением случаев, указанных в </w:t>
      </w:r>
      <w:hyperlink w:anchor="P219" w:history="1">
        <w:r>
          <w:rPr>
            <w:color w:val="0000FF"/>
          </w:rPr>
          <w:t>пунктах 38</w:t>
        </w:r>
      </w:hyperlink>
      <w:r>
        <w:t xml:space="preserve"> и </w:t>
      </w:r>
      <w:hyperlink w:anchor="P220" w:history="1">
        <w:r>
          <w:rPr>
            <w:color w:val="0000FF"/>
          </w:rPr>
          <w:t>39</w:t>
        </w:r>
      </w:hyperlink>
      <w:r>
        <w:t xml:space="preserve"> настоящего Порядка, при которых он действителен в течение 15 дней со дня оформления.</w:t>
      </w:r>
    </w:p>
    <w:p w:rsidR="002C1EA8" w:rsidRDefault="002C1EA8" w:rsidP="00D03941">
      <w:pPr>
        <w:pStyle w:val="ConsPlusNormal"/>
        <w:ind w:firstLine="540"/>
        <w:jc w:val="both"/>
      </w:pPr>
      <w:r>
        <w:t>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w:t>
      </w:r>
    </w:p>
    <w:p w:rsidR="002C1EA8" w:rsidRDefault="002C1EA8" w:rsidP="00D03941">
      <w:pPr>
        <w:pStyle w:val="ConsPlusNormal"/>
        <w:ind w:firstLine="540"/>
        <w:jc w:val="both"/>
      </w:pPr>
      <w:bookmarkStart w:id="12" w:name="P159"/>
      <w:bookmarkEnd w:id="12"/>
      <w:r>
        <w:t xml:space="preserve">23. Рецепты на бумажном носителе, в форме электронного документа, оформленные на рецептурном бланке </w:t>
      </w:r>
      <w:hyperlink w:anchor="P649" w:history="1">
        <w:r>
          <w:rPr>
            <w:color w:val="0000FF"/>
          </w:rPr>
          <w:t>формы N 107-1/у</w:t>
        </w:r>
      </w:hyperlink>
      <w:r>
        <w:t xml:space="preserve"> и предназначенные для отпуска лекарственных препаратов, предусмотренных </w:t>
      </w:r>
      <w:hyperlink w:anchor="P132" w:history="1">
        <w:r>
          <w:rPr>
            <w:color w:val="0000FF"/>
          </w:rPr>
          <w:t>пунктом 11</w:t>
        </w:r>
      </w:hyperlink>
      <w:r>
        <w:t xml:space="preserve"> настоящего Порядка, действительны в течение 60 дней со дня оформления.</w:t>
      </w:r>
    </w:p>
    <w:p w:rsidR="002C1EA8" w:rsidRDefault="002C1EA8" w:rsidP="00D03941">
      <w:pPr>
        <w:pStyle w:val="ConsPlusNormal"/>
        <w:ind w:firstLine="540"/>
        <w:jc w:val="both"/>
      </w:pPr>
      <w:r>
        <w:t xml:space="preserve">При назначении готовых лекарственных препаратов и лекарственных препаратов индивидуального изготовления пациентам с заболеваниями, требующими длительного курсового лечения, с оформлением на рецептурном бланке </w:t>
      </w:r>
      <w:hyperlink w:anchor="P649" w:history="1">
        <w:r>
          <w:rPr>
            <w:color w:val="0000FF"/>
          </w:rPr>
          <w:t>формы N 107-1/у</w:t>
        </w:r>
      </w:hyperlink>
      <w:r>
        <w:t xml:space="preserve"> рецепта на бумажном носителе или в форме электронного документа устанавливается срок действия рецепта в пределах до одного года.</w:t>
      </w:r>
    </w:p>
    <w:p w:rsidR="002C1EA8" w:rsidRDefault="002C1EA8" w:rsidP="00D03941">
      <w:pPr>
        <w:pStyle w:val="ConsPlusNormal"/>
        <w:ind w:firstLine="540"/>
        <w:jc w:val="both"/>
      </w:pPr>
      <w:r>
        <w:t>В случае установления срока действия рецепта в пределах до одного года в рецепте производится надпись: "По специальному назначению", обозначается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&lt;14&gt; (еженедельно, ежемесячно и иные периоды). Дополнительно это указание заверяется подписью медицинского работника, а также печатью медицинской организации "Для рецептов" (для рецепта на бумажном носителе) или усиленной квалифицированной электронной подписью медицинского работника и лица, уполномоченного заверять документы от имени медицинской организации (для рецепта в форме электронного документа).</w:t>
      </w:r>
    </w:p>
    <w:p w:rsidR="002C1EA8" w:rsidRDefault="002C1EA8" w:rsidP="00D03941">
      <w:pPr>
        <w:pStyle w:val="ConsPlusNormal"/>
        <w:ind w:firstLine="540"/>
        <w:jc w:val="both"/>
      </w:pPr>
      <w:r>
        <w:lastRenderedPageBreak/>
        <w:t>--------------------------------</w:t>
      </w:r>
    </w:p>
    <w:p w:rsidR="002C1EA8" w:rsidRDefault="002C1EA8" w:rsidP="00D03941">
      <w:pPr>
        <w:pStyle w:val="ConsPlusNormal"/>
        <w:ind w:firstLine="540"/>
        <w:jc w:val="both"/>
      </w:pPr>
      <w:r>
        <w:t xml:space="preserve">&lt;14&gt; </w:t>
      </w:r>
      <w:hyperlink r:id="rId55" w:history="1">
        <w:r>
          <w:rPr>
            <w:color w:val="0000FF"/>
          </w:rPr>
          <w:t>Пункт 47 части 1 статьи 12</w:t>
        </w:r>
      </w:hyperlink>
      <w:r>
        <w:t xml:space="preserve"> Федерального закона от 4 мая 2011 г. N 99-ФЗ "О лицензировании отдельных видов деятельности" (далее - Федеральный закон N 99-ФЗ) (Собрание законодательства Российской Федерации, 2011, N 19, ст. 2716; 2021, N 27, ст. 5177).</w:t>
      </w:r>
    </w:p>
    <w:p w:rsidR="002C1EA8" w:rsidRDefault="002C1EA8" w:rsidP="00D03941">
      <w:pPr>
        <w:pStyle w:val="ConsPlusNormal"/>
        <w:jc w:val="both"/>
      </w:pPr>
    </w:p>
    <w:p w:rsidR="002C1EA8" w:rsidRDefault="002C1EA8" w:rsidP="00D03941">
      <w:pPr>
        <w:pStyle w:val="ConsPlusNormal"/>
        <w:ind w:firstLine="540"/>
        <w:jc w:val="both"/>
      </w:pPr>
      <w:bookmarkStart w:id="13" w:name="P165"/>
      <w:bookmarkEnd w:id="13"/>
      <w:r>
        <w:t>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w:t>
      </w:r>
    </w:p>
    <w:p w:rsidR="002C1EA8" w:rsidRDefault="002C1EA8" w:rsidP="00D03941">
      <w:pPr>
        <w:pStyle w:val="ConsPlusNormal"/>
        <w:ind w:firstLine="540"/>
        <w:jc w:val="both"/>
      </w:pPr>
      <w:r>
        <w:t>В случае, когда курс лечения составляет более 30 дней, дополнительно в рецептах на бумажном носителе производится надпись "По специальному назначению",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 и лица, уполномоченного заверять документы от имени медицинской организации.</w:t>
      </w:r>
    </w:p>
    <w:p w:rsidR="002C1EA8" w:rsidRDefault="002C1EA8" w:rsidP="00D03941">
      <w:pPr>
        <w:pStyle w:val="ConsPlusNormal"/>
        <w:ind w:firstLine="540"/>
        <w:jc w:val="both"/>
      </w:pPr>
      <w:r>
        <w:t>25. Рецепт на бумажном носителе в форме электронного документа, оформленный с нарушением установленных настоящим Порядком требований, считается недействительным.</w:t>
      </w:r>
    </w:p>
    <w:p w:rsidR="002C1EA8" w:rsidRDefault="002C1EA8" w:rsidP="00D03941">
      <w:pPr>
        <w:pStyle w:val="ConsPlusNormal"/>
        <w:jc w:val="both"/>
      </w:pPr>
    </w:p>
    <w:p w:rsidR="002C1EA8" w:rsidRDefault="002C1EA8" w:rsidP="00D03941">
      <w:pPr>
        <w:pStyle w:val="ConsPlusTitle"/>
        <w:jc w:val="center"/>
        <w:outlineLvl w:val="1"/>
      </w:pPr>
      <w:r>
        <w:t>II. Назначение лекарственных препаратов при оказании</w:t>
      </w:r>
    </w:p>
    <w:p w:rsidR="002C1EA8" w:rsidRDefault="002C1EA8" w:rsidP="00D03941">
      <w:pPr>
        <w:pStyle w:val="ConsPlusTitle"/>
        <w:jc w:val="center"/>
      </w:pPr>
      <w:r>
        <w:t>медицинской помощи в стационарных условиях</w:t>
      </w:r>
    </w:p>
    <w:p w:rsidR="002C1EA8" w:rsidRDefault="002C1EA8" w:rsidP="00D03941">
      <w:pPr>
        <w:pStyle w:val="ConsPlusNormal"/>
        <w:jc w:val="both"/>
      </w:pPr>
    </w:p>
    <w:p w:rsidR="002C1EA8" w:rsidRDefault="002C1EA8" w:rsidP="00D03941">
      <w:pPr>
        <w:pStyle w:val="ConsPlusNormal"/>
        <w:ind w:firstLine="540"/>
        <w:jc w:val="both"/>
      </w:pPr>
      <w:r>
        <w:t xml:space="preserve">26.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 за исключением случаев, указанных в </w:t>
      </w:r>
      <w:hyperlink w:anchor="P173" w:history="1">
        <w:r>
          <w:rPr>
            <w:color w:val="0000FF"/>
          </w:rPr>
          <w:t>пункте 27</w:t>
        </w:r>
      </w:hyperlink>
      <w:r>
        <w:t xml:space="preserve"> настоящего Порядка.</w:t>
      </w:r>
    </w:p>
    <w:p w:rsidR="002C1EA8" w:rsidRDefault="002C1EA8" w:rsidP="00D03941">
      <w:pPr>
        <w:pStyle w:val="ConsPlusNormal"/>
        <w:ind w:firstLine="540"/>
        <w:jc w:val="both"/>
      </w:pPr>
      <w:bookmarkStart w:id="14" w:name="P173"/>
      <w:bookmarkEnd w:id="14"/>
      <w:r>
        <w:t>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rsidR="002C1EA8" w:rsidRDefault="002C1EA8" w:rsidP="00D03941">
      <w:pPr>
        <w:pStyle w:val="ConsPlusNormal"/>
        <w:ind w:firstLine="540"/>
        <w:jc w:val="both"/>
      </w:pPr>
      <w:r>
        <w:t>1) одновременного назначения пяти и более лекарственных препаратов одному пациенту;</w:t>
      </w:r>
    </w:p>
    <w:p w:rsidR="002C1EA8" w:rsidRDefault="002C1EA8" w:rsidP="00D03941">
      <w:pPr>
        <w:pStyle w:val="ConsPlusNormal"/>
        <w:ind w:firstLine="540"/>
        <w:jc w:val="both"/>
      </w:pPr>
      <w:r>
        <w:t xml:space="preserve">2) назначения лекарственных препаратов, не входящих в </w:t>
      </w:r>
      <w:hyperlink r:id="rId56" w:history="1">
        <w:r>
          <w:rPr>
            <w:color w:val="0000FF"/>
          </w:rPr>
          <w:t>перечень</w:t>
        </w:r>
      </w:hyperlink>
      <w:r>
        <w:t xml:space="preserve"> жизненно необходимых и важнейших лекарственных препаратов &lt;15&gt;,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&lt;15&gt; </w:t>
      </w:r>
      <w:hyperlink r:id="rId57" w:history="1">
        <w:r>
          <w:rPr>
            <w:color w:val="0000FF"/>
          </w:rPr>
          <w:t>Части 1 статьи 60</w:t>
        </w:r>
      </w:hyperlink>
      <w:r>
        <w:t xml:space="preserve"> Федерального закона N 61-ФЗ (Собрание законодательства Российской Федерации, 2010, N 16, ст. 1815; 2020, N 29, ст. 4516).</w:t>
      </w:r>
    </w:p>
    <w:p w:rsidR="002C1EA8" w:rsidRDefault="002C1EA8" w:rsidP="00D03941">
      <w:pPr>
        <w:pStyle w:val="ConsPlusNormal"/>
        <w:jc w:val="both"/>
      </w:pPr>
    </w:p>
    <w:p w:rsidR="002C1EA8" w:rsidRDefault="002C1EA8" w:rsidP="00D03941">
      <w:pPr>
        <w:pStyle w:val="ConsPlusNormal"/>
        <w:ind w:firstLine="540"/>
        <w:jc w:val="both"/>
      </w:pPr>
      <w:r>
        <w:t>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2C1EA8" w:rsidRDefault="002C1EA8" w:rsidP="00D03941">
      <w:pPr>
        <w:pStyle w:val="ConsPlusNormal"/>
        <w:ind w:firstLine="540"/>
        <w:jc w:val="both"/>
      </w:pPr>
      <w:r>
        <w:t xml:space="preserve">28. Медицинский работник медицинской организации (ее структурного подразделения), расположенной в сельском населенном пункте, осуществляет назначение лекарственных препаратов в случаях, указанных в </w:t>
      </w:r>
      <w:hyperlink w:anchor="P173" w:history="1">
        <w:r>
          <w:rPr>
            <w:color w:val="0000FF"/>
          </w:rPr>
          <w:t>пунктах 27</w:t>
        </w:r>
      </w:hyperlink>
      <w:r>
        <w:t xml:space="preserve"> и </w:t>
      </w:r>
      <w:hyperlink w:anchor="P181" w:history="1">
        <w:r>
          <w:rPr>
            <w:color w:val="0000FF"/>
          </w:rPr>
          <w:t>29</w:t>
        </w:r>
      </w:hyperlink>
      <w:r>
        <w:t xml:space="preserve"> настоящего Порядка, единолично.</w:t>
      </w:r>
    </w:p>
    <w:p w:rsidR="002C1EA8" w:rsidRDefault="002C1EA8" w:rsidP="00D03941">
      <w:pPr>
        <w:pStyle w:val="ConsPlusNormal"/>
        <w:ind w:firstLine="540"/>
        <w:jc w:val="both"/>
      </w:pPr>
      <w:bookmarkStart w:id="15" w:name="P181"/>
      <w:bookmarkEnd w:id="15"/>
      <w:r>
        <w:t>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rsidR="002C1EA8" w:rsidRDefault="002C1EA8" w:rsidP="00D03941">
      <w:pPr>
        <w:pStyle w:val="ConsPlusNormal"/>
        <w:ind w:firstLine="540"/>
        <w:jc w:val="both"/>
      </w:pPr>
      <w:r>
        <w:t>Решение врачебной комиссии фиксируется в медицинской документации пациента и журнале врачебной комиссии.</w:t>
      </w:r>
    </w:p>
    <w:p w:rsidR="002C1EA8" w:rsidRDefault="002C1EA8" w:rsidP="00D03941">
      <w:pPr>
        <w:pStyle w:val="ConsPlusNormal"/>
        <w:ind w:firstLine="540"/>
        <w:jc w:val="both"/>
      </w:pPr>
      <w:r>
        <w:t xml:space="preserve">30.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&lt;16&gt;, ему могут быть назначены лекарственные препараты, не входящие в перечень жизненно необходимых и важнейших лекарственных </w:t>
      </w:r>
      <w:r>
        <w:lastRenderedPageBreak/>
        <w:t>препаратов, если их назначение и применение обусловлено медицинскими показаниями.</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&lt;16&gt; </w:t>
      </w:r>
      <w:hyperlink r:id="rId58"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2C1EA8" w:rsidRDefault="002C1EA8" w:rsidP="00D03941">
      <w:pPr>
        <w:pStyle w:val="ConsPlusNormal"/>
        <w:jc w:val="both"/>
      </w:pPr>
    </w:p>
    <w:p w:rsidR="002C1EA8" w:rsidRDefault="002C1EA8" w:rsidP="00D03941">
      <w:pPr>
        <w:pStyle w:val="ConsPlusTitle"/>
        <w:jc w:val="center"/>
        <w:outlineLvl w:val="1"/>
      </w:pPr>
      <w:r>
        <w:t>III. Назначение лекарственных препаратов при оказании</w:t>
      </w:r>
    </w:p>
    <w:p w:rsidR="002C1EA8" w:rsidRDefault="002C1EA8" w:rsidP="00D03941">
      <w:pPr>
        <w:pStyle w:val="ConsPlusTitle"/>
        <w:jc w:val="center"/>
      </w:pPr>
      <w:r>
        <w:t>первичной медико-санитарной помощи, скорой медицинской</w:t>
      </w:r>
    </w:p>
    <w:p w:rsidR="002C1EA8" w:rsidRDefault="002C1EA8" w:rsidP="00D03941">
      <w:pPr>
        <w:pStyle w:val="ConsPlusTitle"/>
        <w:jc w:val="center"/>
      </w:pPr>
      <w:r>
        <w:t>помощи и паллиативной медицинской помощи</w:t>
      </w:r>
    </w:p>
    <w:p w:rsidR="002C1EA8" w:rsidRDefault="002C1EA8" w:rsidP="00D03941">
      <w:pPr>
        <w:pStyle w:val="ConsPlusNormal"/>
        <w:jc w:val="both"/>
      </w:pPr>
    </w:p>
    <w:p w:rsidR="002C1EA8" w:rsidRDefault="002C1EA8" w:rsidP="00D03941">
      <w:pPr>
        <w:pStyle w:val="ConsPlusNormal"/>
        <w:ind w:firstLine="540"/>
        <w:jc w:val="both"/>
      </w:pPr>
      <w:r>
        <w:t>31. При оказании первичной медико-санитарной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2C1EA8" w:rsidRDefault="002C1EA8" w:rsidP="00D03941">
      <w:pPr>
        <w:pStyle w:val="ConsPlusNormal"/>
        <w:ind w:firstLine="540"/>
        <w:jc w:val="both"/>
      </w:pPr>
      <w:r>
        <w:t>32. Назначение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2C1EA8" w:rsidRDefault="002C1EA8" w:rsidP="00D03941">
      <w:pPr>
        <w:pStyle w:val="ConsPlusNormal"/>
        <w:ind w:firstLine="540"/>
        <w:jc w:val="both"/>
      </w:pPr>
      <w:r>
        <w:t>1) одновременного назначения одному пациенту пяти и более лекарственных препаратов в течение одних суток или свыше десяти наименований в течение тридцати дней;</w:t>
      </w:r>
    </w:p>
    <w:p w:rsidR="002C1EA8" w:rsidRDefault="002C1EA8" w:rsidP="00D03941">
      <w:pPr>
        <w:pStyle w:val="ConsPlusNormal"/>
        <w:ind w:firstLine="540"/>
        <w:jc w:val="both"/>
      </w:pPr>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 для жизни и здоровья пациента;</w:t>
      </w:r>
    </w:p>
    <w:p w:rsidR="002C1EA8" w:rsidRDefault="002C1EA8" w:rsidP="00D03941">
      <w:pPr>
        <w:pStyle w:val="ConsPlusNormal"/>
        <w:ind w:firstLine="540"/>
        <w:jc w:val="both"/>
      </w:pPr>
      <w:r>
        <w:t xml:space="preserve">3) первичного назначения пациенту наркотических и психотропных лекарственных препаратов </w:t>
      </w:r>
      <w:hyperlink r:id="rId59" w:history="1">
        <w:r>
          <w:rPr>
            <w:color w:val="0000FF"/>
          </w:rPr>
          <w:t>списков II</w:t>
        </w:r>
      </w:hyperlink>
      <w:r>
        <w:t xml:space="preserve"> и </w:t>
      </w:r>
      <w:hyperlink r:id="rId60" w:history="1">
        <w:r>
          <w:rPr>
            <w:color w:val="0000FF"/>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2C1EA8" w:rsidRDefault="002C1EA8" w:rsidP="00D03941">
      <w:pPr>
        <w:pStyle w:val="ConsPlusNormal"/>
        <w:ind w:firstLine="540"/>
        <w:jc w:val="both"/>
      </w:pPr>
      <w:r>
        <w:t xml:space="preserve">33. Повторное назначение наркотических и психотропных лекарственных препаратов </w:t>
      </w:r>
      <w:hyperlink r:id="rId61" w:history="1">
        <w:r>
          <w:rPr>
            <w:color w:val="0000FF"/>
          </w:rPr>
          <w:t>списков II</w:t>
        </w:r>
      </w:hyperlink>
      <w:r>
        <w:t xml:space="preserve"> и </w:t>
      </w:r>
      <w:hyperlink r:id="rId62" w:history="1">
        <w:r>
          <w:rPr>
            <w:color w:val="0000FF"/>
          </w:rPr>
          <w:t>III</w:t>
        </w:r>
      </w:hyperlink>
      <w:r>
        <w:t xml:space="preserve">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rsidR="002C1EA8" w:rsidRDefault="002C1EA8" w:rsidP="00D03941">
      <w:pPr>
        <w:pStyle w:val="ConsPlusNormal"/>
        <w:ind w:firstLine="540"/>
        <w:jc w:val="both"/>
      </w:pPr>
      <w:r>
        <w:t>34.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2C1EA8" w:rsidRDefault="002C1EA8" w:rsidP="00D03941">
      <w:pPr>
        <w:pStyle w:val="ConsPlusNormal"/>
        <w:jc w:val="both"/>
      </w:pPr>
    </w:p>
    <w:p w:rsidR="002C1EA8" w:rsidRDefault="002C1EA8" w:rsidP="00D03941">
      <w:pPr>
        <w:pStyle w:val="ConsPlusTitle"/>
        <w:jc w:val="center"/>
        <w:outlineLvl w:val="1"/>
      </w:pPr>
      <w:r>
        <w:t>IV. Назначение лекарственных препаратов гражданам,</w:t>
      </w:r>
    </w:p>
    <w:p w:rsidR="002C1EA8" w:rsidRDefault="002C1EA8" w:rsidP="00D03941">
      <w:pPr>
        <w:pStyle w:val="ConsPlusTitle"/>
        <w:jc w:val="center"/>
      </w:pPr>
      <w:r>
        <w:t>имеющим право на бесплатное получение лекарственных</w:t>
      </w:r>
    </w:p>
    <w:p w:rsidR="002C1EA8" w:rsidRDefault="002C1EA8" w:rsidP="00D03941">
      <w:pPr>
        <w:pStyle w:val="ConsPlusTitle"/>
        <w:jc w:val="center"/>
      </w:pPr>
      <w:r>
        <w:t>препаратов или получение лекарственных препаратов</w:t>
      </w:r>
    </w:p>
    <w:p w:rsidR="002C1EA8" w:rsidRDefault="002C1EA8" w:rsidP="00D03941">
      <w:pPr>
        <w:pStyle w:val="ConsPlusTitle"/>
        <w:jc w:val="center"/>
      </w:pPr>
      <w:r>
        <w:t>со скидкой, при оказании первичной</w:t>
      </w:r>
    </w:p>
    <w:p w:rsidR="002C1EA8" w:rsidRDefault="002C1EA8" w:rsidP="00D03941">
      <w:pPr>
        <w:pStyle w:val="ConsPlusTitle"/>
        <w:jc w:val="center"/>
      </w:pPr>
      <w:r>
        <w:t>медико-санитарной помощи</w:t>
      </w:r>
    </w:p>
    <w:p w:rsidR="002C1EA8" w:rsidRDefault="002C1EA8" w:rsidP="00D03941">
      <w:pPr>
        <w:pStyle w:val="ConsPlusNormal"/>
        <w:jc w:val="both"/>
      </w:pPr>
    </w:p>
    <w:p w:rsidR="002C1EA8" w:rsidRDefault="002C1EA8" w:rsidP="00D03941">
      <w:pPr>
        <w:pStyle w:val="ConsPlusNormal"/>
        <w:ind w:firstLine="540"/>
        <w:jc w:val="both"/>
      </w:pPr>
      <w:r>
        <w:t xml:space="preserve">35. При оказании первичной медико-санитарной помощи назначение медицинским работником на основе клинических рекомендаций и с учетом стандартов медицинской помощи &lt;17&gt;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осуществляется на рецептурном бланке </w:t>
      </w:r>
      <w:hyperlink w:anchor="P801" w:history="1">
        <w:r>
          <w:rPr>
            <w:color w:val="0000FF"/>
          </w:rPr>
          <w:t>N 148-1/у-04(л)</w:t>
        </w:r>
      </w:hyperlink>
      <w:r>
        <w: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&lt;17&gt; </w:t>
      </w:r>
      <w:hyperlink r:id="rId63" w:history="1">
        <w:r>
          <w:rPr>
            <w:color w:val="0000FF"/>
          </w:rPr>
          <w:t>Статья 37</w:t>
        </w:r>
      </w:hyperlink>
      <w:r>
        <w:t xml:space="preserve"> Федерального закона N 323-ФЗ (Собрание законодательства Российской Федерации, 2011, N 48, ст. 6724; 2021, N 27, ст. 5186).</w:t>
      </w:r>
    </w:p>
    <w:p w:rsidR="002C1EA8" w:rsidRDefault="002C1EA8" w:rsidP="00D03941">
      <w:pPr>
        <w:pStyle w:val="ConsPlusNormal"/>
        <w:jc w:val="both"/>
      </w:pPr>
    </w:p>
    <w:p w:rsidR="002C1EA8" w:rsidRDefault="002C1EA8" w:rsidP="00D03941">
      <w:pPr>
        <w:pStyle w:val="ConsPlusNormal"/>
        <w:ind w:firstLine="540"/>
        <w:jc w:val="both"/>
      </w:pPr>
      <w:r>
        <w:t xml:space="preserve">При оформлении рецепта на бланке </w:t>
      </w:r>
      <w:hyperlink w:anchor="P801" w:history="1">
        <w:r>
          <w:rPr>
            <w:color w:val="0000FF"/>
          </w:rPr>
          <w:t>формы N 148-1/у-04(л)</w:t>
        </w:r>
      </w:hyperlink>
      <w:r>
        <w:t xml:space="preserve"> на бумажном носителе оформляются два экземпляра, один из которых остается в аптечной организации, второй - в медицинской документации пациента.</w:t>
      </w:r>
    </w:p>
    <w:p w:rsidR="002C1EA8" w:rsidRDefault="002C1EA8" w:rsidP="00D03941">
      <w:pPr>
        <w:pStyle w:val="ConsPlusNormal"/>
        <w:ind w:firstLine="540"/>
        <w:jc w:val="both"/>
      </w:pPr>
      <w:r>
        <w:t>36. Право назначать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2C1EA8" w:rsidRDefault="002C1EA8" w:rsidP="00D03941">
      <w:pPr>
        <w:pStyle w:val="ConsPlusNormal"/>
        <w:ind w:firstLine="540"/>
        <w:jc w:val="both"/>
      </w:pPr>
      <w:r>
        <w:t>1) медицинские работники, работающие в медицинской организации по совместительству (в пределах своей компетенции);</w:t>
      </w:r>
    </w:p>
    <w:p w:rsidR="002C1EA8" w:rsidRDefault="002C1EA8" w:rsidP="00D03941">
      <w:pPr>
        <w:pStyle w:val="ConsPlusNormal"/>
        <w:ind w:firstLine="540"/>
        <w:jc w:val="both"/>
      </w:pPr>
      <w:r>
        <w:t>2) медицинские работники стационарных организаций социального обслуживания при наличии лицензии на осуществление медицинской деятельности &lt;18&gt;, предусматривающей выполнение работ (оказание услуг) по оказанию первичной медико-санитарной помощи в амбулаторных условиях (независимо от ведомственной принадлежности);</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&lt;18&gt; </w:t>
      </w:r>
      <w:hyperlink r:id="rId64" w:history="1">
        <w:r>
          <w:rPr>
            <w:color w:val="0000FF"/>
          </w:rPr>
          <w:t>Пункт 46 части 1 статьи 12</w:t>
        </w:r>
      </w:hyperlink>
      <w:r>
        <w:t xml:space="preserve"> Федерального закона N 99-ФЗ (Собрание законодательства Российской Федерации, 2011, N 19, ст. 2716; 2021, N 27, ст. 5159).</w:t>
      </w:r>
    </w:p>
    <w:p w:rsidR="002C1EA8" w:rsidRDefault="002C1EA8" w:rsidP="00D03941">
      <w:pPr>
        <w:pStyle w:val="ConsPlusNormal"/>
        <w:jc w:val="both"/>
      </w:pPr>
    </w:p>
    <w:p w:rsidR="002C1EA8" w:rsidRDefault="002C1EA8" w:rsidP="00D03941">
      <w:pPr>
        <w:pStyle w:val="ConsPlusNormal"/>
        <w:ind w:firstLine="540"/>
        <w:jc w:val="both"/>
      </w:pPr>
      <w:r>
        <w:t>3)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2C1EA8" w:rsidRDefault="002C1EA8" w:rsidP="00D03941">
      <w:pPr>
        <w:pStyle w:val="ConsPlusNormal"/>
        <w:ind w:firstLine="540"/>
        <w:jc w:val="both"/>
      </w:pPr>
      <w:r>
        <w:t>4) индивидуальные предприниматели, осуществляющие медицинскую деятельность и включенные в реестр медицинских организаций, осуществляющих деятельность в сфере обязательного медицинского страхования.</w:t>
      </w:r>
    </w:p>
    <w:p w:rsidR="002C1EA8" w:rsidRDefault="002C1EA8" w:rsidP="00D03941">
      <w:pPr>
        <w:pStyle w:val="ConsPlusNormal"/>
        <w:ind w:firstLine="540"/>
        <w:jc w:val="both"/>
      </w:pPr>
      <w:r>
        <w:t>37.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рецепте указывается номер телефона, по которому работник аптечной организации при необходимости может согласовать с медицинским работником замену лекарственного препарата.</w:t>
      </w:r>
    </w:p>
    <w:p w:rsidR="002C1EA8" w:rsidRDefault="002C1EA8" w:rsidP="00D03941">
      <w:pPr>
        <w:pStyle w:val="ConsPlusNormal"/>
        <w:ind w:firstLine="540"/>
        <w:jc w:val="both"/>
      </w:pPr>
      <w:bookmarkStart w:id="16" w:name="P219"/>
      <w:bookmarkEnd w:id="16"/>
      <w:r>
        <w:t xml:space="preserve">38. Назначение наркотических и психотропных лекарственных препаратов </w:t>
      </w:r>
      <w:hyperlink r:id="rId65" w:history="1">
        <w:r>
          <w:rPr>
            <w:color w:val="0000FF"/>
          </w:rPr>
          <w:t>списка II</w:t>
        </w:r>
      </w:hyperlink>
      <w:r>
        <w:t xml:space="preserve"> Перечня (за исключением лекарственных препаратов в виде </w:t>
      </w:r>
      <w:proofErr w:type="spellStart"/>
      <w:r>
        <w:t>трансдермальных</w:t>
      </w:r>
      <w:proofErr w:type="spellEnd"/>
      <w:r>
        <w:t xml:space="preserve"> терапевтических систем, а также лекарственных препаратов, содержащих наркотическое средство в сочетании с антагонистом </w:t>
      </w:r>
      <w:proofErr w:type="spellStart"/>
      <w:r>
        <w:t>опиоидных</w:t>
      </w:r>
      <w:proofErr w:type="spellEnd"/>
      <w:r>
        <w:t xml:space="preserve">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w:t>
      </w:r>
      <w:hyperlink w:anchor="P1233" w:history="1">
        <w:r>
          <w:rPr>
            <w:color w:val="0000FF"/>
          </w:rPr>
          <w:t>формы N 107/</w:t>
        </w:r>
        <w:proofErr w:type="spellStart"/>
        <w:r>
          <w:rPr>
            <w:color w:val="0000FF"/>
          </w:rPr>
          <w:t>у-НП</w:t>
        </w:r>
        <w:proofErr w:type="spellEnd"/>
      </w:hyperlink>
      <w:r>
        <w:t xml:space="preserve">, к которому дополнительно оформляется рецепт на рецептурном бланке </w:t>
      </w:r>
      <w:hyperlink w:anchor="P801" w:history="1">
        <w:r>
          <w:rPr>
            <w:color w:val="0000FF"/>
          </w:rPr>
          <w:t>формы N 148-1/у-04(л)</w:t>
        </w:r>
      </w:hyperlink>
      <w:r>
        <w:t xml:space="preserve"> (в двух экземплярах при оформлении на бумажном носителе).</w:t>
      </w:r>
    </w:p>
    <w:p w:rsidR="002C1EA8" w:rsidRDefault="002C1EA8" w:rsidP="00D03941">
      <w:pPr>
        <w:pStyle w:val="ConsPlusNormal"/>
        <w:ind w:firstLine="540"/>
        <w:jc w:val="both"/>
      </w:pPr>
      <w:bookmarkStart w:id="17" w:name="P220"/>
      <w:bookmarkEnd w:id="17"/>
      <w:r>
        <w:t xml:space="preserve">39. Назначение наркотических и психотропных лекарственных препаратов </w:t>
      </w:r>
      <w:hyperlink r:id="rId66" w:history="1">
        <w:r>
          <w:rPr>
            <w:color w:val="0000FF"/>
          </w:rPr>
          <w:t>списка II</w:t>
        </w:r>
      </w:hyperlink>
      <w:r>
        <w:t xml:space="preserve"> Перечня в виде </w:t>
      </w:r>
      <w:proofErr w:type="spellStart"/>
      <w:r>
        <w:t>трансдермальных</w:t>
      </w:r>
      <w:proofErr w:type="spellEnd"/>
      <w:r>
        <w:t xml:space="preserve"> терапевтических систем, наркотических лекарственных препаратов </w:t>
      </w:r>
      <w:hyperlink r:id="rId67" w:history="1">
        <w:r>
          <w:rPr>
            <w:color w:val="0000FF"/>
          </w:rPr>
          <w:t>списка II</w:t>
        </w:r>
      </w:hyperlink>
      <w:r>
        <w:t xml:space="preserve"> Перечня, содержащих наркотическое средство в сочетании с антагонистом </w:t>
      </w:r>
      <w:proofErr w:type="spellStart"/>
      <w:r>
        <w:t>опиоидных</w:t>
      </w:r>
      <w:proofErr w:type="spellEnd"/>
      <w:r>
        <w:t xml:space="preserve"> рецепторов, психотропных лекарственных препаратов </w:t>
      </w:r>
      <w:hyperlink r:id="rId68" w:history="1">
        <w:r>
          <w:rPr>
            <w:color w:val="0000FF"/>
          </w:rPr>
          <w:t>списка III</w:t>
        </w:r>
      </w:hyperlink>
      <w:r>
        <w:t xml:space="preserve"> Перечня, лекарственных препаратов, включенных в перечень ПКУ, содержащихся в </w:t>
      </w:r>
      <w:hyperlink w:anchor="P134" w:history="1">
        <w:r>
          <w:rPr>
            <w:color w:val="0000FF"/>
          </w:rPr>
          <w:t>подпункте 2 пункта 11</w:t>
        </w:r>
      </w:hyperlink>
      <w: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осуществляется на рецептурных бланках </w:t>
      </w:r>
      <w:hyperlink w:anchor="P649" w:history="1">
        <w:r>
          <w:rPr>
            <w:color w:val="0000FF"/>
          </w:rPr>
          <w:t>форм N 107-1/у</w:t>
        </w:r>
      </w:hyperlink>
      <w:r>
        <w:t xml:space="preserve"> и </w:t>
      </w:r>
      <w:hyperlink w:anchor="P716" w:history="1">
        <w:r>
          <w:rPr>
            <w:color w:val="0000FF"/>
          </w:rPr>
          <w:t>N 148-1/у-88</w:t>
        </w:r>
      </w:hyperlink>
      <w:r>
        <w:t xml:space="preserve">, к которым дополнительно оформляется рецепт на рецептурном бланке </w:t>
      </w:r>
      <w:hyperlink w:anchor="P801" w:history="1">
        <w:r>
          <w:rPr>
            <w:color w:val="0000FF"/>
          </w:rPr>
          <w:t>формы N 148-1/у-04(л)</w:t>
        </w:r>
      </w:hyperlink>
      <w:r>
        <w:t xml:space="preserve"> (в двух экземплярах при оформлении на бумажном носителе).</w:t>
      </w: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right"/>
        <w:outlineLvl w:val="1"/>
      </w:pPr>
      <w:r>
        <w:t>Приложение N 1</w:t>
      </w:r>
    </w:p>
    <w:p w:rsidR="002C1EA8" w:rsidRDefault="002C1EA8" w:rsidP="00D03941">
      <w:pPr>
        <w:pStyle w:val="ConsPlusNormal"/>
        <w:jc w:val="right"/>
      </w:pPr>
      <w:r>
        <w:t>к Порядку назначения</w:t>
      </w:r>
    </w:p>
    <w:p w:rsidR="002C1EA8" w:rsidRDefault="002C1EA8" w:rsidP="00D03941">
      <w:pPr>
        <w:pStyle w:val="ConsPlusNormal"/>
        <w:jc w:val="right"/>
      </w:pPr>
      <w:r>
        <w:t>лекарственных препаратов,</w:t>
      </w:r>
    </w:p>
    <w:p w:rsidR="002C1EA8" w:rsidRDefault="002C1EA8" w:rsidP="00D03941">
      <w:pPr>
        <w:pStyle w:val="ConsPlusNormal"/>
        <w:jc w:val="right"/>
      </w:pPr>
      <w:r>
        <w:t>утвержденному приказом</w:t>
      </w:r>
    </w:p>
    <w:p w:rsidR="002C1EA8" w:rsidRDefault="002C1EA8" w:rsidP="00D03941">
      <w:pPr>
        <w:pStyle w:val="ConsPlusNormal"/>
        <w:jc w:val="right"/>
      </w:pPr>
      <w:r>
        <w:lastRenderedPageBreak/>
        <w:t>Министерства здравоохранения</w:t>
      </w:r>
    </w:p>
    <w:p w:rsidR="002C1EA8" w:rsidRDefault="002C1EA8" w:rsidP="00D03941">
      <w:pPr>
        <w:pStyle w:val="ConsPlusNormal"/>
        <w:jc w:val="right"/>
      </w:pPr>
      <w:r>
        <w:t>Российской Федерации</w:t>
      </w:r>
    </w:p>
    <w:p w:rsidR="002C1EA8" w:rsidRDefault="002C1EA8" w:rsidP="00D03941">
      <w:pPr>
        <w:pStyle w:val="ConsPlusNormal"/>
        <w:jc w:val="right"/>
      </w:pPr>
      <w:r>
        <w:t>от 24 ноября 2021 г. N 1094н</w:t>
      </w:r>
    </w:p>
    <w:p w:rsidR="002C1EA8" w:rsidRDefault="002C1EA8" w:rsidP="00D03941">
      <w:pPr>
        <w:pStyle w:val="ConsPlusNormal"/>
        <w:jc w:val="both"/>
      </w:pPr>
    </w:p>
    <w:p w:rsidR="002C1EA8" w:rsidRDefault="002C1EA8" w:rsidP="00D03941">
      <w:pPr>
        <w:pStyle w:val="ConsPlusTitle"/>
        <w:jc w:val="center"/>
      </w:pPr>
      <w:bookmarkStart w:id="18" w:name="P234"/>
      <w:bookmarkEnd w:id="18"/>
      <w:r>
        <w:t>КОЛИЧЕСТВО</w:t>
      </w:r>
    </w:p>
    <w:p w:rsidR="002C1EA8" w:rsidRDefault="002C1EA8" w:rsidP="00D03941">
      <w:pPr>
        <w:pStyle w:val="ConsPlusTitle"/>
        <w:jc w:val="center"/>
      </w:pPr>
      <w:r>
        <w:t>НАРКОТИЧЕСКИХ СРЕДСТВ ИЛИ ПСИХОТРОПНЫХ ВЕЩЕСТВ, КОТОРОЕ</w:t>
      </w:r>
    </w:p>
    <w:p w:rsidR="002C1EA8" w:rsidRDefault="002C1EA8" w:rsidP="00D03941">
      <w:pPr>
        <w:pStyle w:val="ConsPlusTitle"/>
        <w:jc w:val="center"/>
      </w:pPr>
      <w:r>
        <w:t>МОЖЕТ БЫТЬ ВЫПИСАНО В ОДНОМ РЕЦЕПТЕ</w:t>
      </w:r>
    </w:p>
    <w:p w:rsidR="002C1EA8" w:rsidRDefault="002C1EA8" w:rsidP="00D039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12"/>
        <w:gridCol w:w="2438"/>
        <w:gridCol w:w="2154"/>
      </w:tblGrid>
      <w:tr w:rsidR="002C1EA8">
        <w:tc>
          <w:tcPr>
            <w:tcW w:w="567" w:type="dxa"/>
          </w:tcPr>
          <w:p w:rsidR="002C1EA8" w:rsidRDefault="002C1EA8" w:rsidP="00D03941">
            <w:pPr>
              <w:pStyle w:val="ConsPlusNormal"/>
              <w:jc w:val="center"/>
            </w:pPr>
            <w:r>
              <w:t xml:space="preserve">N </w:t>
            </w:r>
            <w:proofErr w:type="spellStart"/>
            <w:r>
              <w:t>п</w:t>
            </w:r>
            <w:proofErr w:type="spellEnd"/>
            <w:r>
              <w:t>/</w:t>
            </w:r>
            <w:proofErr w:type="spellStart"/>
            <w:r>
              <w:t>п</w:t>
            </w:r>
            <w:proofErr w:type="spellEnd"/>
          </w:p>
        </w:tc>
        <w:tc>
          <w:tcPr>
            <w:tcW w:w="3912" w:type="dxa"/>
          </w:tcPr>
          <w:p w:rsidR="002C1EA8" w:rsidRDefault="002C1EA8" w:rsidP="00D03941">
            <w:pPr>
              <w:pStyle w:val="ConsPlusNormal"/>
              <w:jc w:val="center"/>
            </w:pPr>
            <w:r>
              <w:t>Международное непатентованное наименование наркотического и психотропного лекарственного препарата</w:t>
            </w:r>
          </w:p>
        </w:tc>
        <w:tc>
          <w:tcPr>
            <w:tcW w:w="2438" w:type="dxa"/>
          </w:tcPr>
          <w:p w:rsidR="002C1EA8" w:rsidRDefault="002C1EA8" w:rsidP="00D03941">
            <w:pPr>
              <w:pStyle w:val="ConsPlusNormal"/>
              <w:jc w:val="center"/>
            </w:pPr>
            <w:r>
              <w:t>Форма выпуска и дозировка</w:t>
            </w:r>
          </w:p>
        </w:tc>
        <w:tc>
          <w:tcPr>
            <w:tcW w:w="2154" w:type="dxa"/>
          </w:tcPr>
          <w:p w:rsidR="002C1EA8" w:rsidRDefault="002C1EA8" w:rsidP="00D03941">
            <w:pPr>
              <w:pStyle w:val="ConsPlusNormal"/>
              <w:jc w:val="center"/>
            </w:pPr>
            <w:r>
              <w:t>Количество</w:t>
            </w:r>
          </w:p>
        </w:tc>
      </w:tr>
      <w:tr w:rsidR="002C1EA8">
        <w:tc>
          <w:tcPr>
            <w:tcW w:w="567" w:type="dxa"/>
          </w:tcPr>
          <w:p w:rsidR="002C1EA8" w:rsidRDefault="002C1EA8" w:rsidP="00D03941">
            <w:pPr>
              <w:pStyle w:val="ConsPlusNormal"/>
              <w:jc w:val="center"/>
            </w:pPr>
            <w:r>
              <w:t>1.</w:t>
            </w:r>
          </w:p>
        </w:tc>
        <w:tc>
          <w:tcPr>
            <w:tcW w:w="3912" w:type="dxa"/>
          </w:tcPr>
          <w:p w:rsidR="002C1EA8" w:rsidRDefault="002C1EA8" w:rsidP="00D03941">
            <w:pPr>
              <w:pStyle w:val="ConsPlusNormal"/>
              <w:jc w:val="center"/>
            </w:pPr>
            <w:proofErr w:type="spellStart"/>
            <w:r>
              <w:t>Бупренорфин</w:t>
            </w:r>
            <w:proofErr w:type="spellEnd"/>
            <w:r>
              <w:t xml:space="preserve"> + </w:t>
            </w:r>
            <w:proofErr w:type="spellStart"/>
            <w:r>
              <w:t>Налоксон</w:t>
            </w:r>
            <w:proofErr w:type="spellEnd"/>
          </w:p>
        </w:tc>
        <w:tc>
          <w:tcPr>
            <w:tcW w:w="2438" w:type="dxa"/>
          </w:tcPr>
          <w:p w:rsidR="002C1EA8" w:rsidRDefault="002C1EA8" w:rsidP="00D03941">
            <w:pPr>
              <w:pStyle w:val="ConsPlusNormal"/>
              <w:jc w:val="center"/>
            </w:pPr>
            <w:r>
              <w:t xml:space="preserve">Таблетки </w:t>
            </w:r>
            <w:proofErr w:type="spellStart"/>
            <w:r>
              <w:t>сублингвальные</w:t>
            </w:r>
            <w:proofErr w:type="spellEnd"/>
            <w:r>
              <w:t xml:space="preserve"> 0,2 мг + 0,2 мг</w:t>
            </w:r>
          </w:p>
        </w:tc>
        <w:tc>
          <w:tcPr>
            <w:tcW w:w="2154" w:type="dxa"/>
          </w:tcPr>
          <w:p w:rsidR="002C1EA8" w:rsidRDefault="002C1EA8" w:rsidP="00D03941">
            <w:pPr>
              <w:pStyle w:val="ConsPlusNormal"/>
              <w:jc w:val="center"/>
            </w:pPr>
            <w:r>
              <w:t>60 таблеток (упаковка, кратная N 20)</w:t>
            </w:r>
          </w:p>
        </w:tc>
      </w:tr>
      <w:tr w:rsidR="002C1EA8">
        <w:tc>
          <w:tcPr>
            <w:tcW w:w="567" w:type="dxa"/>
          </w:tcPr>
          <w:p w:rsidR="002C1EA8" w:rsidRDefault="002C1EA8" w:rsidP="00D03941">
            <w:pPr>
              <w:pStyle w:val="ConsPlusNormal"/>
              <w:jc w:val="center"/>
            </w:pPr>
            <w:r>
              <w:t>2.</w:t>
            </w:r>
          </w:p>
        </w:tc>
        <w:tc>
          <w:tcPr>
            <w:tcW w:w="3912" w:type="dxa"/>
          </w:tcPr>
          <w:p w:rsidR="002C1EA8" w:rsidRDefault="002C1EA8" w:rsidP="00D03941">
            <w:pPr>
              <w:pStyle w:val="ConsPlusNormal"/>
              <w:jc w:val="center"/>
            </w:pPr>
            <w:proofErr w:type="spellStart"/>
            <w:r>
              <w:t>Бупренорфин</w:t>
            </w:r>
            <w:proofErr w:type="spellEnd"/>
          </w:p>
        </w:tc>
        <w:tc>
          <w:tcPr>
            <w:tcW w:w="2438" w:type="dxa"/>
          </w:tcPr>
          <w:p w:rsidR="002C1EA8" w:rsidRDefault="002C1EA8" w:rsidP="00D03941">
            <w:pPr>
              <w:pStyle w:val="ConsPlusNormal"/>
              <w:jc w:val="center"/>
            </w:pPr>
            <w:r>
              <w:t>Раствор для инъекций, 0,3 мг/мл 1 мл</w:t>
            </w:r>
          </w:p>
        </w:tc>
        <w:tc>
          <w:tcPr>
            <w:tcW w:w="2154" w:type="dxa"/>
          </w:tcPr>
          <w:p w:rsidR="002C1EA8" w:rsidRDefault="002C1EA8" w:rsidP="00D03941">
            <w:pPr>
              <w:pStyle w:val="ConsPlusNormal"/>
              <w:jc w:val="center"/>
            </w:pPr>
            <w:r>
              <w:t>30 ампул (</w:t>
            </w:r>
            <w:proofErr w:type="spellStart"/>
            <w:r>
              <w:t>шприц-тюбиков</w:t>
            </w:r>
            <w:proofErr w:type="spellEnd"/>
            <w:r>
              <w:t>)</w:t>
            </w:r>
          </w:p>
        </w:tc>
      </w:tr>
      <w:tr w:rsidR="002C1EA8">
        <w:tc>
          <w:tcPr>
            <w:tcW w:w="567" w:type="dxa"/>
            <w:vMerge w:val="restart"/>
          </w:tcPr>
          <w:p w:rsidR="002C1EA8" w:rsidRDefault="002C1EA8" w:rsidP="00D03941">
            <w:pPr>
              <w:pStyle w:val="ConsPlusNormal"/>
              <w:jc w:val="center"/>
            </w:pPr>
            <w:r>
              <w:t>3.</w:t>
            </w:r>
          </w:p>
        </w:tc>
        <w:tc>
          <w:tcPr>
            <w:tcW w:w="3912" w:type="dxa"/>
            <w:vMerge w:val="restart"/>
          </w:tcPr>
          <w:p w:rsidR="002C1EA8" w:rsidRDefault="002C1EA8" w:rsidP="00D03941">
            <w:pPr>
              <w:pStyle w:val="ConsPlusNormal"/>
              <w:jc w:val="center"/>
            </w:pPr>
            <w:proofErr w:type="spellStart"/>
            <w:r>
              <w:t>Бупренорфин</w:t>
            </w:r>
            <w:proofErr w:type="spellEnd"/>
          </w:p>
        </w:tc>
        <w:tc>
          <w:tcPr>
            <w:tcW w:w="2438" w:type="dxa"/>
            <w:tcBorders>
              <w:bottom w:val="nil"/>
            </w:tcBorders>
          </w:tcPr>
          <w:p w:rsidR="002C1EA8" w:rsidRDefault="002C1EA8" w:rsidP="00D03941">
            <w:pPr>
              <w:pStyle w:val="ConsPlusNormal"/>
              <w:jc w:val="center"/>
            </w:pPr>
            <w:proofErr w:type="spellStart"/>
            <w:r>
              <w:t>Трансдермальный</w:t>
            </w:r>
            <w:proofErr w:type="spellEnd"/>
            <w:r>
              <w:t xml:space="preserve"> пластырь</w:t>
            </w:r>
          </w:p>
        </w:tc>
        <w:tc>
          <w:tcPr>
            <w:tcW w:w="2154" w:type="dxa"/>
            <w:tcBorders>
              <w:bottom w:val="nil"/>
            </w:tcBorders>
          </w:tcPr>
          <w:p w:rsidR="002C1EA8" w:rsidRDefault="002C1EA8" w:rsidP="00D03941">
            <w:pPr>
              <w:pStyle w:val="ConsPlusNormal"/>
            </w:pPr>
          </w:p>
        </w:tc>
      </w:tr>
      <w:tr w:rsidR="002C1EA8">
        <w:tc>
          <w:tcPr>
            <w:tcW w:w="567" w:type="dxa"/>
            <w:vMerge/>
          </w:tcPr>
          <w:p w:rsidR="002C1EA8" w:rsidRDefault="002C1EA8" w:rsidP="00D03941">
            <w:pPr>
              <w:spacing w:after="0" w:line="240" w:lineRule="auto"/>
            </w:pPr>
          </w:p>
        </w:tc>
        <w:tc>
          <w:tcPr>
            <w:tcW w:w="3912" w:type="dxa"/>
            <w:vMerge/>
          </w:tcPr>
          <w:p w:rsidR="002C1EA8" w:rsidRDefault="002C1EA8" w:rsidP="00D03941">
            <w:pPr>
              <w:spacing w:after="0" w:line="240" w:lineRule="auto"/>
            </w:pPr>
          </w:p>
        </w:tc>
        <w:tc>
          <w:tcPr>
            <w:tcW w:w="2438" w:type="dxa"/>
            <w:tcBorders>
              <w:top w:val="nil"/>
            </w:tcBorders>
          </w:tcPr>
          <w:p w:rsidR="002C1EA8" w:rsidRDefault="002C1EA8" w:rsidP="00D03941">
            <w:pPr>
              <w:pStyle w:val="ConsPlusNormal"/>
              <w:jc w:val="center"/>
            </w:pPr>
            <w:r>
              <w:t>35 мкг/час</w:t>
            </w:r>
          </w:p>
          <w:p w:rsidR="002C1EA8" w:rsidRDefault="002C1EA8" w:rsidP="00D03941">
            <w:pPr>
              <w:pStyle w:val="ConsPlusNormal"/>
              <w:jc w:val="center"/>
            </w:pPr>
            <w:r>
              <w:t>52,5 мкг/час</w:t>
            </w:r>
          </w:p>
          <w:p w:rsidR="002C1EA8" w:rsidRDefault="002C1EA8" w:rsidP="00D03941">
            <w:pPr>
              <w:pStyle w:val="ConsPlusNormal"/>
              <w:jc w:val="center"/>
            </w:pPr>
            <w:r>
              <w:t>70 мкг/час</w:t>
            </w:r>
          </w:p>
        </w:tc>
        <w:tc>
          <w:tcPr>
            <w:tcW w:w="2154" w:type="dxa"/>
            <w:tcBorders>
              <w:top w:val="nil"/>
            </w:tcBorders>
          </w:tcPr>
          <w:p w:rsidR="002C1EA8" w:rsidRDefault="002C1EA8" w:rsidP="00D03941">
            <w:pPr>
              <w:pStyle w:val="ConsPlusNormal"/>
              <w:jc w:val="center"/>
            </w:pPr>
            <w:r>
              <w:t>20 пластырей</w:t>
            </w:r>
          </w:p>
          <w:p w:rsidR="002C1EA8" w:rsidRDefault="002C1EA8" w:rsidP="00D03941">
            <w:pPr>
              <w:pStyle w:val="ConsPlusNormal"/>
              <w:jc w:val="center"/>
            </w:pPr>
            <w:r>
              <w:t>10 пластырей</w:t>
            </w:r>
          </w:p>
          <w:p w:rsidR="002C1EA8" w:rsidRDefault="002C1EA8" w:rsidP="00D03941">
            <w:pPr>
              <w:pStyle w:val="ConsPlusNormal"/>
              <w:jc w:val="center"/>
            </w:pPr>
            <w:r>
              <w:t>5 пластырей</w:t>
            </w:r>
          </w:p>
        </w:tc>
      </w:tr>
      <w:tr w:rsidR="002C1EA8">
        <w:tc>
          <w:tcPr>
            <w:tcW w:w="567" w:type="dxa"/>
          </w:tcPr>
          <w:p w:rsidR="002C1EA8" w:rsidRDefault="002C1EA8" w:rsidP="00D03941">
            <w:pPr>
              <w:pStyle w:val="ConsPlusNormal"/>
              <w:jc w:val="center"/>
            </w:pPr>
            <w:r>
              <w:t>4.</w:t>
            </w:r>
          </w:p>
        </w:tc>
        <w:tc>
          <w:tcPr>
            <w:tcW w:w="3912" w:type="dxa"/>
          </w:tcPr>
          <w:p w:rsidR="002C1EA8" w:rsidRDefault="002C1EA8" w:rsidP="00D03941">
            <w:pPr>
              <w:pStyle w:val="ConsPlusNormal"/>
              <w:jc w:val="center"/>
            </w:pPr>
            <w:r>
              <w:t>Морфин</w:t>
            </w:r>
          </w:p>
        </w:tc>
        <w:tc>
          <w:tcPr>
            <w:tcW w:w="2438" w:type="dxa"/>
          </w:tcPr>
          <w:p w:rsidR="002C1EA8" w:rsidRDefault="002C1EA8" w:rsidP="00D03941">
            <w:pPr>
              <w:pStyle w:val="ConsPlusNormal"/>
              <w:jc w:val="center"/>
            </w:pPr>
            <w:r>
              <w:t>Раствор для инъекций, раствор для подкожного введения 10 мг/мл 1 мл</w:t>
            </w:r>
          </w:p>
        </w:tc>
        <w:tc>
          <w:tcPr>
            <w:tcW w:w="2154" w:type="dxa"/>
            <w:vAlign w:val="center"/>
          </w:tcPr>
          <w:p w:rsidR="002C1EA8" w:rsidRDefault="002C1EA8" w:rsidP="00D03941">
            <w:pPr>
              <w:pStyle w:val="ConsPlusNormal"/>
              <w:jc w:val="center"/>
            </w:pPr>
            <w:r>
              <w:t>20 ампул (</w:t>
            </w:r>
            <w:proofErr w:type="spellStart"/>
            <w:r>
              <w:t>шприц-тюбиков</w:t>
            </w:r>
            <w:proofErr w:type="spellEnd"/>
            <w:r>
              <w:t>)</w:t>
            </w:r>
          </w:p>
        </w:tc>
      </w:tr>
      <w:tr w:rsidR="002C1EA8">
        <w:tc>
          <w:tcPr>
            <w:tcW w:w="567" w:type="dxa"/>
          </w:tcPr>
          <w:p w:rsidR="002C1EA8" w:rsidRDefault="002C1EA8" w:rsidP="00D03941">
            <w:pPr>
              <w:pStyle w:val="ConsPlusNormal"/>
              <w:jc w:val="center"/>
            </w:pPr>
            <w:r>
              <w:t>5.</w:t>
            </w:r>
          </w:p>
        </w:tc>
        <w:tc>
          <w:tcPr>
            <w:tcW w:w="3912" w:type="dxa"/>
          </w:tcPr>
          <w:p w:rsidR="002C1EA8" w:rsidRDefault="002C1EA8" w:rsidP="00D03941">
            <w:pPr>
              <w:pStyle w:val="ConsPlusNormal"/>
              <w:jc w:val="center"/>
            </w:pPr>
            <w:r>
              <w:t xml:space="preserve">Кодеин + Морфин + </w:t>
            </w:r>
            <w:proofErr w:type="spellStart"/>
            <w:r>
              <w:t>Носкапин</w:t>
            </w:r>
            <w:proofErr w:type="spellEnd"/>
            <w:r>
              <w:t xml:space="preserve"> + Папаверин + </w:t>
            </w:r>
            <w:proofErr w:type="spellStart"/>
            <w:r>
              <w:t>Тебаин</w:t>
            </w:r>
            <w:proofErr w:type="spellEnd"/>
          </w:p>
        </w:tc>
        <w:tc>
          <w:tcPr>
            <w:tcW w:w="2438" w:type="dxa"/>
          </w:tcPr>
          <w:p w:rsidR="002C1EA8" w:rsidRDefault="002C1EA8" w:rsidP="00D03941">
            <w:pPr>
              <w:pStyle w:val="ConsPlusNormal"/>
              <w:jc w:val="center"/>
            </w:pPr>
            <w:r>
              <w:t>Раствор для подкожного введения</w:t>
            </w:r>
          </w:p>
          <w:p w:rsidR="002C1EA8" w:rsidRDefault="002C1EA8" w:rsidP="00D03941">
            <w:pPr>
              <w:pStyle w:val="ConsPlusNormal"/>
              <w:jc w:val="center"/>
            </w:pPr>
            <w:r>
              <w:t>0,72 + 5,75 + 2,7 + 0,36 + 0,05 мг/мл 1 мл</w:t>
            </w:r>
          </w:p>
          <w:p w:rsidR="002C1EA8" w:rsidRDefault="002C1EA8" w:rsidP="00D03941">
            <w:pPr>
              <w:pStyle w:val="ConsPlusNormal"/>
              <w:jc w:val="center"/>
            </w:pPr>
            <w:r>
              <w:t>1,44 + 11,5 + 5,4 + 0,72 + 0,1 мг/мл 1 мл</w:t>
            </w:r>
          </w:p>
        </w:tc>
        <w:tc>
          <w:tcPr>
            <w:tcW w:w="2154" w:type="dxa"/>
            <w:vAlign w:val="center"/>
          </w:tcPr>
          <w:p w:rsidR="002C1EA8" w:rsidRDefault="002C1EA8" w:rsidP="00D03941">
            <w:pPr>
              <w:pStyle w:val="ConsPlusNormal"/>
              <w:jc w:val="center"/>
            </w:pPr>
            <w:r>
              <w:t>20 ампул</w:t>
            </w:r>
          </w:p>
        </w:tc>
      </w:tr>
      <w:tr w:rsidR="002C1EA8">
        <w:tc>
          <w:tcPr>
            <w:tcW w:w="567" w:type="dxa"/>
          </w:tcPr>
          <w:p w:rsidR="002C1EA8" w:rsidRDefault="002C1EA8" w:rsidP="00D03941">
            <w:pPr>
              <w:pStyle w:val="ConsPlusNormal"/>
              <w:jc w:val="center"/>
            </w:pPr>
            <w:r>
              <w:t>6.</w:t>
            </w:r>
          </w:p>
        </w:tc>
        <w:tc>
          <w:tcPr>
            <w:tcW w:w="3912" w:type="dxa"/>
          </w:tcPr>
          <w:p w:rsidR="002C1EA8" w:rsidRDefault="002C1EA8" w:rsidP="00D03941">
            <w:pPr>
              <w:pStyle w:val="ConsPlusNormal"/>
              <w:jc w:val="center"/>
            </w:pPr>
            <w:proofErr w:type="spellStart"/>
            <w:r>
              <w:t>Тримеперидин</w:t>
            </w:r>
            <w:proofErr w:type="spellEnd"/>
          </w:p>
        </w:tc>
        <w:tc>
          <w:tcPr>
            <w:tcW w:w="2438" w:type="dxa"/>
          </w:tcPr>
          <w:p w:rsidR="002C1EA8" w:rsidRDefault="002C1EA8" w:rsidP="00D03941">
            <w:pPr>
              <w:pStyle w:val="ConsPlusNormal"/>
              <w:jc w:val="center"/>
            </w:pPr>
            <w:r>
              <w:t>Таблетки 25 мг</w:t>
            </w:r>
          </w:p>
        </w:tc>
        <w:tc>
          <w:tcPr>
            <w:tcW w:w="2154" w:type="dxa"/>
            <w:vAlign w:val="center"/>
          </w:tcPr>
          <w:p w:rsidR="002C1EA8" w:rsidRDefault="002C1EA8" w:rsidP="00D03941">
            <w:pPr>
              <w:pStyle w:val="ConsPlusNormal"/>
              <w:jc w:val="center"/>
            </w:pPr>
            <w:r>
              <w:t>50 таблеток</w:t>
            </w:r>
          </w:p>
        </w:tc>
      </w:tr>
      <w:tr w:rsidR="002C1EA8">
        <w:tc>
          <w:tcPr>
            <w:tcW w:w="567" w:type="dxa"/>
          </w:tcPr>
          <w:p w:rsidR="002C1EA8" w:rsidRDefault="002C1EA8" w:rsidP="00D03941">
            <w:pPr>
              <w:pStyle w:val="ConsPlusNormal"/>
              <w:jc w:val="center"/>
            </w:pPr>
            <w:r>
              <w:t>7.</w:t>
            </w:r>
          </w:p>
        </w:tc>
        <w:tc>
          <w:tcPr>
            <w:tcW w:w="3912" w:type="dxa"/>
          </w:tcPr>
          <w:p w:rsidR="002C1EA8" w:rsidRDefault="002C1EA8" w:rsidP="00D03941">
            <w:pPr>
              <w:pStyle w:val="ConsPlusNormal"/>
              <w:jc w:val="center"/>
            </w:pPr>
            <w:proofErr w:type="spellStart"/>
            <w:r>
              <w:t>Тримеперидин</w:t>
            </w:r>
            <w:proofErr w:type="spellEnd"/>
          </w:p>
        </w:tc>
        <w:tc>
          <w:tcPr>
            <w:tcW w:w="2438" w:type="dxa"/>
          </w:tcPr>
          <w:p w:rsidR="002C1EA8" w:rsidRDefault="002C1EA8" w:rsidP="00D03941">
            <w:pPr>
              <w:pStyle w:val="ConsPlusNormal"/>
              <w:jc w:val="center"/>
            </w:pPr>
            <w:r>
              <w:t>Раствор для инъекций 10 мг/мл 1 мл</w:t>
            </w:r>
          </w:p>
          <w:p w:rsidR="002C1EA8" w:rsidRDefault="002C1EA8" w:rsidP="00D03941">
            <w:pPr>
              <w:pStyle w:val="ConsPlusNormal"/>
              <w:jc w:val="center"/>
            </w:pPr>
            <w:r>
              <w:t>20 мг/мл 1 мл</w:t>
            </w:r>
          </w:p>
        </w:tc>
        <w:tc>
          <w:tcPr>
            <w:tcW w:w="2154" w:type="dxa"/>
            <w:vAlign w:val="center"/>
          </w:tcPr>
          <w:p w:rsidR="002C1EA8" w:rsidRDefault="002C1EA8" w:rsidP="00D03941">
            <w:pPr>
              <w:pStyle w:val="ConsPlusNormal"/>
              <w:jc w:val="center"/>
            </w:pPr>
            <w:r>
              <w:t>20 ампул (</w:t>
            </w:r>
            <w:proofErr w:type="spellStart"/>
            <w:r>
              <w:t>шприц-тюбиков</w:t>
            </w:r>
            <w:proofErr w:type="spellEnd"/>
            <w:r>
              <w:t>)</w:t>
            </w:r>
          </w:p>
        </w:tc>
      </w:tr>
      <w:tr w:rsidR="002C1EA8">
        <w:tc>
          <w:tcPr>
            <w:tcW w:w="567" w:type="dxa"/>
          </w:tcPr>
          <w:p w:rsidR="002C1EA8" w:rsidRDefault="002C1EA8" w:rsidP="00D03941">
            <w:pPr>
              <w:pStyle w:val="ConsPlusNormal"/>
              <w:jc w:val="center"/>
            </w:pPr>
            <w:r>
              <w:t>8.</w:t>
            </w:r>
          </w:p>
        </w:tc>
        <w:tc>
          <w:tcPr>
            <w:tcW w:w="3912" w:type="dxa"/>
          </w:tcPr>
          <w:p w:rsidR="002C1EA8" w:rsidRDefault="002C1EA8" w:rsidP="00D03941">
            <w:pPr>
              <w:pStyle w:val="ConsPlusNormal"/>
              <w:jc w:val="center"/>
            </w:pPr>
            <w:r>
              <w:t>Морфин</w:t>
            </w:r>
          </w:p>
        </w:tc>
        <w:tc>
          <w:tcPr>
            <w:tcW w:w="2438" w:type="dxa"/>
          </w:tcPr>
          <w:p w:rsidR="002C1EA8" w:rsidRDefault="002C1EA8" w:rsidP="00D03941">
            <w:pPr>
              <w:pStyle w:val="ConsPlusNormal"/>
              <w:jc w:val="center"/>
            </w:pPr>
            <w:r>
              <w:t>Таблетки (капсулы) пролонгированного действия</w:t>
            </w:r>
          </w:p>
          <w:p w:rsidR="002C1EA8" w:rsidRDefault="002C1EA8" w:rsidP="00D03941">
            <w:pPr>
              <w:pStyle w:val="ConsPlusNormal"/>
              <w:jc w:val="center"/>
            </w:pPr>
            <w:r>
              <w:t>10 мг</w:t>
            </w:r>
          </w:p>
          <w:p w:rsidR="002C1EA8" w:rsidRDefault="002C1EA8" w:rsidP="00D03941">
            <w:pPr>
              <w:pStyle w:val="ConsPlusNormal"/>
              <w:jc w:val="center"/>
            </w:pPr>
            <w:r>
              <w:t>30 мг</w:t>
            </w:r>
          </w:p>
          <w:p w:rsidR="002C1EA8" w:rsidRDefault="002C1EA8" w:rsidP="00D03941">
            <w:pPr>
              <w:pStyle w:val="ConsPlusNormal"/>
              <w:jc w:val="center"/>
            </w:pPr>
            <w:r>
              <w:t>60 мг</w:t>
            </w:r>
          </w:p>
          <w:p w:rsidR="002C1EA8" w:rsidRDefault="002C1EA8" w:rsidP="00D03941">
            <w:pPr>
              <w:pStyle w:val="ConsPlusNormal"/>
              <w:jc w:val="center"/>
            </w:pPr>
            <w:r>
              <w:t>100 мг</w:t>
            </w:r>
          </w:p>
          <w:p w:rsidR="002C1EA8" w:rsidRDefault="002C1EA8" w:rsidP="00D03941">
            <w:pPr>
              <w:pStyle w:val="ConsPlusNormal"/>
              <w:jc w:val="center"/>
            </w:pPr>
            <w:r>
              <w:t>200 мг</w:t>
            </w:r>
          </w:p>
        </w:tc>
        <w:tc>
          <w:tcPr>
            <w:tcW w:w="2154" w:type="dxa"/>
          </w:tcPr>
          <w:p w:rsidR="002C1EA8" w:rsidRDefault="002C1EA8" w:rsidP="00D03941">
            <w:pPr>
              <w:pStyle w:val="ConsPlusNormal"/>
              <w:jc w:val="center"/>
            </w:pPr>
            <w:r>
              <w:t>180 таблеток (капсул)</w:t>
            </w:r>
          </w:p>
          <w:p w:rsidR="002C1EA8" w:rsidRDefault="002C1EA8" w:rsidP="00D03941">
            <w:pPr>
              <w:pStyle w:val="ConsPlusNormal"/>
              <w:jc w:val="center"/>
            </w:pPr>
            <w:r>
              <w:t>60 таблеток (капсул)</w:t>
            </w:r>
          </w:p>
          <w:p w:rsidR="002C1EA8" w:rsidRDefault="002C1EA8" w:rsidP="00D03941">
            <w:pPr>
              <w:pStyle w:val="ConsPlusNormal"/>
              <w:jc w:val="center"/>
            </w:pPr>
            <w:r>
              <w:t>40 таблеток (капсул)</w:t>
            </w:r>
          </w:p>
          <w:p w:rsidR="002C1EA8" w:rsidRDefault="002C1EA8" w:rsidP="00D03941">
            <w:pPr>
              <w:pStyle w:val="ConsPlusNormal"/>
              <w:jc w:val="center"/>
            </w:pPr>
            <w:r>
              <w:t>20 таблеток (капсул)</w:t>
            </w:r>
          </w:p>
          <w:p w:rsidR="002C1EA8" w:rsidRDefault="002C1EA8" w:rsidP="00D03941">
            <w:pPr>
              <w:pStyle w:val="ConsPlusNormal"/>
              <w:jc w:val="center"/>
            </w:pPr>
            <w:r>
              <w:t>20 таблеток (капсул)</w:t>
            </w:r>
          </w:p>
        </w:tc>
      </w:tr>
      <w:tr w:rsidR="002C1EA8">
        <w:tc>
          <w:tcPr>
            <w:tcW w:w="567" w:type="dxa"/>
            <w:vMerge w:val="restart"/>
          </w:tcPr>
          <w:p w:rsidR="002C1EA8" w:rsidRDefault="002C1EA8" w:rsidP="00D03941">
            <w:pPr>
              <w:pStyle w:val="ConsPlusNormal"/>
              <w:jc w:val="center"/>
            </w:pPr>
            <w:r>
              <w:t>9.</w:t>
            </w:r>
          </w:p>
        </w:tc>
        <w:tc>
          <w:tcPr>
            <w:tcW w:w="3912" w:type="dxa"/>
            <w:vMerge w:val="restart"/>
          </w:tcPr>
          <w:p w:rsidR="002C1EA8" w:rsidRDefault="002C1EA8" w:rsidP="00D03941">
            <w:pPr>
              <w:pStyle w:val="ConsPlusNormal"/>
              <w:jc w:val="center"/>
            </w:pPr>
            <w:r>
              <w:t>Морфин</w:t>
            </w:r>
          </w:p>
        </w:tc>
        <w:tc>
          <w:tcPr>
            <w:tcW w:w="2438" w:type="dxa"/>
            <w:tcBorders>
              <w:bottom w:val="nil"/>
            </w:tcBorders>
          </w:tcPr>
          <w:p w:rsidR="002C1EA8" w:rsidRDefault="002C1EA8" w:rsidP="00D03941">
            <w:pPr>
              <w:pStyle w:val="ConsPlusNormal"/>
              <w:jc w:val="center"/>
            </w:pPr>
            <w:r>
              <w:t>Таблетки</w:t>
            </w:r>
          </w:p>
        </w:tc>
        <w:tc>
          <w:tcPr>
            <w:tcW w:w="2154" w:type="dxa"/>
            <w:tcBorders>
              <w:bottom w:val="nil"/>
            </w:tcBorders>
          </w:tcPr>
          <w:p w:rsidR="002C1EA8" w:rsidRDefault="002C1EA8" w:rsidP="00D03941">
            <w:pPr>
              <w:pStyle w:val="ConsPlusNormal"/>
            </w:pPr>
          </w:p>
        </w:tc>
      </w:tr>
      <w:tr w:rsidR="002C1EA8">
        <w:tc>
          <w:tcPr>
            <w:tcW w:w="567" w:type="dxa"/>
            <w:vMerge/>
          </w:tcPr>
          <w:p w:rsidR="002C1EA8" w:rsidRDefault="002C1EA8" w:rsidP="00D03941">
            <w:pPr>
              <w:spacing w:after="0" w:line="240" w:lineRule="auto"/>
            </w:pPr>
          </w:p>
        </w:tc>
        <w:tc>
          <w:tcPr>
            <w:tcW w:w="3912" w:type="dxa"/>
            <w:vMerge/>
          </w:tcPr>
          <w:p w:rsidR="002C1EA8" w:rsidRDefault="002C1EA8" w:rsidP="00D03941">
            <w:pPr>
              <w:spacing w:after="0" w:line="240" w:lineRule="auto"/>
            </w:pPr>
          </w:p>
        </w:tc>
        <w:tc>
          <w:tcPr>
            <w:tcW w:w="2438" w:type="dxa"/>
            <w:tcBorders>
              <w:top w:val="nil"/>
            </w:tcBorders>
          </w:tcPr>
          <w:p w:rsidR="002C1EA8" w:rsidRDefault="002C1EA8" w:rsidP="00D03941">
            <w:pPr>
              <w:pStyle w:val="ConsPlusNormal"/>
              <w:jc w:val="center"/>
            </w:pPr>
            <w:r>
              <w:t>5 мг</w:t>
            </w:r>
          </w:p>
          <w:p w:rsidR="002C1EA8" w:rsidRDefault="002C1EA8" w:rsidP="00D03941">
            <w:pPr>
              <w:pStyle w:val="ConsPlusNormal"/>
              <w:jc w:val="center"/>
            </w:pPr>
            <w:r>
              <w:t>10 мг</w:t>
            </w:r>
          </w:p>
        </w:tc>
        <w:tc>
          <w:tcPr>
            <w:tcW w:w="2154" w:type="dxa"/>
            <w:tcBorders>
              <w:top w:val="nil"/>
            </w:tcBorders>
          </w:tcPr>
          <w:p w:rsidR="002C1EA8" w:rsidRDefault="002C1EA8" w:rsidP="00D03941">
            <w:pPr>
              <w:pStyle w:val="ConsPlusNormal"/>
              <w:jc w:val="center"/>
            </w:pPr>
            <w:r>
              <w:t>100 таблеток</w:t>
            </w:r>
          </w:p>
          <w:p w:rsidR="002C1EA8" w:rsidRDefault="002C1EA8" w:rsidP="00D03941">
            <w:pPr>
              <w:pStyle w:val="ConsPlusNormal"/>
              <w:jc w:val="center"/>
            </w:pPr>
            <w:r>
              <w:t>100 таблеток</w:t>
            </w:r>
          </w:p>
        </w:tc>
      </w:tr>
      <w:tr w:rsidR="002C1EA8">
        <w:tc>
          <w:tcPr>
            <w:tcW w:w="567" w:type="dxa"/>
          </w:tcPr>
          <w:p w:rsidR="002C1EA8" w:rsidRDefault="002C1EA8" w:rsidP="00D03941">
            <w:pPr>
              <w:pStyle w:val="ConsPlusNormal"/>
              <w:jc w:val="center"/>
            </w:pPr>
            <w:r>
              <w:t>10.</w:t>
            </w:r>
          </w:p>
        </w:tc>
        <w:tc>
          <w:tcPr>
            <w:tcW w:w="3912" w:type="dxa"/>
          </w:tcPr>
          <w:p w:rsidR="002C1EA8" w:rsidRDefault="002C1EA8" w:rsidP="00D03941">
            <w:pPr>
              <w:pStyle w:val="ConsPlusNormal"/>
              <w:jc w:val="center"/>
            </w:pPr>
            <w:r>
              <w:t>Морфин</w:t>
            </w:r>
          </w:p>
        </w:tc>
        <w:tc>
          <w:tcPr>
            <w:tcW w:w="2438" w:type="dxa"/>
          </w:tcPr>
          <w:p w:rsidR="002C1EA8" w:rsidRDefault="002C1EA8" w:rsidP="00D03941">
            <w:pPr>
              <w:pStyle w:val="ConsPlusNormal"/>
              <w:jc w:val="center"/>
            </w:pPr>
            <w:r>
              <w:t>Капли для приема внутрь 20 мг/мл 20 мл</w:t>
            </w:r>
          </w:p>
        </w:tc>
        <w:tc>
          <w:tcPr>
            <w:tcW w:w="2154" w:type="dxa"/>
            <w:vAlign w:val="center"/>
          </w:tcPr>
          <w:p w:rsidR="002C1EA8" w:rsidRDefault="002C1EA8" w:rsidP="00D03941">
            <w:pPr>
              <w:pStyle w:val="ConsPlusNormal"/>
              <w:jc w:val="center"/>
            </w:pPr>
            <w:r>
              <w:t>4 флакона</w:t>
            </w:r>
          </w:p>
        </w:tc>
      </w:tr>
      <w:tr w:rsidR="002C1EA8">
        <w:tc>
          <w:tcPr>
            <w:tcW w:w="567" w:type="dxa"/>
            <w:vMerge w:val="restart"/>
          </w:tcPr>
          <w:p w:rsidR="002C1EA8" w:rsidRDefault="002C1EA8" w:rsidP="00D03941">
            <w:pPr>
              <w:pStyle w:val="ConsPlusNormal"/>
              <w:jc w:val="center"/>
            </w:pPr>
            <w:r>
              <w:t>11.</w:t>
            </w:r>
          </w:p>
        </w:tc>
        <w:tc>
          <w:tcPr>
            <w:tcW w:w="3912" w:type="dxa"/>
            <w:vMerge w:val="restart"/>
          </w:tcPr>
          <w:p w:rsidR="002C1EA8" w:rsidRDefault="002C1EA8" w:rsidP="00D03941">
            <w:pPr>
              <w:pStyle w:val="ConsPlusNormal"/>
              <w:jc w:val="center"/>
            </w:pPr>
            <w:r>
              <w:t>Морфин</w:t>
            </w:r>
          </w:p>
        </w:tc>
        <w:tc>
          <w:tcPr>
            <w:tcW w:w="2438" w:type="dxa"/>
            <w:tcBorders>
              <w:bottom w:val="nil"/>
            </w:tcBorders>
          </w:tcPr>
          <w:p w:rsidR="002C1EA8" w:rsidRDefault="002C1EA8" w:rsidP="00D03941">
            <w:pPr>
              <w:pStyle w:val="ConsPlusNormal"/>
              <w:jc w:val="center"/>
            </w:pPr>
            <w:r>
              <w:t>Раствор для приема внутрь (</w:t>
            </w:r>
            <w:proofErr w:type="spellStart"/>
            <w:r>
              <w:t>монодозы</w:t>
            </w:r>
            <w:proofErr w:type="spellEnd"/>
            <w:r>
              <w:t>)</w:t>
            </w:r>
          </w:p>
        </w:tc>
        <w:tc>
          <w:tcPr>
            <w:tcW w:w="2154" w:type="dxa"/>
            <w:tcBorders>
              <w:bottom w:val="nil"/>
            </w:tcBorders>
          </w:tcPr>
          <w:p w:rsidR="002C1EA8" w:rsidRDefault="002C1EA8" w:rsidP="00D03941">
            <w:pPr>
              <w:pStyle w:val="ConsPlusNormal"/>
            </w:pPr>
          </w:p>
        </w:tc>
      </w:tr>
      <w:tr w:rsidR="002C1EA8">
        <w:tc>
          <w:tcPr>
            <w:tcW w:w="567" w:type="dxa"/>
            <w:vMerge/>
          </w:tcPr>
          <w:p w:rsidR="002C1EA8" w:rsidRDefault="002C1EA8" w:rsidP="00D03941">
            <w:pPr>
              <w:spacing w:after="0" w:line="240" w:lineRule="auto"/>
            </w:pPr>
          </w:p>
        </w:tc>
        <w:tc>
          <w:tcPr>
            <w:tcW w:w="3912" w:type="dxa"/>
            <w:vMerge/>
          </w:tcPr>
          <w:p w:rsidR="002C1EA8" w:rsidRDefault="002C1EA8" w:rsidP="00D03941">
            <w:pPr>
              <w:spacing w:after="0" w:line="240" w:lineRule="auto"/>
            </w:pPr>
          </w:p>
        </w:tc>
        <w:tc>
          <w:tcPr>
            <w:tcW w:w="2438" w:type="dxa"/>
            <w:tcBorders>
              <w:top w:val="nil"/>
            </w:tcBorders>
          </w:tcPr>
          <w:p w:rsidR="002C1EA8" w:rsidRDefault="002C1EA8" w:rsidP="00D03941">
            <w:pPr>
              <w:pStyle w:val="ConsPlusNormal"/>
              <w:jc w:val="center"/>
            </w:pPr>
            <w:r>
              <w:t>2 мг/мл 5 мл</w:t>
            </w:r>
          </w:p>
          <w:p w:rsidR="002C1EA8" w:rsidRDefault="002C1EA8" w:rsidP="00D03941">
            <w:pPr>
              <w:pStyle w:val="ConsPlusNormal"/>
              <w:jc w:val="center"/>
            </w:pPr>
            <w:r>
              <w:t>6 мг/мл 5 мл</w:t>
            </w:r>
          </w:p>
          <w:p w:rsidR="002C1EA8" w:rsidRDefault="002C1EA8" w:rsidP="00D03941">
            <w:pPr>
              <w:pStyle w:val="ConsPlusNormal"/>
              <w:jc w:val="center"/>
            </w:pPr>
            <w:r>
              <w:t>20 мг/мл 5 мл</w:t>
            </w:r>
          </w:p>
        </w:tc>
        <w:tc>
          <w:tcPr>
            <w:tcW w:w="2154" w:type="dxa"/>
            <w:tcBorders>
              <w:top w:val="nil"/>
            </w:tcBorders>
          </w:tcPr>
          <w:p w:rsidR="002C1EA8" w:rsidRDefault="002C1EA8" w:rsidP="00D03941">
            <w:pPr>
              <w:pStyle w:val="ConsPlusNormal"/>
              <w:jc w:val="center"/>
            </w:pPr>
            <w:r>
              <w:t xml:space="preserve">100 ампул </w:t>
            </w:r>
            <w:proofErr w:type="spellStart"/>
            <w:r>
              <w:t>п</w:t>
            </w:r>
            <w:proofErr w:type="spellEnd"/>
            <w:r>
              <w:t>/э</w:t>
            </w:r>
          </w:p>
          <w:p w:rsidR="002C1EA8" w:rsidRDefault="002C1EA8" w:rsidP="00D03941">
            <w:pPr>
              <w:pStyle w:val="ConsPlusNormal"/>
              <w:jc w:val="center"/>
            </w:pPr>
            <w:r>
              <w:t xml:space="preserve">80 ампул </w:t>
            </w:r>
            <w:proofErr w:type="spellStart"/>
            <w:r>
              <w:t>п</w:t>
            </w:r>
            <w:proofErr w:type="spellEnd"/>
            <w:r>
              <w:t>/э</w:t>
            </w:r>
          </w:p>
          <w:p w:rsidR="002C1EA8" w:rsidRDefault="002C1EA8" w:rsidP="00D03941">
            <w:pPr>
              <w:pStyle w:val="ConsPlusNormal"/>
              <w:jc w:val="center"/>
            </w:pPr>
            <w:r>
              <w:t xml:space="preserve">30 ампул </w:t>
            </w:r>
            <w:proofErr w:type="spellStart"/>
            <w:r>
              <w:t>п</w:t>
            </w:r>
            <w:proofErr w:type="spellEnd"/>
            <w:r>
              <w:t>/э</w:t>
            </w:r>
          </w:p>
        </w:tc>
      </w:tr>
      <w:tr w:rsidR="002C1EA8">
        <w:tc>
          <w:tcPr>
            <w:tcW w:w="567" w:type="dxa"/>
            <w:vMerge w:val="restart"/>
          </w:tcPr>
          <w:p w:rsidR="002C1EA8" w:rsidRDefault="002C1EA8" w:rsidP="00D03941">
            <w:pPr>
              <w:pStyle w:val="ConsPlusNormal"/>
              <w:jc w:val="center"/>
            </w:pPr>
            <w:r>
              <w:t>12.</w:t>
            </w:r>
          </w:p>
        </w:tc>
        <w:tc>
          <w:tcPr>
            <w:tcW w:w="3912" w:type="dxa"/>
            <w:vMerge w:val="restart"/>
          </w:tcPr>
          <w:p w:rsidR="002C1EA8" w:rsidRDefault="002C1EA8" w:rsidP="00D03941">
            <w:pPr>
              <w:pStyle w:val="ConsPlusNormal"/>
              <w:jc w:val="center"/>
            </w:pPr>
            <w:proofErr w:type="spellStart"/>
            <w:r>
              <w:t>Оксикодон</w:t>
            </w:r>
            <w:proofErr w:type="spellEnd"/>
            <w:r>
              <w:t xml:space="preserve"> + </w:t>
            </w:r>
            <w:proofErr w:type="spellStart"/>
            <w:r>
              <w:t>Налоксон</w:t>
            </w:r>
            <w:proofErr w:type="spellEnd"/>
          </w:p>
        </w:tc>
        <w:tc>
          <w:tcPr>
            <w:tcW w:w="2438" w:type="dxa"/>
            <w:tcBorders>
              <w:bottom w:val="nil"/>
            </w:tcBorders>
          </w:tcPr>
          <w:p w:rsidR="002C1EA8" w:rsidRDefault="002C1EA8" w:rsidP="00D03941">
            <w:pPr>
              <w:pStyle w:val="ConsPlusNormal"/>
              <w:jc w:val="center"/>
            </w:pPr>
            <w:r>
              <w:t>Таблетки пролонгированного действия</w:t>
            </w:r>
          </w:p>
        </w:tc>
        <w:tc>
          <w:tcPr>
            <w:tcW w:w="2154" w:type="dxa"/>
            <w:tcBorders>
              <w:bottom w:val="nil"/>
            </w:tcBorders>
          </w:tcPr>
          <w:p w:rsidR="002C1EA8" w:rsidRDefault="002C1EA8" w:rsidP="00D03941">
            <w:pPr>
              <w:pStyle w:val="ConsPlusNormal"/>
            </w:pPr>
          </w:p>
        </w:tc>
      </w:tr>
      <w:tr w:rsidR="002C1EA8">
        <w:tc>
          <w:tcPr>
            <w:tcW w:w="567" w:type="dxa"/>
            <w:vMerge/>
          </w:tcPr>
          <w:p w:rsidR="002C1EA8" w:rsidRDefault="002C1EA8" w:rsidP="00D03941">
            <w:pPr>
              <w:spacing w:after="0" w:line="240" w:lineRule="auto"/>
            </w:pPr>
          </w:p>
        </w:tc>
        <w:tc>
          <w:tcPr>
            <w:tcW w:w="3912" w:type="dxa"/>
            <w:vMerge/>
          </w:tcPr>
          <w:p w:rsidR="002C1EA8" w:rsidRDefault="002C1EA8" w:rsidP="00D03941">
            <w:pPr>
              <w:spacing w:after="0" w:line="240" w:lineRule="auto"/>
            </w:pPr>
          </w:p>
        </w:tc>
        <w:tc>
          <w:tcPr>
            <w:tcW w:w="2438" w:type="dxa"/>
            <w:tcBorders>
              <w:top w:val="nil"/>
            </w:tcBorders>
          </w:tcPr>
          <w:p w:rsidR="002C1EA8" w:rsidRDefault="002C1EA8" w:rsidP="00D03941">
            <w:pPr>
              <w:pStyle w:val="ConsPlusNormal"/>
              <w:jc w:val="center"/>
            </w:pPr>
            <w:r>
              <w:t>5 мг + 2,5 мг</w:t>
            </w:r>
          </w:p>
          <w:p w:rsidR="002C1EA8" w:rsidRDefault="002C1EA8" w:rsidP="00D03941">
            <w:pPr>
              <w:pStyle w:val="ConsPlusNormal"/>
              <w:jc w:val="center"/>
            </w:pPr>
            <w:r>
              <w:t>10 мг + 5 мг</w:t>
            </w:r>
          </w:p>
          <w:p w:rsidR="002C1EA8" w:rsidRDefault="002C1EA8" w:rsidP="00D03941">
            <w:pPr>
              <w:pStyle w:val="ConsPlusNormal"/>
              <w:jc w:val="center"/>
            </w:pPr>
            <w:r>
              <w:t>20 мг + 10 мг</w:t>
            </w:r>
          </w:p>
          <w:p w:rsidR="002C1EA8" w:rsidRDefault="002C1EA8" w:rsidP="00D03941">
            <w:pPr>
              <w:pStyle w:val="ConsPlusNormal"/>
              <w:jc w:val="center"/>
            </w:pPr>
            <w:r>
              <w:t>40 мг + 20 мг</w:t>
            </w:r>
          </w:p>
        </w:tc>
        <w:tc>
          <w:tcPr>
            <w:tcW w:w="2154" w:type="dxa"/>
            <w:tcBorders>
              <w:top w:val="nil"/>
            </w:tcBorders>
          </w:tcPr>
          <w:p w:rsidR="002C1EA8" w:rsidRDefault="002C1EA8" w:rsidP="00D03941">
            <w:pPr>
              <w:pStyle w:val="ConsPlusNormal"/>
              <w:jc w:val="center"/>
            </w:pPr>
            <w:r>
              <w:t>100 таблеток</w:t>
            </w:r>
          </w:p>
          <w:p w:rsidR="002C1EA8" w:rsidRDefault="002C1EA8" w:rsidP="00D03941">
            <w:pPr>
              <w:pStyle w:val="ConsPlusNormal"/>
              <w:jc w:val="center"/>
            </w:pPr>
            <w:r>
              <w:t>60 таблеток</w:t>
            </w:r>
          </w:p>
          <w:p w:rsidR="002C1EA8" w:rsidRDefault="002C1EA8" w:rsidP="00D03941">
            <w:pPr>
              <w:pStyle w:val="ConsPlusNormal"/>
              <w:jc w:val="center"/>
            </w:pPr>
            <w:r>
              <w:t>40 таблеток</w:t>
            </w:r>
          </w:p>
          <w:p w:rsidR="002C1EA8" w:rsidRDefault="002C1EA8" w:rsidP="00D03941">
            <w:pPr>
              <w:pStyle w:val="ConsPlusNormal"/>
              <w:jc w:val="center"/>
            </w:pPr>
            <w:r>
              <w:t>20 таблеток</w:t>
            </w:r>
          </w:p>
        </w:tc>
      </w:tr>
      <w:tr w:rsidR="002C1EA8">
        <w:tc>
          <w:tcPr>
            <w:tcW w:w="567" w:type="dxa"/>
          </w:tcPr>
          <w:p w:rsidR="002C1EA8" w:rsidRDefault="002C1EA8" w:rsidP="00D03941">
            <w:pPr>
              <w:pStyle w:val="ConsPlusNormal"/>
              <w:jc w:val="center"/>
            </w:pPr>
            <w:r>
              <w:t>13.</w:t>
            </w:r>
          </w:p>
        </w:tc>
        <w:tc>
          <w:tcPr>
            <w:tcW w:w="3912" w:type="dxa"/>
          </w:tcPr>
          <w:p w:rsidR="002C1EA8" w:rsidRDefault="002C1EA8" w:rsidP="00D03941">
            <w:pPr>
              <w:pStyle w:val="ConsPlusNormal"/>
              <w:jc w:val="center"/>
            </w:pPr>
            <w:proofErr w:type="spellStart"/>
            <w:r>
              <w:t>Пропионилфенилэтоксиэтилпиперидин</w:t>
            </w:r>
            <w:proofErr w:type="spellEnd"/>
          </w:p>
        </w:tc>
        <w:tc>
          <w:tcPr>
            <w:tcW w:w="2438" w:type="dxa"/>
          </w:tcPr>
          <w:p w:rsidR="002C1EA8" w:rsidRDefault="002C1EA8" w:rsidP="00D03941">
            <w:pPr>
              <w:pStyle w:val="ConsPlusNormal"/>
              <w:jc w:val="center"/>
            </w:pPr>
            <w:r>
              <w:t>Таблетки защечные 20 мг</w:t>
            </w:r>
          </w:p>
        </w:tc>
        <w:tc>
          <w:tcPr>
            <w:tcW w:w="2154" w:type="dxa"/>
          </w:tcPr>
          <w:p w:rsidR="002C1EA8" w:rsidRDefault="002C1EA8" w:rsidP="00D03941">
            <w:pPr>
              <w:pStyle w:val="ConsPlusNormal"/>
              <w:jc w:val="center"/>
            </w:pPr>
            <w:r>
              <w:t>50 таблеток</w:t>
            </w:r>
          </w:p>
        </w:tc>
      </w:tr>
      <w:tr w:rsidR="002C1EA8">
        <w:tc>
          <w:tcPr>
            <w:tcW w:w="567" w:type="dxa"/>
            <w:vMerge w:val="restart"/>
          </w:tcPr>
          <w:p w:rsidR="002C1EA8" w:rsidRDefault="002C1EA8" w:rsidP="00D03941">
            <w:pPr>
              <w:pStyle w:val="ConsPlusNormal"/>
              <w:jc w:val="center"/>
            </w:pPr>
            <w:r>
              <w:t>14.</w:t>
            </w:r>
          </w:p>
        </w:tc>
        <w:tc>
          <w:tcPr>
            <w:tcW w:w="3912" w:type="dxa"/>
            <w:vMerge w:val="restart"/>
          </w:tcPr>
          <w:p w:rsidR="002C1EA8" w:rsidRDefault="002C1EA8" w:rsidP="00D03941">
            <w:pPr>
              <w:pStyle w:val="ConsPlusNormal"/>
              <w:jc w:val="center"/>
            </w:pPr>
            <w:proofErr w:type="spellStart"/>
            <w:r>
              <w:t>Фентанил</w:t>
            </w:r>
            <w:proofErr w:type="spellEnd"/>
          </w:p>
        </w:tc>
        <w:tc>
          <w:tcPr>
            <w:tcW w:w="2438" w:type="dxa"/>
            <w:tcBorders>
              <w:bottom w:val="nil"/>
            </w:tcBorders>
          </w:tcPr>
          <w:p w:rsidR="002C1EA8" w:rsidRDefault="002C1EA8" w:rsidP="00D03941">
            <w:pPr>
              <w:pStyle w:val="ConsPlusNormal"/>
              <w:jc w:val="center"/>
            </w:pPr>
            <w:r>
              <w:t>Пластырь</w:t>
            </w:r>
          </w:p>
        </w:tc>
        <w:tc>
          <w:tcPr>
            <w:tcW w:w="2154" w:type="dxa"/>
            <w:tcBorders>
              <w:bottom w:val="nil"/>
            </w:tcBorders>
          </w:tcPr>
          <w:p w:rsidR="002C1EA8" w:rsidRDefault="002C1EA8" w:rsidP="00D03941">
            <w:pPr>
              <w:pStyle w:val="ConsPlusNormal"/>
            </w:pPr>
          </w:p>
        </w:tc>
      </w:tr>
      <w:tr w:rsidR="002C1EA8">
        <w:tc>
          <w:tcPr>
            <w:tcW w:w="567" w:type="dxa"/>
            <w:vMerge/>
          </w:tcPr>
          <w:p w:rsidR="002C1EA8" w:rsidRDefault="002C1EA8" w:rsidP="00D03941">
            <w:pPr>
              <w:spacing w:after="0" w:line="240" w:lineRule="auto"/>
            </w:pPr>
          </w:p>
        </w:tc>
        <w:tc>
          <w:tcPr>
            <w:tcW w:w="3912" w:type="dxa"/>
            <w:vMerge/>
          </w:tcPr>
          <w:p w:rsidR="002C1EA8" w:rsidRDefault="002C1EA8" w:rsidP="00D03941">
            <w:pPr>
              <w:spacing w:after="0" w:line="240" w:lineRule="auto"/>
            </w:pPr>
          </w:p>
        </w:tc>
        <w:tc>
          <w:tcPr>
            <w:tcW w:w="2438" w:type="dxa"/>
            <w:tcBorders>
              <w:top w:val="nil"/>
            </w:tcBorders>
          </w:tcPr>
          <w:p w:rsidR="002C1EA8" w:rsidRDefault="002C1EA8" w:rsidP="00D03941">
            <w:pPr>
              <w:pStyle w:val="ConsPlusNormal"/>
              <w:jc w:val="center"/>
            </w:pPr>
            <w:r>
              <w:t>12,5 мкг/час</w:t>
            </w:r>
          </w:p>
          <w:p w:rsidR="002C1EA8" w:rsidRDefault="002C1EA8" w:rsidP="00D03941">
            <w:pPr>
              <w:pStyle w:val="ConsPlusNormal"/>
              <w:jc w:val="center"/>
            </w:pPr>
            <w:r>
              <w:t>25 мкг/час</w:t>
            </w:r>
          </w:p>
          <w:p w:rsidR="002C1EA8" w:rsidRDefault="002C1EA8" w:rsidP="00D03941">
            <w:pPr>
              <w:pStyle w:val="ConsPlusNormal"/>
              <w:jc w:val="center"/>
            </w:pPr>
            <w:r>
              <w:t>50 мкг/час</w:t>
            </w:r>
          </w:p>
          <w:p w:rsidR="002C1EA8" w:rsidRDefault="002C1EA8" w:rsidP="00D03941">
            <w:pPr>
              <w:pStyle w:val="ConsPlusNormal"/>
              <w:jc w:val="center"/>
            </w:pPr>
            <w:r>
              <w:t>75 мкг/час</w:t>
            </w:r>
          </w:p>
          <w:p w:rsidR="002C1EA8" w:rsidRDefault="002C1EA8" w:rsidP="00D03941">
            <w:pPr>
              <w:pStyle w:val="ConsPlusNormal"/>
              <w:jc w:val="center"/>
            </w:pPr>
            <w:r>
              <w:t>100 мкг/час</w:t>
            </w:r>
          </w:p>
        </w:tc>
        <w:tc>
          <w:tcPr>
            <w:tcW w:w="2154" w:type="dxa"/>
            <w:tcBorders>
              <w:top w:val="nil"/>
            </w:tcBorders>
          </w:tcPr>
          <w:p w:rsidR="002C1EA8" w:rsidRDefault="002C1EA8" w:rsidP="00D03941">
            <w:pPr>
              <w:pStyle w:val="ConsPlusNormal"/>
              <w:jc w:val="center"/>
            </w:pPr>
            <w:r>
              <w:t>20 пластырей</w:t>
            </w:r>
          </w:p>
          <w:p w:rsidR="002C1EA8" w:rsidRDefault="002C1EA8" w:rsidP="00D03941">
            <w:pPr>
              <w:pStyle w:val="ConsPlusNormal"/>
              <w:jc w:val="center"/>
            </w:pPr>
            <w:r>
              <w:t>20 пластырей</w:t>
            </w:r>
          </w:p>
          <w:p w:rsidR="002C1EA8" w:rsidRDefault="002C1EA8" w:rsidP="00D03941">
            <w:pPr>
              <w:pStyle w:val="ConsPlusNormal"/>
              <w:jc w:val="center"/>
            </w:pPr>
            <w:r>
              <w:t>10 пластырей</w:t>
            </w:r>
          </w:p>
          <w:p w:rsidR="002C1EA8" w:rsidRDefault="002C1EA8" w:rsidP="00D03941">
            <w:pPr>
              <w:pStyle w:val="ConsPlusNormal"/>
              <w:jc w:val="center"/>
            </w:pPr>
            <w:r>
              <w:t>10 пластырей</w:t>
            </w:r>
          </w:p>
          <w:p w:rsidR="002C1EA8" w:rsidRDefault="002C1EA8" w:rsidP="00D03941">
            <w:pPr>
              <w:pStyle w:val="ConsPlusNormal"/>
              <w:jc w:val="center"/>
            </w:pPr>
            <w:r>
              <w:t>10 пластырей</w:t>
            </w:r>
          </w:p>
        </w:tc>
      </w:tr>
      <w:tr w:rsidR="002C1EA8">
        <w:tc>
          <w:tcPr>
            <w:tcW w:w="567" w:type="dxa"/>
            <w:vMerge w:val="restart"/>
          </w:tcPr>
          <w:p w:rsidR="002C1EA8" w:rsidRDefault="002C1EA8" w:rsidP="00D03941">
            <w:pPr>
              <w:pStyle w:val="ConsPlusNormal"/>
              <w:jc w:val="center"/>
            </w:pPr>
            <w:r>
              <w:t>15.</w:t>
            </w:r>
          </w:p>
        </w:tc>
        <w:tc>
          <w:tcPr>
            <w:tcW w:w="3912" w:type="dxa"/>
            <w:vMerge w:val="restart"/>
          </w:tcPr>
          <w:p w:rsidR="002C1EA8" w:rsidRDefault="002C1EA8" w:rsidP="00D03941">
            <w:pPr>
              <w:pStyle w:val="ConsPlusNormal"/>
              <w:jc w:val="center"/>
            </w:pPr>
            <w:proofErr w:type="spellStart"/>
            <w:r>
              <w:t>Фентанил</w:t>
            </w:r>
            <w:proofErr w:type="spellEnd"/>
          </w:p>
        </w:tc>
        <w:tc>
          <w:tcPr>
            <w:tcW w:w="2438" w:type="dxa"/>
            <w:tcBorders>
              <w:bottom w:val="nil"/>
            </w:tcBorders>
          </w:tcPr>
          <w:p w:rsidR="002C1EA8" w:rsidRDefault="002C1EA8" w:rsidP="00D03941">
            <w:pPr>
              <w:pStyle w:val="ConsPlusNormal"/>
              <w:jc w:val="center"/>
            </w:pPr>
            <w:proofErr w:type="spellStart"/>
            <w:r>
              <w:t>Спрей</w:t>
            </w:r>
            <w:proofErr w:type="spellEnd"/>
            <w:r>
              <w:t xml:space="preserve"> назальный</w:t>
            </w:r>
          </w:p>
        </w:tc>
        <w:tc>
          <w:tcPr>
            <w:tcW w:w="2154" w:type="dxa"/>
            <w:tcBorders>
              <w:bottom w:val="nil"/>
            </w:tcBorders>
          </w:tcPr>
          <w:p w:rsidR="002C1EA8" w:rsidRDefault="002C1EA8" w:rsidP="00D03941">
            <w:pPr>
              <w:pStyle w:val="ConsPlusNormal"/>
            </w:pPr>
          </w:p>
        </w:tc>
      </w:tr>
      <w:tr w:rsidR="002C1EA8">
        <w:tblPrEx>
          <w:tblBorders>
            <w:insideH w:val="nil"/>
          </w:tblBorders>
        </w:tblPrEx>
        <w:tc>
          <w:tcPr>
            <w:tcW w:w="567" w:type="dxa"/>
            <w:vMerge/>
          </w:tcPr>
          <w:p w:rsidR="002C1EA8" w:rsidRDefault="002C1EA8" w:rsidP="00D03941">
            <w:pPr>
              <w:spacing w:after="0" w:line="240" w:lineRule="auto"/>
            </w:pPr>
          </w:p>
        </w:tc>
        <w:tc>
          <w:tcPr>
            <w:tcW w:w="3912" w:type="dxa"/>
            <w:vMerge/>
          </w:tcPr>
          <w:p w:rsidR="002C1EA8" w:rsidRDefault="002C1EA8" w:rsidP="00D03941">
            <w:pPr>
              <w:spacing w:after="0" w:line="240" w:lineRule="auto"/>
            </w:pPr>
          </w:p>
        </w:tc>
        <w:tc>
          <w:tcPr>
            <w:tcW w:w="2438" w:type="dxa"/>
            <w:tcBorders>
              <w:top w:val="nil"/>
              <w:bottom w:val="nil"/>
            </w:tcBorders>
          </w:tcPr>
          <w:p w:rsidR="002C1EA8" w:rsidRDefault="002C1EA8" w:rsidP="00D03941">
            <w:pPr>
              <w:pStyle w:val="ConsPlusNormal"/>
              <w:jc w:val="center"/>
            </w:pPr>
            <w:r>
              <w:t>Флакон 50 мкг/доза</w:t>
            </w:r>
          </w:p>
        </w:tc>
        <w:tc>
          <w:tcPr>
            <w:tcW w:w="2154" w:type="dxa"/>
            <w:tcBorders>
              <w:top w:val="nil"/>
              <w:bottom w:val="nil"/>
            </w:tcBorders>
          </w:tcPr>
          <w:p w:rsidR="002C1EA8" w:rsidRDefault="002C1EA8" w:rsidP="00D03941">
            <w:pPr>
              <w:pStyle w:val="ConsPlusNormal"/>
            </w:pPr>
          </w:p>
        </w:tc>
      </w:tr>
      <w:tr w:rsidR="002C1EA8">
        <w:tblPrEx>
          <w:tblBorders>
            <w:insideH w:val="nil"/>
          </w:tblBorders>
        </w:tblPrEx>
        <w:tc>
          <w:tcPr>
            <w:tcW w:w="567" w:type="dxa"/>
            <w:vMerge/>
          </w:tcPr>
          <w:p w:rsidR="002C1EA8" w:rsidRDefault="002C1EA8" w:rsidP="00D03941">
            <w:pPr>
              <w:spacing w:after="0" w:line="240" w:lineRule="auto"/>
            </w:pPr>
          </w:p>
        </w:tc>
        <w:tc>
          <w:tcPr>
            <w:tcW w:w="3912" w:type="dxa"/>
            <w:vMerge/>
          </w:tcPr>
          <w:p w:rsidR="002C1EA8" w:rsidRDefault="002C1EA8" w:rsidP="00D03941">
            <w:pPr>
              <w:spacing w:after="0" w:line="240" w:lineRule="auto"/>
            </w:pPr>
          </w:p>
        </w:tc>
        <w:tc>
          <w:tcPr>
            <w:tcW w:w="2438" w:type="dxa"/>
            <w:tcBorders>
              <w:top w:val="nil"/>
              <w:bottom w:val="nil"/>
            </w:tcBorders>
          </w:tcPr>
          <w:p w:rsidR="002C1EA8" w:rsidRDefault="002C1EA8" w:rsidP="00D03941">
            <w:pPr>
              <w:pStyle w:val="ConsPlusNormal"/>
              <w:jc w:val="center"/>
            </w:pPr>
            <w:r>
              <w:t>2,0 мл (10 доз)</w:t>
            </w:r>
          </w:p>
          <w:p w:rsidR="002C1EA8" w:rsidRDefault="002C1EA8" w:rsidP="00D03941">
            <w:pPr>
              <w:pStyle w:val="ConsPlusNormal"/>
              <w:jc w:val="center"/>
            </w:pPr>
            <w:r>
              <w:t>3,2 мл (20 доз)</w:t>
            </w:r>
          </w:p>
          <w:p w:rsidR="002C1EA8" w:rsidRDefault="002C1EA8" w:rsidP="00D03941">
            <w:pPr>
              <w:pStyle w:val="ConsPlusNormal"/>
              <w:jc w:val="center"/>
            </w:pPr>
            <w:r>
              <w:t>5,0 мл (40 доз)</w:t>
            </w:r>
          </w:p>
        </w:tc>
        <w:tc>
          <w:tcPr>
            <w:tcW w:w="2154" w:type="dxa"/>
            <w:tcBorders>
              <w:top w:val="nil"/>
              <w:bottom w:val="nil"/>
            </w:tcBorders>
          </w:tcPr>
          <w:p w:rsidR="002C1EA8" w:rsidRDefault="002C1EA8" w:rsidP="00D03941">
            <w:pPr>
              <w:pStyle w:val="ConsPlusNormal"/>
              <w:jc w:val="center"/>
            </w:pPr>
            <w:r>
              <w:t>24 флакона</w:t>
            </w:r>
          </w:p>
          <w:p w:rsidR="002C1EA8" w:rsidRDefault="002C1EA8" w:rsidP="00D03941">
            <w:pPr>
              <w:pStyle w:val="ConsPlusNormal"/>
              <w:jc w:val="center"/>
            </w:pPr>
            <w:r>
              <w:t>12 флаконов</w:t>
            </w:r>
          </w:p>
          <w:p w:rsidR="002C1EA8" w:rsidRDefault="002C1EA8" w:rsidP="00D03941">
            <w:pPr>
              <w:pStyle w:val="ConsPlusNormal"/>
              <w:jc w:val="center"/>
            </w:pPr>
            <w:r>
              <w:t>6 флаконов</w:t>
            </w:r>
          </w:p>
        </w:tc>
      </w:tr>
      <w:tr w:rsidR="002C1EA8">
        <w:tblPrEx>
          <w:tblBorders>
            <w:insideH w:val="nil"/>
          </w:tblBorders>
        </w:tblPrEx>
        <w:tc>
          <w:tcPr>
            <w:tcW w:w="567" w:type="dxa"/>
            <w:vMerge/>
          </w:tcPr>
          <w:p w:rsidR="002C1EA8" w:rsidRDefault="002C1EA8" w:rsidP="00D03941">
            <w:pPr>
              <w:spacing w:after="0" w:line="240" w:lineRule="auto"/>
            </w:pPr>
          </w:p>
        </w:tc>
        <w:tc>
          <w:tcPr>
            <w:tcW w:w="3912" w:type="dxa"/>
            <w:vMerge/>
          </w:tcPr>
          <w:p w:rsidR="002C1EA8" w:rsidRDefault="002C1EA8" w:rsidP="00D03941">
            <w:pPr>
              <w:spacing w:after="0" w:line="240" w:lineRule="auto"/>
            </w:pPr>
          </w:p>
        </w:tc>
        <w:tc>
          <w:tcPr>
            <w:tcW w:w="2438" w:type="dxa"/>
            <w:tcBorders>
              <w:top w:val="nil"/>
              <w:bottom w:val="nil"/>
            </w:tcBorders>
          </w:tcPr>
          <w:p w:rsidR="002C1EA8" w:rsidRDefault="002C1EA8" w:rsidP="00D03941">
            <w:pPr>
              <w:pStyle w:val="ConsPlusNormal"/>
              <w:jc w:val="center"/>
            </w:pPr>
            <w:r>
              <w:t>Флакон 100 мкг/доза</w:t>
            </w:r>
          </w:p>
        </w:tc>
        <w:tc>
          <w:tcPr>
            <w:tcW w:w="2154" w:type="dxa"/>
            <w:tcBorders>
              <w:top w:val="nil"/>
              <w:bottom w:val="nil"/>
            </w:tcBorders>
          </w:tcPr>
          <w:p w:rsidR="002C1EA8" w:rsidRDefault="002C1EA8" w:rsidP="00D03941">
            <w:pPr>
              <w:pStyle w:val="ConsPlusNormal"/>
            </w:pPr>
          </w:p>
        </w:tc>
      </w:tr>
      <w:tr w:rsidR="002C1EA8">
        <w:tblPrEx>
          <w:tblBorders>
            <w:insideH w:val="nil"/>
          </w:tblBorders>
        </w:tblPrEx>
        <w:tc>
          <w:tcPr>
            <w:tcW w:w="567" w:type="dxa"/>
            <w:vMerge/>
          </w:tcPr>
          <w:p w:rsidR="002C1EA8" w:rsidRDefault="002C1EA8" w:rsidP="00D03941">
            <w:pPr>
              <w:spacing w:after="0" w:line="240" w:lineRule="auto"/>
            </w:pPr>
          </w:p>
        </w:tc>
        <w:tc>
          <w:tcPr>
            <w:tcW w:w="3912" w:type="dxa"/>
            <w:vMerge/>
          </w:tcPr>
          <w:p w:rsidR="002C1EA8" w:rsidRDefault="002C1EA8" w:rsidP="00D03941">
            <w:pPr>
              <w:spacing w:after="0" w:line="240" w:lineRule="auto"/>
            </w:pPr>
          </w:p>
        </w:tc>
        <w:tc>
          <w:tcPr>
            <w:tcW w:w="2438" w:type="dxa"/>
            <w:tcBorders>
              <w:top w:val="nil"/>
              <w:bottom w:val="nil"/>
            </w:tcBorders>
          </w:tcPr>
          <w:p w:rsidR="002C1EA8" w:rsidRDefault="002C1EA8" w:rsidP="00D03941">
            <w:pPr>
              <w:pStyle w:val="ConsPlusNormal"/>
              <w:jc w:val="center"/>
            </w:pPr>
            <w:r>
              <w:t>2,0 мл (10 доз)</w:t>
            </w:r>
          </w:p>
          <w:p w:rsidR="002C1EA8" w:rsidRDefault="002C1EA8" w:rsidP="00D03941">
            <w:pPr>
              <w:pStyle w:val="ConsPlusNormal"/>
              <w:jc w:val="center"/>
            </w:pPr>
            <w:r>
              <w:t>3,2 мл (20 доз)</w:t>
            </w:r>
          </w:p>
          <w:p w:rsidR="002C1EA8" w:rsidRDefault="002C1EA8" w:rsidP="00D03941">
            <w:pPr>
              <w:pStyle w:val="ConsPlusNormal"/>
              <w:jc w:val="center"/>
            </w:pPr>
            <w:r>
              <w:t>5,0 мл (40 доз)</w:t>
            </w:r>
          </w:p>
        </w:tc>
        <w:tc>
          <w:tcPr>
            <w:tcW w:w="2154" w:type="dxa"/>
            <w:tcBorders>
              <w:top w:val="nil"/>
              <w:bottom w:val="nil"/>
            </w:tcBorders>
          </w:tcPr>
          <w:p w:rsidR="002C1EA8" w:rsidRDefault="002C1EA8" w:rsidP="00D03941">
            <w:pPr>
              <w:pStyle w:val="ConsPlusNormal"/>
              <w:jc w:val="center"/>
            </w:pPr>
            <w:r>
              <w:t>12 флаконов</w:t>
            </w:r>
          </w:p>
          <w:p w:rsidR="002C1EA8" w:rsidRDefault="002C1EA8" w:rsidP="00D03941">
            <w:pPr>
              <w:pStyle w:val="ConsPlusNormal"/>
              <w:jc w:val="center"/>
            </w:pPr>
            <w:r>
              <w:t>6 флаконов</w:t>
            </w:r>
          </w:p>
          <w:p w:rsidR="002C1EA8" w:rsidRDefault="002C1EA8" w:rsidP="00D03941">
            <w:pPr>
              <w:pStyle w:val="ConsPlusNormal"/>
              <w:jc w:val="center"/>
            </w:pPr>
            <w:r>
              <w:t>3 флакона</w:t>
            </w:r>
          </w:p>
        </w:tc>
      </w:tr>
      <w:tr w:rsidR="002C1EA8">
        <w:tblPrEx>
          <w:tblBorders>
            <w:insideH w:val="nil"/>
          </w:tblBorders>
        </w:tblPrEx>
        <w:tc>
          <w:tcPr>
            <w:tcW w:w="567" w:type="dxa"/>
            <w:vMerge/>
          </w:tcPr>
          <w:p w:rsidR="002C1EA8" w:rsidRDefault="002C1EA8" w:rsidP="00D03941">
            <w:pPr>
              <w:spacing w:after="0" w:line="240" w:lineRule="auto"/>
            </w:pPr>
          </w:p>
        </w:tc>
        <w:tc>
          <w:tcPr>
            <w:tcW w:w="3912" w:type="dxa"/>
            <w:vMerge/>
          </w:tcPr>
          <w:p w:rsidR="002C1EA8" w:rsidRDefault="002C1EA8" w:rsidP="00D03941">
            <w:pPr>
              <w:spacing w:after="0" w:line="240" w:lineRule="auto"/>
            </w:pPr>
          </w:p>
        </w:tc>
        <w:tc>
          <w:tcPr>
            <w:tcW w:w="2438" w:type="dxa"/>
            <w:tcBorders>
              <w:top w:val="nil"/>
              <w:bottom w:val="nil"/>
            </w:tcBorders>
          </w:tcPr>
          <w:p w:rsidR="002C1EA8" w:rsidRDefault="002C1EA8" w:rsidP="00D03941">
            <w:pPr>
              <w:pStyle w:val="ConsPlusNormal"/>
              <w:jc w:val="center"/>
            </w:pPr>
            <w:r>
              <w:t>Флакон 200 мкг/доза</w:t>
            </w:r>
          </w:p>
        </w:tc>
        <w:tc>
          <w:tcPr>
            <w:tcW w:w="2154" w:type="dxa"/>
            <w:tcBorders>
              <w:top w:val="nil"/>
              <w:bottom w:val="nil"/>
            </w:tcBorders>
          </w:tcPr>
          <w:p w:rsidR="002C1EA8" w:rsidRDefault="002C1EA8" w:rsidP="00D03941">
            <w:pPr>
              <w:pStyle w:val="ConsPlusNormal"/>
            </w:pPr>
          </w:p>
        </w:tc>
      </w:tr>
      <w:tr w:rsidR="002C1EA8">
        <w:tblPrEx>
          <w:tblBorders>
            <w:insideH w:val="nil"/>
          </w:tblBorders>
        </w:tblPrEx>
        <w:tc>
          <w:tcPr>
            <w:tcW w:w="567" w:type="dxa"/>
            <w:vMerge/>
          </w:tcPr>
          <w:p w:rsidR="002C1EA8" w:rsidRDefault="002C1EA8" w:rsidP="00D03941">
            <w:pPr>
              <w:spacing w:after="0" w:line="240" w:lineRule="auto"/>
            </w:pPr>
          </w:p>
        </w:tc>
        <w:tc>
          <w:tcPr>
            <w:tcW w:w="3912" w:type="dxa"/>
            <w:vMerge/>
          </w:tcPr>
          <w:p w:rsidR="002C1EA8" w:rsidRDefault="002C1EA8" w:rsidP="00D03941">
            <w:pPr>
              <w:spacing w:after="0" w:line="240" w:lineRule="auto"/>
            </w:pPr>
          </w:p>
        </w:tc>
        <w:tc>
          <w:tcPr>
            <w:tcW w:w="2438" w:type="dxa"/>
            <w:tcBorders>
              <w:top w:val="nil"/>
            </w:tcBorders>
          </w:tcPr>
          <w:p w:rsidR="002C1EA8" w:rsidRDefault="002C1EA8" w:rsidP="00D03941">
            <w:pPr>
              <w:pStyle w:val="ConsPlusNormal"/>
              <w:jc w:val="center"/>
            </w:pPr>
            <w:r>
              <w:t>2,0 мл (10 доз)</w:t>
            </w:r>
          </w:p>
          <w:p w:rsidR="002C1EA8" w:rsidRDefault="002C1EA8" w:rsidP="00D03941">
            <w:pPr>
              <w:pStyle w:val="ConsPlusNormal"/>
              <w:jc w:val="center"/>
            </w:pPr>
            <w:r>
              <w:t>3,2 мл (20 доз)</w:t>
            </w:r>
          </w:p>
          <w:p w:rsidR="002C1EA8" w:rsidRDefault="002C1EA8" w:rsidP="00D03941">
            <w:pPr>
              <w:pStyle w:val="ConsPlusNormal"/>
              <w:jc w:val="center"/>
            </w:pPr>
            <w:r>
              <w:t>5,0 мл (40 доз)</w:t>
            </w:r>
          </w:p>
        </w:tc>
        <w:tc>
          <w:tcPr>
            <w:tcW w:w="2154" w:type="dxa"/>
            <w:tcBorders>
              <w:top w:val="nil"/>
            </w:tcBorders>
          </w:tcPr>
          <w:p w:rsidR="002C1EA8" w:rsidRDefault="002C1EA8" w:rsidP="00D03941">
            <w:pPr>
              <w:pStyle w:val="ConsPlusNormal"/>
              <w:jc w:val="center"/>
            </w:pPr>
            <w:r>
              <w:t>12 флаконов</w:t>
            </w:r>
          </w:p>
          <w:p w:rsidR="002C1EA8" w:rsidRDefault="002C1EA8" w:rsidP="00D03941">
            <w:pPr>
              <w:pStyle w:val="ConsPlusNormal"/>
              <w:jc w:val="center"/>
            </w:pPr>
            <w:r>
              <w:t>6 флаконов</w:t>
            </w:r>
          </w:p>
          <w:p w:rsidR="002C1EA8" w:rsidRDefault="002C1EA8" w:rsidP="00D03941">
            <w:pPr>
              <w:pStyle w:val="ConsPlusNormal"/>
              <w:jc w:val="center"/>
            </w:pPr>
            <w:r>
              <w:t>3 флакона</w:t>
            </w:r>
          </w:p>
        </w:tc>
      </w:tr>
    </w:tbl>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right"/>
        <w:outlineLvl w:val="1"/>
      </w:pPr>
      <w:r>
        <w:t>Приложение N 2</w:t>
      </w:r>
    </w:p>
    <w:p w:rsidR="002C1EA8" w:rsidRDefault="002C1EA8" w:rsidP="00D03941">
      <w:pPr>
        <w:pStyle w:val="ConsPlusNormal"/>
        <w:jc w:val="right"/>
      </w:pPr>
      <w:r>
        <w:t>к Порядку назначения</w:t>
      </w:r>
    </w:p>
    <w:p w:rsidR="002C1EA8" w:rsidRDefault="002C1EA8" w:rsidP="00D03941">
      <w:pPr>
        <w:pStyle w:val="ConsPlusNormal"/>
        <w:jc w:val="right"/>
      </w:pPr>
      <w:r>
        <w:t>лекарственных препаратов,</w:t>
      </w:r>
    </w:p>
    <w:p w:rsidR="002C1EA8" w:rsidRDefault="002C1EA8" w:rsidP="00D03941">
      <w:pPr>
        <w:pStyle w:val="ConsPlusNormal"/>
        <w:jc w:val="right"/>
      </w:pPr>
      <w:r>
        <w:t>утвержденному приказом</w:t>
      </w:r>
    </w:p>
    <w:p w:rsidR="002C1EA8" w:rsidRDefault="002C1EA8" w:rsidP="00D03941">
      <w:pPr>
        <w:pStyle w:val="ConsPlusNormal"/>
        <w:jc w:val="right"/>
      </w:pPr>
      <w:r>
        <w:t>Министерства здравоохранения</w:t>
      </w:r>
    </w:p>
    <w:p w:rsidR="002C1EA8" w:rsidRDefault="002C1EA8" w:rsidP="00D03941">
      <w:pPr>
        <w:pStyle w:val="ConsPlusNormal"/>
        <w:jc w:val="right"/>
      </w:pPr>
      <w:r>
        <w:t>Российской Федерации</w:t>
      </w:r>
    </w:p>
    <w:p w:rsidR="002C1EA8" w:rsidRDefault="002C1EA8" w:rsidP="00D03941">
      <w:pPr>
        <w:pStyle w:val="ConsPlusNormal"/>
        <w:jc w:val="right"/>
      </w:pPr>
      <w:r>
        <w:t>от 24 ноября 2021 г. N 1094н</w:t>
      </w:r>
    </w:p>
    <w:p w:rsidR="002C1EA8" w:rsidRDefault="002C1EA8" w:rsidP="00D03941">
      <w:pPr>
        <w:pStyle w:val="ConsPlusNormal"/>
        <w:jc w:val="both"/>
      </w:pPr>
    </w:p>
    <w:p w:rsidR="002C1EA8" w:rsidRDefault="002C1EA8" w:rsidP="00D03941">
      <w:pPr>
        <w:pStyle w:val="ConsPlusNormal"/>
        <w:jc w:val="right"/>
      </w:pPr>
      <w:proofErr w:type="spellStart"/>
      <w:r>
        <w:t>Справочно</w:t>
      </w:r>
      <w:proofErr w:type="spellEnd"/>
    </w:p>
    <w:p w:rsidR="002C1EA8" w:rsidRDefault="002C1EA8" w:rsidP="00D03941">
      <w:pPr>
        <w:pStyle w:val="ConsPlusNormal"/>
        <w:jc w:val="center"/>
      </w:pPr>
    </w:p>
    <w:p w:rsidR="002C1EA8" w:rsidRDefault="002C1EA8" w:rsidP="00D03941">
      <w:pPr>
        <w:pStyle w:val="ConsPlusTitle"/>
        <w:jc w:val="center"/>
      </w:pPr>
      <w:bookmarkStart w:id="19" w:name="P387"/>
      <w:bookmarkEnd w:id="19"/>
      <w:r>
        <w:t>РЕКОМЕНДОВАННЫЕ К ИСПОЛЬЗОВАНИЮ СОКРАЩЕНИЯ</w:t>
      </w:r>
    </w:p>
    <w:p w:rsidR="002C1EA8" w:rsidRDefault="002C1EA8" w:rsidP="00D03941">
      <w:pPr>
        <w:pStyle w:val="ConsPlusTitle"/>
        <w:jc w:val="center"/>
      </w:pPr>
      <w:r>
        <w:t>ПРИ ОФОРМЛЕНИИ РЕЦЕПТОВ</w:t>
      </w:r>
    </w:p>
    <w:p w:rsidR="002C1EA8" w:rsidRDefault="002C1EA8" w:rsidP="00D039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44"/>
        <w:gridCol w:w="3417"/>
        <w:gridCol w:w="3418"/>
      </w:tblGrid>
      <w:tr w:rsidR="002C1EA8">
        <w:tc>
          <w:tcPr>
            <w:tcW w:w="567" w:type="dxa"/>
          </w:tcPr>
          <w:p w:rsidR="002C1EA8" w:rsidRDefault="002C1EA8" w:rsidP="00D03941">
            <w:pPr>
              <w:pStyle w:val="ConsPlusNormal"/>
              <w:jc w:val="center"/>
            </w:pPr>
            <w:r>
              <w:t xml:space="preserve">N </w:t>
            </w:r>
            <w:proofErr w:type="spellStart"/>
            <w:r>
              <w:t>п</w:t>
            </w:r>
            <w:proofErr w:type="spellEnd"/>
            <w:r>
              <w:t>/</w:t>
            </w:r>
            <w:proofErr w:type="spellStart"/>
            <w:r>
              <w:t>п</w:t>
            </w:r>
            <w:proofErr w:type="spellEnd"/>
          </w:p>
        </w:tc>
        <w:tc>
          <w:tcPr>
            <w:tcW w:w="1644" w:type="dxa"/>
          </w:tcPr>
          <w:p w:rsidR="002C1EA8" w:rsidRDefault="002C1EA8" w:rsidP="00D03941">
            <w:pPr>
              <w:pStyle w:val="ConsPlusNormal"/>
              <w:jc w:val="center"/>
            </w:pPr>
            <w:r>
              <w:t>Сокращение</w:t>
            </w:r>
          </w:p>
        </w:tc>
        <w:tc>
          <w:tcPr>
            <w:tcW w:w="3417" w:type="dxa"/>
          </w:tcPr>
          <w:p w:rsidR="002C1EA8" w:rsidRDefault="002C1EA8" w:rsidP="00D03941">
            <w:pPr>
              <w:pStyle w:val="ConsPlusNormal"/>
              <w:jc w:val="center"/>
            </w:pPr>
            <w:r>
              <w:t>Полное написание</w:t>
            </w:r>
          </w:p>
        </w:tc>
        <w:tc>
          <w:tcPr>
            <w:tcW w:w="3418" w:type="dxa"/>
          </w:tcPr>
          <w:p w:rsidR="002C1EA8" w:rsidRDefault="002C1EA8" w:rsidP="00D03941">
            <w:pPr>
              <w:pStyle w:val="ConsPlusNormal"/>
              <w:jc w:val="center"/>
            </w:pPr>
            <w:r>
              <w:t>Перевод</w:t>
            </w:r>
          </w:p>
        </w:tc>
      </w:tr>
      <w:tr w:rsidR="002C1EA8">
        <w:tc>
          <w:tcPr>
            <w:tcW w:w="567" w:type="dxa"/>
            <w:vAlign w:val="center"/>
          </w:tcPr>
          <w:p w:rsidR="002C1EA8" w:rsidRDefault="002C1EA8" w:rsidP="00D03941">
            <w:pPr>
              <w:pStyle w:val="ConsPlusNormal"/>
              <w:jc w:val="center"/>
            </w:pPr>
            <w:r>
              <w:t>1.</w:t>
            </w:r>
          </w:p>
        </w:tc>
        <w:tc>
          <w:tcPr>
            <w:tcW w:w="1644" w:type="dxa"/>
            <w:vAlign w:val="center"/>
          </w:tcPr>
          <w:p w:rsidR="002C1EA8" w:rsidRDefault="002C1EA8" w:rsidP="00D03941">
            <w:pPr>
              <w:pStyle w:val="ConsPlusNormal"/>
              <w:jc w:val="center"/>
            </w:pPr>
            <w:proofErr w:type="spellStart"/>
            <w:r>
              <w:t>aa</w:t>
            </w:r>
            <w:proofErr w:type="spellEnd"/>
          </w:p>
        </w:tc>
        <w:tc>
          <w:tcPr>
            <w:tcW w:w="3417" w:type="dxa"/>
            <w:vAlign w:val="center"/>
          </w:tcPr>
          <w:p w:rsidR="002C1EA8" w:rsidRDefault="002C1EA8" w:rsidP="00D03941">
            <w:pPr>
              <w:pStyle w:val="ConsPlusNormal"/>
              <w:jc w:val="center"/>
            </w:pPr>
            <w:proofErr w:type="spellStart"/>
            <w:r>
              <w:t>ana</w:t>
            </w:r>
            <w:proofErr w:type="spellEnd"/>
          </w:p>
        </w:tc>
        <w:tc>
          <w:tcPr>
            <w:tcW w:w="3418" w:type="dxa"/>
            <w:vAlign w:val="center"/>
          </w:tcPr>
          <w:p w:rsidR="002C1EA8" w:rsidRDefault="002C1EA8" w:rsidP="00D03941">
            <w:pPr>
              <w:pStyle w:val="ConsPlusNormal"/>
              <w:jc w:val="center"/>
            </w:pPr>
            <w:r>
              <w:t>по, поровну</w:t>
            </w:r>
          </w:p>
        </w:tc>
      </w:tr>
      <w:tr w:rsidR="002C1EA8">
        <w:tc>
          <w:tcPr>
            <w:tcW w:w="567" w:type="dxa"/>
            <w:vAlign w:val="center"/>
          </w:tcPr>
          <w:p w:rsidR="002C1EA8" w:rsidRDefault="002C1EA8" w:rsidP="00D03941">
            <w:pPr>
              <w:pStyle w:val="ConsPlusNormal"/>
              <w:jc w:val="center"/>
            </w:pPr>
            <w:r>
              <w:t>2.</w:t>
            </w:r>
          </w:p>
        </w:tc>
        <w:tc>
          <w:tcPr>
            <w:tcW w:w="1644" w:type="dxa"/>
            <w:vAlign w:val="center"/>
          </w:tcPr>
          <w:p w:rsidR="002C1EA8" w:rsidRDefault="002C1EA8" w:rsidP="00D03941">
            <w:pPr>
              <w:pStyle w:val="ConsPlusNormal"/>
              <w:jc w:val="center"/>
            </w:pPr>
            <w:proofErr w:type="spellStart"/>
            <w:r>
              <w:t>ac</w:t>
            </w:r>
            <w:proofErr w:type="spellEnd"/>
            <w:r>
              <w:t xml:space="preserve">., </w:t>
            </w:r>
            <w:proofErr w:type="spellStart"/>
            <w:r>
              <w:t>acid</w:t>
            </w:r>
            <w:proofErr w:type="spellEnd"/>
            <w:r>
              <w:t>.</w:t>
            </w:r>
          </w:p>
        </w:tc>
        <w:tc>
          <w:tcPr>
            <w:tcW w:w="3417" w:type="dxa"/>
            <w:vAlign w:val="center"/>
          </w:tcPr>
          <w:p w:rsidR="002C1EA8" w:rsidRDefault="002C1EA8" w:rsidP="00D03941">
            <w:pPr>
              <w:pStyle w:val="ConsPlusNormal"/>
              <w:jc w:val="center"/>
            </w:pPr>
            <w:proofErr w:type="spellStart"/>
            <w:r>
              <w:t>acidum</w:t>
            </w:r>
            <w:proofErr w:type="spellEnd"/>
          </w:p>
        </w:tc>
        <w:tc>
          <w:tcPr>
            <w:tcW w:w="3418" w:type="dxa"/>
            <w:vAlign w:val="center"/>
          </w:tcPr>
          <w:p w:rsidR="002C1EA8" w:rsidRDefault="002C1EA8" w:rsidP="00D03941">
            <w:pPr>
              <w:pStyle w:val="ConsPlusNormal"/>
              <w:jc w:val="center"/>
            </w:pPr>
            <w:r>
              <w:t>кислота</w:t>
            </w:r>
          </w:p>
        </w:tc>
      </w:tr>
      <w:tr w:rsidR="002C1EA8">
        <w:tc>
          <w:tcPr>
            <w:tcW w:w="567" w:type="dxa"/>
            <w:vAlign w:val="center"/>
          </w:tcPr>
          <w:p w:rsidR="002C1EA8" w:rsidRDefault="002C1EA8" w:rsidP="00D03941">
            <w:pPr>
              <w:pStyle w:val="ConsPlusNormal"/>
              <w:jc w:val="center"/>
            </w:pPr>
            <w:r>
              <w:t>3.</w:t>
            </w:r>
          </w:p>
        </w:tc>
        <w:tc>
          <w:tcPr>
            <w:tcW w:w="1644" w:type="dxa"/>
            <w:vAlign w:val="center"/>
          </w:tcPr>
          <w:p w:rsidR="002C1EA8" w:rsidRDefault="002C1EA8" w:rsidP="00D03941">
            <w:pPr>
              <w:pStyle w:val="ConsPlusNormal"/>
              <w:jc w:val="center"/>
            </w:pPr>
            <w:proofErr w:type="spellStart"/>
            <w:r>
              <w:t>aer</w:t>
            </w:r>
            <w:proofErr w:type="spellEnd"/>
            <w:r>
              <w:t>.</w:t>
            </w:r>
          </w:p>
        </w:tc>
        <w:tc>
          <w:tcPr>
            <w:tcW w:w="3417" w:type="dxa"/>
            <w:vAlign w:val="center"/>
          </w:tcPr>
          <w:p w:rsidR="002C1EA8" w:rsidRDefault="002C1EA8" w:rsidP="00D03941">
            <w:pPr>
              <w:pStyle w:val="ConsPlusNormal"/>
              <w:jc w:val="center"/>
            </w:pPr>
            <w:proofErr w:type="spellStart"/>
            <w:r>
              <w:t>aerozolum</w:t>
            </w:r>
            <w:proofErr w:type="spellEnd"/>
          </w:p>
        </w:tc>
        <w:tc>
          <w:tcPr>
            <w:tcW w:w="3418" w:type="dxa"/>
            <w:vAlign w:val="center"/>
          </w:tcPr>
          <w:p w:rsidR="002C1EA8" w:rsidRDefault="002C1EA8" w:rsidP="00D03941">
            <w:pPr>
              <w:pStyle w:val="ConsPlusNormal"/>
              <w:jc w:val="center"/>
            </w:pPr>
            <w:r>
              <w:t>аэрозоль</w:t>
            </w:r>
          </w:p>
        </w:tc>
      </w:tr>
      <w:tr w:rsidR="002C1EA8">
        <w:tc>
          <w:tcPr>
            <w:tcW w:w="567" w:type="dxa"/>
            <w:vAlign w:val="center"/>
          </w:tcPr>
          <w:p w:rsidR="002C1EA8" w:rsidRDefault="002C1EA8" w:rsidP="00D03941">
            <w:pPr>
              <w:pStyle w:val="ConsPlusNormal"/>
              <w:jc w:val="center"/>
            </w:pPr>
            <w:r>
              <w:t>4.</w:t>
            </w:r>
          </w:p>
        </w:tc>
        <w:tc>
          <w:tcPr>
            <w:tcW w:w="1644" w:type="dxa"/>
            <w:vAlign w:val="center"/>
          </w:tcPr>
          <w:p w:rsidR="002C1EA8" w:rsidRDefault="002C1EA8" w:rsidP="00D03941">
            <w:pPr>
              <w:pStyle w:val="ConsPlusNormal"/>
              <w:jc w:val="center"/>
            </w:pPr>
            <w:proofErr w:type="spellStart"/>
            <w:r>
              <w:t>amp</w:t>
            </w:r>
            <w:proofErr w:type="spellEnd"/>
            <w:r>
              <w:t>.</w:t>
            </w:r>
          </w:p>
        </w:tc>
        <w:tc>
          <w:tcPr>
            <w:tcW w:w="3417" w:type="dxa"/>
            <w:vAlign w:val="center"/>
          </w:tcPr>
          <w:p w:rsidR="002C1EA8" w:rsidRDefault="002C1EA8" w:rsidP="00D03941">
            <w:pPr>
              <w:pStyle w:val="ConsPlusNormal"/>
              <w:jc w:val="center"/>
            </w:pPr>
            <w:proofErr w:type="spellStart"/>
            <w:r>
              <w:t>ampulla</w:t>
            </w:r>
            <w:proofErr w:type="spellEnd"/>
          </w:p>
        </w:tc>
        <w:tc>
          <w:tcPr>
            <w:tcW w:w="3418" w:type="dxa"/>
            <w:vAlign w:val="center"/>
          </w:tcPr>
          <w:p w:rsidR="002C1EA8" w:rsidRDefault="002C1EA8" w:rsidP="00D03941">
            <w:pPr>
              <w:pStyle w:val="ConsPlusNormal"/>
              <w:jc w:val="center"/>
            </w:pPr>
            <w:r>
              <w:t>ампула</w:t>
            </w:r>
          </w:p>
        </w:tc>
      </w:tr>
      <w:tr w:rsidR="002C1EA8">
        <w:tc>
          <w:tcPr>
            <w:tcW w:w="567" w:type="dxa"/>
            <w:vAlign w:val="center"/>
          </w:tcPr>
          <w:p w:rsidR="002C1EA8" w:rsidRDefault="002C1EA8" w:rsidP="00D03941">
            <w:pPr>
              <w:pStyle w:val="ConsPlusNormal"/>
              <w:jc w:val="center"/>
            </w:pPr>
            <w:r>
              <w:t>5.</w:t>
            </w:r>
          </w:p>
        </w:tc>
        <w:tc>
          <w:tcPr>
            <w:tcW w:w="1644" w:type="dxa"/>
            <w:vAlign w:val="center"/>
          </w:tcPr>
          <w:p w:rsidR="002C1EA8" w:rsidRDefault="002C1EA8" w:rsidP="00D03941">
            <w:pPr>
              <w:pStyle w:val="ConsPlusNormal"/>
              <w:jc w:val="center"/>
            </w:pPr>
            <w:proofErr w:type="spellStart"/>
            <w:r>
              <w:t>aq</w:t>
            </w:r>
            <w:proofErr w:type="spellEnd"/>
            <w:r>
              <w:t>.</w:t>
            </w:r>
          </w:p>
        </w:tc>
        <w:tc>
          <w:tcPr>
            <w:tcW w:w="3417" w:type="dxa"/>
            <w:vAlign w:val="center"/>
          </w:tcPr>
          <w:p w:rsidR="002C1EA8" w:rsidRDefault="002C1EA8" w:rsidP="00D03941">
            <w:pPr>
              <w:pStyle w:val="ConsPlusNormal"/>
              <w:jc w:val="center"/>
            </w:pPr>
            <w:proofErr w:type="spellStart"/>
            <w:r>
              <w:t>aqua</w:t>
            </w:r>
            <w:proofErr w:type="spellEnd"/>
          </w:p>
        </w:tc>
        <w:tc>
          <w:tcPr>
            <w:tcW w:w="3418" w:type="dxa"/>
            <w:vAlign w:val="center"/>
          </w:tcPr>
          <w:p w:rsidR="002C1EA8" w:rsidRDefault="002C1EA8" w:rsidP="00D03941">
            <w:pPr>
              <w:pStyle w:val="ConsPlusNormal"/>
              <w:jc w:val="center"/>
            </w:pPr>
            <w:r>
              <w:t>вода</w:t>
            </w:r>
          </w:p>
        </w:tc>
      </w:tr>
      <w:tr w:rsidR="002C1EA8">
        <w:tc>
          <w:tcPr>
            <w:tcW w:w="567" w:type="dxa"/>
            <w:vAlign w:val="center"/>
          </w:tcPr>
          <w:p w:rsidR="002C1EA8" w:rsidRDefault="002C1EA8" w:rsidP="00D03941">
            <w:pPr>
              <w:pStyle w:val="ConsPlusNormal"/>
              <w:jc w:val="center"/>
            </w:pPr>
            <w:r>
              <w:t>6.</w:t>
            </w:r>
          </w:p>
        </w:tc>
        <w:tc>
          <w:tcPr>
            <w:tcW w:w="1644" w:type="dxa"/>
            <w:vAlign w:val="center"/>
          </w:tcPr>
          <w:p w:rsidR="002C1EA8" w:rsidRDefault="002C1EA8" w:rsidP="00D03941">
            <w:pPr>
              <w:pStyle w:val="ConsPlusNormal"/>
              <w:jc w:val="center"/>
            </w:pPr>
            <w:proofErr w:type="spellStart"/>
            <w:r>
              <w:t>aq</w:t>
            </w:r>
            <w:proofErr w:type="spellEnd"/>
            <w:r>
              <w:t xml:space="preserve">. </w:t>
            </w:r>
            <w:proofErr w:type="spellStart"/>
            <w:r>
              <w:t>purif</w:t>
            </w:r>
            <w:proofErr w:type="spellEnd"/>
            <w:r>
              <w:t>.</w:t>
            </w:r>
          </w:p>
        </w:tc>
        <w:tc>
          <w:tcPr>
            <w:tcW w:w="3417" w:type="dxa"/>
            <w:vAlign w:val="center"/>
          </w:tcPr>
          <w:p w:rsidR="002C1EA8" w:rsidRDefault="002C1EA8" w:rsidP="00D03941">
            <w:pPr>
              <w:pStyle w:val="ConsPlusNormal"/>
              <w:jc w:val="center"/>
            </w:pPr>
            <w:proofErr w:type="spellStart"/>
            <w:r>
              <w:t>aqua</w:t>
            </w:r>
            <w:proofErr w:type="spellEnd"/>
            <w:r>
              <w:t xml:space="preserve"> </w:t>
            </w:r>
            <w:proofErr w:type="spellStart"/>
            <w:r>
              <w:t>purificata</w:t>
            </w:r>
            <w:proofErr w:type="spellEnd"/>
          </w:p>
        </w:tc>
        <w:tc>
          <w:tcPr>
            <w:tcW w:w="3418" w:type="dxa"/>
            <w:vAlign w:val="center"/>
          </w:tcPr>
          <w:p w:rsidR="002C1EA8" w:rsidRDefault="002C1EA8" w:rsidP="00D03941">
            <w:pPr>
              <w:pStyle w:val="ConsPlusNormal"/>
              <w:jc w:val="center"/>
            </w:pPr>
            <w:r>
              <w:t>вода очищенная</w:t>
            </w:r>
          </w:p>
        </w:tc>
      </w:tr>
      <w:tr w:rsidR="002C1EA8">
        <w:tc>
          <w:tcPr>
            <w:tcW w:w="567" w:type="dxa"/>
            <w:vAlign w:val="center"/>
          </w:tcPr>
          <w:p w:rsidR="002C1EA8" w:rsidRDefault="002C1EA8" w:rsidP="00D03941">
            <w:pPr>
              <w:pStyle w:val="ConsPlusNormal"/>
              <w:jc w:val="center"/>
            </w:pPr>
            <w:r>
              <w:t>7.</w:t>
            </w:r>
          </w:p>
        </w:tc>
        <w:tc>
          <w:tcPr>
            <w:tcW w:w="1644" w:type="dxa"/>
            <w:vAlign w:val="center"/>
          </w:tcPr>
          <w:p w:rsidR="002C1EA8" w:rsidRDefault="002C1EA8" w:rsidP="00D03941">
            <w:pPr>
              <w:pStyle w:val="ConsPlusNormal"/>
              <w:jc w:val="center"/>
            </w:pPr>
            <w:proofErr w:type="spellStart"/>
            <w:r>
              <w:t>but</w:t>
            </w:r>
            <w:proofErr w:type="spellEnd"/>
            <w:r>
              <w:t>.</w:t>
            </w:r>
          </w:p>
        </w:tc>
        <w:tc>
          <w:tcPr>
            <w:tcW w:w="3417" w:type="dxa"/>
            <w:vAlign w:val="center"/>
          </w:tcPr>
          <w:p w:rsidR="002C1EA8" w:rsidRDefault="002C1EA8" w:rsidP="00D03941">
            <w:pPr>
              <w:pStyle w:val="ConsPlusNormal"/>
              <w:jc w:val="center"/>
            </w:pPr>
            <w:proofErr w:type="spellStart"/>
            <w:r>
              <w:t>butyrum</w:t>
            </w:r>
            <w:proofErr w:type="spellEnd"/>
          </w:p>
        </w:tc>
        <w:tc>
          <w:tcPr>
            <w:tcW w:w="3418" w:type="dxa"/>
            <w:vAlign w:val="center"/>
          </w:tcPr>
          <w:p w:rsidR="002C1EA8" w:rsidRDefault="002C1EA8" w:rsidP="00D03941">
            <w:pPr>
              <w:pStyle w:val="ConsPlusNormal"/>
              <w:jc w:val="center"/>
            </w:pPr>
            <w:r>
              <w:t>масло (твердое)</w:t>
            </w:r>
          </w:p>
        </w:tc>
      </w:tr>
      <w:tr w:rsidR="002C1EA8">
        <w:tc>
          <w:tcPr>
            <w:tcW w:w="567" w:type="dxa"/>
            <w:vAlign w:val="center"/>
          </w:tcPr>
          <w:p w:rsidR="002C1EA8" w:rsidRDefault="002C1EA8" w:rsidP="00D03941">
            <w:pPr>
              <w:pStyle w:val="ConsPlusNormal"/>
              <w:jc w:val="center"/>
            </w:pPr>
            <w:r>
              <w:t>8.</w:t>
            </w:r>
          </w:p>
        </w:tc>
        <w:tc>
          <w:tcPr>
            <w:tcW w:w="1644" w:type="dxa"/>
            <w:vAlign w:val="center"/>
          </w:tcPr>
          <w:p w:rsidR="002C1EA8" w:rsidRDefault="002C1EA8" w:rsidP="00D03941">
            <w:pPr>
              <w:pStyle w:val="ConsPlusNormal"/>
              <w:jc w:val="center"/>
            </w:pPr>
            <w:proofErr w:type="spellStart"/>
            <w:r>
              <w:t>caps</w:t>
            </w:r>
            <w:proofErr w:type="spellEnd"/>
            <w:r>
              <w:t>.</w:t>
            </w:r>
          </w:p>
        </w:tc>
        <w:tc>
          <w:tcPr>
            <w:tcW w:w="3417" w:type="dxa"/>
            <w:vAlign w:val="center"/>
          </w:tcPr>
          <w:p w:rsidR="002C1EA8" w:rsidRDefault="002C1EA8" w:rsidP="00D03941">
            <w:pPr>
              <w:pStyle w:val="ConsPlusNormal"/>
              <w:jc w:val="center"/>
            </w:pPr>
            <w:proofErr w:type="spellStart"/>
            <w:r>
              <w:t>capsula</w:t>
            </w:r>
            <w:proofErr w:type="spellEnd"/>
          </w:p>
        </w:tc>
        <w:tc>
          <w:tcPr>
            <w:tcW w:w="3418" w:type="dxa"/>
            <w:vAlign w:val="center"/>
          </w:tcPr>
          <w:p w:rsidR="002C1EA8" w:rsidRDefault="002C1EA8" w:rsidP="00D03941">
            <w:pPr>
              <w:pStyle w:val="ConsPlusNormal"/>
              <w:jc w:val="center"/>
            </w:pPr>
            <w:r>
              <w:t>капсула</w:t>
            </w:r>
          </w:p>
        </w:tc>
      </w:tr>
      <w:tr w:rsidR="002C1EA8">
        <w:tc>
          <w:tcPr>
            <w:tcW w:w="567" w:type="dxa"/>
            <w:vAlign w:val="center"/>
          </w:tcPr>
          <w:p w:rsidR="002C1EA8" w:rsidRDefault="002C1EA8" w:rsidP="00D03941">
            <w:pPr>
              <w:pStyle w:val="ConsPlusNormal"/>
              <w:jc w:val="center"/>
            </w:pPr>
            <w:r>
              <w:t>9.</w:t>
            </w:r>
          </w:p>
        </w:tc>
        <w:tc>
          <w:tcPr>
            <w:tcW w:w="1644" w:type="dxa"/>
            <w:vAlign w:val="center"/>
          </w:tcPr>
          <w:p w:rsidR="002C1EA8" w:rsidRDefault="002C1EA8" w:rsidP="00D03941">
            <w:pPr>
              <w:pStyle w:val="ConsPlusNormal"/>
              <w:jc w:val="center"/>
            </w:pPr>
            <w:proofErr w:type="spellStart"/>
            <w:r>
              <w:t>comp</w:t>
            </w:r>
            <w:proofErr w:type="spellEnd"/>
            <w:r>
              <w:t xml:space="preserve">., </w:t>
            </w:r>
            <w:proofErr w:type="spellStart"/>
            <w:r>
              <w:t>cps</w:t>
            </w:r>
            <w:proofErr w:type="spellEnd"/>
          </w:p>
        </w:tc>
        <w:tc>
          <w:tcPr>
            <w:tcW w:w="3417" w:type="dxa"/>
            <w:vAlign w:val="center"/>
          </w:tcPr>
          <w:p w:rsidR="002C1EA8" w:rsidRDefault="002C1EA8" w:rsidP="00D03941">
            <w:pPr>
              <w:pStyle w:val="ConsPlusNormal"/>
              <w:jc w:val="center"/>
            </w:pPr>
            <w:proofErr w:type="spellStart"/>
            <w:r>
              <w:t>compositus</w:t>
            </w:r>
            <w:proofErr w:type="spellEnd"/>
            <w:r>
              <w:t xml:space="preserve"> (</w:t>
            </w:r>
            <w:proofErr w:type="spellStart"/>
            <w:r>
              <w:t>a</w:t>
            </w:r>
            <w:proofErr w:type="spellEnd"/>
            <w:r>
              <w:t xml:space="preserve">, </w:t>
            </w:r>
            <w:proofErr w:type="spellStart"/>
            <w:r>
              <w:t>um</w:t>
            </w:r>
            <w:proofErr w:type="spellEnd"/>
            <w:r>
              <w:t>)</w:t>
            </w:r>
          </w:p>
        </w:tc>
        <w:tc>
          <w:tcPr>
            <w:tcW w:w="3418" w:type="dxa"/>
            <w:vAlign w:val="center"/>
          </w:tcPr>
          <w:p w:rsidR="002C1EA8" w:rsidRDefault="002C1EA8" w:rsidP="00D03941">
            <w:pPr>
              <w:pStyle w:val="ConsPlusNormal"/>
              <w:jc w:val="center"/>
            </w:pPr>
            <w:r>
              <w:t>сложный</w:t>
            </w:r>
          </w:p>
        </w:tc>
      </w:tr>
      <w:tr w:rsidR="002C1EA8">
        <w:tc>
          <w:tcPr>
            <w:tcW w:w="567" w:type="dxa"/>
            <w:vAlign w:val="center"/>
          </w:tcPr>
          <w:p w:rsidR="002C1EA8" w:rsidRDefault="002C1EA8" w:rsidP="00D03941">
            <w:pPr>
              <w:pStyle w:val="ConsPlusNormal"/>
              <w:jc w:val="center"/>
            </w:pPr>
            <w:r>
              <w:t>10.</w:t>
            </w:r>
          </w:p>
        </w:tc>
        <w:tc>
          <w:tcPr>
            <w:tcW w:w="1644" w:type="dxa"/>
            <w:vAlign w:val="center"/>
          </w:tcPr>
          <w:p w:rsidR="002C1EA8" w:rsidRDefault="002C1EA8" w:rsidP="00D03941">
            <w:pPr>
              <w:pStyle w:val="ConsPlusNormal"/>
              <w:jc w:val="center"/>
            </w:pPr>
            <w:r>
              <w:t>D.</w:t>
            </w:r>
          </w:p>
        </w:tc>
        <w:tc>
          <w:tcPr>
            <w:tcW w:w="3417" w:type="dxa"/>
            <w:vAlign w:val="center"/>
          </w:tcPr>
          <w:p w:rsidR="002C1EA8" w:rsidRDefault="002C1EA8" w:rsidP="00D03941">
            <w:pPr>
              <w:pStyle w:val="ConsPlusNormal"/>
              <w:jc w:val="center"/>
            </w:pPr>
            <w:proofErr w:type="spellStart"/>
            <w:r>
              <w:t>Da</w:t>
            </w:r>
            <w:proofErr w:type="spellEnd"/>
            <w:r>
              <w:t xml:space="preserve"> (</w:t>
            </w:r>
            <w:proofErr w:type="spellStart"/>
            <w:r>
              <w:t>Detur</w:t>
            </w:r>
            <w:proofErr w:type="spellEnd"/>
            <w:r>
              <w:t xml:space="preserve">, </w:t>
            </w:r>
            <w:proofErr w:type="spellStart"/>
            <w:r>
              <w:t>Dentur</w:t>
            </w:r>
            <w:proofErr w:type="spellEnd"/>
            <w:r>
              <w:t>)</w:t>
            </w:r>
          </w:p>
        </w:tc>
        <w:tc>
          <w:tcPr>
            <w:tcW w:w="3418" w:type="dxa"/>
            <w:vAlign w:val="center"/>
          </w:tcPr>
          <w:p w:rsidR="002C1EA8" w:rsidRDefault="002C1EA8" w:rsidP="00D03941">
            <w:pPr>
              <w:pStyle w:val="ConsPlusNormal"/>
              <w:jc w:val="center"/>
            </w:pPr>
            <w:r>
              <w:t>Выдай (Пусть выдано, Пусть будет выдано)</w:t>
            </w:r>
          </w:p>
        </w:tc>
      </w:tr>
      <w:tr w:rsidR="002C1EA8">
        <w:tc>
          <w:tcPr>
            <w:tcW w:w="567" w:type="dxa"/>
            <w:vAlign w:val="center"/>
          </w:tcPr>
          <w:p w:rsidR="002C1EA8" w:rsidRDefault="002C1EA8" w:rsidP="00D03941">
            <w:pPr>
              <w:pStyle w:val="ConsPlusNormal"/>
              <w:jc w:val="center"/>
            </w:pPr>
            <w:r>
              <w:t>11.</w:t>
            </w:r>
          </w:p>
        </w:tc>
        <w:tc>
          <w:tcPr>
            <w:tcW w:w="1644" w:type="dxa"/>
            <w:vAlign w:val="center"/>
          </w:tcPr>
          <w:p w:rsidR="002C1EA8" w:rsidRDefault="002C1EA8" w:rsidP="00D03941">
            <w:pPr>
              <w:pStyle w:val="ConsPlusNormal"/>
              <w:jc w:val="center"/>
            </w:pPr>
            <w:r>
              <w:t>D.S.</w:t>
            </w:r>
          </w:p>
        </w:tc>
        <w:tc>
          <w:tcPr>
            <w:tcW w:w="3417" w:type="dxa"/>
            <w:vAlign w:val="center"/>
          </w:tcPr>
          <w:p w:rsidR="002C1EA8" w:rsidRDefault="002C1EA8" w:rsidP="00D03941">
            <w:pPr>
              <w:pStyle w:val="ConsPlusNormal"/>
              <w:jc w:val="center"/>
            </w:pPr>
            <w:proofErr w:type="spellStart"/>
            <w:r>
              <w:t>Da</w:t>
            </w:r>
            <w:proofErr w:type="spellEnd"/>
            <w:r>
              <w:t xml:space="preserve">, </w:t>
            </w:r>
            <w:proofErr w:type="spellStart"/>
            <w:r>
              <w:t>Signa</w:t>
            </w:r>
            <w:proofErr w:type="spellEnd"/>
            <w:r>
              <w:t xml:space="preserve"> </w:t>
            </w:r>
            <w:proofErr w:type="spellStart"/>
            <w:r>
              <w:t>Detur</w:t>
            </w:r>
            <w:proofErr w:type="spellEnd"/>
            <w:r>
              <w:t xml:space="preserve">, </w:t>
            </w:r>
            <w:proofErr w:type="spellStart"/>
            <w:r>
              <w:t>Signetur</w:t>
            </w:r>
            <w:proofErr w:type="spellEnd"/>
          </w:p>
        </w:tc>
        <w:tc>
          <w:tcPr>
            <w:tcW w:w="3418" w:type="dxa"/>
            <w:vAlign w:val="center"/>
          </w:tcPr>
          <w:p w:rsidR="002C1EA8" w:rsidRDefault="002C1EA8" w:rsidP="00D03941">
            <w:pPr>
              <w:pStyle w:val="ConsPlusNormal"/>
              <w:jc w:val="center"/>
            </w:pPr>
            <w:r>
              <w:t>Выдай, обозначь Пусть будет выдано, Обозначено</w:t>
            </w:r>
          </w:p>
        </w:tc>
      </w:tr>
      <w:tr w:rsidR="002C1EA8">
        <w:tc>
          <w:tcPr>
            <w:tcW w:w="567" w:type="dxa"/>
            <w:vAlign w:val="center"/>
          </w:tcPr>
          <w:p w:rsidR="002C1EA8" w:rsidRDefault="002C1EA8" w:rsidP="00D03941">
            <w:pPr>
              <w:pStyle w:val="ConsPlusNormal"/>
              <w:jc w:val="center"/>
            </w:pPr>
            <w:r>
              <w:t>12.</w:t>
            </w:r>
          </w:p>
        </w:tc>
        <w:tc>
          <w:tcPr>
            <w:tcW w:w="1644" w:type="dxa"/>
            <w:vAlign w:val="center"/>
          </w:tcPr>
          <w:p w:rsidR="002C1EA8" w:rsidRDefault="002C1EA8" w:rsidP="00D03941">
            <w:pPr>
              <w:pStyle w:val="ConsPlusNormal"/>
              <w:jc w:val="center"/>
            </w:pPr>
            <w:proofErr w:type="spellStart"/>
            <w:r>
              <w:t>D.t.d</w:t>
            </w:r>
            <w:proofErr w:type="spellEnd"/>
            <w:r>
              <w:t>.</w:t>
            </w:r>
          </w:p>
        </w:tc>
        <w:tc>
          <w:tcPr>
            <w:tcW w:w="3417" w:type="dxa"/>
            <w:vAlign w:val="center"/>
          </w:tcPr>
          <w:p w:rsidR="002C1EA8" w:rsidRDefault="002C1EA8" w:rsidP="00D03941">
            <w:pPr>
              <w:pStyle w:val="ConsPlusNormal"/>
              <w:jc w:val="center"/>
            </w:pPr>
            <w:proofErr w:type="spellStart"/>
            <w:r>
              <w:t>Da</w:t>
            </w:r>
            <w:proofErr w:type="spellEnd"/>
            <w:r>
              <w:t xml:space="preserve"> (</w:t>
            </w:r>
            <w:proofErr w:type="spellStart"/>
            <w:r>
              <w:t>Dentur</w:t>
            </w:r>
            <w:proofErr w:type="spellEnd"/>
            <w:r>
              <w:t xml:space="preserve">) </w:t>
            </w:r>
            <w:proofErr w:type="spellStart"/>
            <w:r>
              <w:t>tales</w:t>
            </w:r>
            <w:proofErr w:type="spellEnd"/>
            <w:r>
              <w:t xml:space="preserve"> </w:t>
            </w:r>
            <w:proofErr w:type="spellStart"/>
            <w:r>
              <w:t>doses</w:t>
            </w:r>
            <w:proofErr w:type="spellEnd"/>
          </w:p>
        </w:tc>
        <w:tc>
          <w:tcPr>
            <w:tcW w:w="3418" w:type="dxa"/>
            <w:vAlign w:val="center"/>
          </w:tcPr>
          <w:p w:rsidR="002C1EA8" w:rsidRDefault="002C1EA8" w:rsidP="00D03941">
            <w:pPr>
              <w:pStyle w:val="ConsPlusNormal"/>
              <w:jc w:val="center"/>
            </w:pPr>
            <w:r>
              <w:t>Выдай (Пусть будут выданы) такие дозы</w:t>
            </w:r>
          </w:p>
        </w:tc>
      </w:tr>
      <w:tr w:rsidR="002C1EA8">
        <w:tc>
          <w:tcPr>
            <w:tcW w:w="567" w:type="dxa"/>
            <w:vAlign w:val="center"/>
          </w:tcPr>
          <w:p w:rsidR="002C1EA8" w:rsidRDefault="002C1EA8" w:rsidP="00D03941">
            <w:pPr>
              <w:pStyle w:val="ConsPlusNormal"/>
              <w:jc w:val="center"/>
            </w:pPr>
            <w:r>
              <w:t>13.</w:t>
            </w:r>
          </w:p>
        </w:tc>
        <w:tc>
          <w:tcPr>
            <w:tcW w:w="1644" w:type="dxa"/>
            <w:vAlign w:val="center"/>
          </w:tcPr>
          <w:p w:rsidR="002C1EA8" w:rsidRDefault="002C1EA8" w:rsidP="00D03941">
            <w:pPr>
              <w:pStyle w:val="ConsPlusNormal"/>
              <w:jc w:val="center"/>
            </w:pPr>
            <w:proofErr w:type="spellStart"/>
            <w:r>
              <w:t>dil</w:t>
            </w:r>
            <w:proofErr w:type="spellEnd"/>
            <w:r>
              <w:t>.</w:t>
            </w:r>
          </w:p>
        </w:tc>
        <w:tc>
          <w:tcPr>
            <w:tcW w:w="3417" w:type="dxa"/>
            <w:vAlign w:val="center"/>
          </w:tcPr>
          <w:p w:rsidR="002C1EA8" w:rsidRDefault="002C1EA8" w:rsidP="00D03941">
            <w:pPr>
              <w:pStyle w:val="ConsPlusNormal"/>
              <w:jc w:val="center"/>
            </w:pPr>
            <w:proofErr w:type="spellStart"/>
            <w:r>
              <w:t>dilutus</w:t>
            </w:r>
            <w:proofErr w:type="spellEnd"/>
          </w:p>
        </w:tc>
        <w:tc>
          <w:tcPr>
            <w:tcW w:w="3418" w:type="dxa"/>
            <w:vAlign w:val="center"/>
          </w:tcPr>
          <w:p w:rsidR="002C1EA8" w:rsidRDefault="002C1EA8" w:rsidP="00D03941">
            <w:pPr>
              <w:pStyle w:val="ConsPlusNormal"/>
              <w:jc w:val="center"/>
            </w:pPr>
            <w:r>
              <w:t>разведенный</w:t>
            </w:r>
          </w:p>
        </w:tc>
      </w:tr>
      <w:tr w:rsidR="002C1EA8">
        <w:tc>
          <w:tcPr>
            <w:tcW w:w="567" w:type="dxa"/>
            <w:vAlign w:val="center"/>
          </w:tcPr>
          <w:p w:rsidR="002C1EA8" w:rsidRDefault="002C1EA8" w:rsidP="00D03941">
            <w:pPr>
              <w:pStyle w:val="ConsPlusNormal"/>
              <w:jc w:val="center"/>
            </w:pPr>
            <w:r>
              <w:t>14.</w:t>
            </w:r>
          </w:p>
        </w:tc>
        <w:tc>
          <w:tcPr>
            <w:tcW w:w="1644" w:type="dxa"/>
            <w:vAlign w:val="center"/>
          </w:tcPr>
          <w:p w:rsidR="002C1EA8" w:rsidRDefault="002C1EA8" w:rsidP="00D03941">
            <w:pPr>
              <w:pStyle w:val="ConsPlusNormal"/>
              <w:jc w:val="center"/>
            </w:pPr>
            <w:proofErr w:type="spellStart"/>
            <w:r>
              <w:t>Div</w:t>
            </w:r>
            <w:proofErr w:type="spellEnd"/>
            <w:r>
              <w:t xml:space="preserve">. </w:t>
            </w:r>
            <w:proofErr w:type="spellStart"/>
            <w:r>
              <w:t>in</w:t>
            </w:r>
            <w:proofErr w:type="spellEnd"/>
            <w:r>
              <w:t xml:space="preserve"> </w:t>
            </w:r>
            <w:proofErr w:type="spellStart"/>
            <w:r>
              <w:t>p</w:t>
            </w:r>
            <w:proofErr w:type="spellEnd"/>
            <w:r>
              <w:t xml:space="preserve">. </w:t>
            </w:r>
            <w:proofErr w:type="spellStart"/>
            <w:r>
              <w:t>aeq</w:t>
            </w:r>
            <w:proofErr w:type="spellEnd"/>
            <w:r>
              <w:t>.</w:t>
            </w:r>
          </w:p>
        </w:tc>
        <w:tc>
          <w:tcPr>
            <w:tcW w:w="3417" w:type="dxa"/>
            <w:vAlign w:val="center"/>
          </w:tcPr>
          <w:p w:rsidR="002C1EA8" w:rsidRDefault="002C1EA8" w:rsidP="00D03941">
            <w:pPr>
              <w:pStyle w:val="ConsPlusNormal"/>
              <w:jc w:val="center"/>
            </w:pPr>
            <w:proofErr w:type="spellStart"/>
            <w:r>
              <w:t>Divide</w:t>
            </w:r>
            <w:proofErr w:type="spellEnd"/>
            <w:r>
              <w:t xml:space="preserve"> </w:t>
            </w:r>
            <w:proofErr w:type="spellStart"/>
            <w:r>
              <w:t>in</w:t>
            </w:r>
            <w:proofErr w:type="spellEnd"/>
            <w:r>
              <w:t xml:space="preserve"> </w:t>
            </w:r>
            <w:proofErr w:type="spellStart"/>
            <w:r>
              <w:t>partes</w:t>
            </w:r>
            <w:proofErr w:type="spellEnd"/>
            <w:r>
              <w:t xml:space="preserve"> </w:t>
            </w:r>
            <w:proofErr w:type="spellStart"/>
            <w:r>
              <w:t>aequales</w:t>
            </w:r>
            <w:proofErr w:type="spellEnd"/>
          </w:p>
        </w:tc>
        <w:tc>
          <w:tcPr>
            <w:tcW w:w="3418" w:type="dxa"/>
            <w:vAlign w:val="center"/>
          </w:tcPr>
          <w:p w:rsidR="002C1EA8" w:rsidRDefault="002C1EA8" w:rsidP="00D03941">
            <w:pPr>
              <w:pStyle w:val="ConsPlusNormal"/>
              <w:jc w:val="center"/>
            </w:pPr>
            <w:r>
              <w:t>Раздели на равные части</w:t>
            </w:r>
          </w:p>
        </w:tc>
      </w:tr>
      <w:tr w:rsidR="002C1EA8">
        <w:tc>
          <w:tcPr>
            <w:tcW w:w="567" w:type="dxa"/>
            <w:vAlign w:val="center"/>
          </w:tcPr>
          <w:p w:rsidR="002C1EA8" w:rsidRDefault="002C1EA8" w:rsidP="00D03941">
            <w:pPr>
              <w:pStyle w:val="ConsPlusNormal"/>
              <w:jc w:val="center"/>
            </w:pPr>
            <w:r>
              <w:t>15.</w:t>
            </w:r>
          </w:p>
        </w:tc>
        <w:tc>
          <w:tcPr>
            <w:tcW w:w="1644" w:type="dxa"/>
            <w:vAlign w:val="center"/>
          </w:tcPr>
          <w:p w:rsidR="002C1EA8" w:rsidRDefault="002C1EA8" w:rsidP="00D03941">
            <w:pPr>
              <w:pStyle w:val="ConsPlusNormal"/>
              <w:jc w:val="center"/>
            </w:pPr>
            <w:proofErr w:type="spellStart"/>
            <w:r>
              <w:t>emuls</w:t>
            </w:r>
            <w:proofErr w:type="spellEnd"/>
            <w:r>
              <w:t>.</w:t>
            </w:r>
          </w:p>
        </w:tc>
        <w:tc>
          <w:tcPr>
            <w:tcW w:w="3417" w:type="dxa"/>
            <w:vAlign w:val="center"/>
          </w:tcPr>
          <w:p w:rsidR="002C1EA8" w:rsidRDefault="002C1EA8" w:rsidP="00D03941">
            <w:pPr>
              <w:pStyle w:val="ConsPlusNormal"/>
              <w:jc w:val="center"/>
            </w:pPr>
            <w:proofErr w:type="spellStart"/>
            <w:r>
              <w:t>emulsio</w:t>
            </w:r>
            <w:proofErr w:type="spellEnd"/>
          </w:p>
        </w:tc>
        <w:tc>
          <w:tcPr>
            <w:tcW w:w="3418" w:type="dxa"/>
            <w:vAlign w:val="center"/>
          </w:tcPr>
          <w:p w:rsidR="002C1EA8" w:rsidRDefault="002C1EA8" w:rsidP="00D03941">
            <w:pPr>
              <w:pStyle w:val="ConsPlusNormal"/>
              <w:jc w:val="center"/>
            </w:pPr>
            <w:r>
              <w:t>эмульсия</w:t>
            </w:r>
          </w:p>
        </w:tc>
      </w:tr>
      <w:tr w:rsidR="002C1EA8">
        <w:tc>
          <w:tcPr>
            <w:tcW w:w="567" w:type="dxa"/>
            <w:vAlign w:val="center"/>
          </w:tcPr>
          <w:p w:rsidR="002C1EA8" w:rsidRDefault="002C1EA8" w:rsidP="00D03941">
            <w:pPr>
              <w:pStyle w:val="ConsPlusNormal"/>
              <w:jc w:val="center"/>
            </w:pPr>
            <w:r>
              <w:t>16.</w:t>
            </w:r>
          </w:p>
        </w:tc>
        <w:tc>
          <w:tcPr>
            <w:tcW w:w="1644" w:type="dxa"/>
            <w:vAlign w:val="center"/>
          </w:tcPr>
          <w:p w:rsidR="002C1EA8" w:rsidRDefault="002C1EA8" w:rsidP="00D03941">
            <w:pPr>
              <w:pStyle w:val="ConsPlusNormal"/>
              <w:jc w:val="center"/>
            </w:pPr>
            <w:proofErr w:type="spellStart"/>
            <w:r>
              <w:t>extr</w:t>
            </w:r>
            <w:proofErr w:type="spellEnd"/>
            <w:r>
              <w:t>.</w:t>
            </w:r>
          </w:p>
        </w:tc>
        <w:tc>
          <w:tcPr>
            <w:tcW w:w="3417" w:type="dxa"/>
            <w:vAlign w:val="center"/>
          </w:tcPr>
          <w:p w:rsidR="002C1EA8" w:rsidRDefault="002C1EA8" w:rsidP="00D03941">
            <w:pPr>
              <w:pStyle w:val="ConsPlusNormal"/>
              <w:jc w:val="center"/>
            </w:pPr>
            <w:proofErr w:type="spellStart"/>
            <w:r>
              <w:t>extractum</w:t>
            </w:r>
            <w:proofErr w:type="spellEnd"/>
          </w:p>
        </w:tc>
        <w:tc>
          <w:tcPr>
            <w:tcW w:w="3418" w:type="dxa"/>
            <w:vAlign w:val="center"/>
          </w:tcPr>
          <w:p w:rsidR="002C1EA8" w:rsidRDefault="002C1EA8" w:rsidP="00D03941">
            <w:pPr>
              <w:pStyle w:val="ConsPlusNormal"/>
              <w:jc w:val="center"/>
            </w:pPr>
            <w:r>
              <w:t>экстракт, вытяжка</w:t>
            </w:r>
          </w:p>
        </w:tc>
      </w:tr>
      <w:tr w:rsidR="002C1EA8">
        <w:tc>
          <w:tcPr>
            <w:tcW w:w="567" w:type="dxa"/>
            <w:vAlign w:val="center"/>
          </w:tcPr>
          <w:p w:rsidR="002C1EA8" w:rsidRDefault="002C1EA8" w:rsidP="00D03941">
            <w:pPr>
              <w:pStyle w:val="ConsPlusNormal"/>
              <w:jc w:val="center"/>
            </w:pPr>
            <w:r>
              <w:t>17.</w:t>
            </w:r>
          </w:p>
        </w:tc>
        <w:tc>
          <w:tcPr>
            <w:tcW w:w="1644" w:type="dxa"/>
            <w:vAlign w:val="center"/>
          </w:tcPr>
          <w:p w:rsidR="002C1EA8" w:rsidRDefault="002C1EA8" w:rsidP="00D03941">
            <w:pPr>
              <w:pStyle w:val="ConsPlusNormal"/>
              <w:jc w:val="center"/>
            </w:pPr>
            <w:proofErr w:type="spellStart"/>
            <w:r>
              <w:t>in</w:t>
            </w:r>
            <w:proofErr w:type="spellEnd"/>
            <w:r>
              <w:t xml:space="preserve"> </w:t>
            </w:r>
            <w:proofErr w:type="spellStart"/>
            <w:r>
              <w:t>enem</w:t>
            </w:r>
            <w:proofErr w:type="spellEnd"/>
            <w:r>
              <w:t>.</w:t>
            </w:r>
          </w:p>
        </w:tc>
        <w:tc>
          <w:tcPr>
            <w:tcW w:w="3417" w:type="dxa"/>
            <w:vAlign w:val="center"/>
          </w:tcPr>
          <w:p w:rsidR="002C1EA8" w:rsidRDefault="002C1EA8" w:rsidP="00D03941">
            <w:pPr>
              <w:pStyle w:val="ConsPlusNormal"/>
              <w:jc w:val="center"/>
            </w:pPr>
            <w:proofErr w:type="spellStart"/>
            <w:r>
              <w:t>in</w:t>
            </w:r>
            <w:proofErr w:type="spellEnd"/>
            <w:r>
              <w:t xml:space="preserve"> </w:t>
            </w:r>
            <w:proofErr w:type="spellStart"/>
            <w:r>
              <w:t>enemas</w:t>
            </w:r>
            <w:proofErr w:type="spellEnd"/>
          </w:p>
        </w:tc>
        <w:tc>
          <w:tcPr>
            <w:tcW w:w="3418" w:type="dxa"/>
            <w:vAlign w:val="center"/>
          </w:tcPr>
          <w:p w:rsidR="002C1EA8" w:rsidRDefault="002C1EA8" w:rsidP="00D03941">
            <w:pPr>
              <w:pStyle w:val="ConsPlusNormal"/>
              <w:jc w:val="center"/>
            </w:pPr>
            <w:r>
              <w:t xml:space="preserve">в </w:t>
            </w:r>
            <w:proofErr w:type="spellStart"/>
            <w:r>
              <w:t>микроклизмах</w:t>
            </w:r>
            <w:proofErr w:type="spellEnd"/>
          </w:p>
        </w:tc>
      </w:tr>
      <w:tr w:rsidR="002C1EA8">
        <w:tc>
          <w:tcPr>
            <w:tcW w:w="567" w:type="dxa"/>
            <w:vAlign w:val="center"/>
          </w:tcPr>
          <w:p w:rsidR="002C1EA8" w:rsidRDefault="002C1EA8" w:rsidP="00D03941">
            <w:pPr>
              <w:pStyle w:val="ConsPlusNormal"/>
              <w:jc w:val="center"/>
            </w:pPr>
            <w:r>
              <w:t>18.</w:t>
            </w:r>
          </w:p>
        </w:tc>
        <w:tc>
          <w:tcPr>
            <w:tcW w:w="1644" w:type="dxa"/>
            <w:vAlign w:val="center"/>
          </w:tcPr>
          <w:p w:rsidR="002C1EA8" w:rsidRDefault="002C1EA8" w:rsidP="00D03941">
            <w:pPr>
              <w:pStyle w:val="ConsPlusNormal"/>
              <w:jc w:val="center"/>
            </w:pPr>
            <w:r>
              <w:t>F.</w:t>
            </w:r>
          </w:p>
        </w:tc>
        <w:tc>
          <w:tcPr>
            <w:tcW w:w="3417" w:type="dxa"/>
            <w:vAlign w:val="center"/>
          </w:tcPr>
          <w:p w:rsidR="002C1EA8" w:rsidRDefault="002C1EA8" w:rsidP="00D03941">
            <w:pPr>
              <w:pStyle w:val="ConsPlusNormal"/>
              <w:jc w:val="center"/>
            </w:pPr>
            <w:proofErr w:type="spellStart"/>
            <w:r>
              <w:t>Fiat</w:t>
            </w:r>
            <w:proofErr w:type="spellEnd"/>
            <w:r>
              <w:t xml:space="preserve"> (</w:t>
            </w:r>
            <w:proofErr w:type="spellStart"/>
            <w:r>
              <w:t>fiant</w:t>
            </w:r>
            <w:proofErr w:type="spellEnd"/>
            <w:r>
              <w:t>)</w:t>
            </w:r>
          </w:p>
        </w:tc>
        <w:tc>
          <w:tcPr>
            <w:tcW w:w="3418" w:type="dxa"/>
            <w:vAlign w:val="center"/>
          </w:tcPr>
          <w:p w:rsidR="002C1EA8" w:rsidRDefault="002C1EA8" w:rsidP="00D03941">
            <w:pPr>
              <w:pStyle w:val="ConsPlusNormal"/>
              <w:jc w:val="center"/>
            </w:pPr>
            <w:r>
              <w:t>Пусть образуется (образуются)</w:t>
            </w:r>
          </w:p>
        </w:tc>
      </w:tr>
      <w:tr w:rsidR="002C1EA8">
        <w:tc>
          <w:tcPr>
            <w:tcW w:w="567" w:type="dxa"/>
            <w:vAlign w:val="center"/>
          </w:tcPr>
          <w:p w:rsidR="002C1EA8" w:rsidRDefault="002C1EA8" w:rsidP="00D03941">
            <w:pPr>
              <w:pStyle w:val="ConsPlusNormal"/>
              <w:jc w:val="center"/>
            </w:pPr>
            <w:r>
              <w:t>19.</w:t>
            </w:r>
          </w:p>
        </w:tc>
        <w:tc>
          <w:tcPr>
            <w:tcW w:w="1644" w:type="dxa"/>
            <w:vAlign w:val="center"/>
          </w:tcPr>
          <w:p w:rsidR="002C1EA8" w:rsidRDefault="002C1EA8" w:rsidP="00D03941">
            <w:pPr>
              <w:pStyle w:val="ConsPlusNormal"/>
              <w:jc w:val="center"/>
            </w:pPr>
            <w:proofErr w:type="spellStart"/>
            <w:r>
              <w:t>gran</w:t>
            </w:r>
            <w:proofErr w:type="spellEnd"/>
            <w:r>
              <w:t>.</w:t>
            </w:r>
          </w:p>
        </w:tc>
        <w:tc>
          <w:tcPr>
            <w:tcW w:w="3417" w:type="dxa"/>
            <w:vAlign w:val="center"/>
          </w:tcPr>
          <w:p w:rsidR="002C1EA8" w:rsidRDefault="002C1EA8" w:rsidP="00D03941">
            <w:pPr>
              <w:pStyle w:val="ConsPlusNormal"/>
              <w:jc w:val="center"/>
            </w:pPr>
            <w:proofErr w:type="spellStart"/>
            <w:r>
              <w:t>granulum</w:t>
            </w:r>
            <w:proofErr w:type="spellEnd"/>
          </w:p>
        </w:tc>
        <w:tc>
          <w:tcPr>
            <w:tcW w:w="3418" w:type="dxa"/>
            <w:vAlign w:val="center"/>
          </w:tcPr>
          <w:p w:rsidR="002C1EA8" w:rsidRDefault="002C1EA8" w:rsidP="00D03941">
            <w:pPr>
              <w:pStyle w:val="ConsPlusNormal"/>
              <w:jc w:val="center"/>
            </w:pPr>
            <w:r>
              <w:t>гранулы</w:t>
            </w:r>
          </w:p>
        </w:tc>
      </w:tr>
      <w:tr w:rsidR="002C1EA8">
        <w:tc>
          <w:tcPr>
            <w:tcW w:w="567" w:type="dxa"/>
            <w:vAlign w:val="center"/>
          </w:tcPr>
          <w:p w:rsidR="002C1EA8" w:rsidRDefault="002C1EA8" w:rsidP="00D03941">
            <w:pPr>
              <w:pStyle w:val="ConsPlusNormal"/>
              <w:jc w:val="center"/>
            </w:pPr>
            <w:r>
              <w:lastRenderedPageBreak/>
              <w:t>20.</w:t>
            </w:r>
          </w:p>
        </w:tc>
        <w:tc>
          <w:tcPr>
            <w:tcW w:w="1644" w:type="dxa"/>
            <w:vAlign w:val="center"/>
          </w:tcPr>
          <w:p w:rsidR="002C1EA8" w:rsidRDefault="002C1EA8" w:rsidP="00D03941">
            <w:pPr>
              <w:pStyle w:val="ConsPlusNormal"/>
              <w:jc w:val="center"/>
            </w:pPr>
            <w:proofErr w:type="spellStart"/>
            <w:r>
              <w:t>gt</w:t>
            </w:r>
            <w:proofErr w:type="spellEnd"/>
            <w:r>
              <w:t xml:space="preserve">., </w:t>
            </w:r>
            <w:proofErr w:type="spellStart"/>
            <w:r>
              <w:t>gtt</w:t>
            </w:r>
            <w:proofErr w:type="spellEnd"/>
          </w:p>
        </w:tc>
        <w:tc>
          <w:tcPr>
            <w:tcW w:w="3417" w:type="dxa"/>
            <w:vAlign w:val="center"/>
          </w:tcPr>
          <w:p w:rsidR="002C1EA8" w:rsidRDefault="002C1EA8" w:rsidP="00D03941">
            <w:pPr>
              <w:pStyle w:val="ConsPlusNormal"/>
              <w:jc w:val="center"/>
            </w:pPr>
            <w:proofErr w:type="spellStart"/>
            <w:r>
              <w:t>gutta</w:t>
            </w:r>
            <w:proofErr w:type="spellEnd"/>
            <w:r>
              <w:t xml:space="preserve">, </w:t>
            </w:r>
            <w:proofErr w:type="spellStart"/>
            <w:r>
              <w:t>guttae</w:t>
            </w:r>
            <w:proofErr w:type="spellEnd"/>
          </w:p>
        </w:tc>
        <w:tc>
          <w:tcPr>
            <w:tcW w:w="3418" w:type="dxa"/>
            <w:vAlign w:val="center"/>
          </w:tcPr>
          <w:p w:rsidR="002C1EA8" w:rsidRDefault="002C1EA8" w:rsidP="00D03941">
            <w:pPr>
              <w:pStyle w:val="ConsPlusNormal"/>
              <w:jc w:val="center"/>
            </w:pPr>
            <w:r>
              <w:t>капля, капли</w:t>
            </w:r>
          </w:p>
        </w:tc>
      </w:tr>
      <w:tr w:rsidR="002C1EA8">
        <w:tc>
          <w:tcPr>
            <w:tcW w:w="567" w:type="dxa"/>
            <w:vAlign w:val="center"/>
          </w:tcPr>
          <w:p w:rsidR="002C1EA8" w:rsidRDefault="002C1EA8" w:rsidP="00D03941">
            <w:pPr>
              <w:pStyle w:val="ConsPlusNormal"/>
              <w:jc w:val="center"/>
            </w:pPr>
            <w:r>
              <w:t>21.</w:t>
            </w:r>
          </w:p>
        </w:tc>
        <w:tc>
          <w:tcPr>
            <w:tcW w:w="1644" w:type="dxa"/>
            <w:vAlign w:val="center"/>
          </w:tcPr>
          <w:p w:rsidR="002C1EA8" w:rsidRDefault="002C1EA8" w:rsidP="00D03941">
            <w:pPr>
              <w:pStyle w:val="ConsPlusNormal"/>
              <w:jc w:val="center"/>
            </w:pPr>
            <w:proofErr w:type="spellStart"/>
            <w:r>
              <w:t>gtt</w:t>
            </w:r>
            <w:proofErr w:type="spellEnd"/>
            <w:r>
              <w:t xml:space="preserve">. </w:t>
            </w:r>
            <w:proofErr w:type="spellStart"/>
            <w:r>
              <w:t>peror</w:t>
            </w:r>
            <w:proofErr w:type="spellEnd"/>
            <w:r>
              <w:t>.</w:t>
            </w:r>
          </w:p>
        </w:tc>
        <w:tc>
          <w:tcPr>
            <w:tcW w:w="3417" w:type="dxa"/>
            <w:vAlign w:val="center"/>
          </w:tcPr>
          <w:p w:rsidR="002C1EA8" w:rsidRDefault="002C1EA8" w:rsidP="00D03941">
            <w:pPr>
              <w:pStyle w:val="ConsPlusNormal"/>
              <w:jc w:val="center"/>
            </w:pPr>
            <w:proofErr w:type="spellStart"/>
            <w:r>
              <w:t>guttae</w:t>
            </w:r>
            <w:proofErr w:type="spellEnd"/>
            <w:r>
              <w:t xml:space="preserve"> </w:t>
            </w:r>
            <w:proofErr w:type="spellStart"/>
            <w:r>
              <w:t>peroralis</w:t>
            </w:r>
            <w:proofErr w:type="spellEnd"/>
          </w:p>
        </w:tc>
        <w:tc>
          <w:tcPr>
            <w:tcW w:w="3418" w:type="dxa"/>
            <w:vAlign w:val="center"/>
          </w:tcPr>
          <w:p w:rsidR="002C1EA8" w:rsidRDefault="002C1EA8" w:rsidP="00D03941">
            <w:pPr>
              <w:pStyle w:val="ConsPlusNormal"/>
              <w:jc w:val="center"/>
            </w:pPr>
            <w:r>
              <w:t>капли для приема внутрь</w:t>
            </w:r>
          </w:p>
        </w:tc>
      </w:tr>
      <w:tr w:rsidR="002C1EA8">
        <w:tc>
          <w:tcPr>
            <w:tcW w:w="567" w:type="dxa"/>
            <w:vAlign w:val="center"/>
          </w:tcPr>
          <w:p w:rsidR="002C1EA8" w:rsidRDefault="002C1EA8" w:rsidP="00D03941">
            <w:pPr>
              <w:pStyle w:val="ConsPlusNormal"/>
              <w:jc w:val="center"/>
            </w:pPr>
            <w:r>
              <w:t>22.</w:t>
            </w:r>
          </w:p>
        </w:tc>
        <w:tc>
          <w:tcPr>
            <w:tcW w:w="1644" w:type="dxa"/>
            <w:vAlign w:val="center"/>
          </w:tcPr>
          <w:p w:rsidR="002C1EA8" w:rsidRDefault="002C1EA8" w:rsidP="00D03941">
            <w:pPr>
              <w:pStyle w:val="ConsPlusNormal"/>
              <w:jc w:val="center"/>
            </w:pPr>
            <w:proofErr w:type="spellStart"/>
            <w:r>
              <w:t>inf</w:t>
            </w:r>
            <w:proofErr w:type="spellEnd"/>
            <w:r>
              <w:t>.</w:t>
            </w:r>
          </w:p>
        </w:tc>
        <w:tc>
          <w:tcPr>
            <w:tcW w:w="3417" w:type="dxa"/>
            <w:vAlign w:val="center"/>
          </w:tcPr>
          <w:p w:rsidR="002C1EA8" w:rsidRDefault="002C1EA8" w:rsidP="00D03941">
            <w:pPr>
              <w:pStyle w:val="ConsPlusNormal"/>
              <w:jc w:val="center"/>
            </w:pPr>
            <w:proofErr w:type="spellStart"/>
            <w:r>
              <w:t>infusum</w:t>
            </w:r>
            <w:proofErr w:type="spellEnd"/>
          </w:p>
        </w:tc>
        <w:tc>
          <w:tcPr>
            <w:tcW w:w="3418" w:type="dxa"/>
            <w:vAlign w:val="center"/>
          </w:tcPr>
          <w:p w:rsidR="002C1EA8" w:rsidRDefault="002C1EA8" w:rsidP="00D03941">
            <w:pPr>
              <w:pStyle w:val="ConsPlusNormal"/>
              <w:jc w:val="center"/>
            </w:pPr>
            <w:r>
              <w:t>настой</w:t>
            </w:r>
          </w:p>
        </w:tc>
      </w:tr>
      <w:tr w:rsidR="002C1EA8">
        <w:tc>
          <w:tcPr>
            <w:tcW w:w="567" w:type="dxa"/>
            <w:vAlign w:val="center"/>
          </w:tcPr>
          <w:p w:rsidR="002C1EA8" w:rsidRDefault="002C1EA8" w:rsidP="00D03941">
            <w:pPr>
              <w:pStyle w:val="ConsPlusNormal"/>
              <w:jc w:val="center"/>
            </w:pPr>
            <w:r>
              <w:t>23.</w:t>
            </w:r>
          </w:p>
        </w:tc>
        <w:tc>
          <w:tcPr>
            <w:tcW w:w="1644" w:type="dxa"/>
            <w:vAlign w:val="center"/>
          </w:tcPr>
          <w:p w:rsidR="002C1EA8" w:rsidRDefault="002C1EA8" w:rsidP="00D03941">
            <w:pPr>
              <w:pStyle w:val="ConsPlusNormal"/>
              <w:jc w:val="center"/>
            </w:pPr>
            <w:proofErr w:type="spellStart"/>
            <w:r>
              <w:t>in</w:t>
            </w:r>
            <w:proofErr w:type="spellEnd"/>
            <w:r>
              <w:t xml:space="preserve"> </w:t>
            </w:r>
            <w:proofErr w:type="spellStart"/>
            <w:r>
              <w:t>amp</w:t>
            </w:r>
            <w:proofErr w:type="spellEnd"/>
            <w:r>
              <w:t>.</w:t>
            </w:r>
          </w:p>
        </w:tc>
        <w:tc>
          <w:tcPr>
            <w:tcW w:w="3417" w:type="dxa"/>
            <w:vAlign w:val="center"/>
          </w:tcPr>
          <w:p w:rsidR="002C1EA8" w:rsidRDefault="002C1EA8" w:rsidP="00D03941">
            <w:pPr>
              <w:pStyle w:val="ConsPlusNormal"/>
              <w:jc w:val="center"/>
            </w:pPr>
            <w:proofErr w:type="spellStart"/>
            <w:r>
              <w:t>in</w:t>
            </w:r>
            <w:proofErr w:type="spellEnd"/>
            <w:r>
              <w:t xml:space="preserve"> </w:t>
            </w:r>
            <w:proofErr w:type="spellStart"/>
            <w:r>
              <w:t>ampullis</w:t>
            </w:r>
            <w:proofErr w:type="spellEnd"/>
          </w:p>
        </w:tc>
        <w:tc>
          <w:tcPr>
            <w:tcW w:w="3418" w:type="dxa"/>
            <w:vAlign w:val="center"/>
          </w:tcPr>
          <w:p w:rsidR="002C1EA8" w:rsidRDefault="002C1EA8" w:rsidP="00D03941">
            <w:pPr>
              <w:pStyle w:val="ConsPlusNormal"/>
              <w:jc w:val="center"/>
            </w:pPr>
            <w:r>
              <w:t>в ампулах</w:t>
            </w:r>
          </w:p>
        </w:tc>
      </w:tr>
      <w:tr w:rsidR="002C1EA8">
        <w:tc>
          <w:tcPr>
            <w:tcW w:w="567" w:type="dxa"/>
            <w:vAlign w:val="center"/>
          </w:tcPr>
          <w:p w:rsidR="002C1EA8" w:rsidRDefault="002C1EA8" w:rsidP="00D03941">
            <w:pPr>
              <w:pStyle w:val="ConsPlusNormal"/>
              <w:jc w:val="center"/>
            </w:pPr>
            <w:r>
              <w:t>24.</w:t>
            </w:r>
          </w:p>
        </w:tc>
        <w:tc>
          <w:tcPr>
            <w:tcW w:w="1644" w:type="dxa"/>
            <w:vAlign w:val="center"/>
          </w:tcPr>
          <w:p w:rsidR="002C1EA8" w:rsidRDefault="002C1EA8" w:rsidP="00D03941">
            <w:pPr>
              <w:pStyle w:val="ConsPlusNormal"/>
              <w:jc w:val="center"/>
            </w:pPr>
            <w:proofErr w:type="spellStart"/>
            <w:r>
              <w:t>in</w:t>
            </w:r>
            <w:proofErr w:type="spellEnd"/>
            <w:r>
              <w:t xml:space="preserve"> </w:t>
            </w:r>
            <w:proofErr w:type="spellStart"/>
            <w:r>
              <w:t>tab</w:t>
            </w:r>
            <w:proofErr w:type="spellEnd"/>
            <w:r>
              <w:t>.</w:t>
            </w:r>
          </w:p>
        </w:tc>
        <w:tc>
          <w:tcPr>
            <w:tcW w:w="3417" w:type="dxa"/>
            <w:vAlign w:val="center"/>
          </w:tcPr>
          <w:p w:rsidR="002C1EA8" w:rsidRDefault="002C1EA8" w:rsidP="00D03941">
            <w:pPr>
              <w:pStyle w:val="ConsPlusNormal"/>
              <w:jc w:val="center"/>
            </w:pPr>
            <w:proofErr w:type="spellStart"/>
            <w:r>
              <w:t>in</w:t>
            </w:r>
            <w:proofErr w:type="spellEnd"/>
            <w:r>
              <w:t xml:space="preserve"> </w:t>
            </w:r>
            <w:proofErr w:type="spellStart"/>
            <w:r>
              <w:t>tab</w:t>
            </w:r>
            <w:proofErr w:type="spellEnd"/>
            <w:r>
              <w:t>(</w:t>
            </w:r>
            <w:proofErr w:type="spellStart"/>
            <w:r>
              <w:t>u</w:t>
            </w:r>
            <w:proofErr w:type="spellEnd"/>
            <w:r>
              <w:t>)</w:t>
            </w:r>
            <w:proofErr w:type="spellStart"/>
            <w:r>
              <w:t>lettis</w:t>
            </w:r>
            <w:proofErr w:type="spellEnd"/>
          </w:p>
        </w:tc>
        <w:tc>
          <w:tcPr>
            <w:tcW w:w="3418" w:type="dxa"/>
            <w:vAlign w:val="center"/>
          </w:tcPr>
          <w:p w:rsidR="002C1EA8" w:rsidRDefault="002C1EA8" w:rsidP="00D03941">
            <w:pPr>
              <w:pStyle w:val="ConsPlusNormal"/>
              <w:jc w:val="center"/>
            </w:pPr>
            <w:r>
              <w:t>в таблетках</w:t>
            </w:r>
          </w:p>
        </w:tc>
      </w:tr>
      <w:tr w:rsidR="002C1EA8">
        <w:tc>
          <w:tcPr>
            <w:tcW w:w="567" w:type="dxa"/>
            <w:vAlign w:val="center"/>
          </w:tcPr>
          <w:p w:rsidR="002C1EA8" w:rsidRDefault="002C1EA8" w:rsidP="00D03941">
            <w:pPr>
              <w:pStyle w:val="ConsPlusNormal"/>
              <w:jc w:val="center"/>
            </w:pPr>
            <w:r>
              <w:t>25.</w:t>
            </w:r>
          </w:p>
        </w:tc>
        <w:tc>
          <w:tcPr>
            <w:tcW w:w="1644" w:type="dxa"/>
            <w:vAlign w:val="center"/>
          </w:tcPr>
          <w:p w:rsidR="002C1EA8" w:rsidRDefault="002C1EA8" w:rsidP="00D03941">
            <w:pPr>
              <w:pStyle w:val="ConsPlusNormal"/>
              <w:jc w:val="center"/>
            </w:pPr>
            <w:proofErr w:type="spellStart"/>
            <w:r>
              <w:t>in</w:t>
            </w:r>
            <w:proofErr w:type="spellEnd"/>
            <w:r>
              <w:t xml:space="preserve"> </w:t>
            </w:r>
            <w:proofErr w:type="spellStart"/>
            <w:r>
              <w:t>tab</w:t>
            </w:r>
            <w:proofErr w:type="spellEnd"/>
            <w:r>
              <w:t xml:space="preserve">. </w:t>
            </w:r>
            <w:proofErr w:type="spellStart"/>
            <w:r>
              <w:t>prolong</w:t>
            </w:r>
            <w:proofErr w:type="spellEnd"/>
            <w:r>
              <w:t>.</w:t>
            </w:r>
          </w:p>
        </w:tc>
        <w:tc>
          <w:tcPr>
            <w:tcW w:w="3417" w:type="dxa"/>
            <w:vAlign w:val="center"/>
          </w:tcPr>
          <w:p w:rsidR="002C1EA8" w:rsidRPr="00D67760" w:rsidRDefault="002C1EA8" w:rsidP="00D03941">
            <w:pPr>
              <w:pStyle w:val="ConsPlusNormal"/>
              <w:jc w:val="center"/>
              <w:rPr>
                <w:lang w:val="en-US"/>
              </w:rPr>
            </w:pPr>
            <w:r w:rsidRPr="00D67760">
              <w:rPr>
                <w:lang w:val="en-US"/>
              </w:rPr>
              <w:t>in tab(u)</w:t>
            </w:r>
            <w:proofErr w:type="spellStart"/>
            <w:r w:rsidRPr="00D67760">
              <w:rPr>
                <w:lang w:val="en-US"/>
              </w:rPr>
              <w:t>lettis</w:t>
            </w:r>
            <w:proofErr w:type="spellEnd"/>
            <w:r w:rsidRPr="00D67760">
              <w:rPr>
                <w:lang w:val="en-US"/>
              </w:rPr>
              <w:t xml:space="preserve"> </w:t>
            </w:r>
            <w:proofErr w:type="spellStart"/>
            <w:r w:rsidRPr="00D67760">
              <w:rPr>
                <w:lang w:val="en-US"/>
              </w:rPr>
              <w:t>prolongatis</w:t>
            </w:r>
            <w:proofErr w:type="spellEnd"/>
          </w:p>
        </w:tc>
        <w:tc>
          <w:tcPr>
            <w:tcW w:w="3418" w:type="dxa"/>
            <w:vAlign w:val="center"/>
          </w:tcPr>
          <w:p w:rsidR="002C1EA8" w:rsidRDefault="002C1EA8" w:rsidP="00D03941">
            <w:pPr>
              <w:pStyle w:val="ConsPlusNormal"/>
              <w:jc w:val="center"/>
            </w:pPr>
            <w:r>
              <w:t>в таблетках с пролонгированным высвобождением</w:t>
            </w:r>
          </w:p>
        </w:tc>
      </w:tr>
      <w:tr w:rsidR="002C1EA8">
        <w:tc>
          <w:tcPr>
            <w:tcW w:w="567" w:type="dxa"/>
            <w:vAlign w:val="center"/>
          </w:tcPr>
          <w:p w:rsidR="002C1EA8" w:rsidRDefault="002C1EA8" w:rsidP="00D03941">
            <w:pPr>
              <w:pStyle w:val="ConsPlusNormal"/>
              <w:jc w:val="center"/>
            </w:pPr>
            <w:r>
              <w:t>26.</w:t>
            </w:r>
          </w:p>
        </w:tc>
        <w:tc>
          <w:tcPr>
            <w:tcW w:w="1644" w:type="dxa"/>
            <w:vAlign w:val="center"/>
          </w:tcPr>
          <w:p w:rsidR="002C1EA8" w:rsidRDefault="002C1EA8" w:rsidP="00D03941">
            <w:pPr>
              <w:pStyle w:val="ConsPlusNormal"/>
              <w:jc w:val="center"/>
            </w:pPr>
            <w:proofErr w:type="spellStart"/>
            <w:r>
              <w:t>in</w:t>
            </w:r>
            <w:proofErr w:type="spellEnd"/>
            <w:r>
              <w:t xml:space="preserve"> </w:t>
            </w:r>
            <w:proofErr w:type="spellStart"/>
            <w:r>
              <w:t>tab</w:t>
            </w:r>
            <w:proofErr w:type="spellEnd"/>
            <w:r>
              <w:t xml:space="preserve">. </w:t>
            </w:r>
            <w:proofErr w:type="spellStart"/>
            <w:r>
              <w:t>prolong</w:t>
            </w:r>
            <w:proofErr w:type="spellEnd"/>
            <w:r>
              <w:t xml:space="preserve">, </w:t>
            </w:r>
            <w:proofErr w:type="spellStart"/>
            <w:r>
              <w:t>obd</w:t>
            </w:r>
            <w:proofErr w:type="spellEnd"/>
            <w:r>
              <w:t>.</w:t>
            </w:r>
          </w:p>
        </w:tc>
        <w:tc>
          <w:tcPr>
            <w:tcW w:w="3417" w:type="dxa"/>
            <w:vAlign w:val="center"/>
          </w:tcPr>
          <w:p w:rsidR="002C1EA8" w:rsidRPr="00D67760" w:rsidRDefault="002C1EA8" w:rsidP="00D03941">
            <w:pPr>
              <w:pStyle w:val="ConsPlusNormal"/>
              <w:jc w:val="center"/>
              <w:rPr>
                <w:lang w:val="en-US"/>
              </w:rPr>
            </w:pPr>
            <w:r w:rsidRPr="00D67760">
              <w:rPr>
                <w:lang w:val="en-US"/>
              </w:rPr>
              <w:t>in tab(u)</w:t>
            </w:r>
            <w:proofErr w:type="spellStart"/>
            <w:r w:rsidRPr="00D67760">
              <w:rPr>
                <w:lang w:val="en-US"/>
              </w:rPr>
              <w:t>lettis</w:t>
            </w:r>
            <w:proofErr w:type="spellEnd"/>
            <w:r w:rsidRPr="00D67760">
              <w:rPr>
                <w:lang w:val="en-US"/>
              </w:rPr>
              <w:t xml:space="preserve"> </w:t>
            </w:r>
            <w:proofErr w:type="spellStart"/>
            <w:r w:rsidRPr="00D67760">
              <w:rPr>
                <w:lang w:val="en-US"/>
              </w:rPr>
              <w:t>prolongatis</w:t>
            </w:r>
            <w:proofErr w:type="spellEnd"/>
            <w:r w:rsidRPr="00D67760">
              <w:rPr>
                <w:lang w:val="en-US"/>
              </w:rPr>
              <w:t xml:space="preserve"> </w:t>
            </w:r>
            <w:proofErr w:type="spellStart"/>
            <w:r w:rsidRPr="00D67760">
              <w:rPr>
                <w:lang w:val="en-US"/>
              </w:rPr>
              <w:t>obductis</w:t>
            </w:r>
            <w:proofErr w:type="spellEnd"/>
          </w:p>
        </w:tc>
        <w:tc>
          <w:tcPr>
            <w:tcW w:w="3418" w:type="dxa"/>
            <w:vAlign w:val="center"/>
          </w:tcPr>
          <w:p w:rsidR="002C1EA8" w:rsidRDefault="002C1EA8" w:rsidP="00D03941">
            <w:pPr>
              <w:pStyle w:val="ConsPlusNormal"/>
              <w:jc w:val="center"/>
            </w:pPr>
            <w:r>
              <w:t>в таблетках с пролонгированным высвобождением, покрытых оболочкой</w:t>
            </w:r>
          </w:p>
        </w:tc>
      </w:tr>
      <w:tr w:rsidR="002C1EA8">
        <w:tc>
          <w:tcPr>
            <w:tcW w:w="567" w:type="dxa"/>
            <w:vAlign w:val="center"/>
          </w:tcPr>
          <w:p w:rsidR="002C1EA8" w:rsidRDefault="002C1EA8" w:rsidP="00D03941">
            <w:pPr>
              <w:pStyle w:val="ConsPlusNormal"/>
              <w:jc w:val="center"/>
            </w:pPr>
            <w:r>
              <w:t>27.</w:t>
            </w:r>
          </w:p>
        </w:tc>
        <w:tc>
          <w:tcPr>
            <w:tcW w:w="1644" w:type="dxa"/>
            <w:vAlign w:val="center"/>
          </w:tcPr>
          <w:p w:rsidR="002C1EA8" w:rsidRDefault="002C1EA8" w:rsidP="00D03941">
            <w:pPr>
              <w:pStyle w:val="ConsPlusNormal"/>
              <w:jc w:val="center"/>
            </w:pPr>
            <w:proofErr w:type="spellStart"/>
            <w:r>
              <w:t>in</w:t>
            </w:r>
            <w:proofErr w:type="spellEnd"/>
            <w:r>
              <w:t xml:space="preserve"> </w:t>
            </w:r>
            <w:proofErr w:type="spellStart"/>
            <w:r>
              <w:t>tubul</w:t>
            </w:r>
            <w:proofErr w:type="spellEnd"/>
            <w:r>
              <w:t>.</w:t>
            </w:r>
          </w:p>
        </w:tc>
        <w:tc>
          <w:tcPr>
            <w:tcW w:w="3417" w:type="dxa"/>
            <w:vAlign w:val="center"/>
          </w:tcPr>
          <w:p w:rsidR="002C1EA8" w:rsidRDefault="002C1EA8" w:rsidP="00D03941">
            <w:pPr>
              <w:pStyle w:val="ConsPlusNormal"/>
              <w:jc w:val="center"/>
            </w:pPr>
            <w:proofErr w:type="spellStart"/>
            <w:r>
              <w:t>in</w:t>
            </w:r>
            <w:proofErr w:type="spellEnd"/>
            <w:r>
              <w:t xml:space="preserve"> </w:t>
            </w:r>
            <w:proofErr w:type="spellStart"/>
            <w:r>
              <w:t>tubulis</w:t>
            </w:r>
            <w:proofErr w:type="spellEnd"/>
          </w:p>
        </w:tc>
        <w:tc>
          <w:tcPr>
            <w:tcW w:w="3418" w:type="dxa"/>
            <w:vAlign w:val="center"/>
          </w:tcPr>
          <w:p w:rsidR="002C1EA8" w:rsidRDefault="002C1EA8" w:rsidP="00D03941">
            <w:pPr>
              <w:pStyle w:val="ConsPlusNormal"/>
              <w:jc w:val="center"/>
            </w:pPr>
            <w:r>
              <w:t>в тюбиках</w:t>
            </w:r>
          </w:p>
        </w:tc>
      </w:tr>
      <w:tr w:rsidR="002C1EA8">
        <w:tc>
          <w:tcPr>
            <w:tcW w:w="567" w:type="dxa"/>
            <w:vAlign w:val="center"/>
          </w:tcPr>
          <w:p w:rsidR="002C1EA8" w:rsidRDefault="002C1EA8" w:rsidP="00D03941">
            <w:pPr>
              <w:pStyle w:val="ConsPlusNormal"/>
              <w:jc w:val="center"/>
            </w:pPr>
            <w:r>
              <w:t>28.</w:t>
            </w:r>
          </w:p>
        </w:tc>
        <w:tc>
          <w:tcPr>
            <w:tcW w:w="1644" w:type="dxa"/>
            <w:vAlign w:val="center"/>
          </w:tcPr>
          <w:p w:rsidR="002C1EA8" w:rsidRDefault="002C1EA8" w:rsidP="00D03941">
            <w:pPr>
              <w:pStyle w:val="ConsPlusNormal"/>
              <w:jc w:val="center"/>
            </w:pPr>
            <w:proofErr w:type="spellStart"/>
            <w:r>
              <w:t>lin</w:t>
            </w:r>
            <w:proofErr w:type="spellEnd"/>
            <w:r>
              <w:t>.</w:t>
            </w:r>
          </w:p>
        </w:tc>
        <w:tc>
          <w:tcPr>
            <w:tcW w:w="3417" w:type="dxa"/>
            <w:vAlign w:val="center"/>
          </w:tcPr>
          <w:p w:rsidR="002C1EA8" w:rsidRDefault="002C1EA8" w:rsidP="00D03941">
            <w:pPr>
              <w:pStyle w:val="ConsPlusNormal"/>
              <w:jc w:val="center"/>
            </w:pPr>
            <w:proofErr w:type="spellStart"/>
            <w:r>
              <w:t>linimentum</w:t>
            </w:r>
            <w:proofErr w:type="spellEnd"/>
          </w:p>
        </w:tc>
        <w:tc>
          <w:tcPr>
            <w:tcW w:w="3418" w:type="dxa"/>
            <w:vAlign w:val="center"/>
          </w:tcPr>
          <w:p w:rsidR="002C1EA8" w:rsidRDefault="002C1EA8" w:rsidP="00D03941">
            <w:pPr>
              <w:pStyle w:val="ConsPlusNormal"/>
              <w:jc w:val="center"/>
            </w:pPr>
            <w:r>
              <w:t>линимент</w:t>
            </w:r>
          </w:p>
        </w:tc>
      </w:tr>
      <w:tr w:rsidR="002C1EA8">
        <w:tc>
          <w:tcPr>
            <w:tcW w:w="567" w:type="dxa"/>
            <w:vAlign w:val="center"/>
          </w:tcPr>
          <w:p w:rsidR="002C1EA8" w:rsidRDefault="002C1EA8" w:rsidP="00D03941">
            <w:pPr>
              <w:pStyle w:val="ConsPlusNormal"/>
              <w:jc w:val="center"/>
            </w:pPr>
            <w:r>
              <w:t>29.</w:t>
            </w:r>
          </w:p>
        </w:tc>
        <w:tc>
          <w:tcPr>
            <w:tcW w:w="1644" w:type="dxa"/>
            <w:vAlign w:val="center"/>
          </w:tcPr>
          <w:p w:rsidR="002C1EA8" w:rsidRDefault="002C1EA8" w:rsidP="00D03941">
            <w:pPr>
              <w:pStyle w:val="ConsPlusNormal"/>
              <w:jc w:val="center"/>
            </w:pPr>
            <w:proofErr w:type="spellStart"/>
            <w:r>
              <w:t>liq</w:t>
            </w:r>
            <w:proofErr w:type="spellEnd"/>
            <w:r>
              <w:t>.</w:t>
            </w:r>
          </w:p>
        </w:tc>
        <w:tc>
          <w:tcPr>
            <w:tcW w:w="3417" w:type="dxa"/>
            <w:vAlign w:val="center"/>
          </w:tcPr>
          <w:p w:rsidR="002C1EA8" w:rsidRDefault="002C1EA8" w:rsidP="00D03941">
            <w:pPr>
              <w:pStyle w:val="ConsPlusNormal"/>
              <w:jc w:val="center"/>
            </w:pPr>
            <w:proofErr w:type="spellStart"/>
            <w:r>
              <w:t>liquor</w:t>
            </w:r>
            <w:proofErr w:type="spellEnd"/>
          </w:p>
        </w:tc>
        <w:tc>
          <w:tcPr>
            <w:tcW w:w="3418" w:type="dxa"/>
            <w:vAlign w:val="center"/>
          </w:tcPr>
          <w:p w:rsidR="002C1EA8" w:rsidRDefault="002C1EA8" w:rsidP="00D03941">
            <w:pPr>
              <w:pStyle w:val="ConsPlusNormal"/>
              <w:jc w:val="center"/>
            </w:pPr>
            <w:r>
              <w:t>жидкость</w:t>
            </w:r>
          </w:p>
        </w:tc>
      </w:tr>
      <w:tr w:rsidR="002C1EA8">
        <w:tc>
          <w:tcPr>
            <w:tcW w:w="567" w:type="dxa"/>
            <w:vAlign w:val="center"/>
          </w:tcPr>
          <w:p w:rsidR="002C1EA8" w:rsidRDefault="002C1EA8" w:rsidP="00D03941">
            <w:pPr>
              <w:pStyle w:val="ConsPlusNormal"/>
              <w:jc w:val="center"/>
            </w:pPr>
            <w:r>
              <w:t>30.</w:t>
            </w:r>
          </w:p>
        </w:tc>
        <w:tc>
          <w:tcPr>
            <w:tcW w:w="1644" w:type="dxa"/>
            <w:vAlign w:val="center"/>
          </w:tcPr>
          <w:p w:rsidR="002C1EA8" w:rsidRDefault="002C1EA8" w:rsidP="00D03941">
            <w:pPr>
              <w:pStyle w:val="ConsPlusNormal"/>
              <w:jc w:val="center"/>
            </w:pPr>
            <w:proofErr w:type="spellStart"/>
            <w:r>
              <w:t>lot</w:t>
            </w:r>
            <w:proofErr w:type="spellEnd"/>
            <w:r>
              <w:t>.</w:t>
            </w:r>
          </w:p>
        </w:tc>
        <w:tc>
          <w:tcPr>
            <w:tcW w:w="3417" w:type="dxa"/>
            <w:vAlign w:val="center"/>
          </w:tcPr>
          <w:p w:rsidR="002C1EA8" w:rsidRDefault="002C1EA8" w:rsidP="00D03941">
            <w:pPr>
              <w:pStyle w:val="ConsPlusNormal"/>
              <w:jc w:val="center"/>
            </w:pPr>
            <w:proofErr w:type="spellStart"/>
            <w:r>
              <w:t>lotion</w:t>
            </w:r>
            <w:proofErr w:type="spellEnd"/>
          </w:p>
        </w:tc>
        <w:tc>
          <w:tcPr>
            <w:tcW w:w="3418" w:type="dxa"/>
            <w:vAlign w:val="center"/>
          </w:tcPr>
          <w:p w:rsidR="002C1EA8" w:rsidRDefault="002C1EA8" w:rsidP="00D03941">
            <w:pPr>
              <w:pStyle w:val="ConsPlusNormal"/>
              <w:jc w:val="center"/>
            </w:pPr>
            <w:r>
              <w:t>лосьон</w:t>
            </w:r>
          </w:p>
        </w:tc>
      </w:tr>
      <w:tr w:rsidR="002C1EA8">
        <w:tc>
          <w:tcPr>
            <w:tcW w:w="567" w:type="dxa"/>
            <w:vAlign w:val="center"/>
          </w:tcPr>
          <w:p w:rsidR="002C1EA8" w:rsidRDefault="002C1EA8" w:rsidP="00D03941">
            <w:pPr>
              <w:pStyle w:val="ConsPlusNormal"/>
              <w:jc w:val="center"/>
            </w:pPr>
            <w:r>
              <w:t>31.</w:t>
            </w:r>
          </w:p>
        </w:tc>
        <w:tc>
          <w:tcPr>
            <w:tcW w:w="1644" w:type="dxa"/>
            <w:vAlign w:val="center"/>
          </w:tcPr>
          <w:p w:rsidR="002C1EA8" w:rsidRDefault="002C1EA8" w:rsidP="00D03941">
            <w:pPr>
              <w:pStyle w:val="ConsPlusNormal"/>
              <w:jc w:val="center"/>
            </w:pPr>
            <w:proofErr w:type="spellStart"/>
            <w:r>
              <w:t>m</w:t>
            </w:r>
            <w:proofErr w:type="spellEnd"/>
            <w:r>
              <w:t xml:space="preserve">. </w:t>
            </w:r>
            <w:proofErr w:type="spellStart"/>
            <w:r>
              <w:t>pil</w:t>
            </w:r>
            <w:proofErr w:type="spellEnd"/>
            <w:r>
              <w:t>.</w:t>
            </w:r>
          </w:p>
        </w:tc>
        <w:tc>
          <w:tcPr>
            <w:tcW w:w="3417" w:type="dxa"/>
            <w:vAlign w:val="center"/>
          </w:tcPr>
          <w:p w:rsidR="002C1EA8" w:rsidRDefault="002C1EA8" w:rsidP="00D03941">
            <w:pPr>
              <w:pStyle w:val="ConsPlusNormal"/>
              <w:jc w:val="center"/>
            </w:pPr>
            <w:proofErr w:type="spellStart"/>
            <w:r>
              <w:t>massa</w:t>
            </w:r>
            <w:proofErr w:type="spellEnd"/>
            <w:r>
              <w:t xml:space="preserve"> </w:t>
            </w:r>
            <w:proofErr w:type="spellStart"/>
            <w:r>
              <w:t>pilularum</w:t>
            </w:r>
            <w:proofErr w:type="spellEnd"/>
          </w:p>
        </w:tc>
        <w:tc>
          <w:tcPr>
            <w:tcW w:w="3418" w:type="dxa"/>
            <w:vAlign w:val="center"/>
          </w:tcPr>
          <w:p w:rsidR="002C1EA8" w:rsidRDefault="002C1EA8" w:rsidP="00D03941">
            <w:pPr>
              <w:pStyle w:val="ConsPlusNormal"/>
              <w:jc w:val="center"/>
            </w:pPr>
            <w:r>
              <w:t>пилюльная масса</w:t>
            </w:r>
          </w:p>
        </w:tc>
      </w:tr>
      <w:tr w:rsidR="002C1EA8">
        <w:tc>
          <w:tcPr>
            <w:tcW w:w="567" w:type="dxa"/>
            <w:vAlign w:val="center"/>
          </w:tcPr>
          <w:p w:rsidR="002C1EA8" w:rsidRDefault="002C1EA8" w:rsidP="00D03941">
            <w:pPr>
              <w:pStyle w:val="ConsPlusNormal"/>
              <w:jc w:val="center"/>
            </w:pPr>
            <w:r>
              <w:t>32.</w:t>
            </w:r>
          </w:p>
        </w:tc>
        <w:tc>
          <w:tcPr>
            <w:tcW w:w="1644" w:type="dxa"/>
            <w:vAlign w:val="center"/>
          </w:tcPr>
          <w:p w:rsidR="002C1EA8" w:rsidRDefault="002C1EA8" w:rsidP="00D03941">
            <w:pPr>
              <w:pStyle w:val="ConsPlusNormal"/>
              <w:jc w:val="center"/>
            </w:pPr>
            <w:proofErr w:type="spellStart"/>
            <w:r>
              <w:t>membr</w:t>
            </w:r>
            <w:proofErr w:type="spellEnd"/>
            <w:r>
              <w:t xml:space="preserve">. </w:t>
            </w:r>
            <w:proofErr w:type="spellStart"/>
            <w:r>
              <w:t>bucc</w:t>
            </w:r>
            <w:proofErr w:type="spellEnd"/>
            <w:r>
              <w:t>.</w:t>
            </w:r>
          </w:p>
        </w:tc>
        <w:tc>
          <w:tcPr>
            <w:tcW w:w="3417" w:type="dxa"/>
            <w:vAlign w:val="center"/>
          </w:tcPr>
          <w:p w:rsidR="002C1EA8" w:rsidRDefault="002C1EA8" w:rsidP="00D03941">
            <w:pPr>
              <w:pStyle w:val="ConsPlusNormal"/>
              <w:jc w:val="center"/>
            </w:pPr>
            <w:proofErr w:type="spellStart"/>
            <w:r>
              <w:t>membranulae</w:t>
            </w:r>
            <w:proofErr w:type="spellEnd"/>
            <w:r>
              <w:t xml:space="preserve"> </w:t>
            </w:r>
            <w:proofErr w:type="spellStart"/>
            <w:r>
              <w:t>buccales</w:t>
            </w:r>
            <w:proofErr w:type="spellEnd"/>
          </w:p>
        </w:tc>
        <w:tc>
          <w:tcPr>
            <w:tcW w:w="3418" w:type="dxa"/>
            <w:vAlign w:val="center"/>
          </w:tcPr>
          <w:p w:rsidR="002C1EA8" w:rsidRDefault="002C1EA8" w:rsidP="00D03941">
            <w:pPr>
              <w:pStyle w:val="ConsPlusNormal"/>
              <w:jc w:val="center"/>
            </w:pPr>
            <w:r>
              <w:t>пленки защечные</w:t>
            </w:r>
          </w:p>
        </w:tc>
      </w:tr>
      <w:tr w:rsidR="002C1EA8">
        <w:tc>
          <w:tcPr>
            <w:tcW w:w="567" w:type="dxa"/>
            <w:vAlign w:val="center"/>
          </w:tcPr>
          <w:p w:rsidR="002C1EA8" w:rsidRDefault="002C1EA8" w:rsidP="00D03941">
            <w:pPr>
              <w:pStyle w:val="ConsPlusNormal"/>
              <w:jc w:val="center"/>
            </w:pPr>
            <w:r>
              <w:t>33.</w:t>
            </w:r>
          </w:p>
        </w:tc>
        <w:tc>
          <w:tcPr>
            <w:tcW w:w="1644" w:type="dxa"/>
            <w:vAlign w:val="center"/>
          </w:tcPr>
          <w:p w:rsidR="002C1EA8" w:rsidRDefault="002C1EA8" w:rsidP="00D03941">
            <w:pPr>
              <w:pStyle w:val="ConsPlusNormal"/>
              <w:jc w:val="center"/>
            </w:pPr>
            <w:r>
              <w:t>M.</w:t>
            </w:r>
          </w:p>
        </w:tc>
        <w:tc>
          <w:tcPr>
            <w:tcW w:w="3417" w:type="dxa"/>
            <w:vAlign w:val="center"/>
          </w:tcPr>
          <w:p w:rsidR="002C1EA8" w:rsidRDefault="002C1EA8" w:rsidP="00D03941">
            <w:pPr>
              <w:pStyle w:val="ConsPlusNormal"/>
              <w:jc w:val="center"/>
            </w:pPr>
            <w:proofErr w:type="spellStart"/>
            <w:r>
              <w:t>Misce</w:t>
            </w:r>
            <w:proofErr w:type="spellEnd"/>
            <w:r>
              <w:t xml:space="preserve">, </w:t>
            </w:r>
            <w:proofErr w:type="spellStart"/>
            <w:r>
              <w:t>Misceatur</w:t>
            </w:r>
            <w:proofErr w:type="spellEnd"/>
          </w:p>
        </w:tc>
        <w:tc>
          <w:tcPr>
            <w:tcW w:w="3418" w:type="dxa"/>
            <w:vAlign w:val="center"/>
          </w:tcPr>
          <w:p w:rsidR="002C1EA8" w:rsidRDefault="002C1EA8" w:rsidP="00D03941">
            <w:pPr>
              <w:pStyle w:val="ConsPlusNormal"/>
              <w:jc w:val="center"/>
            </w:pPr>
            <w:r>
              <w:t>Смешай</w:t>
            </w:r>
          </w:p>
          <w:p w:rsidR="002C1EA8" w:rsidRDefault="002C1EA8" w:rsidP="00D03941">
            <w:pPr>
              <w:pStyle w:val="ConsPlusNormal"/>
              <w:jc w:val="center"/>
            </w:pPr>
            <w:r>
              <w:t>(Пусть будет смешано)</w:t>
            </w:r>
          </w:p>
        </w:tc>
      </w:tr>
      <w:tr w:rsidR="002C1EA8">
        <w:tc>
          <w:tcPr>
            <w:tcW w:w="567" w:type="dxa"/>
            <w:vAlign w:val="center"/>
          </w:tcPr>
          <w:p w:rsidR="002C1EA8" w:rsidRDefault="002C1EA8" w:rsidP="00D03941">
            <w:pPr>
              <w:pStyle w:val="ConsPlusNormal"/>
              <w:jc w:val="center"/>
            </w:pPr>
            <w:r>
              <w:t>34.</w:t>
            </w:r>
          </w:p>
        </w:tc>
        <w:tc>
          <w:tcPr>
            <w:tcW w:w="1644" w:type="dxa"/>
            <w:vAlign w:val="center"/>
          </w:tcPr>
          <w:p w:rsidR="002C1EA8" w:rsidRDefault="002C1EA8" w:rsidP="00D03941">
            <w:pPr>
              <w:pStyle w:val="ConsPlusNormal"/>
              <w:jc w:val="center"/>
            </w:pPr>
            <w:proofErr w:type="spellStart"/>
            <w:r>
              <w:t>mixt</w:t>
            </w:r>
            <w:proofErr w:type="spellEnd"/>
            <w:r>
              <w:t>.</w:t>
            </w:r>
          </w:p>
        </w:tc>
        <w:tc>
          <w:tcPr>
            <w:tcW w:w="3417" w:type="dxa"/>
            <w:vAlign w:val="center"/>
          </w:tcPr>
          <w:p w:rsidR="002C1EA8" w:rsidRDefault="002C1EA8" w:rsidP="00D03941">
            <w:pPr>
              <w:pStyle w:val="ConsPlusNormal"/>
              <w:jc w:val="center"/>
            </w:pPr>
            <w:proofErr w:type="spellStart"/>
            <w:r>
              <w:t>mixtura</w:t>
            </w:r>
            <w:proofErr w:type="spellEnd"/>
          </w:p>
        </w:tc>
        <w:tc>
          <w:tcPr>
            <w:tcW w:w="3418" w:type="dxa"/>
            <w:vAlign w:val="center"/>
          </w:tcPr>
          <w:p w:rsidR="002C1EA8" w:rsidRDefault="002C1EA8" w:rsidP="00D03941">
            <w:pPr>
              <w:pStyle w:val="ConsPlusNormal"/>
              <w:jc w:val="center"/>
            </w:pPr>
            <w:r>
              <w:t>микстура</w:t>
            </w:r>
          </w:p>
        </w:tc>
      </w:tr>
      <w:tr w:rsidR="002C1EA8">
        <w:tc>
          <w:tcPr>
            <w:tcW w:w="567" w:type="dxa"/>
            <w:vAlign w:val="center"/>
          </w:tcPr>
          <w:p w:rsidR="002C1EA8" w:rsidRDefault="002C1EA8" w:rsidP="00D03941">
            <w:pPr>
              <w:pStyle w:val="ConsPlusNormal"/>
              <w:jc w:val="center"/>
            </w:pPr>
            <w:r>
              <w:t>35.</w:t>
            </w:r>
          </w:p>
        </w:tc>
        <w:tc>
          <w:tcPr>
            <w:tcW w:w="1644" w:type="dxa"/>
            <w:vAlign w:val="center"/>
          </w:tcPr>
          <w:p w:rsidR="002C1EA8" w:rsidRDefault="002C1EA8" w:rsidP="00D03941">
            <w:pPr>
              <w:pStyle w:val="ConsPlusNormal"/>
              <w:jc w:val="center"/>
            </w:pPr>
            <w:r>
              <w:t>N.</w:t>
            </w:r>
          </w:p>
        </w:tc>
        <w:tc>
          <w:tcPr>
            <w:tcW w:w="3417" w:type="dxa"/>
            <w:vAlign w:val="center"/>
          </w:tcPr>
          <w:p w:rsidR="002C1EA8" w:rsidRDefault="002C1EA8" w:rsidP="00D03941">
            <w:pPr>
              <w:pStyle w:val="ConsPlusNormal"/>
              <w:jc w:val="center"/>
            </w:pPr>
            <w:proofErr w:type="spellStart"/>
            <w:r>
              <w:t>numero</w:t>
            </w:r>
            <w:proofErr w:type="spellEnd"/>
          </w:p>
        </w:tc>
        <w:tc>
          <w:tcPr>
            <w:tcW w:w="3418" w:type="dxa"/>
            <w:vAlign w:val="center"/>
          </w:tcPr>
          <w:p w:rsidR="002C1EA8" w:rsidRDefault="002C1EA8" w:rsidP="00D03941">
            <w:pPr>
              <w:pStyle w:val="ConsPlusNormal"/>
              <w:jc w:val="center"/>
            </w:pPr>
            <w:r>
              <w:t>числом</w:t>
            </w:r>
          </w:p>
        </w:tc>
      </w:tr>
      <w:tr w:rsidR="002C1EA8">
        <w:tc>
          <w:tcPr>
            <w:tcW w:w="567" w:type="dxa"/>
            <w:vAlign w:val="center"/>
          </w:tcPr>
          <w:p w:rsidR="002C1EA8" w:rsidRDefault="002C1EA8" w:rsidP="00D03941">
            <w:pPr>
              <w:pStyle w:val="ConsPlusNormal"/>
              <w:jc w:val="center"/>
            </w:pPr>
            <w:r>
              <w:t>36.</w:t>
            </w:r>
          </w:p>
        </w:tc>
        <w:tc>
          <w:tcPr>
            <w:tcW w:w="1644" w:type="dxa"/>
            <w:vAlign w:val="center"/>
          </w:tcPr>
          <w:p w:rsidR="002C1EA8" w:rsidRDefault="002C1EA8" w:rsidP="00D03941">
            <w:pPr>
              <w:pStyle w:val="ConsPlusNormal"/>
              <w:jc w:val="center"/>
            </w:pPr>
            <w:proofErr w:type="spellStart"/>
            <w:r>
              <w:t>ol</w:t>
            </w:r>
            <w:proofErr w:type="spellEnd"/>
            <w:r>
              <w:t>.</w:t>
            </w:r>
          </w:p>
        </w:tc>
        <w:tc>
          <w:tcPr>
            <w:tcW w:w="3417" w:type="dxa"/>
            <w:vAlign w:val="center"/>
          </w:tcPr>
          <w:p w:rsidR="002C1EA8" w:rsidRDefault="002C1EA8" w:rsidP="00D03941">
            <w:pPr>
              <w:pStyle w:val="ConsPlusNormal"/>
              <w:jc w:val="center"/>
            </w:pPr>
            <w:proofErr w:type="spellStart"/>
            <w:r>
              <w:t>oleum</w:t>
            </w:r>
            <w:proofErr w:type="spellEnd"/>
          </w:p>
        </w:tc>
        <w:tc>
          <w:tcPr>
            <w:tcW w:w="3418" w:type="dxa"/>
            <w:vAlign w:val="center"/>
          </w:tcPr>
          <w:p w:rsidR="002C1EA8" w:rsidRDefault="002C1EA8" w:rsidP="00D03941">
            <w:pPr>
              <w:pStyle w:val="ConsPlusNormal"/>
              <w:jc w:val="center"/>
            </w:pPr>
            <w:r>
              <w:t>масло (жидкое)</w:t>
            </w:r>
          </w:p>
        </w:tc>
      </w:tr>
      <w:tr w:rsidR="002C1EA8">
        <w:tc>
          <w:tcPr>
            <w:tcW w:w="567" w:type="dxa"/>
            <w:vAlign w:val="center"/>
          </w:tcPr>
          <w:p w:rsidR="002C1EA8" w:rsidRDefault="002C1EA8" w:rsidP="00D03941">
            <w:pPr>
              <w:pStyle w:val="ConsPlusNormal"/>
              <w:jc w:val="center"/>
            </w:pPr>
            <w:r>
              <w:t>37.</w:t>
            </w:r>
          </w:p>
        </w:tc>
        <w:tc>
          <w:tcPr>
            <w:tcW w:w="1644" w:type="dxa"/>
            <w:vAlign w:val="center"/>
          </w:tcPr>
          <w:p w:rsidR="002C1EA8" w:rsidRDefault="002C1EA8" w:rsidP="00D03941">
            <w:pPr>
              <w:pStyle w:val="ConsPlusNormal"/>
              <w:jc w:val="center"/>
            </w:pPr>
            <w:proofErr w:type="spellStart"/>
            <w:r>
              <w:t>past</w:t>
            </w:r>
            <w:proofErr w:type="spellEnd"/>
            <w:r>
              <w:t>.</w:t>
            </w:r>
          </w:p>
        </w:tc>
        <w:tc>
          <w:tcPr>
            <w:tcW w:w="3417" w:type="dxa"/>
            <w:vAlign w:val="center"/>
          </w:tcPr>
          <w:p w:rsidR="002C1EA8" w:rsidRDefault="002C1EA8" w:rsidP="00D03941">
            <w:pPr>
              <w:pStyle w:val="ConsPlusNormal"/>
              <w:jc w:val="center"/>
            </w:pPr>
            <w:proofErr w:type="spellStart"/>
            <w:r>
              <w:t>pasta</w:t>
            </w:r>
            <w:proofErr w:type="spellEnd"/>
          </w:p>
        </w:tc>
        <w:tc>
          <w:tcPr>
            <w:tcW w:w="3418" w:type="dxa"/>
            <w:vAlign w:val="center"/>
          </w:tcPr>
          <w:p w:rsidR="002C1EA8" w:rsidRDefault="002C1EA8" w:rsidP="00D03941">
            <w:pPr>
              <w:pStyle w:val="ConsPlusNormal"/>
              <w:jc w:val="center"/>
            </w:pPr>
            <w:r>
              <w:t>паста</w:t>
            </w:r>
          </w:p>
        </w:tc>
      </w:tr>
      <w:tr w:rsidR="002C1EA8">
        <w:tc>
          <w:tcPr>
            <w:tcW w:w="567" w:type="dxa"/>
            <w:vAlign w:val="center"/>
          </w:tcPr>
          <w:p w:rsidR="002C1EA8" w:rsidRDefault="002C1EA8" w:rsidP="00D03941">
            <w:pPr>
              <w:pStyle w:val="ConsPlusNormal"/>
              <w:jc w:val="center"/>
            </w:pPr>
            <w:r>
              <w:t>38.</w:t>
            </w:r>
          </w:p>
        </w:tc>
        <w:tc>
          <w:tcPr>
            <w:tcW w:w="1644" w:type="dxa"/>
            <w:vAlign w:val="center"/>
          </w:tcPr>
          <w:p w:rsidR="002C1EA8" w:rsidRDefault="002C1EA8" w:rsidP="00D03941">
            <w:pPr>
              <w:pStyle w:val="ConsPlusNormal"/>
              <w:jc w:val="center"/>
            </w:pPr>
            <w:proofErr w:type="spellStart"/>
            <w:r>
              <w:t>pil</w:t>
            </w:r>
            <w:proofErr w:type="spellEnd"/>
            <w:r>
              <w:t>.</w:t>
            </w:r>
          </w:p>
        </w:tc>
        <w:tc>
          <w:tcPr>
            <w:tcW w:w="3417" w:type="dxa"/>
            <w:vAlign w:val="center"/>
          </w:tcPr>
          <w:p w:rsidR="002C1EA8" w:rsidRDefault="002C1EA8" w:rsidP="00D03941">
            <w:pPr>
              <w:pStyle w:val="ConsPlusNormal"/>
              <w:jc w:val="center"/>
            </w:pPr>
            <w:proofErr w:type="spellStart"/>
            <w:r>
              <w:t>pilula</w:t>
            </w:r>
            <w:proofErr w:type="spellEnd"/>
            <w:r>
              <w:t xml:space="preserve">, </w:t>
            </w:r>
            <w:proofErr w:type="spellStart"/>
            <w:r>
              <w:t>pilulae</w:t>
            </w:r>
            <w:proofErr w:type="spellEnd"/>
          </w:p>
        </w:tc>
        <w:tc>
          <w:tcPr>
            <w:tcW w:w="3418" w:type="dxa"/>
            <w:vAlign w:val="center"/>
          </w:tcPr>
          <w:p w:rsidR="002C1EA8" w:rsidRDefault="002C1EA8" w:rsidP="00D03941">
            <w:pPr>
              <w:pStyle w:val="ConsPlusNormal"/>
              <w:jc w:val="center"/>
            </w:pPr>
            <w:r>
              <w:t>пилюля, пилюли</w:t>
            </w:r>
          </w:p>
        </w:tc>
      </w:tr>
      <w:tr w:rsidR="002C1EA8">
        <w:tc>
          <w:tcPr>
            <w:tcW w:w="567" w:type="dxa"/>
            <w:vAlign w:val="center"/>
          </w:tcPr>
          <w:p w:rsidR="002C1EA8" w:rsidRDefault="002C1EA8" w:rsidP="00D03941">
            <w:pPr>
              <w:pStyle w:val="ConsPlusNormal"/>
              <w:jc w:val="center"/>
            </w:pPr>
            <w:r>
              <w:t>39.</w:t>
            </w:r>
          </w:p>
        </w:tc>
        <w:tc>
          <w:tcPr>
            <w:tcW w:w="1644" w:type="dxa"/>
            <w:vAlign w:val="center"/>
          </w:tcPr>
          <w:p w:rsidR="002C1EA8" w:rsidRDefault="002C1EA8" w:rsidP="00D03941">
            <w:pPr>
              <w:pStyle w:val="ConsPlusNormal"/>
              <w:jc w:val="center"/>
            </w:pPr>
            <w:proofErr w:type="spellStart"/>
            <w:r>
              <w:t>p</w:t>
            </w:r>
            <w:proofErr w:type="spellEnd"/>
            <w:r>
              <w:t xml:space="preserve">. </w:t>
            </w:r>
            <w:proofErr w:type="spellStart"/>
            <w:r>
              <w:t>aeq</w:t>
            </w:r>
            <w:proofErr w:type="spellEnd"/>
            <w:r>
              <w:t>.</w:t>
            </w:r>
          </w:p>
        </w:tc>
        <w:tc>
          <w:tcPr>
            <w:tcW w:w="3417" w:type="dxa"/>
            <w:vAlign w:val="center"/>
          </w:tcPr>
          <w:p w:rsidR="002C1EA8" w:rsidRDefault="002C1EA8" w:rsidP="00D03941">
            <w:pPr>
              <w:pStyle w:val="ConsPlusNormal"/>
              <w:jc w:val="center"/>
            </w:pPr>
            <w:proofErr w:type="spellStart"/>
            <w:r>
              <w:t>partes</w:t>
            </w:r>
            <w:proofErr w:type="spellEnd"/>
            <w:r>
              <w:t xml:space="preserve"> </w:t>
            </w:r>
            <w:proofErr w:type="spellStart"/>
            <w:r>
              <w:t>aequales</w:t>
            </w:r>
            <w:proofErr w:type="spellEnd"/>
          </w:p>
        </w:tc>
        <w:tc>
          <w:tcPr>
            <w:tcW w:w="3418" w:type="dxa"/>
            <w:vAlign w:val="center"/>
          </w:tcPr>
          <w:p w:rsidR="002C1EA8" w:rsidRDefault="002C1EA8" w:rsidP="00D03941">
            <w:pPr>
              <w:pStyle w:val="ConsPlusNormal"/>
              <w:jc w:val="center"/>
            </w:pPr>
            <w:r>
              <w:t>равные части</w:t>
            </w:r>
          </w:p>
        </w:tc>
      </w:tr>
      <w:tr w:rsidR="002C1EA8">
        <w:tc>
          <w:tcPr>
            <w:tcW w:w="567" w:type="dxa"/>
            <w:vAlign w:val="center"/>
          </w:tcPr>
          <w:p w:rsidR="002C1EA8" w:rsidRDefault="002C1EA8" w:rsidP="00D03941">
            <w:pPr>
              <w:pStyle w:val="ConsPlusNormal"/>
              <w:jc w:val="center"/>
            </w:pPr>
            <w:r>
              <w:t>40.</w:t>
            </w:r>
          </w:p>
        </w:tc>
        <w:tc>
          <w:tcPr>
            <w:tcW w:w="1644" w:type="dxa"/>
            <w:vAlign w:val="center"/>
          </w:tcPr>
          <w:p w:rsidR="002C1EA8" w:rsidRDefault="002C1EA8" w:rsidP="00D03941">
            <w:pPr>
              <w:pStyle w:val="ConsPlusNormal"/>
              <w:jc w:val="center"/>
            </w:pPr>
            <w:proofErr w:type="spellStart"/>
            <w:r>
              <w:t>ppt</w:t>
            </w:r>
            <w:proofErr w:type="spellEnd"/>
            <w:r>
              <w:t xml:space="preserve">., </w:t>
            </w:r>
            <w:proofErr w:type="spellStart"/>
            <w:r>
              <w:t>praec</w:t>
            </w:r>
            <w:proofErr w:type="spellEnd"/>
            <w:r>
              <w:t>.</w:t>
            </w:r>
          </w:p>
        </w:tc>
        <w:tc>
          <w:tcPr>
            <w:tcW w:w="3417" w:type="dxa"/>
            <w:vAlign w:val="center"/>
          </w:tcPr>
          <w:p w:rsidR="002C1EA8" w:rsidRDefault="002C1EA8" w:rsidP="00D03941">
            <w:pPr>
              <w:pStyle w:val="ConsPlusNormal"/>
              <w:jc w:val="center"/>
            </w:pPr>
            <w:proofErr w:type="spellStart"/>
            <w:r>
              <w:t>praecipitatus</w:t>
            </w:r>
            <w:proofErr w:type="spellEnd"/>
          </w:p>
        </w:tc>
        <w:tc>
          <w:tcPr>
            <w:tcW w:w="3418" w:type="dxa"/>
            <w:vAlign w:val="center"/>
          </w:tcPr>
          <w:p w:rsidR="002C1EA8" w:rsidRDefault="002C1EA8" w:rsidP="00D03941">
            <w:pPr>
              <w:pStyle w:val="ConsPlusNormal"/>
              <w:jc w:val="center"/>
            </w:pPr>
            <w:r>
              <w:t>осажденный</w:t>
            </w:r>
          </w:p>
        </w:tc>
      </w:tr>
      <w:tr w:rsidR="002C1EA8">
        <w:tc>
          <w:tcPr>
            <w:tcW w:w="567" w:type="dxa"/>
            <w:vAlign w:val="center"/>
          </w:tcPr>
          <w:p w:rsidR="002C1EA8" w:rsidRDefault="002C1EA8" w:rsidP="00D03941">
            <w:pPr>
              <w:pStyle w:val="ConsPlusNormal"/>
              <w:jc w:val="center"/>
            </w:pPr>
            <w:r>
              <w:t>41.</w:t>
            </w:r>
          </w:p>
        </w:tc>
        <w:tc>
          <w:tcPr>
            <w:tcW w:w="1644" w:type="dxa"/>
            <w:vAlign w:val="center"/>
          </w:tcPr>
          <w:p w:rsidR="002C1EA8" w:rsidRDefault="002C1EA8" w:rsidP="00D03941">
            <w:pPr>
              <w:pStyle w:val="ConsPlusNormal"/>
              <w:jc w:val="center"/>
            </w:pPr>
            <w:proofErr w:type="spellStart"/>
            <w:r>
              <w:t>pulv</w:t>
            </w:r>
            <w:proofErr w:type="spellEnd"/>
            <w:r>
              <w:t>.</w:t>
            </w:r>
          </w:p>
        </w:tc>
        <w:tc>
          <w:tcPr>
            <w:tcW w:w="3417" w:type="dxa"/>
            <w:vAlign w:val="center"/>
          </w:tcPr>
          <w:p w:rsidR="002C1EA8" w:rsidRDefault="002C1EA8" w:rsidP="00D03941">
            <w:pPr>
              <w:pStyle w:val="ConsPlusNormal"/>
              <w:jc w:val="center"/>
            </w:pPr>
            <w:proofErr w:type="spellStart"/>
            <w:r>
              <w:t>pulvis</w:t>
            </w:r>
            <w:proofErr w:type="spellEnd"/>
          </w:p>
        </w:tc>
        <w:tc>
          <w:tcPr>
            <w:tcW w:w="3418" w:type="dxa"/>
            <w:vAlign w:val="center"/>
          </w:tcPr>
          <w:p w:rsidR="002C1EA8" w:rsidRDefault="002C1EA8" w:rsidP="00D03941">
            <w:pPr>
              <w:pStyle w:val="ConsPlusNormal"/>
              <w:jc w:val="center"/>
            </w:pPr>
            <w:r>
              <w:t>порошок</w:t>
            </w:r>
          </w:p>
        </w:tc>
      </w:tr>
      <w:tr w:rsidR="002C1EA8">
        <w:tc>
          <w:tcPr>
            <w:tcW w:w="567" w:type="dxa"/>
            <w:vAlign w:val="center"/>
          </w:tcPr>
          <w:p w:rsidR="002C1EA8" w:rsidRDefault="002C1EA8" w:rsidP="00D03941">
            <w:pPr>
              <w:pStyle w:val="ConsPlusNormal"/>
              <w:jc w:val="center"/>
            </w:pPr>
            <w:r>
              <w:t>42.</w:t>
            </w:r>
          </w:p>
        </w:tc>
        <w:tc>
          <w:tcPr>
            <w:tcW w:w="1644" w:type="dxa"/>
            <w:vAlign w:val="center"/>
          </w:tcPr>
          <w:p w:rsidR="002C1EA8" w:rsidRDefault="002C1EA8" w:rsidP="00D03941">
            <w:pPr>
              <w:pStyle w:val="ConsPlusNormal"/>
              <w:jc w:val="center"/>
            </w:pPr>
            <w:proofErr w:type="spellStart"/>
            <w:r>
              <w:t>q</w:t>
            </w:r>
            <w:proofErr w:type="spellEnd"/>
            <w:r>
              <w:t xml:space="preserve">. </w:t>
            </w:r>
            <w:proofErr w:type="spellStart"/>
            <w:r>
              <w:t>s</w:t>
            </w:r>
            <w:proofErr w:type="spellEnd"/>
            <w:r>
              <w:t>.</w:t>
            </w:r>
          </w:p>
        </w:tc>
        <w:tc>
          <w:tcPr>
            <w:tcW w:w="3417" w:type="dxa"/>
            <w:vAlign w:val="center"/>
          </w:tcPr>
          <w:p w:rsidR="002C1EA8" w:rsidRDefault="002C1EA8" w:rsidP="00D03941">
            <w:pPr>
              <w:pStyle w:val="ConsPlusNormal"/>
              <w:jc w:val="center"/>
            </w:pPr>
            <w:proofErr w:type="spellStart"/>
            <w:r>
              <w:t>quantum</w:t>
            </w:r>
            <w:proofErr w:type="spellEnd"/>
            <w:r>
              <w:t xml:space="preserve"> </w:t>
            </w:r>
            <w:proofErr w:type="spellStart"/>
            <w:r>
              <w:t>satis</w:t>
            </w:r>
            <w:proofErr w:type="spellEnd"/>
          </w:p>
        </w:tc>
        <w:tc>
          <w:tcPr>
            <w:tcW w:w="3418" w:type="dxa"/>
            <w:vAlign w:val="center"/>
          </w:tcPr>
          <w:p w:rsidR="002C1EA8" w:rsidRDefault="002C1EA8" w:rsidP="00D03941">
            <w:pPr>
              <w:pStyle w:val="ConsPlusNormal"/>
              <w:jc w:val="center"/>
            </w:pPr>
            <w:r>
              <w:t>сколько потребуется, сколько надо</w:t>
            </w:r>
          </w:p>
        </w:tc>
      </w:tr>
      <w:tr w:rsidR="002C1EA8">
        <w:tc>
          <w:tcPr>
            <w:tcW w:w="567" w:type="dxa"/>
            <w:vAlign w:val="center"/>
          </w:tcPr>
          <w:p w:rsidR="002C1EA8" w:rsidRDefault="002C1EA8" w:rsidP="00D03941">
            <w:pPr>
              <w:pStyle w:val="ConsPlusNormal"/>
              <w:jc w:val="center"/>
            </w:pPr>
            <w:r>
              <w:t>43.</w:t>
            </w:r>
          </w:p>
        </w:tc>
        <w:tc>
          <w:tcPr>
            <w:tcW w:w="1644" w:type="dxa"/>
            <w:vAlign w:val="center"/>
          </w:tcPr>
          <w:p w:rsidR="002C1EA8" w:rsidRDefault="002C1EA8" w:rsidP="00D03941">
            <w:pPr>
              <w:pStyle w:val="ConsPlusNormal"/>
              <w:jc w:val="center"/>
            </w:pPr>
            <w:r>
              <w:t xml:space="preserve">г., </w:t>
            </w:r>
            <w:proofErr w:type="spellStart"/>
            <w:r>
              <w:t>rad</w:t>
            </w:r>
            <w:proofErr w:type="spellEnd"/>
            <w:r>
              <w:t>.</w:t>
            </w:r>
          </w:p>
        </w:tc>
        <w:tc>
          <w:tcPr>
            <w:tcW w:w="3417" w:type="dxa"/>
            <w:vAlign w:val="center"/>
          </w:tcPr>
          <w:p w:rsidR="002C1EA8" w:rsidRDefault="002C1EA8" w:rsidP="00D03941">
            <w:pPr>
              <w:pStyle w:val="ConsPlusNormal"/>
              <w:jc w:val="center"/>
            </w:pPr>
            <w:proofErr w:type="spellStart"/>
            <w:r>
              <w:t>radix</w:t>
            </w:r>
            <w:proofErr w:type="spellEnd"/>
          </w:p>
        </w:tc>
        <w:tc>
          <w:tcPr>
            <w:tcW w:w="3418" w:type="dxa"/>
            <w:vAlign w:val="center"/>
          </w:tcPr>
          <w:p w:rsidR="002C1EA8" w:rsidRDefault="002C1EA8" w:rsidP="00D03941">
            <w:pPr>
              <w:pStyle w:val="ConsPlusNormal"/>
              <w:jc w:val="center"/>
            </w:pPr>
            <w:r>
              <w:t>корень</w:t>
            </w:r>
          </w:p>
        </w:tc>
      </w:tr>
      <w:tr w:rsidR="002C1EA8">
        <w:tc>
          <w:tcPr>
            <w:tcW w:w="567" w:type="dxa"/>
            <w:vAlign w:val="center"/>
          </w:tcPr>
          <w:p w:rsidR="002C1EA8" w:rsidRDefault="002C1EA8" w:rsidP="00D03941">
            <w:pPr>
              <w:pStyle w:val="ConsPlusNormal"/>
              <w:jc w:val="center"/>
            </w:pPr>
            <w:r>
              <w:t>44.</w:t>
            </w:r>
          </w:p>
        </w:tc>
        <w:tc>
          <w:tcPr>
            <w:tcW w:w="1644" w:type="dxa"/>
            <w:vAlign w:val="center"/>
          </w:tcPr>
          <w:p w:rsidR="002C1EA8" w:rsidRDefault="002C1EA8" w:rsidP="00D03941">
            <w:pPr>
              <w:pStyle w:val="ConsPlusNormal"/>
              <w:jc w:val="center"/>
            </w:pPr>
            <w:proofErr w:type="spellStart"/>
            <w:r>
              <w:t>Rp</w:t>
            </w:r>
            <w:proofErr w:type="spellEnd"/>
            <w:r>
              <w:t>.</w:t>
            </w:r>
          </w:p>
        </w:tc>
        <w:tc>
          <w:tcPr>
            <w:tcW w:w="3417" w:type="dxa"/>
            <w:vAlign w:val="center"/>
          </w:tcPr>
          <w:p w:rsidR="002C1EA8" w:rsidRDefault="002C1EA8" w:rsidP="00D03941">
            <w:pPr>
              <w:pStyle w:val="ConsPlusNormal"/>
              <w:jc w:val="center"/>
            </w:pPr>
            <w:proofErr w:type="spellStart"/>
            <w:r>
              <w:t>Recipe</w:t>
            </w:r>
            <w:proofErr w:type="spellEnd"/>
          </w:p>
        </w:tc>
        <w:tc>
          <w:tcPr>
            <w:tcW w:w="3418" w:type="dxa"/>
            <w:vAlign w:val="center"/>
          </w:tcPr>
          <w:p w:rsidR="002C1EA8" w:rsidRDefault="002C1EA8" w:rsidP="00D03941">
            <w:pPr>
              <w:pStyle w:val="ConsPlusNormal"/>
              <w:jc w:val="center"/>
            </w:pPr>
            <w:r>
              <w:t>Возьми</w:t>
            </w:r>
          </w:p>
        </w:tc>
      </w:tr>
      <w:tr w:rsidR="002C1EA8">
        <w:tc>
          <w:tcPr>
            <w:tcW w:w="567" w:type="dxa"/>
            <w:vAlign w:val="center"/>
          </w:tcPr>
          <w:p w:rsidR="002C1EA8" w:rsidRDefault="002C1EA8" w:rsidP="00D03941">
            <w:pPr>
              <w:pStyle w:val="ConsPlusNormal"/>
              <w:jc w:val="center"/>
            </w:pPr>
            <w:r>
              <w:t>45.</w:t>
            </w:r>
          </w:p>
        </w:tc>
        <w:tc>
          <w:tcPr>
            <w:tcW w:w="1644" w:type="dxa"/>
            <w:vAlign w:val="center"/>
          </w:tcPr>
          <w:p w:rsidR="002C1EA8" w:rsidRDefault="002C1EA8" w:rsidP="00D03941">
            <w:pPr>
              <w:pStyle w:val="ConsPlusNormal"/>
              <w:jc w:val="center"/>
            </w:pPr>
            <w:proofErr w:type="spellStart"/>
            <w:r>
              <w:t>Rep</w:t>
            </w:r>
            <w:proofErr w:type="spellEnd"/>
            <w:r>
              <w:t>.</w:t>
            </w:r>
          </w:p>
        </w:tc>
        <w:tc>
          <w:tcPr>
            <w:tcW w:w="3417" w:type="dxa"/>
            <w:vAlign w:val="center"/>
          </w:tcPr>
          <w:p w:rsidR="002C1EA8" w:rsidRDefault="002C1EA8" w:rsidP="00D03941">
            <w:pPr>
              <w:pStyle w:val="ConsPlusNormal"/>
              <w:jc w:val="center"/>
            </w:pPr>
            <w:proofErr w:type="spellStart"/>
            <w:r>
              <w:t>Repete</w:t>
            </w:r>
            <w:proofErr w:type="spellEnd"/>
            <w:r>
              <w:t xml:space="preserve">, </w:t>
            </w:r>
            <w:proofErr w:type="spellStart"/>
            <w:r>
              <w:t>Repetatur</w:t>
            </w:r>
            <w:proofErr w:type="spellEnd"/>
          </w:p>
        </w:tc>
        <w:tc>
          <w:tcPr>
            <w:tcW w:w="3418" w:type="dxa"/>
            <w:vAlign w:val="center"/>
          </w:tcPr>
          <w:p w:rsidR="002C1EA8" w:rsidRDefault="002C1EA8" w:rsidP="00D03941">
            <w:pPr>
              <w:pStyle w:val="ConsPlusNormal"/>
              <w:jc w:val="center"/>
            </w:pPr>
            <w:r>
              <w:t>Повтори (Пусть будет повторено)</w:t>
            </w:r>
          </w:p>
        </w:tc>
      </w:tr>
      <w:tr w:rsidR="002C1EA8">
        <w:tc>
          <w:tcPr>
            <w:tcW w:w="567" w:type="dxa"/>
            <w:vAlign w:val="center"/>
          </w:tcPr>
          <w:p w:rsidR="002C1EA8" w:rsidRDefault="002C1EA8" w:rsidP="00D03941">
            <w:pPr>
              <w:pStyle w:val="ConsPlusNormal"/>
              <w:jc w:val="center"/>
            </w:pPr>
            <w:r>
              <w:t>46.</w:t>
            </w:r>
          </w:p>
        </w:tc>
        <w:tc>
          <w:tcPr>
            <w:tcW w:w="1644" w:type="dxa"/>
            <w:vAlign w:val="center"/>
          </w:tcPr>
          <w:p w:rsidR="002C1EA8" w:rsidRDefault="002C1EA8" w:rsidP="00D03941">
            <w:pPr>
              <w:pStyle w:val="ConsPlusNormal"/>
              <w:jc w:val="center"/>
            </w:pPr>
            <w:proofErr w:type="spellStart"/>
            <w:r>
              <w:t>rhiz</w:t>
            </w:r>
            <w:proofErr w:type="spellEnd"/>
            <w:r>
              <w:t>.</w:t>
            </w:r>
          </w:p>
        </w:tc>
        <w:tc>
          <w:tcPr>
            <w:tcW w:w="3417" w:type="dxa"/>
            <w:vAlign w:val="center"/>
          </w:tcPr>
          <w:p w:rsidR="002C1EA8" w:rsidRDefault="002C1EA8" w:rsidP="00D03941">
            <w:pPr>
              <w:pStyle w:val="ConsPlusNormal"/>
              <w:jc w:val="center"/>
            </w:pPr>
            <w:proofErr w:type="spellStart"/>
            <w:r>
              <w:t>rhizoma</w:t>
            </w:r>
            <w:proofErr w:type="spellEnd"/>
          </w:p>
        </w:tc>
        <w:tc>
          <w:tcPr>
            <w:tcW w:w="3418" w:type="dxa"/>
            <w:vAlign w:val="center"/>
          </w:tcPr>
          <w:p w:rsidR="002C1EA8" w:rsidRDefault="002C1EA8" w:rsidP="00D03941">
            <w:pPr>
              <w:pStyle w:val="ConsPlusNormal"/>
              <w:jc w:val="center"/>
            </w:pPr>
            <w:r>
              <w:t>корневище</w:t>
            </w:r>
          </w:p>
        </w:tc>
      </w:tr>
      <w:tr w:rsidR="002C1EA8">
        <w:tc>
          <w:tcPr>
            <w:tcW w:w="567" w:type="dxa"/>
            <w:vAlign w:val="center"/>
          </w:tcPr>
          <w:p w:rsidR="002C1EA8" w:rsidRDefault="002C1EA8" w:rsidP="00D03941">
            <w:pPr>
              <w:pStyle w:val="ConsPlusNormal"/>
              <w:jc w:val="center"/>
            </w:pPr>
            <w:r>
              <w:lastRenderedPageBreak/>
              <w:t>47.</w:t>
            </w:r>
          </w:p>
        </w:tc>
        <w:tc>
          <w:tcPr>
            <w:tcW w:w="1644" w:type="dxa"/>
            <w:vAlign w:val="center"/>
          </w:tcPr>
          <w:p w:rsidR="002C1EA8" w:rsidRDefault="002C1EA8" w:rsidP="00D03941">
            <w:pPr>
              <w:pStyle w:val="ConsPlusNormal"/>
              <w:jc w:val="center"/>
            </w:pPr>
            <w:r>
              <w:t>S.</w:t>
            </w:r>
          </w:p>
        </w:tc>
        <w:tc>
          <w:tcPr>
            <w:tcW w:w="3417" w:type="dxa"/>
            <w:vAlign w:val="center"/>
          </w:tcPr>
          <w:p w:rsidR="002C1EA8" w:rsidRDefault="002C1EA8" w:rsidP="00D03941">
            <w:pPr>
              <w:pStyle w:val="ConsPlusNormal"/>
              <w:jc w:val="center"/>
            </w:pPr>
            <w:proofErr w:type="spellStart"/>
            <w:r>
              <w:t>Signa</w:t>
            </w:r>
            <w:proofErr w:type="spellEnd"/>
            <w:r>
              <w:t xml:space="preserve">, </w:t>
            </w:r>
            <w:proofErr w:type="spellStart"/>
            <w:r>
              <w:t>Signetur</w:t>
            </w:r>
            <w:proofErr w:type="spellEnd"/>
          </w:p>
        </w:tc>
        <w:tc>
          <w:tcPr>
            <w:tcW w:w="3418" w:type="dxa"/>
            <w:vAlign w:val="center"/>
          </w:tcPr>
          <w:p w:rsidR="002C1EA8" w:rsidRDefault="002C1EA8" w:rsidP="00D03941">
            <w:pPr>
              <w:pStyle w:val="ConsPlusNormal"/>
              <w:jc w:val="center"/>
            </w:pPr>
            <w:r>
              <w:t>Обозначь (Пусть будет обозначено)</w:t>
            </w:r>
          </w:p>
        </w:tc>
      </w:tr>
      <w:tr w:rsidR="002C1EA8">
        <w:tc>
          <w:tcPr>
            <w:tcW w:w="567" w:type="dxa"/>
            <w:vAlign w:val="center"/>
          </w:tcPr>
          <w:p w:rsidR="002C1EA8" w:rsidRDefault="002C1EA8" w:rsidP="00D03941">
            <w:pPr>
              <w:pStyle w:val="ConsPlusNormal"/>
              <w:jc w:val="center"/>
            </w:pPr>
            <w:r>
              <w:t>48.</w:t>
            </w:r>
          </w:p>
        </w:tc>
        <w:tc>
          <w:tcPr>
            <w:tcW w:w="1644" w:type="dxa"/>
            <w:vAlign w:val="center"/>
          </w:tcPr>
          <w:p w:rsidR="002C1EA8" w:rsidRDefault="002C1EA8" w:rsidP="00D03941">
            <w:pPr>
              <w:pStyle w:val="ConsPlusNormal"/>
              <w:jc w:val="center"/>
            </w:pPr>
            <w:proofErr w:type="spellStart"/>
            <w:r>
              <w:t>sem</w:t>
            </w:r>
            <w:proofErr w:type="spellEnd"/>
            <w:r>
              <w:t>.</w:t>
            </w:r>
          </w:p>
        </w:tc>
        <w:tc>
          <w:tcPr>
            <w:tcW w:w="3417" w:type="dxa"/>
            <w:vAlign w:val="center"/>
          </w:tcPr>
          <w:p w:rsidR="002C1EA8" w:rsidRDefault="002C1EA8" w:rsidP="00D03941">
            <w:pPr>
              <w:pStyle w:val="ConsPlusNormal"/>
              <w:jc w:val="center"/>
            </w:pPr>
            <w:proofErr w:type="spellStart"/>
            <w:r>
              <w:t>semen</w:t>
            </w:r>
            <w:proofErr w:type="spellEnd"/>
          </w:p>
        </w:tc>
        <w:tc>
          <w:tcPr>
            <w:tcW w:w="3418" w:type="dxa"/>
            <w:vAlign w:val="center"/>
          </w:tcPr>
          <w:p w:rsidR="002C1EA8" w:rsidRDefault="002C1EA8" w:rsidP="00D03941">
            <w:pPr>
              <w:pStyle w:val="ConsPlusNormal"/>
              <w:jc w:val="center"/>
            </w:pPr>
            <w:r>
              <w:t>семя</w:t>
            </w:r>
          </w:p>
        </w:tc>
      </w:tr>
      <w:tr w:rsidR="002C1EA8">
        <w:tc>
          <w:tcPr>
            <w:tcW w:w="567" w:type="dxa"/>
            <w:vAlign w:val="center"/>
          </w:tcPr>
          <w:p w:rsidR="002C1EA8" w:rsidRDefault="002C1EA8" w:rsidP="00D03941">
            <w:pPr>
              <w:pStyle w:val="ConsPlusNormal"/>
              <w:jc w:val="center"/>
            </w:pPr>
            <w:r>
              <w:t>49.</w:t>
            </w:r>
          </w:p>
        </w:tc>
        <w:tc>
          <w:tcPr>
            <w:tcW w:w="1644" w:type="dxa"/>
            <w:vAlign w:val="center"/>
          </w:tcPr>
          <w:p w:rsidR="002C1EA8" w:rsidRDefault="002C1EA8" w:rsidP="00D03941">
            <w:pPr>
              <w:pStyle w:val="ConsPlusNormal"/>
              <w:jc w:val="center"/>
            </w:pPr>
            <w:proofErr w:type="spellStart"/>
            <w:r>
              <w:t>simpl</w:t>
            </w:r>
            <w:proofErr w:type="spellEnd"/>
            <w:r>
              <w:t>.</w:t>
            </w:r>
          </w:p>
        </w:tc>
        <w:tc>
          <w:tcPr>
            <w:tcW w:w="3417" w:type="dxa"/>
            <w:vAlign w:val="center"/>
          </w:tcPr>
          <w:p w:rsidR="002C1EA8" w:rsidRDefault="002C1EA8" w:rsidP="00D03941">
            <w:pPr>
              <w:pStyle w:val="ConsPlusNormal"/>
              <w:jc w:val="center"/>
            </w:pPr>
            <w:proofErr w:type="spellStart"/>
            <w:r>
              <w:t>simplex</w:t>
            </w:r>
            <w:proofErr w:type="spellEnd"/>
          </w:p>
        </w:tc>
        <w:tc>
          <w:tcPr>
            <w:tcW w:w="3418" w:type="dxa"/>
            <w:vAlign w:val="center"/>
          </w:tcPr>
          <w:p w:rsidR="002C1EA8" w:rsidRDefault="002C1EA8" w:rsidP="00D03941">
            <w:pPr>
              <w:pStyle w:val="ConsPlusNormal"/>
              <w:jc w:val="center"/>
            </w:pPr>
            <w:r>
              <w:t>простой</w:t>
            </w:r>
          </w:p>
        </w:tc>
      </w:tr>
      <w:tr w:rsidR="002C1EA8">
        <w:tc>
          <w:tcPr>
            <w:tcW w:w="567" w:type="dxa"/>
            <w:vAlign w:val="center"/>
          </w:tcPr>
          <w:p w:rsidR="002C1EA8" w:rsidRDefault="002C1EA8" w:rsidP="00D03941">
            <w:pPr>
              <w:pStyle w:val="ConsPlusNormal"/>
              <w:jc w:val="center"/>
            </w:pPr>
            <w:r>
              <w:t>50.</w:t>
            </w:r>
          </w:p>
        </w:tc>
        <w:tc>
          <w:tcPr>
            <w:tcW w:w="1644" w:type="dxa"/>
            <w:vAlign w:val="center"/>
          </w:tcPr>
          <w:p w:rsidR="002C1EA8" w:rsidRDefault="002C1EA8" w:rsidP="00D03941">
            <w:pPr>
              <w:pStyle w:val="ConsPlusNormal"/>
              <w:jc w:val="center"/>
            </w:pPr>
            <w:proofErr w:type="spellStart"/>
            <w:r>
              <w:t>sir</w:t>
            </w:r>
            <w:proofErr w:type="spellEnd"/>
            <w:r>
              <w:t>.</w:t>
            </w:r>
          </w:p>
        </w:tc>
        <w:tc>
          <w:tcPr>
            <w:tcW w:w="3417" w:type="dxa"/>
            <w:vAlign w:val="center"/>
          </w:tcPr>
          <w:p w:rsidR="002C1EA8" w:rsidRDefault="002C1EA8" w:rsidP="00D03941">
            <w:pPr>
              <w:pStyle w:val="ConsPlusNormal"/>
              <w:jc w:val="center"/>
            </w:pPr>
            <w:proofErr w:type="spellStart"/>
            <w:r>
              <w:t>sirupus</w:t>
            </w:r>
            <w:proofErr w:type="spellEnd"/>
          </w:p>
        </w:tc>
        <w:tc>
          <w:tcPr>
            <w:tcW w:w="3418" w:type="dxa"/>
            <w:vAlign w:val="center"/>
          </w:tcPr>
          <w:p w:rsidR="002C1EA8" w:rsidRDefault="002C1EA8" w:rsidP="00D03941">
            <w:pPr>
              <w:pStyle w:val="ConsPlusNormal"/>
              <w:jc w:val="center"/>
            </w:pPr>
            <w:r>
              <w:t>сироп</w:t>
            </w:r>
          </w:p>
        </w:tc>
      </w:tr>
      <w:tr w:rsidR="002C1EA8">
        <w:tc>
          <w:tcPr>
            <w:tcW w:w="567" w:type="dxa"/>
            <w:vAlign w:val="center"/>
          </w:tcPr>
          <w:p w:rsidR="002C1EA8" w:rsidRDefault="002C1EA8" w:rsidP="00D03941">
            <w:pPr>
              <w:pStyle w:val="ConsPlusNormal"/>
              <w:jc w:val="center"/>
            </w:pPr>
            <w:r>
              <w:t>51.</w:t>
            </w:r>
          </w:p>
        </w:tc>
        <w:tc>
          <w:tcPr>
            <w:tcW w:w="1644" w:type="dxa"/>
            <w:vAlign w:val="center"/>
          </w:tcPr>
          <w:p w:rsidR="002C1EA8" w:rsidRDefault="002C1EA8" w:rsidP="00D03941">
            <w:pPr>
              <w:pStyle w:val="ConsPlusNormal"/>
              <w:jc w:val="center"/>
            </w:pPr>
            <w:proofErr w:type="spellStart"/>
            <w:r>
              <w:t>sol</w:t>
            </w:r>
            <w:proofErr w:type="spellEnd"/>
            <w:r>
              <w:t>.</w:t>
            </w:r>
          </w:p>
        </w:tc>
        <w:tc>
          <w:tcPr>
            <w:tcW w:w="3417" w:type="dxa"/>
            <w:vAlign w:val="center"/>
          </w:tcPr>
          <w:p w:rsidR="002C1EA8" w:rsidRDefault="002C1EA8" w:rsidP="00D03941">
            <w:pPr>
              <w:pStyle w:val="ConsPlusNormal"/>
              <w:jc w:val="center"/>
            </w:pPr>
            <w:proofErr w:type="spellStart"/>
            <w:r>
              <w:t>solutio</w:t>
            </w:r>
            <w:proofErr w:type="spellEnd"/>
          </w:p>
        </w:tc>
        <w:tc>
          <w:tcPr>
            <w:tcW w:w="3418" w:type="dxa"/>
            <w:vAlign w:val="center"/>
          </w:tcPr>
          <w:p w:rsidR="002C1EA8" w:rsidRDefault="002C1EA8" w:rsidP="00D03941">
            <w:pPr>
              <w:pStyle w:val="ConsPlusNormal"/>
              <w:jc w:val="center"/>
            </w:pPr>
            <w:r>
              <w:t>раствор</w:t>
            </w:r>
          </w:p>
        </w:tc>
      </w:tr>
      <w:tr w:rsidR="002C1EA8">
        <w:tc>
          <w:tcPr>
            <w:tcW w:w="567" w:type="dxa"/>
            <w:vAlign w:val="center"/>
          </w:tcPr>
          <w:p w:rsidR="002C1EA8" w:rsidRDefault="002C1EA8" w:rsidP="00D03941">
            <w:pPr>
              <w:pStyle w:val="ConsPlusNormal"/>
              <w:jc w:val="center"/>
            </w:pPr>
            <w:r>
              <w:t>52.</w:t>
            </w:r>
          </w:p>
        </w:tc>
        <w:tc>
          <w:tcPr>
            <w:tcW w:w="1644" w:type="dxa"/>
            <w:vAlign w:val="center"/>
          </w:tcPr>
          <w:p w:rsidR="002C1EA8" w:rsidRDefault="002C1EA8" w:rsidP="00D03941">
            <w:pPr>
              <w:pStyle w:val="ConsPlusNormal"/>
              <w:jc w:val="center"/>
            </w:pPr>
            <w:proofErr w:type="spellStart"/>
            <w:r>
              <w:t>spr</w:t>
            </w:r>
            <w:proofErr w:type="spellEnd"/>
            <w:r>
              <w:t>.</w:t>
            </w:r>
          </w:p>
        </w:tc>
        <w:tc>
          <w:tcPr>
            <w:tcW w:w="3417" w:type="dxa"/>
            <w:vAlign w:val="center"/>
          </w:tcPr>
          <w:p w:rsidR="002C1EA8" w:rsidRDefault="002C1EA8" w:rsidP="00D03941">
            <w:pPr>
              <w:pStyle w:val="ConsPlusNormal"/>
              <w:jc w:val="center"/>
            </w:pPr>
            <w:proofErr w:type="spellStart"/>
            <w:r>
              <w:t>spray</w:t>
            </w:r>
            <w:proofErr w:type="spellEnd"/>
          </w:p>
        </w:tc>
        <w:tc>
          <w:tcPr>
            <w:tcW w:w="3418" w:type="dxa"/>
            <w:vAlign w:val="center"/>
          </w:tcPr>
          <w:p w:rsidR="002C1EA8" w:rsidRDefault="002C1EA8" w:rsidP="00D03941">
            <w:pPr>
              <w:pStyle w:val="ConsPlusNormal"/>
              <w:jc w:val="center"/>
            </w:pPr>
            <w:proofErr w:type="spellStart"/>
            <w:r>
              <w:t>спрей</w:t>
            </w:r>
            <w:proofErr w:type="spellEnd"/>
          </w:p>
        </w:tc>
      </w:tr>
      <w:tr w:rsidR="002C1EA8">
        <w:tc>
          <w:tcPr>
            <w:tcW w:w="567" w:type="dxa"/>
            <w:vAlign w:val="center"/>
          </w:tcPr>
          <w:p w:rsidR="002C1EA8" w:rsidRDefault="002C1EA8" w:rsidP="00D03941">
            <w:pPr>
              <w:pStyle w:val="ConsPlusNormal"/>
              <w:jc w:val="center"/>
            </w:pPr>
            <w:r>
              <w:t>53.</w:t>
            </w:r>
          </w:p>
        </w:tc>
        <w:tc>
          <w:tcPr>
            <w:tcW w:w="1644" w:type="dxa"/>
            <w:vAlign w:val="center"/>
          </w:tcPr>
          <w:p w:rsidR="002C1EA8" w:rsidRDefault="002C1EA8" w:rsidP="00D03941">
            <w:pPr>
              <w:pStyle w:val="ConsPlusNormal"/>
              <w:jc w:val="center"/>
            </w:pPr>
            <w:proofErr w:type="spellStart"/>
            <w:r>
              <w:t>spr</w:t>
            </w:r>
            <w:proofErr w:type="spellEnd"/>
            <w:r>
              <w:t xml:space="preserve">. </w:t>
            </w:r>
            <w:proofErr w:type="spellStart"/>
            <w:r>
              <w:t>nas</w:t>
            </w:r>
            <w:proofErr w:type="spellEnd"/>
            <w:r>
              <w:t>.</w:t>
            </w:r>
          </w:p>
        </w:tc>
        <w:tc>
          <w:tcPr>
            <w:tcW w:w="3417" w:type="dxa"/>
            <w:vAlign w:val="center"/>
          </w:tcPr>
          <w:p w:rsidR="002C1EA8" w:rsidRDefault="002C1EA8" w:rsidP="00D03941">
            <w:pPr>
              <w:pStyle w:val="ConsPlusNormal"/>
              <w:jc w:val="center"/>
            </w:pPr>
            <w:proofErr w:type="spellStart"/>
            <w:r>
              <w:t>spray</w:t>
            </w:r>
            <w:proofErr w:type="spellEnd"/>
            <w:r>
              <w:t xml:space="preserve"> </w:t>
            </w:r>
            <w:proofErr w:type="spellStart"/>
            <w:r>
              <w:t>nasale</w:t>
            </w:r>
            <w:proofErr w:type="spellEnd"/>
          </w:p>
        </w:tc>
        <w:tc>
          <w:tcPr>
            <w:tcW w:w="3418" w:type="dxa"/>
            <w:vAlign w:val="center"/>
          </w:tcPr>
          <w:p w:rsidR="002C1EA8" w:rsidRDefault="002C1EA8" w:rsidP="00D03941">
            <w:pPr>
              <w:pStyle w:val="ConsPlusNormal"/>
              <w:jc w:val="center"/>
            </w:pPr>
            <w:proofErr w:type="spellStart"/>
            <w:r>
              <w:t>спрей</w:t>
            </w:r>
            <w:proofErr w:type="spellEnd"/>
            <w:r>
              <w:t xml:space="preserve"> назальный</w:t>
            </w:r>
          </w:p>
        </w:tc>
      </w:tr>
      <w:tr w:rsidR="002C1EA8">
        <w:tc>
          <w:tcPr>
            <w:tcW w:w="567" w:type="dxa"/>
            <w:vAlign w:val="center"/>
          </w:tcPr>
          <w:p w:rsidR="002C1EA8" w:rsidRDefault="002C1EA8" w:rsidP="00D03941">
            <w:pPr>
              <w:pStyle w:val="ConsPlusNormal"/>
              <w:jc w:val="center"/>
            </w:pPr>
            <w:r>
              <w:t>54.</w:t>
            </w:r>
          </w:p>
        </w:tc>
        <w:tc>
          <w:tcPr>
            <w:tcW w:w="1644" w:type="dxa"/>
            <w:vAlign w:val="center"/>
          </w:tcPr>
          <w:p w:rsidR="002C1EA8" w:rsidRDefault="002C1EA8" w:rsidP="00D03941">
            <w:pPr>
              <w:pStyle w:val="ConsPlusNormal"/>
              <w:jc w:val="center"/>
            </w:pPr>
            <w:proofErr w:type="spellStart"/>
            <w:r>
              <w:t>supp</w:t>
            </w:r>
            <w:proofErr w:type="spellEnd"/>
            <w:r>
              <w:t>.</w:t>
            </w:r>
          </w:p>
        </w:tc>
        <w:tc>
          <w:tcPr>
            <w:tcW w:w="3417" w:type="dxa"/>
            <w:vAlign w:val="center"/>
          </w:tcPr>
          <w:p w:rsidR="002C1EA8" w:rsidRDefault="002C1EA8" w:rsidP="00D03941">
            <w:pPr>
              <w:pStyle w:val="ConsPlusNormal"/>
              <w:jc w:val="center"/>
            </w:pPr>
            <w:proofErr w:type="spellStart"/>
            <w:r>
              <w:t>suppositorium</w:t>
            </w:r>
            <w:proofErr w:type="spellEnd"/>
          </w:p>
        </w:tc>
        <w:tc>
          <w:tcPr>
            <w:tcW w:w="3418" w:type="dxa"/>
            <w:vAlign w:val="center"/>
          </w:tcPr>
          <w:p w:rsidR="002C1EA8" w:rsidRDefault="002C1EA8" w:rsidP="00D03941">
            <w:pPr>
              <w:pStyle w:val="ConsPlusNormal"/>
              <w:jc w:val="center"/>
            </w:pPr>
            <w:r>
              <w:t>свеча, суппозиторий</w:t>
            </w:r>
          </w:p>
        </w:tc>
      </w:tr>
      <w:tr w:rsidR="002C1EA8">
        <w:tc>
          <w:tcPr>
            <w:tcW w:w="567" w:type="dxa"/>
            <w:vAlign w:val="center"/>
          </w:tcPr>
          <w:p w:rsidR="002C1EA8" w:rsidRDefault="002C1EA8" w:rsidP="00D03941">
            <w:pPr>
              <w:pStyle w:val="ConsPlusNormal"/>
              <w:jc w:val="center"/>
            </w:pPr>
            <w:r>
              <w:t>55.</w:t>
            </w:r>
          </w:p>
        </w:tc>
        <w:tc>
          <w:tcPr>
            <w:tcW w:w="1644" w:type="dxa"/>
            <w:vAlign w:val="center"/>
          </w:tcPr>
          <w:p w:rsidR="002C1EA8" w:rsidRDefault="002C1EA8" w:rsidP="00D03941">
            <w:pPr>
              <w:pStyle w:val="ConsPlusNormal"/>
              <w:jc w:val="center"/>
            </w:pPr>
            <w:proofErr w:type="spellStart"/>
            <w:r>
              <w:t>susp</w:t>
            </w:r>
            <w:proofErr w:type="spellEnd"/>
            <w:r>
              <w:t>.</w:t>
            </w:r>
          </w:p>
        </w:tc>
        <w:tc>
          <w:tcPr>
            <w:tcW w:w="3417" w:type="dxa"/>
            <w:vAlign w:val="center"/>
          </w:tcPr>
          <w:p w:rsidR="002C1EA8" w:rsidRDefault="002C1EA8" w:rsidP="00D03941">
            <w:pPr>
              <w:pStyle w:val="ConsPlusNormal"/>
              <w:jc w:val="center"/>
            </w:pPr>
            <w:proofErr w:type="spellStart"/>
            <w:r>
              <w:t>suspensio</w:t>
            </w:r>
            <w:proofErr w:type="spellEnd"/>
          </w:p>
        </w:tc>
        <w:tc>
          <w:tcPr>
            <w:tcW w:w="3418" w:type="dxa"/>
            <w:vAlign w:val="center"/>
          </w:tcPr>
          <w:p w:rsidR="002C1EA8" w:rsidRDefault="002C1EA8" w:rsidP="00D03941">
            <w:pPr>
              <w:pStyle w:val="ConsPlusNormal"/>
              <w:jc w:val="center"/>
            </w:pPr>
            <w:r>
              <w:t>суспензия, взвесь</w:t>
            </w:r>
          </w:p>
        </w:tc>
      </w:tr>
      <w:tr w:rsidR="002C1EA8">
        <w:tc>
          <w:tcPr>
            <w:tcW w:w="567" w:type="dxa"/>
            <w:vAlign w:val="center"/>
          </w:tcPr>
          <w:p w:rsidR="002C1EA8" w:rsidRDefault="002C1EA8" w:rsidP="00D03941">
            <w:pPr>
              <w:pStyle w:val="ConsPlusNormal"/>
              <w:jc w:val="center"/>
            </w:pPr>
            <w:r>
              <w:t>56.</w:t>
            </w:r>
          </w:p>
        </w:tc>
        <w:tc>
          <w:tcPr>
            <w:tcW w:w="1644" w:type="dxa"/>
            <w:vAlign w:val="center"/>
          </w:tcPr>
          <w:p w:rsidR="002C1EA8" w:rsidRDefault="002C1EA8" w:rsidP="00D03941">
            <w:pPr>
              <w:pStyle w:val="ConsPlusNormal"/>
              <w:jc w:val="center"/>
            </w:pPr>
            <w:proofErr w:type="spellStart"/>
            <w:r>
              <w:t>tab</w:t>
            </w:r>
            <w:proofErr w:type="spellEnd"/>
            <w:r>
              <w:t>.</w:t>
            </w:r>
          </w:p>
        </w:tc>
        <w:tc>
          <w:tcPr>
            <w:tcW w:w="3417" w:type="dxa"/>
            <w:vAlign w:val="center"/>
          </w:tcPr>
          <w:p w:rsidR="002C1EA8" w:rsidRDefault="002C1EA8" w:rsidP="00D03941">
            <w:pPr>
              <w:pStyle w:val="ConsPlusNormal"/>
              <w:jc w:val="center"/>
            </w:pPr>
            <w:proofErr w:type="spellStart"/>
            <w:r>
              <w:t>tab</w:t>
            </w:r>
            <w:proofErr w:type="spellEnd"/>
            <w:r>
              <w:t>(</w:t>
            </w:r>
            <w:proofErr w:type="spellStart"/>
            <w:r>
              <w:t>u</w:t>
            </w:r>
            <w:proofErr w:type="spellEnd"/>
            <w:r>
              <w:t>)</w:t>
            </w:r>
            <w:proofErr w:type="spellStart"/>
            <w:r>
              <w:t>letta</w:t>
            </w:r>
            <w:proofErr w:type="spellEnd"/>
          </w:p>
        </w:tc>
        <w:tc>
          <w:tcPr>
            <w:tcW w:w="3418" w:type="dxa"/>
            <w:vAlign w:val="center"/>
          </w:tcPr>
          <w:p w:rsidR="002C1EA8" w:rsidRDefault="002C1EA8" w:rsidP="00D03941">
            <w:pPr>
              <w:pStyle w:val="ConsPlusNormal"/>
              <w:jc w:val="center"/>
            </w:pPr>
            <w:r>
              <w:t>таблетка</w:t>
            </w:r>
          </w:p>
        </w:tc>
      </w:tr>
      <w:tr w:rsidR="002C1EA8">
        <w:tc>
          <w:tcPr>
            <w:tcW w:w="567" w:type="dxa"/>
            <w:vAlign w:val="center"/>
          </w:tcPr>
          <w:p w:rsidR="002C1EA8" w:rsidRDefault="002C1EA8" w:rsidP="00D03941">
            <w:pPr>
              <w:pStyle w:val="ConsPlusNormal"/>
              <w:jc w:val="center"/>
            </w:pPr>
            <w:r>
              <w:t>57.</w:t>
            </w:r>
          </w:p>
        </w:tc>
        <w:tc>
          <w:tcPr>
            <w:tcW w:w="1644" w:type="dxa"/>
            <w:vAlign w:val="center"/>
          </w:tcPr>
          <w:p w:rsidR="002C1EA8" w:rsidRDefault="002C1EA8" w:rsidP="00D03941">
            <w:pPr>
              <w:pStyle w:val="ConsPlusNormal"/>
              <w:jc w:val="center"/>
            </w:pPr>
            <w:proofErr w:type="spellStart"/>
            <w:r>
              <w:t>t-ra</w:t>
            </w:r>
            <w:proofErr w:type="spellEnd"/>
            <w:r>
              <w:t xml:space="preserve">, </w:t>
            </w:r>
            <w:proofErr w:type="spellStart"/>
            <w:r>
              <w:t>tinct</w:t>
            </w:r>
            <w:proofErr w:type="spellEnd"/>
            <w:r>
              <w:t>.</w:t>
            </w:r>
          </w:p>
        </w:tc>
        <w:tc>
          <w:tcPr>
            <w:tcW w:w="3417" w:type="dxa"/>
            <w:vAlign w:val="center"/>
          </w:tcPr>
          <w:p w:rsidR="002C1EA8" w:rsidRDefault="002C1EA8" w:rsidP="00D03941">
            <w:pPr>
              <w:pStyle w:val="ConsPlusNormal"/>
              <w:jc w:val="center"/>
            </w:pPr>
            <w:proofErr w:type="spellStart"/>
            <w:r>
              <w:t>tinctura</w:t>
            </w:r>
            <w:proofErr w:type="spellEnd"/>
          </w:p>
        </w:tc>
        <w:tc>
          <w:tcPr>
            <w:tcW w:w="3418" w:type="dxa"/>
            <w:vAlign w:val="center"/>
          </w:tcPr>
          <w:p w:rsidR="002C1EA8" w:rsidRDefault="002C1EA8" w:rsidP="00D03941">
            <w:pPr>
              <w:pStyle w:val="ConsPlusNormal"/>
              <w:jc w:val="center"/>
            </w:pPr>
            <w:r>
              <w:t>настойка</w:t>
            </w:r>
          </w:p>
        </w:tc>
      </w:tr>
      <w:tr w:rsidR="002C1EA8">
        <w:tc>
          <w:tcPr>
            <w:tcW w:w="567" w:type="dxa"/>
            <w:vAlign w:val="center"/>
          </w:tcPr>
          <w:p w:rsidR="002C1EA8" w:rsidRDefault="002C1EA8" w:rsidP="00D03941">
            <w:pPr>
              <w:pStyle w:val="ConsPlusNormal"/>
              <w:jc w:val="center"/>
            </w:pPr>
            <w:r>
              <w:t>58.</w:t>
            </w:r>
          </w:p>
        </w:tc>
        <w:tc>
          <w:tcPr>
            <w:tcW w:w="1644" w:type="dxa"/>
            <w:vAlign w:val="center"/>
          </w:tcPr>
          <w:p w:rsidR="002C1EA8" w:rsidRDefault="002C1EA8" w:rsidP="00D03941">
            <w:pPr>
              <w:pStyle w:val="ConsPlusNormal"/>
              <w:jc w:val="center"/>
            </w:pPr>
            <w:proofErr w:type="spellStart"/>
            <w:r>
              <w:t>tubulis</w:t>
            </w:r>
            <w:proofErr w:type="spellEnd"/>
          </w:p>
        </w:tc>
        <w:tc>
          <w:tcPr>
            <w:tcW w:w="3417" w:type="dxa"/>
            <w:vAlign w:val="center"/>
          </w:tcPr>
          <w:p w:rsidR="002C1EA8" w:rsidRDefault="002C1EA8" w:rsidP="00D03941">
            <w:pPr>
              <w:pStyle w:val="ConsPlusNormal"/>
              <w:jc w:val="center"/>
            </w:pPr>
            <w:proofErr w:type="spellStart"/>
            <w:r>
              <w:t>tubulis</w:t>
            </w:r>
            <w:proofErr w:type="spellEnd"/>
          </w:p>
        </w:tc>
        <w:tc>
          <w:tcPr>
            <w:tcW w:w="3418" w:type="dxa"/>
            <w:vAlign w:val="center"/>
          </w:tcPr>
          <w:p w:rsidR="002C1EA8" w:rsidRDefault="002C1EA8" w:rsidP="00D03941">
            <w:pPr>
              <w:pStyle w:val="ConsPlusNormal"/>
              <w:jc w:val="center"/>
            </w:pPr>
            <w:r>
              <w:t>тюбики</w:t>
            </w:r>
          </w:p>
        </w:tc>
      </w:tr>
      <w:tr w:rsidR="002C1EA8">
        <w:tc>
          <w:tcPr>
            <w:tcW w:w="567" w:type="dxa"/>
            <w:vAlign w:val="center"/>
          </w:tcPr>
          <w:p w:rsidR="002C1EA8" w:rsidRDefault="002C1EA8" w:rsidP="00D03941">
            <w:pPr>
              <w:pStyle w:val="ConsPlusNormal"/>
              <w:jc w:val="center"/>
            </w:pPr>
            <w:r>
              <w:t>59.</w:t>
            </w:r>
          </w:p>
        </w:tc>
        <w:tc>
          <w:tcPr>
            <w:tcW w:w="1644" w:type="dxa"/>
            <w:vAlign w:val="center"/>
          </w:tcPr>
          <w:p w:rsidR="002C1EA8" w:rsidRDefault="002C1EA8" w:rsidP="00D03941">
            <w:pPr>
              <w:pStyle w:val="ConsPlusNormal"/>
              <w:jc w:val="center"/>
            </w:pPr>
            <w:r>
              <w:t>STT</w:t>
            </w:r>
          </w:p>
        </w:tc>
        <w:tc>
          <w:tcPr>
            <w:tcW w:w="3417" w:type="dxa"/>
            <w:vAlign w:val="center"/>
          </w:tcPr>
          <w:p w:rsidR="002C1EA8" w:rsidRDefault="002C1EA8" w:rsidP="00D03941">
            <w:pPr>
              <w:pStyle w:val="ConsPlusNormal"/>
              <w:jc w:val="center"/>
            </w:pPr>
            <w:proofErr w:type="spellStart"/>
            <w:r>
              <w:t>Systema</w:t>
            </w:r>
            <w:proofErr w:type="spellEnd"/>
            <w:r>
              <w:t xml:space="preserve"> </w:t>
            </w:r>
            <w:proofErr w:type="spellStart"/>
            <w:r>
              <w:t>Therapeutica</w:t>
            </w:r>
            <w:proofErr w:type="spellEnd"/>
            <w:r>
              <w:t xml:space="preserve"> </w:t>
            </w:r>
            <w:proofErr w:type="spellStart"/>
            <w:r>
              <w:t>Transcutanea</w:t>
            </w:r>
            <w:proofErr w:type="spellEnd"/>
          </w:p>
        </w:tc>
        <w:tc>
          <w:tcPr>
            <w:tcW w:w="3418" w:type="dxa"/>
            <w:vAlign w:val="center"/>
          </w:tcPr>
          <w:p w:rsidR="002C1EA8" w:rsidRDefault="002C1EA8" w:rsidP="00D03941">
            <w:pPr>
              <w:pStyle w:val="ConsPlusNormal"/>
              <w:jc w:val="center"/>
            </w:pPr>
            <w:proofErr w:type="spellStart"/>
            <w:r>
              <w:t>Трансдермальная</w:t>
            </w:r>
            <w:proofErr w:type="spellEnd"/>
            <w:r>
              <w:t xml:space="preserve"> Терапевтическая Система</w:t>
            </w:r>
          </w:p>
        </w:tc>
      </w:tr>
      <w:tr w:rsidR="002C1EA8">
        <w:tc>
          <w:tcPr>
            <w:tcW w:w="567" w:type="dxa"/>
            <w:vAlign w:val="center"/>
          </w:tcPr>
          <w:p w:rsidR="002C1EA8" w:rsidRDefault="002C1EA8" w:rsidP="00D03941">
            <w:pPr>
              <w:pStyle w:val="ConsPlusNormal"/>
              <w:jc w:val="center"/>
            </w:pPr>
            <w:r>
              <w:t>60.</w:t>
            </w:r>
          </w:p>
        </w:tc>
        <w:tc>
          <w:tcPr>
            <w:tcW w:w="1644" w:type="dxa"/>
            <w:vAlign w:val="center"/>
          </w:tcPr>
          <w:p w:rsidR="002C1EA8" w:rsidRDefault="002C1EA8" w:rsidP="00D03941">
            <w:pPr>
              <w:pStyle w:val="ConsPlusNormal"/>
              <w:jc w:val="center"/>
            </w:pPr>
            <w:proofErr w:type="spellStart"/>
            <w:r>
              <w:t>ung</w:t>
            </w:r>
            <w:proofErr w:type="spellEnd"/>
            <w:r>
              <w:t>.</w:t>
            </w:r>
          </w:p>
        </w:tc>
        <w:tc>
          <w:tcPr>
            <w:tcW w:w="3417" w:type="dxa"/>
            <w:vAlign w:val="center"/>
          </w:tcPr>
          <w:p w:rsidR="002C1EA8" w:rsidRDefault="002C1EA8" w:rsidP="00D03941">
            <w:pPr>
              <w:pStyle w:val="ConsPlusNormal"/>
              <w:jc w:val="center"/>
            </w:pPr>
            <w:proofErr w:type="spellStart"/>
            <w:r>
              <w:t>unguentum</w:t>
            </w:r>
            <w:proofErr w:type="spellEnd"/>
          </w:p>
        </w:tc>
        <w:tc>
          <w:tcPr>
            <w:tcW w:w="3418" w:type="dxa"/>
            <w:vAlign w:val="center"/>
          </w:tcPr>
          <w:p w:rsidR="002C1EA8" w:rsidRDefault="002C1EA8" w:rsidP="00D03941">
            <w:pPr>
              <w:pStyle w:val="ConsPlusNormal"/>
              <w:jc w:val="center"/>
            </w:pPr>
            <w:r>
              <w:t>мазь</w:t>
            </w:r>
          </w:p>
        </w:tc>
      </w:tr>
      <w:tr w:rsidR="002C1EA8">
        <w:tc>
          <w:tcPr>
            <w:tcW w:w="567" w:type="dxa"/>
            <w:vAlign w:val="center"/>
          </w:tcPr>
          <w:p w:rsidR="002C1EA8" w:rsidRDefault="002C1EA8" w:rsidP="00D03941">
            <w:pPr>
              <w:pStyle w:val="ConsPlusNormal"/>
              <w:jc w:val="center"/>
            </w:pPr>
            <w:r>
              <w:t>61.</w:t>
            </w:r>
          </w:p>
        </w:tc>
        <w:tc>
          <w:tcPr>
            <w:tcW w:w="1644" w:type="dxa"/>
            <w:vAlign w:val="center"/>
          </w:tcPr>
          <w:p w:rsidR="002C1EA8" w:rsidRDefault="002C1EA8" w:rsidP="00D03941">
            <w:pPr>
              <w:pStyle w:val="ConsPlusNormal"/>
              <w:jc w:val="center"/>
            </w:pPr>
            <w:proofErr w:type="spellStart"/>
            <w:r>
              <w:t>vitr</w:t>
            </w:r>
            <w:proofErr w:type="spellEnd"/>
            <w:r>
              <w:t>.</w:t>
            </w:r>
          </w:p>
        </w:tc>
        <w:tc>
          <w:tcPr>
            <w:tcW w:w="3417" w:type="dxa"/>
            <w:vAlign w:val="center"/>
          </w:tcPr>
          <w:p w:rsidR="002C1EA8" w:rsidRDefault="002C1EA8" w:rsidP="00D03941">
            <w:pPr>
              <w:pStyle w:val="ConsPlusNormal"/>
              <w:jc w:val="center"/>
            </w:pPr>
            <w:proofErr w:type="spellStart"/>
            <w:r>
              <w:t>vitrurn</w:t>
            </w:r>
            <w:proofErr w:type="spellEnd"/>
          </w:p>
        </w:tc>
        <w:tc>
          <w:tcPr>
            <w:tcW w:w="3418" w:type="dxa"/>
            <w:vAlign w:val="center"/>
          </w:tcPr>
          <w:p w:rsidR="002C1EA8" w:rsidRDefault="002C1EA8" w:rsidP="00D03941">
            <w:pPr>
              <w:pStyle w:val="ConsPlusNormal"/>
              <w:jc w:val="center"/>
            </w:pPr>
            <w:r>
              <w:t>склянка</w:t>
            </w:r>
          </w:p>
        </w:tc>
      </w:tr>
    </w:tbl>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right"/>
        <w:outlineLvl w:val="0"/>
      </w:pPr>
      <w:bookmarkStart w:id="20" w:name="P644"/>
      <w:bookmarkEnd w:id="20"/>
      <w:r>
        <w:t>Приложение N 2</w:t>
      </w:r>
    </w:p>
    <w:p w:rsidR="002C1EA8" w:rsidRDefault="002C1EA8" w:rsidP="00D03941">
      <w:pPr>
        <w:pStyle w:val="ConsPlusNormal"/>
        <w:jc w:val="right"/>
      </w:pPr>
      <w:r>
        <w:t>к приказу Министерства здравоохранения</w:t>
      </w:r>
    </w:p>
    <w:p w:rsidR="002C1EA8" w:rsidRDefault="002C1EA8" w:rsidP="00D03941">
      <w:pPr>
        <w:pStyle w:val="ConsPlusNormal"/>
        <w:jc w:val="right"/>
      </w:pPr>
      <w:r>
        <w:t>Российской Федерации</w:t>
      </w:r>
    </w:p>
    <w:p w:rsidR="002C1EA8" w:rsidRDefault="002C1EA8" w:rsidP="00D03941">
      <w:pPr>
        <w:pStyle w:val="ConsPlusNormal"/>
        <w:jc w:val="right"/>
      </w:pPr>
      <w:r>
        <w:t>от 24 ноября 2021 г. N 1094н</w:t>
      </w:r>
    </w:p>
    <w:p w:rsidR="002C1EA8" w:rsidRDefault="002C1EA8" w:rsidP="00D03941">
      <w:pPr>
        <w:pStyle w:val="ConsPlusNormal"/>
        <w:jc w:val="both"/>
      </w:pPr>
    </w:p>
    <w:p w:rsidR="002C1EA8" w:rsidRDefault="002C1EA8" w:rsidP="00D03941">
      <w:pPr>
        <w:pStyle w:val="ConsPlusNormal"/>
        <w:jc w:val="center"/>
        <w:outlineLvl w:val="1"/>
      </w:pPr>
      <w:bookmarkStart w:id="21" w:name="P649"/>
      <w:bookmarkEnd w:id="21"/>
      <w:r>
        <w:t>ФОРМА РЕЦЕПТУРНОГО БЛАНКА N 107-1/У</w:t>
      </w:r>
    </w:p>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4365"/>
        <w:gridCol w:w="340"/>
        <w:gridCol w:w="4365"/>
      </w:tblGrid>
      <w:tr w:rsidR="002C1EA8">
        <w:tc>
          <w:tcPr>
            <w:tcW w:w="4365" w:type="dxa"/>
            <w:tcBorders>
              <w:top w:val="nil"/>
              <w:left w:val="nil"/>
              <w:bottom w:val="nil"/>
              <w:right w:val="nil"/>
            </w:tcBorders>
          </w:tcPr>
          <w:p w:rsidR="002C1EA8" w:rsidRDefault="002C1EA8" w:rsidP="00D03941">
            <w:pPr>
              <w:pStyle w:val="ConsPlusNormal"/>
            </w:pPr>
            <w:r>
              <w:t>Министерство здравоохранения Российской Федерации</w:t>
            </w:r>
          </w:p>
        </w:tc>
        <w:tc>
          <w:tcPr>
            <w:tcW w:w="340" w:type="dxa"/>
            <w:tcBorders>
              <w:top w:val="nil"/>
              <w:left w:val="nil"/>
              <w:bottom w:val="nil"/>
              <w:right w:val="nil"/>
            </w:tcBorders>
          </w:tcPr>
          <w:p w:rsidR="002C1EA8" w:rsidRDefault="002C1EA8" w:rsidP="00D03941">
            <w:pPr>
              <w:pStyle w:val="ConsPlusNormal"/>
            </w:pPr>
          </w:p>
        </w:tc>
        <w:tc>
          <w:tcPr>
            <w:tcW w:w="4365" w:type="dxa"/>
            <w:tcBorders>
              <w:top w:val="nil"/>
              <w:left w:val="nil"/>
              <w:bottom w:val="nil"/>
              <w:right w:val="nil"/>
            </w:tcBorders>
          </w:tcPr>
          <w:p w:rsidR="002C1EA8" w:rsidRDefault="002C1EA8" w:rsidP="00D03941">
            <w:pPr>
              <w:pStyle w:val="ConsPlusNormal"/>
            </w:pPr>
            <w:r>
              <w:t xml:space="preserve">Код формы по </w:t>
            </w:r>
            <w:hyperlink r:id="rId69" w:history="1">
              <w:r>
                <w:rPr>
                  <w:color w:val="0000FF"/>
                </w:rPr>
                <w:t>ОКУД</w:t>
              </w:r>
            </w:hyperlink>
          </w:p>
          <w:p w:rsidR="002C1EA8" w:rsidRDefault="002C1EA8" w:rsidP="00D03941">
            <w:pPr>
              <w:pStyle w:val="ConsPlusNormal"/>
            </w:pPr>
            <w:r>
              <w:t>Код учреждения по ОКПО</w:t>
            </w:r>
          </w:p>
        </w:tc>
      </w:tr>
      <w:tr w:rsidR="002C1EA8">
        <w:tc>
          <w:tcPr>
            <w:tcW w:w="9070" w:type="dxa"/>
            <w:gridSpan w:val="3"/>
            <w:tcBorders>
              <w:top w:val="nil"/>
              <w:left w:val="nil"/>
              <w:bottom w:val="nil"/>
              <w:right w:val="nil"/>
            </w:tcBorders>
          </w:tcPr>
          <w:p w:rsidR="002C1EA8" w:rsidRDefault="002C1EA8" w:rsidP="00D03941">
            <w:pPr>
              <w:pStyle w:val="ConsPlusNormal"/>
              <w:jc w:val="center"/>
            </w:pPr>
            <w:r>
              <w:t>Медицинская документация</w:t>
            </w:r>
          </w:p>
        </w:tc>
      </w:tr>
      <w:tr w:rsidR="002C1EA8">
        <w:tc>
          <w:tcPr>
            <w:tcW w:w="4365" w:type="dxa"/>
            <w:tcBorders>
              <w:top w:val="nil"/>
              <w:left w:val="nil"/>
              <w:bottom w:val="nil"/>
              <w:right w:val="nil"/>
            </w:tcBorders>
          </w:tcPr>
          <w:p w:rsidR="002C1EA8" w:rsidRDefault="002C1EA8" w:rsidP="00D03941">
            <w:pPr>
              <w:pStyle w:val="ConsPlusNormal"/>
            </w:pPr>
            <w:r>
              <w:t>Наименование (штамп)</w:t>
            </w:r>
          </w:p>
          <w:p w:rsidR="002C1EA8" w:rsidRDefault="002C1EA8" w:rsidP="00D03941">
            <w:pPr>
              <w:pStyle w:val="ConsPlusNormal"/>
            </w:pPr>
            <w:r>
              <w:t>медицинской организации</w:t>
            </w:r>
          </w:p>
        </w:tc>
        <w:tc>
          <w:tcPr>
            <w:tcW w:w="340" w:type="dxa"/>
            <w:vMerge w:val="restart"/>
            <w:tcBorders>
              <w:top w:val="nil"/>
              <w:left w:val="nil"/>
              <w:bottom w:val="nil"/>
              <w:right w:val="nil"/>
            </w:tcBorders>
          </w:tcPr>
          <w:p w:rsidR="002C1EA8" w:rsidRDefault="002C1EA8" w:rsidP="00D03941">
            <w:pPr>
              <w:pStyle w:val="ConsPlusNormal"/>
            </w:pPr>
          </w:p>
        </w:tc>
        <w:tc>
          <w:tcPr>
            <w:tcW w:w="4365" w:type="dxa"/>
            <w:vMerge w:val="restart"/>
            <w:tcBorders>
              <w:top w:val="nil"/>
              <w:left w:val="nil"/>
              <w:bottom w:val="nil"/>
              <w:right w:val="nil"/>
            </w:tcBorders>
          </w:tcPr>
          <w:p w:rsidR="002C1EA8" w:rsidRDefault="002C1EA8" w:rsidP="00D03941">
            <w:pPr>
              <w:pStyle w:val="ConsPlusNormal"/>
            </w:pPr>
            <w:r>
              <w:t>Форма N 107-1/у</w:t>
            </w:r>
          </w:p>
          <w:p w:rsidR="002C1EA8" w:rsidRDefault="002C1EA8" w:rsidP="00D03941">
            <w:pPr>
              <w:pStyle w:val="ConsPlusNormal"/>
            </w:pPr>
            <w:r>
              <w:t>Утверждена приказом</w:t>
            </w:r>
          </w:p>
          <w:p w:rsidR="002C1EA8" w:rsidRDefault="002C1EA8" w:rsidP="00D03941">
            <w:pPr>
              <w:pStyle w:val="ConsPlusNormal"/>
            </w:pPr>
            <w:r>
              <w:t>Министерства здравоохранения</w:t>
            </w:r>
          </w:p>
          <w:p w:rsidR="002C1EA8" w:rsidRDefault="002C1EA8" w:rsidP="00D03941">
            <w:pPr>
              <w:pStyle w:val="ConsPlusNormal"/>
            </w:pPr>
            <w:r>
              <w:t>Российской Федерации</w:t>
            </w:r>
          </w:p>
          <w:p w:rsidR="002C1EA8" w:rsidRDefault="002C1EA8" w:rsidP="00D03941">
            <w:pPr>
              <w:pStyle w:val="ConsPlusNormal"/>
            </w:pPr>
            <w:r>
              <w:t>от 24 ноября 2021 г. N 1094н</w:t>
            </w:r>
          </w:p>
        </w:tc>
      </w:tr>
      <w:tr w:rsidR="002C1EA8">
        <w:tc>
          <w:tcPr>
            <w:tcW w:w="4365" w:type="dxa"/>
            <w:tcBorders>
              <w:top w:val="nil"/>
              <w:left w:val="nil"/>
              <w:bottom w:val="nil"/>
              <w:right w:val="nil"/>
            </w:tcBorders>
          </w:tcPr>
          <w:p w:rsidR="002C1EA8" w:rsidRDefault="002C1EA8" w:rsidP="00D03941">
            <w:pPr>
              <w:pStyle w:val="ConsPlusNormal"/>
            </w:pPr>
          </w:p>
        </w:tc>
        <w:tc>
          <w:tcPr>
            <w:tcW w:w="340" w:type="dxa"/>
            <w:vMerge/>
            <w:tcBorders>
              <w:top w:val="nil"/>
              <w:left w:val="nil"/>
              <w:bottom w:val="nil"/>
              <w:right w:val="nil"/>
            </w:tcBorders>
          </w:tcPr>
          <w:p w:rsidR="002C1EA8" w:rsidRDefault="002C1EA8" w:rsidP="00D03941">
            <w:pPr>
              <w:spacing w:after="0" w:line="240" w:lineRule="auto"/>
            </w:pPr>
          </w:p>
        </w:tc>
        <w:tc>
          <w:tcPr>
            <w:tcW w:w="4365" w:type="dxa"/>
            <w:vMerge/>
            <w:tcBorders>
              <w:top w:val="nil"/>
              <w:left w:val="nil"/>
              <w:bottom w:val="nil"/>
              <w:right w:val="nil"/>
            </w:tcBorders>
          </w:tcPr>
          <w:p w:rsidR="002C1EA8" w:rsidRDefault="002C1EA8" w:rsidP="00D03941">
            <w:pPr>
              <w:spacing w:after="0" w:line="240" w:lineRule="auto"/>
            </w:pPr>
          </w:p>
        </w:tc>
      </w:tr>
      <w:tr w:rsidR="002C1EA8">
        <w:tc>
          <w:tcPr>
            <w:tcW w:w="4365" w:type="dxa"/>
            <w:tcBorders>
              <w:top w:val="nil"/>
              <w:left w:val="nil"/>
              <w:bottom w:val="nil"/>
              <w:right w:val="nil"/>
            </w:tcBorders>
          </w:tcPr>
          <w:p w:rsidR="002C1EA8" w:rsidRDefault="002C1EA8" w:rsidP="00D03941">
            <w:pPr>
              <w:pStyle w:val="ConsPlusNormal"/>
            </w:pPr>
            <w:r>
              <w:t xml:space="preserve">Наименование (штамп) индивидуального предпринимателя (указать адрес, номер и дату лицензии, наименование органа </w:t>
            </w:r>
            <w:r>
              <w:lastRenderedPageBreak/>
              <w:t>государственной власти, выдавшего лицензию)</w:t>
            </w:r>
          </w:p>
        </w:tc>
        <w:tc>
          <w:tcPr>
            <w:tcW w:w="340" w:type="dxa"/>
            <w:vMerge/>
            <w:tcBorders>
              <w:top w:val="nil"/>
              <w:left w:val="nil"/>
              <w:bottom w:val="nil"/>
              <w:right w:val="nil"/>
            </w:tcBorders>
          </w:tcPr>
          <w:p w:rsidR="002C1EA8" w:rsidRDefault="002C1EA8" w:rsidP="00D03941">
            <w:pPr>
              <w:spacing w:after="0" w:line="240" w:lineRule="auto"/>
            </w:pPr>
          </w:p>
        </w:tc>
        <w:tc>
          <w:tcPr>
            <w:tcW w:w="4365" w:type="dxa"/>
            <w:vMerge/>
            <w:tcBorders>
              <w:top w:val="nil"/>
              <w:left w:val="nil"/>
              <w:bottom w:val="nil"/>
              <w:right w:val="nil"/>
            </w:tcBorders>
          </w:tcPr>
          <w:p w:rsidR="002C1EA8" w:rsidRDefault="002C1EA8" w:rsidP="00D03941">
            <w:pPr>
              <w:spacing w:after="0" w:line="240" w:lineRule="auto"/>
            </w:pPr>
          </w:p>
        </w:tc>
      </w:tr>
    </w:tbl>
    <w:p w:rsidR="002C1EA8" w:rsidRDefault="002C1EA8" w:rsidP="00D03941">
      <w:pPr>
        <w:pStyle w:val="ConsPlusNormal"/>
        <w:jc w:val="both"/>
      </w:pPr>
    </w:p>
    <w:p w:rsidR="002C1EA8" w:rsidRDefault="002C1EA8" w:rsidP="00D03941">
      <w:pPr>
        <w:pStyle w:val="ConsPlusNonformat"/>
        <w:jc w:val="both"/>
      </w:pPr>
      <w:r>
        <w:t>---------------------------------------------------------------------------</w:t>
      </w:r>
    </w:p>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1EA8">
        <w:tc>
          <w:tcPr>
            <w:tcW w:w="9070" w:type="dxa"/>
            <w:tcBorders>
              <w:top w:val="nil"/>
              <w:left w:val="nil"/>
              <w:bottom w:val="nil"/>
              <w:right w:val="nil"/>
            </w:tcBorders>
          </w:tcPr>
          <w:p w:rsidR="002C1EA8" w:rsidRDefault="002C1EA8" w:rsidP="00D03941">
            <w:pPr>
              <w:pStyle w:val="ConsPlusNormal"/>
              <w:jc w:val="center"/>
            </w:pPr>
            <w:r>
              <w:t>РЕЦЕПТ</w:t>
            </w:r>
          </w:p>
          <w:p w:rsidR="002C1EA8" w:rsidRDefault="002C1EA8" w:rsidP="00D03941">
            <w:pPr>
              <w:pStyle w:val="ConsPlusNormal"/>
              <w:jc w:val="center"/>
            </w:pPr>
            <w:r>
              <w:t>(взрослый, детский - нужное подчеркнуть)</w:t>
            </w:r>
          </w:p>
          <w:p w:rsidR="002C1EA8" w:rsidRDefault="002C1EA8" w:rsidP="00D03941">
            <w:pPr>
              <w:pStyle w:val="ConsPlusNormal"/>
              <w:jc w:val="center"/>
            </w:pPr>
            <w:r>
              <w:t>"__" _____________ 20__ г.</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1EA8">
        <w:tc>
          <w:tcPr>
            <w:tcW w:w="9070" w:type="dxa"/>
            <w:tcBorders>
              <w:top w:val="nil"/>
              <w:left w:val="nil"/>
              <w:bottom w:val="nil"/>
              <w:right w:val="nil"/>
            </w:tcBorders>
          </w:tcPr>
          <w:p w:rsidR="002C1EA8" w:rsidRDefault="002C1EA8" w:rsidP="00D03941">
            <w:pPr>
              <w:pStyle w:val="ConsPlusNormal"/>
              <w:jc w:val="both"/>
            </w:pPr>
            <w:bookmarkStart w:id="22" w:name="P673"/>
            <w:bookmarkEnd w:id="22"/>
            <w:r>
              <w:t>Фамилия, инициалы имени и отчества (последнее - при наличии)</w:t>
            </w:r>
          </w:p>
          <w:p w:rsidR="002C1EA8" w:rsidRDefault="002C1EA8" w:rsidP="00D03941">
            <w:pPr>
              <w:pStyle w:val="ConsPlusNormal"/>
              <w:jc w:val="both"/>
            </w:pPr>
            <w:r>
              <w:t>пациента _______________________________________________________</w:t>
            </w:r>
          </w:p>
        </w:tc>
      </w:tr>
      <w:tr w:rsidR="002C1EA8">
        <w:tc>
          <w:tcPr>
            <w:tcW w:w="9070" w:type="dxa"/>
            <w:tcBorders>
              <w:top w:val="nil"/>
              <w:left w:val="nil"/>
              <w:bottom w:val="nil"/>
              <w:right w:val="nil"/>
            </w:tcBorders>
          </w:tcPr>
          <w:p w:rsidR="002C1EA8" w:rsidRDefault="002C1EA8" w:rsidP="00D03941">
            <w:pPr>
              <w:pStyle w:val="ConsPlusNormal"/>
              <w:jc w:val="both"/>
            </w:pPr>
            <w:bookmarkStart w:id="23" w:name="P675"/>
            <w:bookmarkEnd w:id="23"/>
            <w:r>
              <w:t>Дата рождения __________________________________________________</w:t>
            </w:r>
          </w:p>
        </w:tc>
      </w:tr>
      <w:tr w:rsidR="002C1EA8">
        <w:tc>
          <w:tcPr>
            <w:tcW w:w="9070" w:type="dxa"/>
            <w:tcBorders>
              <w:top w:val="nil"/>
              <w:left w:val="nil"/>
              <w:bottom w:val="nil"/>
              <w:right w:val="nil"/>
            </w:tcBorders>
          </w:tcPr>
          <w:p w:rsidR="002C1EA8" w:rsidRDefault="002C1EA8" w:rsidP="00D03941">
            <w:pPr>
              <w:pStyle w:val="ConsPlusNormal"/>
              <w:jc w:val="both"/>
            </w:pPr>
            <w:r>
              <w:t>Фамилия, инициалы имени и отчества (последнее - при наличии)</w:t>
            </w:r>
          </w:p>
          <w:p w:rsidR="002C1EA8" w:rsidRDefault="002C1EA8" w:rsidP="00D03941">
            <w:pPr>
              <w:pStyle w:val="ConsPlusNormal"/>
              <w:jc w:val="both"/>
            </w:pPr>
            <w:r>
              <w:t>лечащего врача (фельдшера, акушерки) ______________________________</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1EA8">
        <w:tc>
          <w:tcPr>
            <w:tcW w:w="9070" w:type="dxa"/>
            <w:tcBorders>
              <w:top w:val="nil"/>
              <w:left w:val="nil"/>
              <w:bottom w:val="nil"/>
              <w:right w:val="nil"/>
            </w:tcBorders>
          </w:tcPr>
          <w:p w:rsidR="002C1EA8" w:rsidRDefault="002C1EA8" w:rsidP="00D03941">
            <w:pPr>
              <w:pStyle w:val="ConsPlusNormal"/>
              <w:jc w:val="both"/>
            </w:pPr>
            <w:bookmarkStart w:id="24" w:name="P679"/>
            <w:bookmarkEnd w:id="24"/>
            <w:proofErr w:type="spellStart"/>
            <w:r>
              <w:t>руб.|коп.|</w:t>
            </w:r>
            <w:proofErr w:type="spellEnd"/>
            <w:r>
              <w:t xml:space="preserve"> </w:t>
            </w:r>
            <w:proofErr w:type="spellStart"/>
            <w:r>
              <w:t>Rp</w:t>
            </w:r>
            <w:proofErr w:type="spellEnd"/>
            <w:r>
              <w:t>.</w:t>
            </w:r>
          </w:p>
          <w:p w:rsidR="002C1EA8" w:rsidRDefault="002C1EA8" w:rsidP="00D03941">
            <w:pPr>
              <w:pStyle w:val="ConsPlusNormal"/>
              <w:jc w:val="both"/>
            </w:pPr>
            <w:r>
              <w:t>.......................................................</w:t>
            </w:r>
          </w:p>
          <w:p w:rsidR="002C1EA8" w:rsidRDefault="002C1EA8" w:rsidP="00D03941">
            <w:pPr>
              <w:pStyle w:val="ConsPlusNormal"/>
              <w:jc w:val="both"/>
            </w:pPr>
            <w:r>
              <w:t>.......................................................</w:t>
            </w:r>
          </w:p>
          <w:p w:rsidR="002C1EA8" w:rsidRDefault="002C1EA8" w:rsidP="00D03941">
            <w:pPr>
              <w:pStyle w:val="ConsPlusNormal"/>
              <w:pBdr>
                <w:top w:val="single" w:sz="6" w:space="0" w:color="auto"/>
              </w:pBdr>
              <w:jc w:val="both"/>
              <w:rPr>
                <w:sz w:val="2"/>
                <w:szCs w:val="2"/>
              </w:rPr>
            </w:pPr>
          </w:p>
          <w:p w:rsidR="002C1EA8" w:rsidRDefault="002C1EA8" w:rsidP="00D03941">
            <w:pPr>
              <w:pStyle w:val="ConsPlusNormal"/>
              <w:jc w:val="both"/>
            </w:pPr>
            <w:proofErr w:type="spellStart"/>
            <w:r>
              <w:t>руб.|коп.|</w:t>
            </w:r>
            <w:proofErr w:type="spellEnd"/>
            <w:r>
              <w:t xml:space="preserve"> </w:t>
            </w:r>
            <w:proofErr w:type="spellStart"/>
            <w:r>
              <w:t>Rp</w:t>
            </w:r>
            <w:proofErr w:type="spellEnd"/>
            <w:r>
              <w:t>.</w:t>
            </w:r>
          </w:p>
          <w:p w:rsidR="002C1EA8" w:rsidRDefault="002C1EA8" w:rsidP="00D03941">
            <w:pPr>
              <w:pStyle w:val="ConsPlusNormal"/>
              <w:jc w:val="both"/>
            </w:pPr>
            <w:r>
              <w:t>.......................................................</w:t>
            </w:r>
          </w:p>
          <w:p w:rsidR="002C1EA8" w:rsidRDefault="002C1EA8" w:rsidP="00D03941">
            <w:pPr>
              <w:pStyle w:val="ConsPlusNormal"/>
              <w:jc w:val="both"/>
            </w:pPr>
            <w:r>
              <w:t>.......................................................</w:t>
            </w:r>
          </w:p>
          <w:p w:rsidR="002C1EA8" w:rsidRDefault="002C1EA8" w:rsidP="00D03941">
            <w:pPr>
              <w:pStyle w:val="ConsPlusNormal"/>
              <w:pBdr>
                <w:top w:val="single" w:sz="6" w:space="0" w:color="auto"/>
              </w:pBdr>
              <w:jc w:val="both"/>
              <w:rPr>
                <w:sz w:val="2"/>
                <w:szCs w:val="2"/>
              </w:rPr>
            </w:pPr>
          </w:p>
          <w:p w:rsidR="002C1EA8" w:rsidRDefault="002C1EA8" w:rsidP="00D03941">
            <w:pPr>
              <w:pStyle w:val="ConsPlusNormal"/>
              <w:jc w:val="both"/>
            </w:pPr>
            <w:proofErr w:type="spellStart"/>
            <w:r>
              <w:t>руб.|коп.|</w:t>
            </w:r>
            <w:proofErr w:type="spellEnd"/>
            <w:r>
              <w:t xml:space="preserve"> </w:t>
            </w:r>
            <w:proofErr w:type="spellStart"/>
            <w:r>
              <w:t>Rp</w:t>
            </w:r>
            <w:proofErr w:type="spellEnd"/>
            <w:r>
              <w:t>.</w:t>
            </w:r>
          </w:p>
          <w:p w:rsidR="002C1EA8" w:rsidRDefault="002C1EA8" w:rsidP="00D03941">
            <w:pPr>
              <w:pStyle w:val="ConsPlusNormal"/>
              <w:jc w:val="both"/>
            </w:pPr>
            <w:r>
              <w:t>.......................................................</w:t>
            </w:r>
          </w:p>
          <w:p w:rsidR="002C1EA8" w:rsidRDefault="002C1EA8" w:rsidP="00D03941">
            <w:pPr>
              <w:pStyle w:val="ConsPlusNormal"/>
              <w:jc w:val="both"/>
            </w:pPr>
            <w:r>
              <w:t>.......................................................</w:t>
            </w:r>
          </w:p>
          <w:p w:rsidR="002C1EA8" w:rsidRDefault="002C1EA8" w:rsidP="00D03941">
            <w:pPr>
              <w:pStyle w:val="ConsPlusNormal"/>
              <w:pBdr>
                <w:top w:val="single" w:sz="6" w:space="0" w:color="auto"/>
              </w:pBdr>
              <w:jc w:val="both"/>
              <w:rPr>
                <w:sz w:val="2"/>
                <w:szCs w:val="2"/>
              </w:rPr>
            </w:pP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6123"/>
        <w:gridCol w:w="2948"/>
      </w:tblGrid>
      <w:tr w:rsidR="002C1EA8">
        <w:tc>
          <w:tcPr>
            <w:tcW w:w="6123" w:type="dxa"/>
            <w:tcBorders>
              <w:top w:val="nil"/>
              <w:left w:val="nil"/>
              <w:bottom w:val="nil"/>
              <w:right w:val="nil"/>
            </w:tcBorders>
          </w:tcPr>
          <w:p w:rsidR="002C1EA8" w:rsidRDefault="002C1EA8" w:rsidP="00D03941">
            <w:pPr>
              <w:pStyle w:val="ConsPlusNormal"/>
              <w:jc w:val="both"/>
            </w:pPr>
            <w:bookmarkStart w:id="25" w:name="P692"/>
            <w:bookmarkEnd w:id="25"/>
            <w:r>
              <w:t>Подпись</w:t>
            </w:r>
          </w:p>
          <w:p w:rsidR="002C1EA8" w:rsidRDefault="002C1EA8" w:rsidP="00D03941">
            <w:pPr>
              <w:pStyle w:val="ConsPlusNormal"/>
              <w:jc w:val="both"/>
            </w:pPr>
            <w:r>
              <w:t>и печать лечащего врача</w:t>
            </w:r>
          </w:p>
          <w:p w:rsidR="002C1EA8" w:rsidRDefault="002C1EA8" w:rsidP="00D03941">
            <w:pPr>
              <w:pStyle w:val="ConsPlusNormal"/>
              <w:jc w:val="both"/>
            </w:pPr>
            <w:r>
              <w:t>(подпись фельдшера, акушерки)</w:t>
            </w:r>
          </w:p>
        </w:tc>
        <w:tc>
          <w:tcPr>
            <w:tcW w:w="2948" w:type="dxa"/>
            <w:tcBorders>
              <w:top w:val="nil"/>
              <w:left w:val="nil"/>
              <w:bottom w:val="nil"/>
              <w:right w:val="nil"/>
            </w:tcBorders>
          </w:tcPr>
          <w:p w:rsidR="002C1EA8" w:rsidRDefault="002C1EA8" w:rsidP="00D03941">
            <w:pPr>
              <w:pStyle w:val="ConsPlusNormal"/>
              <w:jc w:val="both"/>
            </w:pPr>
            <w:r>
              <w:t>М.П.</w:t>
            </w:r>
          </w:p>
        </w:tc>
      </w:tr>
    </w:tbl>
    <w:p w:rsidR="002C1EA8" w:rsidRDefault="002C1EA8" w:rsidP="00D03941">
      <w:pPr>
        <w:pStyle w:val="ConsPlusNormal"/>
        <w:jc w:val="both"/>
      </w:pPr>
    </w:p>
    <w:p w:rsidR="002C1EA8" w:rsidRDefault="002C1EA8" w:rsidP="00D03941">
      <w:pPr>
        <w:pStyle w:val="ConsPlusNonformat"/>
        <w:jc w:val="both"/>
      </w:pPr>
      <w:r>
        <w:t xml:space="preserve">    Рецепт действителен в течение 60 дней, до 1 года (________________)</w:t>
      </w:r>
    </w:p>
    <w:p w:rsidR="002C1EA8" w:rsidRDefault="002C1EA8" w:rsidP="00D03941">
      <w:pPr>
        <w:pStyle w:val="ConsPlusNonformat"/>
        <w:jc w:val="both"/>
      </w:pPr>
      <w:r>
        <w:t xml:space="preserve">                (нужное подчеркнуть)                      (указать</w:t>
      </w:r>
    </w:p>
    <w:p w:rsidR="002C1EA8" w:rsidRDefault="002C1EA8" w:rsidP="00D03941">
      <w:pPr>
        <w:pStyle w:val="ConsPlusNonformat"/>
        <w:jc w:val="both"/>
      </w:pPr>
      <w:r>
        <w:t xml:space="preserve">                                                      количество дней)</w:t>
      </w:r>
    </w:p>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3005"/>
      </w:tblGrid>
      <w:tr w:rsidR="002C1EA8">
        <w:tc>
          <w:tcPr>
            <w:tcW w:w="3005" w:type="dxa"/>
            <w:tcBorders>
              <w:top w:val="nil"/>
              <w:left w:val="nil"/>
              <w:bottom w:val="nil"/>
              <w:right w:val="nil"/>
            </w:tcBorders>
          </w:tcPr>
          <w:p w:rsidR="002C1EA8" w:rsidRDefault="002C1EA8" w:rsidP="00D03941">
            <w:pPr>
              <w:pStyle w:val="ConsPlusNormal"/>
              <w:jc w:val="both"/>
              <w:outlineLvl w:val="2"/>
            </w:pPr>
            <w:r>
              <w:t>Оборотная сторона</w:t>
            </w:r>
          </w:p>
        </w:tc>
      </w:tr>
    </w:tbl>
    <w:p w:rsidR="002C1EA8" w:rsidRDefault="002C1EA8" w:rsidP="00D0394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28"/>
        <w:gridCol w:w="4529"/>
      </w:tblGrid>
      <w:tr w:rsidR="002C1EA8">
        <w:tc>
          <w:tcPr>
            <w:tcW w:w="4528" w:type="dxa"/>
            <w:vMerge w:val="restart"/>
            <w:tcBorders>
              <w:top w:val="nil"/>
              <w:left w:val="nil"/>
              <w:bottom w:val="nil"/>
            </w:tcBorders>
          </w:tcPr>
          <w:p w:rsidR="002C1EA8" w:rsidRDefault="002C1EA8" w:rsidP="00D03941">
            <w:pPr>
              <w:pStyle w:val="ConsPlusNormal"/>
            </w:pPr>
          </w:p>
        </w:tc>
        <w:tc>
          <w:tcPr>
            <w:tcW w:w="4529" w:type="dxa"/>
            <w:tcBorders>
              <w:top w:val="single" w:sz="4" w:space="0" w:color="auto"/>
              <w:bottom w:val="nil"/>
            </w:tcBorders>
          </w:tcPr>
          <w:p w:rsidR="002C1EA8" w:rsidRDefault="002C1EA8" w:rsidP="00D03941">
            <w:pPr>
              <w:pStyle w:val="ConsPlusNormal"/>
              <w:jc w:val="center"/>
            </w:pPr>
            <w:r>
              <w:t>Отметка о назначении лекарственного препарата по решению врачебной комиссии</w:t>
            </w:r>
          </w:p>
        </w:tc>
      </w:tr>
      <w:tr w:rsidR="002C1EA8">
        <w:tc>
          <w:tcPr>
            <w:tcW w:w="4528" w:type="dxa"/>
            <w:vMerge/>
            <w:tcBorders>
              <w:top w:val="nil"/>
              <w:left w:val="nil"/>
              <w:bottom w:val="nil"/>
            </w:tcBorders>
          </w:tcPr>
          <w:p w:rsidR="002C1EA8" w:rsidRDefault="002C1EA8" w:rsidP="00D03941">
            <w:pPr>
              <w:spacing w:after="0" w:line="240" w:lineRule="auto"/>
            </w:pPr>
          </w:p>
        </w:tc>
        <w:tc>
          <w:tcPr>
            <w:tcW w:w="4529" w:type="dxa"/>
            <w:tcBorders>
              <w:top w:val="nil"/>
              <w:bottom w:val="single" w:sz="4" w:space="0" w:color="auto"/>
            </w:tcBorders>
          </w:tcPr>
          <w:p w:rsidR="002C1EA8" w:rsidRDefault="002C1EA8" w:rsidP="00D03941">
            <w:pPr>
              <w:pStyle w:val="ConsPlusNormal"/>
            </w:pPr>
          </w:p>
        </w:tc>
      </w:tr>
    </w:tbl>
    <w:p w:rsidR="002C1EA8" w:rsidRDefault="002C1EA8" w:rsidP="00D039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2"/>
        <w:gridCol w:w="3022"/>
        <w:gridCol w:w="3024"/>
      </w:tblGrid>
      <w:tr w:rsidR="002C1EA8">
        <w:tc>
          <w:tcPr>
            <w:tcW w:w="3022" w:type="dxa"/>
          </w:tcPr>
          <w:p w:rsidR="002C1EA8" w:rsidRDefault="002C1EA8" w:rsidP="00D03941">
            <w:pPr>
              <w:pStyle w:val="ConsPlusNormal"/>
              <w:jc w:val="center"/>
            </w:pPr>
            <w:r>
              <w:t>Приготовил</w:t>
            </w:r>
          </w:p>
        </w:tc>
        <w:tc>
          <w:tcPr>
            <w:tcW w:w="3022" w:type="dxa"/>
          </w:tcPr>
          <w:p w:rsidR="002C1EA8" w:rsidRDefault="002C1EA8" w:rsidP="00D03941">
            <w:pPr>
              <w:pStyle w:val="ConsPlusNormal"/>
              <w:jc w:val="center"/>
            </w:pPr>
            <w:r>
              <w:t>Проверил</w:t>
            </w:r>
          </w:p>
        </w:tc>
        <w:tc>
          <w:tcPr>
            <w:tcW w:w="3024" w:type="dxa"/>
          </w:tcPr>
          <w:p w:rsidR="002C1EA8" w:rsidRDefault="002C1EA8" w:rsidP="00D03941">
            <w:pPr>
              <w:pStyle w:val="ConsPlusNormal"/>
              <w:jc w:val="center"/>
            </w:pPr>
            <w:r>
              <w:t>Отпустил</w:t>
            </w:r>
          </w:p>
        </w:tc>
      </w:tr>
      <w:tr w:rsidR="002C1EA8">
        <w:tc>
          <w:tcPr>
            <w:tcW w:w="3022" w:type="dxa"/>
          </w:tcPr>
          <w:p w:rsidR="002C1EA8" w:rsidRDefault="002C1EA8" w:rsidP="00D03941">
            <w:pPr>
              <w:pStyle w:val="ConsPlusNormal"/>
            </w:pPr>
          </w:p>
        </w:tc>
        <w:tc>
          <w:tcPr>
            <w:tcW w:w="3022" w:type="dxa"/>
          </w:tcPr>
          <w:p w:rsidR="002C1EA8" w:rsidRDefault="002C1EA8" w:rsidP="00D03941">
            <w:pPr>
              <w:pStyle w:val="ConsPlusNormal"/>
            </w:pPr>
          </w:p>
        </w:tc>
        <w:tc>
          <w:tcPr>
            <w:tcW w:w="3024" w:type="dxa"/>
          </w:tcPr>
          <w:p w:rsidR="002C1EA8" w:rsidRDefault="002C1EA8" w:rsidP="00D03941">
            <w:pPr>
              <w:pStyle w:val="ConsPlusNormal"/>
            </w:pPr>
          </w:p>
        </w:tc>
      </w:tr>
    </w:tbl>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center"/>
        <w:outlineLvl w:val="1"/>
      </w:pPr>
      <w:bookmarkStart w:id="26" w:name="P716"/>
      <w:bookmarkEnd w:id="26"/>
      <w:r>
        <w:t>ФОРМА РЕЦЕПТУРНОГО БЛАНКА N 148-1/У-88</w:t>
      </w:r>
    </w:p>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4365"/>
        <w:gridCol w:w="340"/>
        <w:gridCol w:w="4365"/>
      </w:tblGrid>
      <w:tr w:rsidR="002C1EA8">
        <w:tc>
          <w:tcPr>
            <w:tcW w:w="4365" w:type="dxa"/>
            <w:tcBorders>
              <w:top w:val="nil"/>
              <w:left w:val="nil"/>
              <w:bottom w:val="nil"/>
              <w:right w:val="nil"/>
            </w:tcBorders>
          </w:tcPr>
          <w:p w:rsidR="002C1EA8" w:rsidRDefault="002C1EA8" w:rsidP="00D03941">
            <w:pPr>
              <w:pStyle w:val="ConsPlusNormal"/>
            </w:pPr>
            <w:r>
              <w:t>Министерство здравоохранения Российской Федерации</w:t>
            </w:r>
          </w:p>
        </w:tc>
        <w:tc>
          <w:tcPr>
            <w:tcW w:w="340" w:type="dxa"/>
            <w:tcBorders>
              <w:top w:val="nil"/>
              <w:left w:val="nil"/>
              <w:bottom w:val="nil"/>
              <w:right w:val="nil"/>
            </w:tcBorders>
          </w:tcPr>
          <w:p w:rsidR="002C1EA8" w:rsidRDefault="002C1EA8" w:rsidP="00D03941">
            <w:pPr>
              <w:pStyle w:val="ConsPlusNormal"/>
            </w:pPr>
          </w:p>
        </w:tc>
        <w:tc>
          <w:tcPr>
            <w:tcW w:w="4365" w:type="dxa"/>
            <w:vMerge w:val="restart"/>
            <w:tcBorders>
              <w:top w:val="nil"/>
              <w:left w:val="nil"/>
              <w:bottom w:val="nil"/>
              <w:right w:val="nil"/>
            </w:tcBorders>
          </w:tcPr>
          <w:p w:rsidR="002C1EA8" w:rsidRDefault="002C1EA8" w:rsidP="00D03941">
            <w:pPr>
              <w:pStyle w:val="ConsPlusNormal"/>
            </w:pPr>
            <w:r>
              <w:t xml:space="preserve">Код формы по </w:t>
            </w:r>
            <w:hyperlink r:id="rId70" w:history="1">
              <w:r>
                <w:rPr>
                  <w:color w:val="0000FF"/>
                </w:rPr>
                <w:t>ОКУД</w:t>
              </w:r>
            </w:hyperlink>
            <w:r>
              <w:t xml:space="preserve"> 3108805</w:t>
            </w:r>
          </w:p>
          <w:p w:rsidR="002C1EA8" w:rsidRDefault="002C1EA8" w:rsidP="00D03941">
            <w:pPr>
              <w:pStyle w:val="ConsPlusNormal"/>
            </w:pPr>
            <w:r>
              <w:t>Медицинская документация</w:t>
            </w:r>
          </w:p>
          <w:p w:rsidR="002C1EA8" w:rsidRDefault="002C1EA8" w:rsidP="00D03941">
            <w:pPr>
              <w:pStyle w:val="ConsPlusNormal"/>
            </w:pPr>
            <w:r>
              <w:t>Форма N 148-1/у-88</w:t>
            </w:r>
          </w:p>
          <w:p w:rsidR="002C1EA8" w:rsidRDefault="002C1EA8" w:rsidP="00D03941">
            <w:pPr>
              <w:pStyle w:val="ConsPlusNormal"/>
            </w:pPr>
            <w:r>
              <w:t>Утверждена приказом</w:t>
            </w:r>
          </w:p>
          <w:p w:rsidR="002C1EA8" w:rsidRDefault="002C1EA8" w:rsidP="00D03941">
            <w:pPr>
              <w:pStyle w:val="ConsPlusNormal"/>
            </w:pPr>
            <w:r>
              <w:t>Министерства здравоохранения</w:t>
            </w:r>
          </w:p>
          <w:p w:rsidR="002C1EA8" w:rsidRDefault="002C1EA8" w:rsidP="00D03941">
            <w:pPr>
              <w:pStyle w:val="ConsPlusNormal"/>
            </w:pPr>
            <w:r>
              <w:t>Российской Федерации</w:t>
            </w:r>
          </w:p>
          <w:p w:rsidR="002C1EA8" w:rsidRDefault="002C1EA8" w:rsidP="00D03941">
            <w:pPr>
              <w:pStyle w:val="ConsPlusNormal"/>
            </w:pPr>
            <w:r>
              <w:t>от 24 ноября 2021 г. N 1094н</w:t>
            </w:r>
          </w:p>
        </w:tc>
      </w:tr>
      <w:tr w:rsidR="002C1EA8">
        <w:tc>
          <w:tcPr>
            <w:tcW w:w="4365" w:type="dxa"/>
            <w:tcBorders>
              <w:top w:val="nil"/>
              <w:left w:val="nil"/>
              <w:bottom w:val="nil"/>
              <w:right w:val="nil"/>
            </w:tcBorders>
          </w:tcPr>
          <w:p w:rsidR="002C1EA8" w:rsidRDefault="002C1EA8" w:rsidP="00D03941">
            <w:pPr>
              <w:pStyle w:val="ConsPlusNormal"/>
            </w:pPr>
            <w:r>
              <w:t>Наименование (штамп)</w:t>
            </w:r>
          </w:p>
          <w:p w:rsidR="002C1EA8" w:rsidRDefault="002C1EA8" w:rsidP="00D03941">
            <w:pPr>
              <w:pStyle w:val="ConsPlusNormal"/>
            </w:pPr>
            <w:r>
              <w:t>медицинской организации</w:t>
            </w:r>
          </w:p>
        </w:tc>
        <w:tc>
          <w:tcPr>
            <w:tcW w:w="340" w:type="dxa"/>
            <w:vMerge w:val="restart"/>
            <w:tcBorders>
              <w:top w:val="nil"/>
              <w:left w:val="nil"/>
              <w:bottom w:val="nil"/>
              <w:right w:val="nil"/>
            </w:tcBorders>
          </w:tcPr>
          <w:p w:rsidR="002C1EA8" w:rsidRDefault="002C1EA8" w:rsidP="00D03941">
            <w:pPr>
              <w:pStyle w:val="ConsPlusNormal"/>
            </w:pPr>
          </w:p>
        </w:tc>
        <w:tc>
          <w:tcPr>
            <w:tcW w:w="4365" w:type="dxa"/>
            <w:vMerge/>
            <w:tcBorders>
              <w:top w:val="nil"/>
              <w:left w:val="nil"/>
              <w:bottom w:val="nil"/>
              <w:right w:val="nil"/>
            </w:tcBorders>
          </w:tcPr>
          <w:p w:rsidR="002C1EA8" w:rsidRDefault="002C1EA8" w:rsidP="00D03941">
            <w:pPr>
              <w:spacing w:after="0" w:line="240" w:lineRule="auto"/>
            </w:pPr>
          </w:p>
        </w:tc>
      </w:tr>
      <w:tr w:rsidR="002C1EA8">
        <w:tc>
          <w:tcPr>
            <w:tcW w:w="4365" w:type="dxa"/>
            <w:tcBorders>
              <w:top w:val="nil"/>
              <w:left w:val="nil"/>
              <w:bottom w:val="nil"/>
              <w:right w:val="nil"/>
            </w:tcBorders>
          </w:tcPr>
          <w:p w:rsidR="002C1EA8" w:rsidRDefault="002C1EA8" w:rsidP="00D03941">
            <w:pPr>
              <w:pStyle w:val="ConsPlusNormal"/>
            </w:pPr>
          </w:p>
        </w:tc>
        <w:tc>
          <w:tcPr>
            <w:tcW w:w="340" w:type="dxa"/>
            <w:vMerge/>
            <w:tcBorders>
              <w:top w:val="nil"/>
              <w:left w:val="nil"/>
              <w:bottom w:val="nil"/>
              <w:right w:val="nil"/>
            </w:tcBorders>
          </w:tcPr>
          <w:p w:rsidR="002C1EA8" w:rsidRDefault="002C1EA8" w:rsidP="00D03941">
            <w:pPr>
              <w:spacing w:after="0" w:line="240" w:lineRule="auto"/>
            </w:pPr>
          </w:p>
        </w:tc>
        <w:tc>
          <w:tcPr>
            <w:tcW w:w="4365" w:type="dxa"/>
            <w:vMerge/>
            <w:tcBorders>
              <w:top w:val="nil"/>
              <w:left w:val="nil"/>
              <w:bottom w:val="nil"/>
              <w:right w:val="nil"/>
            </w:tcBorders>
          </w:tcPr>
          <w:p w:rsidR="002C1EA8" w:rsidRDefault="002C1EA8" w:rsidP="00D03941">
            <w:pPr>
              <w:spacing w:after="0" w:line="240" w:lineRule="auto"/>
            </w:pPr>
          </w:p>
        </w:tc>
      </w:tr>
      <w:tr w:rsidR="002C1EA8">
        <w:tc>
          <w:tcPr>
            <w:tcW w:w="4365" w:type="dxa"/>
            <w:tcBorders>
              <w:top w:val="nil"/>
              <w:left w:val="nil"/>
              <w:bottom w:val="nil"/>
              <w:right w:val="nil"/>
            </w:tcBorders>
          </w:tcPr>
          <w:p w:rsidR="002C1EA8" w:rsidRDefault="002C1EA8" w:rsidP="00D03941">
            <w:pPr>
              <w:pStyle w:val="ConsPlusNormal"/>
            </w:pPr>
            <w:r>
              <w:t>Наименование (штамп) индивидуального предпринимателя</w:t>
            </w:r>
          </w:p>
          <w:p w:rsidR="002C1EA8" w:rsidRDefault="002C1EA8" w:rsidP="00D03941">
            <w:pPr>
              <w:pStyle w:val="ConsPlusNormal"/>
            </w:pPr>
            <w:r>
              <w:t>(указать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2C1EA8" w:rsidRDefault="002C1EA8" w:rsidP="00D03941">
            <w:pPr>
              <w:spacing w:after="0" w:line="240" w:lineRule="auto"/>
            </w:pPr>
          </w:p>
        </w:tc>
        <w:tc>
          <w:tcPr>
            <w:tcW w:w="4365" w:type="dxa"/>
            <w:vMerge/>
            <w:tcBorders>
              <w:top w:val="nil"/>
              <w:left w:val="nil"/>
              <w:bottom w:val="nil"/>
              <w:right w:val="nil"/>
            </w:tcBorders>
          </w:tcPr>
          <w:p w:rsidR="002C1EA8" w:rsidRDefault="002C1EA8" w:rsidP="00D03941">
            <w:pPr>
              <w:spacing w:after="0" w:line="240" w:lineRule="auto"/>
            </w:pPr>
          </w:p>
        </w:tc>
      </w:tr>
    </w:tbl>
    <w:p w:rsidR="002C1EA8" w:rsidRDefault="002C1EA8" w:rsidP="00D03941">
      <w:pPr>
        <w:pStyle w:val="ConsPlusNormal"/>
        <w:jc w:val="both"/>
      </w:pPr>
    </w:p>
    <w:p w:rsidR="002C1EA8" w:rsidRDefault="002C1EA8" w:rsidP="00D03941">
      <w:pPr>
        <w:pStyle w:val="ConsPlusNonformat"/>
        <w:jc w:val="both"/>
      </w:pPr>
      <w:r>
        <w:t>---------------------------------------------------------------------------</w:t>
      </w:r>
    </w:p>
    <w:p w:rsidR="002C1EA8" w:rsidRDefault="002C1EA8" w:rsidP="00D0394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247"/>
        <w:gridCol w:w="907"/>
        <w:gridCol w:w="340"/>
        <w:gridCol w:w="340"/>
        <w:gridCol w:w="340"/>
        <w:gridCol w:w="340"/>
        <w:gridCol w:w="340"/>
        <w:gridCol w:w="340"/>
        <w:gridCol w:w="340"/>
        <w:gridCol w:w="396"/>
        <w:gridCol w:w="340"/>
        <w:gridCol w:w="340"/>
        <w:gridCol w:w="340"/>
        <w:gridCol w:w="340"/>
        <w:gridCol w:w="340"/>
        <w:gridCol w:w="340"/>
        <w:gridCol w:w="340"/>
        <w:gridCol w:w="340"/>
        <w:gridCol w:w="340"/>
        <w:gridCol w:w="1076"/>
      </w:tblGrid>
      <w:tr w:rsidR="002C1EA8">
        <w:tc>
          <w:tcPr>
            <w:tcW w:w="1247" w:type="dxa"/>
            <w:tcBorders>
              <w:top w:val="nil"/>
              <w:left w:val="nil"/>
              <w:bottom w:val="nil"/>
              <w:right w:val="nil"/>
            </w:tcBorders>
          </w:tcPr>
          <w:p w:rsidR="002C1EA8" w:rsidRDefault="002C1EA8" w:rsidP="00D03941">
            <w:pPr>
              <w:pStyle w:val="ConsPlusNormal"/>
            </w:pPr>
          </w:p>
        </w:tc>
        <w:tc>
          <w:tcPr>
            <w:tcW w:w="907" w:type="dxa"/>
            <w:tcBorders>
              <w:top w:val="nil"/>
              <w:left w:val="nil"/>
              <w:bottom w:val="nil"/>
            </w:tcBorders>
          </w:tcPr>
          <w:p w:rsidR="002C1EA8" w:rsidRDefault="002C1EA8" w:rsidP="00D03941">
            <w:pPr>
              <w:pStyle w:val="ConsPlusNormal"/>
            </w:pPr>
            <w:r>
              <w:t>Серия</w:t>
            </w: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nil"/>
              <w:bottom w:val="nil"/>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nil"/>
              <w:bottom w:val="nil"/>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nil"/>
              <w:bottom w:val="nil"/>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96" w:type="dxa"/>
            <w:tcBorders>
              <w:top w:val="nil"/>
              <w:bottom w:val="nil"/>
            </w:tcBorders>
          </w:tcPr>
          <w:p w:rsidR="002C1EA8" w:rsidRDefault="002C1EA8" w:rsidP="00D03941">
            <w:pPr>
              <w:pStyle w:val="ConsPlusNormal"/>
              <w:jc w:val="center"/>
            </w:pPr>
            <w:r>
              <w:t>N</w:t>
            </w: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nil"/>
              <w:bottom w:val="nil"/>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nil"/>
              <w:bottom w:val="nil"/>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nil"/>
              <w:bottom w:val="nil"/>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nil"/>
              <w:bottom w:val="nil"/>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1076" w:type="dxa"/>
            <w:tcBorders>
              <w:top w:val="nil"/>
              <w:bottom w:val="nil"/>
              <w:right w:val="nil"/>
            </w:tcBorders>
          </w:tcPr>
          <w:p w:rsidR="002C1EA8" w:rsidRDefault="002C1EA8" w:rsidP="00D03941">
            <w:pPr>
              <w:pStyle w:val="ConsPlusNormal"/>
            </w:pP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1247"/>
        <w:gridCol w:w="7824"/>
      </w:tblGrid>
      <w:tr w:rsidR="002C1EA8">
        <w:tc>
          <w:tcPr>
            <w:tcW w:w="1247" w:type="dxa"/>
            <w:tcBorders>
              <w:top w:val="nil"/>
              <w:left w:val="nil"/>
              <w:bottom w:val="nil"/>
              <w:right w:val="nil"/>
            </w:tcBorders>
          </w:tcPr>
          <w:p w:rsidR="002C1EA8" w:rsidRDefault="002C1EA8" w:rsidP="00D03941">
            <w:pPr>
              <w:pStyle w:val="ConsPlusNormal"/>
            </w:pPr>
            <w:r>
              <w:t>РЕЦЕПТ</w:t>
            </w:r>
          </w:p>
        </w:tc>
        <w:tc>
          <w:tcPr>
            <w:tcW w:w="7824" w:type="dxa"/>
            <w:tcBorders>
              <w:top w:val="nil"/>
              <w:left w:val="nil"/>
              <w:bottom w:val="nil"/>
              <w:right w:val="nil"/>
            </w:tcBorders>
          </w:tcPr>
          <w:p w:rsidR="002C1EA8" w:rsidRDefault="002C1EA8" w:rsidP="00D03941">
            <w:pPr>
              <w:pStyle w:val="ConsPlusNormal"/>
              <w:jc w:val="center"/>
            </w:pPr>
            <w:r>
              <w:t>"__" __________________ 20__ г.</w:t>
            </w:r>
          </w:p>
          <w:p w:rsidR="002C1EA8" w:rsidRDefault="002C1EA8" w:rsidP="00D03941">
            <w:pPr>
              <w:pStyle w:val="ConsPlusNormal"/>
              <w:jc w:val="center"/>
            </w:pPr>
            <w:r>
              <w:t>(дата оформления-рецепта)</w:t>
            </w:r>
          </w:p>
        </w:tc>
      </w:tr>
      <w:tr w:rsidR="002C1EA8">
        <w:tc>
          <w:tcPr>
            <w:tcW w:w="1247" w:type="dxa"/>
            <w:tcBorders>
              <w:top w:val="nil"/>
              <w:left w:val="nil"/>
              <w:bottom w:val="nil"/>
              <w:right w:val="nil"/>
            </w:tcBorders>
          </w:tcPr>
          <w:p w:rsidR="002C1EA8" w:rsidRDefault="002C1EA8" w:rsidP="00D03941">
            <w:pPr>
              <w:pStyle w:val="ConsPlusNormal"/>
            </w:pPr>
          </w:p>
        </w:tc>
        <w:tc>
          <w:tcPr>
            <w:tcW w:w="7824" w:type="dxa"/>
            <w:tcBorders>
              <w:top w:val="nil"/>
              <w:left w:val="nil"/>
              <w:bottom w:val="nil"/>
              <w:right w:val="nil"/>
            </w:tcBorders>
          </w:tcPr>
          <w:p w:rsidR="002C1EA8" w:rsidRDefault="002C1EA8" w:rsidP="00D03941">
            <w:pPr>
              <w:pStyle w:val="ConsPlusNormal"/>
            </w:pPr>
            <w:r>
              <w:t>(взрослый, детский - нужное подчеркнуть)</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1EA8">
        <w:tc>
          <w:tcPr>
            <w:tcW w:w="9070" w:type="dxa"/>
            <w:tcBorders>
              <w:top w:val="nil"/>
              <w:left w:val="nil"/>
              <w:bottom w:val="nil"/>
              <w:right w:val="nil"/>
            </w:tcBorders>
          </w:tcPr>
          <w:p w:rsidR="002C1EA8" w:rsidRDefault="002C1EA8" w:rsidP="00D03941">
            <w:pPr>
              <w:pStyle w:val="ConsPlusNormal"/>
              <w:jc w:val="both"/>
            </w:pPr>
            <w:bookmarkStart w:id="27" w:name="P763"/>
            <w:bookmarkEnd w:id="27"/>
            <w:r>
              <w:t>Фамилия, инициалы имени и отчества (последнее - при наличии)</w:t>
            </w:r>
          </w:p>
          <w:p w:rsidR="002C1EA8" w:rsidRDefault="002C1EA8" w:rsidP="00D03941">
            <w:pPr>
              <w:pStyle w:val="ConsPlusNormal"/>
              <w:jc w:val="both"/>
            </w:pPr>
            <w:r>
              <w:t>пациента _______________________________________________________</w:t>
            </w:r>
          </w:p>
        </w:tc>
      </w:tr>
      <w:tr w:rsidR="002C1EA8">
        <w:tc>
          <w:tcPr>
            <w:tcW w:w="9070" w:type="dxa"/>
            <w:tcBorders>
              <w:top w:val="nil"/>
              <w:left w:val="nil"/>
              <w:bottom w:val="nil"/>
              <w:right w:val="nil"/>
            </w:tcBorders>
          </w:tcPr>
          <w:p w:rsidR="002C1EA8" w:rsidRDefault="002C1EA8" w:rsidP="00D03941">
            <w:pPr>
              <w:pStyle w:val="ConsPlusNormal"/>
              <w:jc w:val="both"/>
            </w:pPr>
            <w:bookmarkStart w:id="28" w:name="P765"/>
            <w:bookmarkEnd w:id="28"/>
            <w:r>
              <w:t>Дата рождения __________________________________________________</w:t>
            </w:r>
          </w:p>
        </w:tc>
      </w:tr>
      <w:tr w:rsidR="002C1EA8">
        <w:tc>
          <w:tcPr>
            <w:tcW w:w="9070" w:type="dxa"/>
            <w:tcBorders>
              <w:top w:val="nil"/>
              <w:left w:val="nil"/>
              <w:bottom w:val="nil"/>
              <w:right w:val="nil"/>
            </w:tcBorders>
          </w:tcPr>
          <w:p w:rsidR="002C1EA8" w:rsidRDefault="002C1EA8" w:rsidP="00D03941">
            <w:pPr>
              <w:pStyle w:val="ConsPlusNormal"/>
              <w:jc w:val="both"/>
            </w:pPr>
            <w:bookmarkStart w:id="29" w:name="P766"/>
            <w:bookmarkEnd w:id="29"/>
            <w:r>
              <w:t>Адрес места жительства или N медицинской карты амбулаторного пациента, получающего медицинскую помощь в амбулаторных условиях ______________________________________________________________</w:t>
            </w:r>
          </w:p>
        </w:tc>
      </w:tr>
      <w:tr w:rsidR="002C1EA8">
        <w:tc>
          <w:tcPr>
            <w:tcW w:w="9070" w:type="dxa"/>
            <w:tcBorders>
              <w:top w:val="nil"/>
              <w:left w:val="nil"/>
              <w:bottom w:val="nil"/>
              <w:right w:val="nil"/>
            </w:tcBorders>
          </w:tcPr>
          <w:p w:rsidR="002C1EA8" w:rsidRDefault="002C1EA8" w:rsidP="00D03941">
            <w:pPr>
              <w:pStyle w:val="ConsPlusNormal"/>
              <w:jc w:val="both"/>
            </w:pPr>
            <w:r>
              <w:t>Фамилия, инициалы имени и отчества (последнее - при наличии)</w:t>
            </w:r>
          </w:p>
          <w:p w:rsidR="002C1EA8" w:rsidRDefault="002C1EA8" w:rsidP="00D03941">
            <w:pPr>
              <w:pStyle w:val="ConsPlusNormal"/>
              <w:jc w:val="both"/>
            </w:pPr>
            <w:r>
              <w:t>лечащего врача (фельдшера, акушерки) ______________________________</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1889"/>
        <w:gridCol w:w="1889"/>
        <w:gridCol w:w="1890"/>
      </w:tblGrid>
      <w:tr w:rsidR="002C1EA8">
        <w:tc>
          <w:tcPr>
            <w:tcW w:w="1889" w:type="dxa"/>
            <w:tcBorders>
              <w:top w:val="nil"/>
              <w:left w:val="nil"/>
              <w:bottom w:val="nil"/>
              <w:right w:val="nil"/>
            </w:tcBorders>
          </w:tcPr>
          <w:p w:rsidR="002C1EA8" w:rsidRDefault="002C1EA8" w:rsidP="00D03941">
            <w:pPr>
              <w:pStyle w:val="ConsPlusNormal"/>
              <w:jc w:val="both"/>
            </w:pPr>
            <w:r>
              <w:t>Руб.</w:t>
            </w:r>
          </w:p>
        </w:tc>
        <w:tc>
          <w:tcPr>
            <w:tcW w:w="1889" w:type="dxa"/>
            <w:tcBorders>
              <w:top w:val="nil"/>
              <w:left w:val="nil"/>
              <w:bottom w:val="nil"/>
              <w:right w:val="nil"/>
            </w:tcBorders>
          </w:tcPr>
          <w:p w:rsidR="002C1EA8" w:rsidRDefault="002C1EA8" w:rsidP="00D03941">
            <w:pPr>
              <w:pStyle w:val="ConsPlusNormal"/>
              <w:jc w:val="both"/>
            </w:pPr>
            <w:r>
              <w:t>Коп.</w:t>
            </w:r>
          </w:p>
        </w:tc>
        <w:tc>
          <w:tcPr>
            <w:tcW w:w="1890" w:type="dxa"/>
            <w:tcBorders>
              <w:top w:val="nil"/>
              <w:left w:val="nil"/>
              <w:bottom w:val="nil"/>
              <w:right w:val="nil"/>
            </w:tcBorders>
          </w:tcPr>
          <w:p w:rsidR="002C1EA8" w:rsidRDefault="002C1EA8" w:rsidP="00D03941">
            <w:pPr>
              <w:pStyle w:val="ConsPlusNormal"/>
              <w:jc w:val="both"/>
            </w:pPr>
            <w:bookmarkStart w:id="30" w:name="P772"/>
            <w:bookmarkEnd w:id="30"/>
            <w:proofErr w:type="spellStart"/>
            <w:r>
              <w:t>Rp</w:t>
            </w:r>
            <w:proofErr w:type="spellEnd"/>
            <w:r>
              <w:t>:</w:t>
            </w:r>
          </w:p>
        </w:tc>
      </w:tr>
      <w:tr w:rsidR="002C1EA8">
        <w:tc>
          <w:tcPr>
            <w:tcW w:w="5668" w:type="dxa"/>
            <w:gridSpan w:val="3"/>
            <w:tcBorders>
              <w:top w:val="nil"/>
              <w:left w:val="nil"/>
              <w:bottom w:val="nil"/>
              <w:right w:val="nil"/>
            </w:tcBorders>
          </w:tcPr>
          <w:p w:rsidR="002C1EA8" w:rsidRDefault="002C1EA8" w:rsidP="00D03941">
            <w:pPr>
              <w:pStyle w:val="ConsPlusNormal"/>
              <w:jc w:val="both"/>
            </w:pPr>
            <w:r>
              <w:t>.......................................................................</w:t>
            </w:r>
          </w:p>
          <w:p w:rsidR="002C1EA8" w:rsidRDefault="002C1EA8" w:rsidP="00D03941">
            <w:pPr>
              <w:pStyle w:val="ConsPlusNormal"/>
              <w:jc w:val="both"/>
            </w:pPr>
            <w:r>
              <w:t>.......................................................................</w:t>
            </w:r>
          </w:p>
          <w:p w:rsidR="002C1EA8" w:rsidRDefault="002C1EA8" w:rsidP="00D03941">
            <w:pPr>
              <w:pStyle w:val="ConsPlusNormal"/>
              <w:jc w:val="both"/>
            </w:pPr>
            <w:r>
              <w:t>.......................................................................</w:t>
            </w:r>
          </w:p>
          <w:p w:rsidR="002C1EA8" w:rsidRDefault="002C1EA8" w:rsidP="00D03941">
            <w:pPr>
              <w:pStyle w:val="ConsPlusNormal"/>
              <w:jc w:val="both"/>
            </w:pPr>
            <w:r>
              <w:t>.......................................................................</w:t>
            </w:r>
          </w:p>
          <w:p w:rsidR="002C1EA8" w:rsidRDefault="002C1EA8" w:rsidP="00D03941">
            <w:pPr>
              <w:pStyle w:val="ConsPlusNormal"/>
              <w:jc w:val="both"/>
            </w:pPr>
            <w:r>
              <w:t>.......................................................................</w:t>
            </w:r>
          </w:p>
          <w:p w:rsidR="002C1EA8" w:rsidRDefault="002C1EA8" w:rsidP="00D03941">
            <w:pPr>
              <w:pStyle w:val="ConsPlusNormal"/>
              <w:jc w:val="both"/>
            </w:pPr>
            <w:r>
              <w:t>------------------------------------------------------------</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6123"/>
        <w:gridCol w:w="2948"/>
      </w:tblGrid>
      <w:tr w:rsidR="002C1EA8">
        <w:tc>
          <w:tcPr>
            <w:tcW w:w="6123" w:type="dxa"/>
            <w:tcBorders>
              <w:top w:val="nil"/>
              <w:left w:val="nil"/>
              <w:bottom w:val="nil"/>
              <w:right w:val="nil"/>
            </w:tcBorders>
          </w:tcPr>
          <w:p w:rsidR="002C1EA8" w:rsidRDefault="002C1EA8" w:rsidP="00D03941">
            <w:pPr>
              <w:pStyle w:val="ConsPlusNormal"/>
              <w:jc w:val="both"/>
            </w:pPr>
            <w:r>
              <w:t>Подпись и печать лечащего врача</w:t>
            </w:r>
          </w:p>
          <w:p w:rsidR="002C1EA8" w:rsidRDefault="002C1EA8" w:rsidP="00D03941">
            <w:pPr>
              <w:pStyle w:val="ConsPlusNormal"/>
              <w:jc w:val="both"/>
            </w:pPr>
            <w:r>
              <w:t>(подпись фельдшера, акушерки)</w:t>
            </w:r>
          </w:p>
        </w:tc>
        <w:tc>
          <w:tcPr>
            <w:tcW w:w="2948" w:type="dxa"/>
            <w:tcBorders>
              <w:top w:val="nil"/>
              <w:left w:val="nil"/>
              <w:bottom w:val="nil"/>
              <w:right w:val="nil"/>
            </w:tcBorders>
          </w:tcPr>
          <w:p w:rsidR="002C1EA8" w:rsidRDefault="002C1EA8" w:rsidP="00D03941">
            <w:pPr>
              <w:pStyle w:val="ConsPlusNormal"/>
              <w:jc w:val="both"/>
            </w:pPr>
            <w:r>
              <w:t>М.П.</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2C1EA8">
        <w:tc>
          <w:tcPr>
            <w:tcW w:w="9071" w:type="dxa"/>
            <w:tcBorders>
              <w:top w:val="nil"/>
              <w:left w:val="nil"/>
              <w:bottom w:val="nil"/>
              <w:right w:val="nil"/>
            </w:tcBorders>
          </w:tcPr>
          <w:p w:rsidR="002C1EA8" w:rsidRDefault="002C1EA8" w:rsidP="00D03941">
            <w:pPr>
              <w:pStyle w:val="ConsPlusNormal"/>
              <w:jc w:val="center"/>
            </w:pPr>
            <w:r>
              <w:t>Рецепт действителен в течение 15 дней</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3005"/>
      </w:tblGrid>
      <w:tr w:rsidR="002C1EA8">
        <w:tc>
          <w:tcPr>
            <w:tcW w:w="3005" w:type="dxa"/>
            <w:tcBorders>
              <w:top w:val="nil"/>
              <w:left w:val="nil"/>
              <w:bottom w:val="nil"/>
              <w:right w:val="nil"/>
            </w:tcBorders>
          </w:tcPr>
          <w:p w:rsidR="002C1EA8" w:rsidRDefault="002C1EA8" w:rsidP="00D03941">
            <w:pPr>
              <w:pStyle w:val="ConsPlusNormal"/>
              <w:jc w:val="both"/>
              <w:outlineLvl w:val="2"/>
            </w:pPr>
            <w:r>
              <w:lastRenderedPageBreak/>
              <w:t>Оборотная сторона</w:t>
            </w:r>
          </w:p>
        </w:tc>
      </w:tr>
    </w:tbl>
    <w:p w:rsidR="002C1EA8" w:rsidRDefault="002C1EA8" w:rsidP="00D0394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28"/>
        <w:gridCol w:w="4529"/>
      </w:tblGrid>
      <w:tr w:rsidR="002C1EA8">
        <w:tc>
          <w:tcPr>
            <w:tcW w:w="4528" w:type="dxa"/>
            <w:vMerge w:val="restart"/>
            <w:tcBorders>
              <w:top w:val="nil"/>
              <w:left w:val="nil"/>
              <w:bottom w:val="nil"/>
            </w:tcBorders>
          </w:tcPr>
          <w:p w:rsidR="002C1EA8" w:rsidRDefault="002C1EA8" w:rsidP="00D03941">
            <w:pPr>
              <w:pStyle w:val="ConsPlusNormal"/>
            </w:pPr>
          </w:p>
        </w:tc>
        <w:tc>
          <w:tcPr>
            <w:tcW w:w="4529" w:type="dxa"/>
            <w:tcBorders>
              <w:top w:val="single" w:sz="4" w:space="0" w:color="auto"/>
              <w:bottom w:val="nil"/>
            </w:tcBorders>
          </w:tcPr>
          <w:p w:rsidR="002C1EA8" w:rsidRDefault="002C1EA8" w:rsidP="00D03941">
            <w:pPr>
              <w:pStyle w:val="ConsPlusNormal"/>
              <w:jc w:val="center"/>
            </w:pPr>
            <w:r>
              <w:t>Отметка о назначении лекарственного препарата по решению врачебной комиссии</w:t>
            </w:r>
          </w:p>
        </w:tc>
      </w:tr>
      <w:tr w:rsidR="002C1EA8">
        <w:tc>
          <w:tcPr>
            <w:tcW w:w="4528" w:type="dxa"/>
            <w:vMerge/>
            <w:tcBorders>
              <w:top w:val="nil"/>
              <w:left w:val="nil"/>
              <w:bottom w:val="nil"/>
            </w:tcBorders>
          </w:tcPr>
          <w:p w:rsidR="002C1EA8" w:rsidRDefault="002C1EA8" w:rsidP="00D03941">
            <w:pPr>
              <w:spacing w:after="0" w:line="240" w:lineRule="auto"/>
            </w:pPr>
          </w:p>
        </w:tc>
        <w:tc>
          <w:tcPr>
            <w:tcW w:w="4529" w:type="dxa"/>
            <w:tcBorders>
              <w:top w:val="nil"/>
              <w:bottom w:val="single" w:sz="4" w:space="0" w:color="auto"/>
            </w:tcBorders>
          </w:tcPr>
          <w:p w:rsidR="002C1EA8" w:rsidRDefault="002C1EA8" w:rsidP="00D03941">
            <w:pPr>
              <w:pStyle w:val="ConsPlusNormal"/>
            </w:pPr>
          </w:p>
        </w:tc>
      </w:tr>
    </w:tbl>
    <w:p w:rsidR="002C1EA8" w:rsidRDefault="002C1EA8" w:rsidP="00D039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2"/>
        <w:gridCol w:w="3022"/>
        <w:gridCol w:w="3024"/>
      </w:tblGrid>
      <w:tr w:rsidR="002C1EA8">
        <w:tc>
          <w:tcPr>
            <w:tcW w:w="3022" w:type="dxa"/>
          </w:tcPr>
          <w:p w:rsidR="002C1EA8" w:rsidRDefault="002C1EA8" w:rsidP="00D03941">
            <w:pPr>
              <w:pStyle w:val="ConsPlusNormal"/>
              <w:jc w:val="center"/>
            </w:pPr>
            <w:r>
              <w:t>Приготовил</w:t>
            </w:r>
          </w:p>
        </w:tc>
        <w:tc>
          <w:tcPr>
            <w:tcW w:w="3022" w:type="dxa"/>
          </w:tcPr>
          <w:p w:rsidR="002C1EA8" w:rsidRDefault="002C1EA8" w:rsidP="00D03941">
            <w:pPr>
              <w:pStyle w:val="ConsPlusNormal"/>
              <w:jc w:val="center"/>
            </w:pPr>
            <w:r>
              <w:t>Проверил</w:t>
            </w:r>
          </w:p>
        </w:tc>
        <w:tc>
          <w:tcPr>
            <w:tcW w:w="3024" w:type="dxa"/>
          </w:tcPr>
          <w:p w:rsidR="002C1EA8" w:rsidRDefault="002C1EA8" w:rsidP="00D03941">
            <w:pPr>
              <w:pStyle w:val="ConsPlusNormal"/>
              <w:jc w:val="center"/>
            </w:pPr>
            <w:r>
              <w:t>Отпустил</w:t>
            </w:r>
          </w:p>
        </w:tc>
      </w:tr>
      <w:tr w:rsidR="002C1EA8">
        <w:tc>
          <w:tcPr>
            <w:tcW w:w="3022" w:type="dxa"/>
          </w:tcPr>
          <w:p w:rsidR="002C1EA8" w:rsidRDefault="002C1EA8" w:rsidP="00D03941">
            <w:pPr>
              <w:pStyle w:val="ConsPlusNormal"/>
            </w:pPr>
          </w:p>
        </w:tc>
        <w:tc>
          <w:tcPr>
            <w:tcW w:w="3022" w:type="dxa"/>
          </w:tcPr>
          <w:p w:rsidR="002C1EA8" w:rsidRDefault="002C1EA8" w:rsidP="00D03941">
            <w:pPr>
              <w:pStyle w:val="ConsPlusNormal"/>
            </w:pPr>
          </w:p>
        </w:tc>
        <w:tc>
          <w:tcPr>
            <w:tcW w:w="3024" w:type="dxa"/>
          </w:tcPr>
          <w:p w:rsidR="002C1EA8" w:rsidRDefault="002C1EA8" w:rsidP="00D03941">
            <w:pPr>
              <w:pStyle w:val="ConsPlusNormal"/>
            </w:pPr>
          </w:p>
        </w:tc>
      </w:tr>
    </w:tbl>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center"/>
        <w:outlineLvl w:val="1"/>
      </w:pPr>
      <w:bookmarkStart w:id="31" w:name="P801"/>
      <w:bookmarkEnd w:id="31"/>
      <w:r>
        <w:t>ФОРМА РЕЦЕПТУРНОГО БЛАНКА N 148-1/У-04(Л)</w:t>
      </w:r>
    </w:p>
    <w:p w:rsidR="002C1EA8" w:rsidRDefault="002C1EA8" w:rsidP="00D03941">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tblPr>
      <w:tblGrid>
        <w:gridCol w:w="340"/>
        <w:gridCol w:w="340"/>
        <w:gridCol w:w="340"/>
        <w:gridCol w:w="341"/>
        <w:gridCol w:w="340"/>
        <w:gridCol w:w="340"/>
        <w:gridCol w:w="340"/>
        <w:gridCol w:w="340"/>
        <w:gridCol w:w="340"/>
        <w:gridCol w:w="340"/>
        <w:gridCol w:w="340"/>
        <w:gridCol w:w="340"/>
        <w:gridCol w:w="340"/>
        <w:gridCol w:w="340"/>
        <w:gridCol w:w="340"/>
        <w:gridCol w:w="1247"/>
        <w:gridCol w:w="2721"/>
      </w:tblGrid>
      <w:tr w:rsidR="002C1EA8">
        <w:tc>
          <w:tcPr>
            <w:tcW w:w="5101" w:type="dxa"/>
            <w:gridSpan w:val="15"/>
            <w:tcBorders>
              <w:top w:val="nil"/>
              <w:bottom w:val="nil"/>
            </w:tcBorders>
          </w:tcPr>
          <w:p w:rsidR="002C1EA8" w:rsidRDefault="002C1EA8" w:rsidP="00D03941">
            <w:pPr>
              <w:pStyle w:val="ConsPlusNormal"/>
            </w:pPr>
            <w:r>
              <w:t>Министерство здравоохранения</w:t>
            </w:r>
          </w:p>
          <w:p w:rsidR="002C1EA8" w:rsidRDefault="002C1EA8" w:rsidP="00D03941">
            <w:pPr>
              <w:pStyle w:val="ConsPlusNormal"/>
            </w:pPr>
            <w:r>
              <w:t>Российской Федерации</w:t>
            </w:r>
          </w:p>
        </w:tc>
        <w:tc>
          <w:tcPr>
            <w:tcW w:w="1247" w:type="dxa"/>
            <w:tcBorders>
              <w:top w:val="nil"/>
              <w:bottom w:val="nil"/>
            </w:tcBorders>
            <w:vAlign w:val="center"/>
          </w:tcPr>
          <w:p w:rsidR="002C1EA8" w:rsidRDefault="002C1EA8" w:rsidP="00D03941">
            <w:pPr>
              <w:pStyle w:val="ConsPlusNormal"/>
              <w:jc w:val="center"/>
            </w:pPr>
            <w:r>
              <w:t xml:space="preserve">МЕСТО ДЛЯ ШТРИХКОДА </w:t>
            </w:r>
            <w:hyperlink w:anchor="P1050" w:history="1">
              <w:r>
                <w:rPr>
                  <w:color w:val="0000FF"/>
                </w:rPr>
                <w:t>&lt;*&gt;</w:t>
              </w:r>
            </w:hyperlink>
          </w:p>
        </w:tc>
        <w:tc>
          <w:tcPr>
            <w:tcW w:w="2721" w:type="dxa"/>
            <w:tcBorders>
              <w:top w:val="nil"/>
              <w:bottom w:val="nil"/>
            </w:tcBorders>
          </w:tcPr>
          <w:p w:rsidR="002C1EA8" w:rsidRDefault="002C1EA8" w:rsidP="00D03941">
            <w:pPr>
              <w:pStyle w:val="ConsPlusNormal"/>
              <w:jc w:val="center"/>
            </w:pPr>
            <w:r>
              <w:t>УТВЕРЖДЕНА</w:t>
            </w:r>
          </w:p>
          <w:p w:rsidR="002C1EA8" w:rsidRDefault="002C1EA8" w:rsidP="00D03941">
            <w:pPr>
              <w:pStyle w:val="ConsPlusNormal"/>
              <w:jc w:val="center"/>
            </w:pPr>
            <w:r>
              <w:t>приказом Министерства здравоохранения</w:t>
            </w:r>
          </w:p>
          <w:p w:rsidR="002C1EA8" w:rsidRDefault="002C1EA8" w:rsidP="00D03941">
            <w:pPr>
              <w:pStyle w:val="ConsPlusNormal"/>
              <w:jc w:val="center"/>
            </w:pPr>
            <w:r>
              <w:t>Российской Федерации</w:t>
            </w:r>
          </w:p>
          <w:p w:rsidR="002C1EA8" w:rsidRDefault="002C1EA8" w:rsidP="00D03941">
            <w:pPr>
              <w:pStyle w:val="ConsPlusNormal"/>
              <w:jc w:val="center"/>
            </w:pPr>
            <w:r>
              <w:t>от 24 ноября 2021 г. N 1094н</w:t>
            </w:r>
          </w:p>
        </w:tc>
      </w:tr>
      <w:tr w:rsidR="002C1EA8">
        <w:tblPrEx>
          <w:tblBorders>
            <w:insideH w:val="single" w:sz="4" w:space="0" w:color="auto"/>
            <w:insideV w:val="single" w:sz="4" w:space="0" w:color="auto"/>
          </w:tblBorders>
        </w:tblPrEx>
        <w:tc>
          <w:tcPr>
            <w:tcW w:w="1361" w:type="dxa"/>
            <w:gridSpan w:val="4"/>
            <w:tcBorders>
              <w:top w:val="nil"/>
              <w:left w:val="nil"/>
              <w:bottom w:val="nil"/>
            </w:tcBorders>
          </w:tcPr>
          <w:p w:rsidR="002C1EA8" w:rsidRDefault="002C1EA8" w:rsidP="00D03941">
            <w:pPr>
              <w:pStyle w:val="ConsPlusNormal"/>
            </w:pPr>
            <w:r>
              <w:t>Штамп</w:t>
            </w:r>
          </w:p>
          <w:p w:rsidR="002C1EA8" w:rsidRDefault="002C1EA8" w:rsidP="00D03941">
            <w:pPr>
              <w:pStyle w:val="ConsPlusNormal"/>
            </w:pPr>
            <w:r>
              <w:t>Код</w:t>
            </w: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2040" w:type="dxa"/>
            <w:gridSpan w:val="6"/>
            <w:tcBorders>
              <w:top w:val="nil"/>
              <w:bottom w:val="nil"/>
              <w:right w:val="nil"/>
            </w:tcBorders>
          </w:tcPr>
          <w:p w:rsidR="002C1EA8" w:rsidRDefault="002C1EA8" w:rsidP="00D03941">
            <w:pPr>
              <w:pStyle w:val="ConsPlusNormal"/>
            </w:pPr>
          </w:p>
        </w:tc>
        <w:tc>
          <w:tcPr>
            <w:tcW w:w="1247" w:type="dxa"/>
            <w:tcBorders>
              <w:top w:val="nil"/>
              <w:left w:val="nil"/>
              <w:bottom w:val="nil"/>
              <w:right w:val="nil"/>
            </w:tcBorders>
          </w:tcPr>
          <w:p w:rsidR="002C1EA8" w:rsidRDefault="002C1EA8" w:rsidP="00D03941">
            <w:pPr>
              <w:pStyle w:val="ConsPlusNormal"/>
            </w:pPr>
          </w:p>
        </w:tc>
        <w:tc>
          <w:tcPr>
            <w:tcW w:w="2721" w:type="dxa"/>
            <w:tcBorders>
              <w:top w:val="nil"/>
              <w:left w:val="nil"/>
              <w:bottom w:val="nil"/>
              <w:right w:val="nil"/>
            </w:tcBorders>
          </w:tcPr>
          <w:p w:rsidR="002C1EA8" w:rsidRDefault="002C1EA8" w:rsidP="00D03941">
            <w:pPr>
              <w:pStyle w:val="ConsPlusNormal"/>
            </w:pPr>
          </w:p>
        </w:tc>
      </w:tr>
      <w:tr w:rsidR="002C1EA8">
        <w:tc>
          <w:tcPr>
            <w:tcW w:w="5101" w:type="dxa"/>
            <w:gridSpan w:val="15"/>
            <w:tcBorders>
              <w:top w:val="nil"/>
            </w:tcBorders>
          </w:tcPr>
          <w:p w:rsidR="002C1EA8" w:rsidRDefault="002C1EA8" w:rsidP="00D03941">
            <w:pPr>
              <w:pStyle w:val="ConsPlusNormal"/>
            </w:pPr>
            <w:r>
              <w:t>медицинской организации</w:t>
            </w:r>
          </w:p>
        </w:tc>
        <w:tc>
          <w:tcPr>
            <w:tcW w:w="1247" w:type="dxa"/>
            <w:tcBorders>
              <w:top w:val="nil"/>
              <w:bottom w:val="nil"/>
            </w:tcBorders>
          </w:tcPr>
          <w:p w:rsidR="002C1EA8" w:rsidRDefault="002C1EA8" w:rsidP="00D03941">
            <w:pPr>
              <w:pStyle w:val="ConsPlusNormal"/>
            </w:pPr>
          </w:p>
        </w:tc>
        <w:tc>
          <w:tcPr>
            <w:tcW w:w="2721" w:type="dxa"/>
            <w:tcBorders>
              <w:top w:val="nil"/>
              <w:bottom w:val="nil"/>
            </w:tcBorders>
          </w:tcPr>
          <w:p w:rsidR="002C1EA8" w:rsidRDefault="002C1EA8" w:rsidP="00D03941">
            <w:pPr>
              <w:pStyle w:val="ConsPlusNormal"/>
            </w:pPr>
          </w:p>
        </w:tc>
      </w:tr>
      <w:tr w:rsidR="002C1EA8">
        <w:tblPrEx>
          <w:tblBorders>
            <w:left w:val="single" w:sz="4" w:space="0" w:color="auto"/>
            <w:insideH w:val="single" w:sz="4" w:space="0" w:color="auto"/>
            <w:insideV w:val="single" w:sz="4" w:space="0" w:color="auto"/>
          </w:tblBorders>
        </w:tblPrEx>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1"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1247" w:type="dxa"/>
            <w:tcBorders>
              <w:top w:val="nil"/>
              <w:bottom w:val="nil"/>
              <w:right w:val="nil"/>
            </w:tcBorders>
          </w:tcPr>
          <w:p w:rsidR="002C1EA8" w:rsidRDefault="002C1EA8" w:rsidP="00D03941">
            <w:pPr>
              <w:pStyle w:val="ConsPlusNormal"/>
            </w:pPr>
          </w:p>
        </w:tc>
        <w:tc>
          <w:tcPr>
            <w:tcW w:w="2721" w:type="dxa"/>
            <w:tcBorders>
              <w:top w:val="nil"/>
              <w:left w:val="nil"/>
              <w:bottom w:val="nil"/>
              <w:right w:val="nil"/>
            </w:tcBorders>
          </w:tcPr>
          <w:p w:rsidR="002C1EA8" w:rsidRDefault="002C1EA8" w:rsidP="00D03941">
            <w:pPr>
              <w:pStyle w:val="ConsPlusNormal"/>
            </w:pPr>
          </w:p>
        </w:tc>
      </w:tr>
      <w:tr w:rsidR="002C1EA8">
        <w:tc>
          <w:tcPr>
            <w:tcW w:w="5101" w:type="dxa"/>
            <w:gridSpan w:val="15"/>
            <w:tcBorders>
              <w:bottom w:val="nil"/>
            </w:tcBorders>
          </w:tcPr>
          <w:p w:rsidR="002C1EA8" w:rsidRDefault="002C1EA8" w:rsidP="00D03941">
            <w:pPr>
              <w:pStyle w:val="ConsPlusNormal"/>
            </w:pPr>
          </w:p>
        </w:tc>
        <w:tc>
          <w:tcPr>
            <w:tcW w:w="1247" w:type="dxa"/>
            <w:tcBorders>
              <w:top w:val="nil"/>
              <w:bottom w:val="nil"/>
            </w:tcBorders>
          </w:tcPr>
          <w:p w:rsidR="002C1EA8" w:rsidRDefault="002C1EA8" w:rsidP="00D03941">
            <w:pPr>
              <w:pStyle w:val="ConsPlusNormal"/>
            </w:pPr>
          </w:p>
        </w:tc>
        <w:tc>
          <w:tcPr>
            <w:tcW w:w="2721" w:type="dxa"/>
            <w:tcBorders>
              <w:top w:val="nil"/>
              <w:bottom w:val="nil"/>
            </w:tcBorders>
          </w:tcPr>
          <w:p w:rsidR="002C1EA8" w:rsidRDefault="002C1EA8" w:rsidP="00D03941">
            <w:pPr>
              <w:pStyle w:val="ConsPlusNormal"/>
            </w:pPr>
          </w:p>
        </w:tc>
      </w:tr>
      <w:tr w:rsidR="002C1EA8">
        <w:tblPrEx>
          <w:tblBorders>
            <w:insideH w:val="single" w:sz="4" w:space="0" w:color="auto"/>
            <w:insideV w:val="single" w:sz="4" w:space="0" w:color="auto"/>
          </w:tblBorders>
        </w:tblPrEx>
        <w:tc>
          <w:tcPr>
            <w:tcW w:w="1361" w:type="dxa"/>
            <w:gridSpan w:val="4"/>
            <w:tcBorders>
              <w:top w:val="nil"/>
              <w:left w:val="nil"/>
              <w:bottom w:val="nil"/>
            </w:tcBorders>
          </w:tcPr>
          <w:p w:rsidR="002C1EA8" w:rsidRDefault="002C1EA8" w:rsidP="00D03941">
            <w:pPr>
              <w:pStyle w:val="ConsPlusNormal"/>
            </w:pPr>
            <w:r>
              <w:t>Штамп</w:t>
            </w:r>
          </w:p>
          <w:p w:rsidR="002C1EA8" w:rsidRDefault="002C1EA8" w:rsidP="00D03941">
            <w:pPr>
              <w:pStyle w:val="ConsPlusNormal"/>
            </w:pPr>
            <w:r>
              <w:t>Код</w:t>
            </w: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2040" w:type="dxa"/>
            <w:gridSpan w:val="6"/>
            <w:tcBorders>
              <w:top w:val="nil"/>
              <w:bottom w:val="nil"/>
              <w:right w:val="nil"/>
            </w:tcBorders>
          </w:tcPr>
          <w:p w:rsidR="002C1EA8" w:rsidRDefault="002C1EA8" w:rsidP="00D03941">
            <w:pPr>
              <w:pStyle w:val="ConsPlusNormal"/>
            </w:pPr>
          </w:p>
        </w:tc>
        <w:tc>
          <w:tcPr>
            <w:tcW w:w="1247" w:type="dxa"/>
            <w:tcBorders>
              <w:top w:val="nil"/>
              <w:left w:val="nil"/>
              <w:bottom w:val="nil"/>
              <w:right w:val="nil"/>
            </w:tcBorders>
          </w:tcPr>
          <w:p w:rsidR="002C1EA8" w:rsidRDefault="002C1EA8" w:rsidP="00D03941">
            <w:pPr>
              <w:pStyle w:val="ConsPlusNormal"/>
            </w:pPr>
          </w:p>
        </w:tc>
        <w:tc>
          <w:tcPr>
            <w:tcW w:w="2721" w:type="dxa"/>
            <w:tcBorders>
              <w:top w:val="nil"/>
              <w:left w:val="nil"/>
              <w:bottom w:val="nil"/>
              <w:right w:val="nil"/>
            </w:tcBorders>
          </w:tcPr>
          <w:p w:rsidR="002C1EA8" w:rsidRDefault="002C1EA8" w:rsidP="00D03941">
            <w:pPr>
              <w:pStyle w:val="ConsPlusNormal"/>
            </w:pPr>
          </w:p>
        </w:tc>
      </w:tr>
      <w:tr w:rsidR="002C1EA8">
        <w:tc>
          <w:tcPr>
            <w:tcW w:w="5101" w:type="dxa"/>
            <w:gridSpan w:val="15"/>
            <w:tcBorders>
              <w:top w:val="nil"/>
            </w:tcBorders>
          </w:tcPr>
          <w:p w:rsidR="002C1EA8" w:rsidRDefault="002C1EA8" w:rsidP="00D03941">
            <w:pPr>
              <w:pStyle w:val="ConsPlusNormal"/>
            </w:pPr>
            <w:r>
              <w:t>индивидуального предпринимателя</w:t>
            </w:r>
          </w:p>
        </w:tc>
        <w:tc>
          <w:tcPr>
            <w:tcW w:w="1247" w:type="dxa"/>
            <w:tcBorders>
              <w:top w:val="nil"/>
              <w:bottom w:val="nil"/>
            </w:tcBorders>
          </w:tcPr>
          <w:p w:rsidR="002C1EA8" w:rsidRDefault="002C1EA8" w:rsidP="00D03941">
            <w:pPr>
              <w:pStyle w:val="ConsPlusNormal"/>
            </w:pPr>
          </w:p>
        </w:tc>
        <w:tc>
          <w:tcPr>
            <w:tcW w:w="2721" w:type="dxa"/>
            <w:tcBorders>
              <w:top w:val="nil"/>
              <w:bottom w:val="nil"/>
            </w:tcBorders>
          </w:tcPr>
          <w:p w:rsidR="002C1EA8" w:rsidRDefault="002C1EA8" w:rsidP="00D03941">
            <w:pPr>
              <w:pStyle w:val="ConsPlusNormal"/>
            </w:pPr>
          </w:p>
        </w:tc>
      </w:tr>
      <w:tr w:rsidR="002C1EA8">
        <w:tblPrEx>
          <w:tblBorders>
            <w:left w:val="single" w:sz="4" w:space="0" w:color="auto"/>
            <w:insideH w:val="single" w:sz="4" w:space="0" w:color="auto"/>
            <w:insideV w:val="single" w:sz="4" w:space="0" w:color="auto"/>
          </w:tblBorders>
        </w:tblPrEx>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1"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1247" w:type="dxa"/>
            <w:tcBorders>
              <w:top w:val="nil"/>
              <w:bottom w:val="nil"/>
              <w:right w:val="nil"/>
            </w:tcBorders>
          </w:tcPr>
          <w:p w:rsidR="002C1EA8" w:rsidRDefault="002C1EA8" w:rsidP="00D03941">
            <w:pPr>
              <w:pStyle w:val="ConsPlusNormal"/>
            </w:pPr>
          </w:p>
        </w:tc>
        <w:tc>
          <w:tcPr>
            <w:tcW w:w="2721" w:type="dxa"/>
            <w:tcBorders>
              <w:top w:val="nil"/>
              <w:left w:val="nil"/>
              <w:bottom w:val="nil"/>
              <w:right w:val="nil"/>
            </w:tcBorders>
          </w:tcPr>
          <w:p w:rsidR="002C1EA8" w:rsidRDefault="002C1EA8" w:rsidP="00D03941">
            <w:pPr>
              <w:pStyle w:val="ConsPlusNormal"/>
            </w:pP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5101"/>
        <w:gridCol w:w="3969"/>
      </w:tblGrid>
      <w:tr w:rsidR="002C1EA8">
        <w:tc>
          <w:tcPr>
            <w:tcW w:w="5101" w:type="dxa"/>
            <w:tcBorders>
              <w:top w:val="nil"/>
              <w:left w:val="nil"/>
              <w:bottom w:val="nil"/>
              <w:right w:val="nil"/>
            </w:tcBorders>
          </w:tcPr>
          <w:p w:rsidR="002C1EA8" w:rsidRDefault="002C1EA8" w:rsidP="00D03941">
            <w:pPr>
              <w:pStyle w:val="ConsPlusNormal"/>
            </w:pPr>
          </w:p>
        </w:tc>
        <w:tc>
          <w:tcPr>
            <w:tcW w:w="3969" w:type="dxa"/>
            <w:tcBorders>
              <w:top w:val="nil"/>
              <w:left w:val="nil"/>
              <w:bottom w:val="nil"/>
              <w:right w:val="nil"/>
            </w:tcBorders>
          </w:tcPr>
          <w:p w:rsidR="002C1EA8" w:rsidRDefault="002C1EA8" w:rsidP="00D03941">
            <w:pPr>
              <w:pStyle w:val="ConsPlusNormal"/>
              <w:jc w:val="right"/>
            </w:pPr>
            <w:r>
              <w:t xml:space="preserve">Код формы по </w:t>
            </w:r>
            <w:hyperlink r:id="rId71" w:history="1">
              <w:r>
                <w:rPr>
                  <w:color w:val="0000FF"/>
                </w:rPr>
                <w:t>ОКУД</w:t>
              </w:r>
            </w:hyperlink>
            <w:r>
              <w:t xml:space="preserve"> 3108805</w:t>
            </w:r>
          </w:p>
        </w:tc>
      </w:tr>
    </w:tbl>
    <w:p w:rsidR="002C1EA8" w:rsidRDefault="002C1EA8" w:rsidP="00D0394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424"/>
        <w:gridCol w:w="424"/>
        <w:gridCol w:w="424"/>
        <w:gridCol w:w="424"/>
        <w:gridCol w:w="424"/>
        <w:gridCol w:w="424"/>
        <w:gridCol w:w="428"/>
        <w:gridCol w:w="3968"/>
        <w:gridCol w:w="1700"/>
      </w:tblGrid>
      <w:tr w:rsidR="002C1EA8">
        <w:tc>
          <w:tcPr>
            <w:tcW w:w="9064" w:type="dxa"/>
            <w:gridSpan w:val="10"/>
            <w:tcBorders>
              <w:top w:val="nil"/>
              <w:left w:val="nil"/>
              <w:right w:val="nil"/>
            </w:tcBorders>
          </w:tcPr>
          <w:p w:rsidR="002C1EA8" w:rsidRDefault="002C1EA8" w:rsidP="00D03941">
            <w:pPr>
              <w:pStyle w:val="ConsPlusNormal"/>
              <w:jc w:val="right"/>
            </w:pPr>
            <w:r>
              <w:t>Форма N 148-1/у-04(л)</w:t>
            </w:r>
          </w:p>
        </w:tc>
      </w:tr>
      <w:tr w:rsidR="002C1EA8">
        <w:tblPrEx>
          <w:tblBorders>
            <w:left w:val="single" w:sz="4" w:space="0" w:color="auto"/>
            <w:right w:val="single" w:sz="4" w:space="0" w:color="auto"/>
          </w:tblBorders>
        </w:tblPrEx>
        <w:tc>
          <w:tcPr>
            <w:tcW w:w="1272" w:type="dxa"/>
            <w:gridSpan w:val="3"/>
            <w:vMerge w:val="restart"/>
          </w:tcPr>
          <w:p w:rsidR="002C1EA8" w:rsidRDefault="002C1EA8" w:rsidP="00D03941">
            <w:pPr>
              <w:pStyle w:val="ConsPlusNormal"/>
              <w:jc w:val="center"/>
            </w:pPr>
            <w:r>
              <w:t>Код категории граждан</w:t>
            </w:r>
          </w:p>
        </w:tc>
        <w:tc>
          <w:tcPr>
            <w:tcW w:w="2124" w:type="dxa"/>
            <w:gridSpan w:val="5"/>
            <w:vMerge w:val="restart"/>
          </w:tcPr>
          <w:p w:rsidR="002C1EA8" w:rsidRDefault="002C1EA8" w:rsidP="00D03941">
            <w:pPr>
              <w:pStyle w:val="ConsPlusNormal"/>
              <w:jc w:val="center"/>
            </w:pPr>
            <w:r>
              <w:t xml:space="preserve">Код нозологической формы (по </w:t>
            </w:r>
            <w:hyperlink r:id="rId72" w:history="1">
              <w:r>
                <w:rPr>
                  <w:color w:val="0000FF"/>
                </w:rPr>
                <w:t>МКБ</w:t>
              </w:r>
            </w:hyperlink>
            <w:r>
              <w:t>)</w:t>
            </w:r>
          </w:p>
        </w:tc>
        <w:tc>
          <w:tcPr>
            <w:tcW w:w="3968" w:type="dxa"/>
            <w:tcBorders>
              <w:bottom w:val="nil"/>
            </w:tcBorders>
          </w:tcPr>
          <w:p w:rsidR="002C1EA8" w:rsidRDefault="002C1EA8" w:rsidP="00D03941">
            <w:pPr>
              <w:pStyle w:val="ConsPlusNormal"/>
              <w:ind w:left="283"/>
            </w:pPr>
            <w:r>
              <w:t>Источник финансирования: (подчеркнуть)</w:t>
            </w:r>
          </w:p>
        </w:tc>
        <w:tc>
          <w:tcPr>
            <w:tcW w:w="1700" w:type="dxa"/>
            <w:vMerge w:val="restart"/>
            <w:tcBorders>
              <w:bottom w:val="nil"/>
            </w:tcBorders>
            <w:vAlign w:val="center"/>
          </w:tcPr>
          <w:p w:rsidR="002C1EA8" w:rsidRDefault="002C1EA8" w:rsidP="00D03941">
            <w:pPr>
              <w:pStyle w:val="ConsPlusNormal"/>
            </w:pPr>
            <w:r>
              <w:t>% оплаты: (подчеркнуть)</w:t>
            </w:r>
          </w:p>
        </w:tc>
      </w:tr>
      <w:tr w:rsidR="002C1EA8">
        <w:tblPrEx>
          <w:tblBorders>
            <w:left w:val="single" w:sz="4" w:space="0" w:color="auto"/>
            <w:right w:val="single" w:sz="4" w:space="0" w:color="auto"/>
          </w:tblBorders>
        </w:tblPrEx>
        <w:trPr>
          <w:trHeight w:val="270"/>
        </w:trPr>
        <w:tc>
          <w:tcPr>
            <w:tcW w:w="1272" w:type="dxa"/>
            <w:gridSpan w:val="3"/>
            <w:vMerge/>
          </w:tcPr>
          <w:p w:rsidR="002C1EA8" w:rsidRDefault="002C1EA8" w:rsidP="00D03941">
            <w:pPr>
              <w:spacing w:after="0" w:line="240" w:lineRule="auto"/>
            </w:pPr>
          </w:p>
        </w:tc>
        <w:tc>
          <w:tcPr>
            <w:tcW w:w="2124" w:type="dxa"/>
            <w:gridSpan w:val="5"/>
            <w:vMerge/>
          </w:tcPr>
          <w:p w:rsidR="002C1EA8" w:rsidRDefault="002C1EA8" w:rsidP="00D03941">
            <w:pPr>
              <w:spacing w:after="0" w:line="240" w:lineRule="auto"/>
            </w:pPr>
          </w:p>
        </w:tc>
        <w:tc>
          <w:tcPr>
            <w:tcW w:w="3968" w:type="dxa"/>
            <w:vMerge w:val="restart"/>
            <w:tcBorders>
              <w:top w:val="nil"/>
            </w:tcBorders>
          </w:tcPr>
          <w:p w:rsidR="002C1EA8" w:rsidRDefault="002C1EA8" w:rsidP="00D03941">
            <w:pPr>
              <w:pStyle w:val="ConsPlusNormal"/>
              <w:jc w:val="both"/>
            </w:pPr>
            <w:r>
              <w:t>1. Федеральный бюджет</w:t>
            </w:r>
          </w:p>
          <w:p w:rsidR="002C1EA8" w:rsidRDefault="002C1EA8" w:rsidP="00D03941">
            <w:pPr>
              <w:pStyle w:val="ConsPlusNormal"/>
            </w:pPr>
            <w:r>
              <w:t>2. Бюджет субъекта Российской Федерации</w:t>
            </w:r>
          </w:p>
          <w:p w:rsidR="002C1EA8" w:rsidRDefault="002C1EA8" w:rsidP="00D03941">
            <w:pPr>
              <w:pStyle w:val="ConsPlusNormal"/>
              <w:jc w:val="both"/>
            </w:pPr>
            <w:r>
              <w:t>3. Муниципальный бюджет</w:t>
            </w:r>
          </w:p>
        </w:tc>
        <w:tc>
          <w:tcPr>
            <w:tcW w:w="1700" w:type="dxa"/>
            <w:vMerge/>
            <w:tcBorders>
              <w:bottom w:val="nil"/>
            </w:tcBorders>
          </w:tcPr>
          <w:p w:rsidR="002C1EA8" w:rsidRDefault="002C1EA8" w:rsidP="00D03941">
            <w:pPr>
              <w:spacing w:after="0" w:line="240" w:lineRule="auto"/>
            </w:pPr>
          </w:p>
        </w:tc>
      </w:tr>
      <w:tr w:rsidR="002C1EA8">
        <w:tblPrEx>
          <w:tblBorders>
            <w:left w:val="single" w:sz="4" w:space="0" w:color="auto"/>
            <w:right w:val="single" w:sz="4" w:space="0" w:color="auto"/>
          </w:tblBorders>
        </w:tblPrEx>
        <w:trPr>
          <w:trHeight w:val="269"/>
        </w:trPr>
        <w:tc>
          <w:tcPr>
            <w:tcW w:w="424" w:type="dxa"/>
            <w:vMerge w:val="restart"/>
          </w:tcPr>
          <w:p w:rsidR="002C1EA8" w:rsidRDefault="002C1EA8" w:rsidP="00D03941">
            <w:pPr>
              <w:pStyle w:val="ConsPlusNormal"/>
            </w:pPr>
          </w:p>
        </w:tc>
        <w:tc>
          <w:tcPr>
            <w:tcW w:w="424" w:type="dxa"/>
            <w:vMerge w:val="restart"/>
          </w:tcPr>
          <w:p w:rsidR="002C1EA8" w:rsidRDefault="002C1EA8" w:rsidP="00D03941">
            <w:pPr>
              <w:pStyle w:val="ConsPlusNormal"/>
            </w:pPr>
          </w:p>
        </w:tc>
        <w:tc>
          <w:tcPr>
            <w:tcW w:w="424" w:type="dxa"/>
            <w:vMerge w:val="restart"/>
          </w:tcPr>
          <w:p w:rsidR="002C1EA8" w:rsidRDefault="002C1EA8" w:rsidP="00D03941">
            <w:pPr>
              <w:pStyle w:val="ConsPlusNormal"/>
            </w:pPr>
          </w:p>
        </w:tc>
        <w:tc>
          <w:tcPr>
            <w:tcW w:w="424" w:type="dxa"/>
            <w:vMerge w:val="restart"/>
          </w:tcPr>
          <w:p w:rsidR="002C1EA8" w:rsidRDefault="002C1EA8" w:rsidP="00D03941">
            <w:pPr>
              <w:pStyle w:val="ConsPlusNormal"/>
            </w:pPr>
          </w:p>
        </w:tc>
        <w:tc>
          <w:tcPr>
            <w:tcW w:w="424" w:type="dxa"/>
            <w:vMerge w:val="restart"/>
          </w:tcPr>
          <w:p w:rsidR="002C1EA8" w:rsidRDefault="002C1EA8" w:rsidP="00D03941">
            <w:pPr>
              <w:pStyle w:val="ConsPlusNormal"/>
            </w:pPr>
          </w:p>
        </w:tc>
        <w:tc>
          <w:tcPr>
            <w:tcW w:w="424" w:type="dxa"/>
            <w:vMerge w:val="restart"/>
          </w:tcPr>
          <w:p w:rsidR="002C1EA8" w:rsidRDefault="002C1EA8" w:rsidP="00D03941">
            <w:pPr>
              <w:pStyle w:val="ConsPlusNormal"/>
            </w:pPr>
          </w:p>
        </w:tc>
        <w:tc>
          <w:tcPr>
            <w:tcW w:w="424" w:type="dxa"/>
            <w:vMerge w:val="restart"/>
          </w:tcPr>
          <w:p w:rsidR="002C1EA8" w:rsidRDefault="002C1EA8" w:rsidP="00D03941">
            <w:pPr>
              <w:pStyle w:val="ConsPlusNormal"/>
            </w:pPr>
          </w:p>
        </w:tc>
        <w:tc>
          <w:tcPr>
            <w:tcW w:w="428" w:type="dxa"/>
            <w:vMerge w:val="restart"/>
          </w:tcPr>
          <w:p w:rsidR="002C1EA8" w:rsidRDefault="002C1EA8" w:rsidP="00D03941">
            <w:pPr>
              <w:pStyle w:val="ConsPlusNormal"/>
            </w:pPr>
          </w:p>
        </w:tc>
        <w:tc>
          <w:tcPr>
            <w:tcW w:w="3968" w:type="dxa"/>
            <w:vMerge/>
            <w:tcBorders>
              <w:top w:val="nil"/>
            </w:tcBorders>
          </w:tcPr>
          <w:p w:rsidR="002C1EA8" w:rsidRDefault="002C1EA8" w:rsidP="00D03941">
            <w:pPr>
              <w:spacing w:after="0" w:line="240" w:lineRule="auto"/>
            </w:pPr>
          </w:p>
        </w:tc>
        <w:tc>
          <w:tcPr>
            <w:tcW w:w="1700" w:type="dxa"/>
            <w:vMerge/>
            <w:tcBorders>
              <w:bottom w:val="nil"/>
            </w:tcBorders>
          </w:tcPr>
          <w:p w:rsidR="002C1EA8" w:rsidRDefault="002C1EA8" w:rsidP="00D03941">
            <w:pPr>
              <w:spacing w:after="0" w:line="240" w:lineRule="auto"/>
            </w:pPr>
          </w:p>
        </w:tc>
      </w:tr>
      <w:tr w:rsidR="002C1EA8">
        <w:tblPrEx>
          <w:tblBorders>
            <w:left w:val="single" w:sz="4" w:space="0" w:color="auto"/>
            <w:right w:val="single" w:sz="4" w:space="0" w:color="auto"/>
            <w:insideH w:val="nil"/>
          </w:tblBorders>
        </w:tblPrEx>
        <w:tc>
          <w:tcPr>
            <w:tcW w:w="424" w:type="dxa"/>
            <w:vMerge/>
          </w:tcPr>
          <w:p w:rsidR="002C1EA8" w:rsidRDefault="002C1EA8" w:rsidP="00D03941">
            <w:pPr>
              <w:spacing w:after="0" w:line="240" w:lineRule="auto"/>
            </w:pPr>
          </w:p>
        </w:tc>
        <w:tc>
          <w:tcPr>
            <w:tcW w:w="424" w:type="dxa"/>
            <w:vMerge/>
          </w:tcPr>
          <w:p w:rsidR="002C1EA8" w:rsidRDefault="002C1EA8" w:rsidP="00D03941">
            <w:pPr>
              <w:spacing w:after="0" w:line="240" w:lineRule="auto"/>
            </w:pPr>
          </w:p>
        </w:tc>
        <w:tc>
          <w:tcPr>
            <w:tcW w:w="424" w:type="dxa"/>
            <w:vMerge/>
          </w:tcPr>
          <w:p w:rsidR="002C1EA8" w:rsidRDefault="002C1EA8" w:rsidP="00D03941">
            <w:pPr>
              <w:spacing w:after="0" w:line="240" w:lineRule="auto"/>
            </w:pPr>
          </w:p>
        </w:tc>
        <w:tc>
          <w:tcPr>
            <w:tcW w:w="424" w:type="dxa"/>
            <w:vMerge/>
          </w:tcPr>
          <w:p w:rsidR="002C1EA8" w:rsidRDefault="002C1EA8" w:rsidP="00D03941">
            <w:pPr>
              <w:spacing w:after="0" w:line="240" w:lineRule="auto"/>
            </w:pPr>
          </w:p>
        </w:tc>
        <w:tc>
          <w:tcPr>
            <w:tcW w:w="424" w:type="dxa"/>
            <w:vMerge/>
          </w:tcPr>
          <w:p w:rsidR="002C1EA8" w:rsidRDefault="002C1EA8" w:rsidP="00D03941">
            <w:pPr>
              <w:spacing w:after="0" w:line="240" w:lineRule="auto"/>
            </w:pPr>
          </w:p>
        </w:tc>
        <w:tc>
          <w:tcPr>
            <w:tcW w:w="424" w:type="dxa"/>
            <w:vMerge/>
          </w:tcPr>
          <w:p w:rsidR="002C1EA8" w:rsidRDefault="002C1EA8" w:rsidP="00D03941">
            <w:pPr>
              <w:spacing w:after="0" w:line="240" w:lineRule="auto"/>
            </w:pPr>
          </w:p>
        </w:tc>
        <w:tc>
          <w:tcPr>
            <w:tcW w:w="424" w:type="dxa"/>
            <w:vMerge/>
          </w:tcPr>
          <w:p w:rsidR="002C1EA8" w:rsidRDefault="002C1EA8" w:rsidP="00D03941">
            <w:pPr>
              <w:spacing w:after="0" w:line="240" w:lineRule="auto"/>
            </w:pPr>
          </w:p>
        </w:tc>
        <w:tc>
          <w:tcPr>
            <w:tcW w:w="428" w:type="dxa"/>
            <w:vMerge/>
          </w:tcPr>
          <w:p w:rsidR="002C1EA8" w:rsidRDefault="002C1EA8" w:rsidP="00D03941">
            <w:pPr>
              <w:spacing w:after="0" w:line="240" w:lineRule="auto"/>
            </w:pPr>
          </w:p>
        </w:tc>
        <w:tc>
          <w:tcPr>
            <w:tcW w:w="3968" w:type="dxa"/>
            <w:vMerge/>
            <w:tcBorders>
              <w:top w:val="nil"/>
            </w:tcBorders>
          </w:tcPr>
          <w:p w:rsidR="002C1EA8" w:rsidRDefault="002C1EA8" w:rsidP="00D03941">
            <w:pPr>
              <w:spacing w:after="0" w:line="240" w:lineRule="auto"/>
            </w:pPr>
          </w:p>
        </w:tc>
        <w:tc>
          <w:tcPr>
            <w:tcW w:w="1700" w:type="dxa"/>
            <w:tcBorders>
              <w:top w:val="nil"/>
            </w:tcBorders>
          </w:tcPr>
          <w:p w:rsidR="002C1EA8" w:rsidRDefault="002C1EA8" w:rsidP="00D03941">
            <w:pPr>
              <w:pStyle w:val="ConsPlusNormal"/>
              <w:jc w:val="both"/>
            </w:pPr>
            <w:r>
              <w:t>1. Бесплатно</w:t>
            </w:r>
          </w:p>
          <w:p w:rsidR="002C1EA8" w:rsidRDefault="002C1EA8" w:rsidP="00D03941">
            <w:pPr>
              <w:pStyle w:val="ConsPlusNormal"/>
              <w:jc w:val="both"/>
            </w:pPr>
            <w:r>
              <w:t>2. 50%</w:t>
            </w:r>
          </w:p>
          <w:p w:rsidR="002C1EA8" w:rsidRDefault="002C1EA8" w:rsidP="00D03941">
            <w:pPr>
              <w:pStyle w:val="ConsPlusNormal"/>
              <w:jc w:val="both"/>
            </w:pPr>
            <w:r>
              <w:t>3. иной %</w:t>
            </w:r>
          </w:p>
        </w:tc>
      </w:tr>
    </w:tbl>
    <w:p w:rsidR="002C1EA8" w:rsidRDefault="002C1EA8" w:rsidP="00D03941">
      <w:pPr>
        <w:pStyle w:val="ConsPlusNormal"/>
        <w:jc w:val="both"/>
      </w:pPr>
    </w:p>
    <w:p w:rsidR="002C1EA8" w:rsidRDefault="002C1EA8" w:rsidP="00D03941">
      <w:pPr>
        <w:spacing w:after="0" w:line="240" w:lineRule="auto"/>
        <w:sectPr w:rsidR="002C1EA8" w:rsidSect="00D76FD6">
          <w:pgSz w:w="11906" w:h="16838"/>
          <w:pgMar w:top="1134" w:right="850" w:bottom="1134" w:left="1701" w:header="708" w:footer="708" w:gutter="0"/>
          <w:cols w:space="708"/>
          <w:docGrid w:linePitch="360"/>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361"/>
        <w:gridCol w:w="794"/>
        <w:gridCol w:w="567"/>
        <w:gridCol w:w="397"/>
        <w:gridCol w:w="1020"/>
        <w:gridCol w:w="2098"/>
        <w:gridCol w:w="340"/>
        <w:gridCol w:w="340"/>
        <w:gridCol w:w="340"/>
        <w:gridCol w:w="340"/>
        <w:gridCol w:w="340"/>
        <w:gridCol w:w="340"/>
        <w:gridCol w:w="340"/>
        <w:gridCol w:w="340"/>
        <w:gridCol w:w="340"/>
        <w:gridCol w:w="340"/>
      </w:tblGrid>
      <w:tr w:rsidR="002C1EA8">
        <w:tc>
          <w:tcPr>
            <w:tcW w:w="1361" w:type="dxa"/>
            <w:tcBorders>
              <w:top w:val="nil"/>
              <w:left w:val="nil"/>
              <w:bottom w:val="nil"/>
              <w:right w:val="nil"/>
            </w:tcBorders>
          </w:tcPr>
          <w:p w:rsidR="002C1EA8" w:rsidRDefault="002C1EA8" w:rsidP="00D03941">
            <w:pPr>
              <w:pStyle w:val="ConsPlusNormal"/>
              <w:ind w:left="283"/>
              <w:jc w:val="both"/>
            </w:pPr>
            <w:r>
              <w:lastRenderedPageBreak/>
              <w:t>РЕЦЕПТ</w:t>
            </w:r>
          </w:p>
        </w:tc>
        <w:tc>
          <w:tcPr>
            <w:tcW w:w="794" w:type="dxa"/>
            <w:tcBorders>
              <w:top w:val="nil"/>
              <w:left w:val="nil"/>
              <w:bottom w:val="nil"/>
              <w:right w:val="nil"/>
            </w:tcBorders>
          </w:tcPr>
          <w:p w:rsidR="002C1EA8" w:rsidRDefault="002C1EA8" w:rsidP="00D03941">
            <w:pPr>
              <w:pStyle w:val="ConsPlusNormal"/>
              <w:jc w:val="center"/>
            </w:pPr>
            <w:r>
              <w:t>Серия</w:t>
            </w:r>
          </w:p>
        </w:tc>
        <w:tc>
          <w:tcPr>
            <w:tcW w:w="567" w:type="dxa"/>
            <w:tcBorders>
              <w:top w:val="nil"/>
              <w:left w:val="nil"/>
              <w:right w:val="nil"/>
            </w:tcBorders>
          </w:tcPr>
          <w:p w:rsidR="002C1EA8" w:rsidRDefault="002C1EA8" w:rsidP="00D03941">
            <w:pPr>
              <w:pStyle w:val="ConsPlusNormal"/>
            </w:pPr>
          </w:p>
        </w:tc>
        <w:tc>
          <w:tcPr>
            <w:tcW w:w="397" w:type="dxa"/>
            <w:tcBorders>
              <w:top w:val="nil"/>
              <w:left w:val="nil"/>
              <w:bottom w:val="nil"/>
              <w:right w:val="nil"/>
            </w:tcBorders>
          </w:tcPr>
          <w:p w:rsidR="002C1EA8" w:rsidRDefault="002C1EA8" w:rsidP="00D03941">
            <w:pPr>
              <w:pStyle w:val="ConsPlusNormal"/>
              <w:jc w:val="center"/>
            </w:pPr>
            <w:r>
              <w:t>N</w:t>
            </w:r>
          </w:p>
        </w:tc>
        <w:tc>
          <w:tcPr>
            <w:tcW w:w="1020" w:type="dxa"/>
            <w:tcBorders>
              <w:top w:val="nil"/>
              <w:left w:val="nil"/>
              <w:right w:val="nil"/>
            </w:tcBorders>
          </w:tcPr>
          <w:p w:rsidR="002C1EA8" w:rsidRDefault="002C1EA8" w:rsidP="00D03941">
            <w:pPr>
              <w:pStyle w:val="ConsPlusNormal"/>
            </w:pPr>
          </w:p>
        </w:tc>
        <w:tc>
          <w:tcPr>
            <w:tcW w:w="2098" w:type="dxa"/>
            <w:tcBorders>
              <w:top w:val="nil"/>
              <w:left w:val="nil"/>
              <w:bottom w:val="nil"/>
            </w:tcBorders>
          </w:tcPr>
          <w:p w:rsidR="002C1EA8" w:rsidRDefault="002C1EA8" w:rsidP="00D03941">
            <w:pPr>
              <w:pStyle w:val="ConsPlusNormal"/>
            </w:pPr>
            <w:r>
              <w:t>Дата оформления:</w:t>
            </w: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Borders>
              <w:top w:val="nil"/>
              <w:bottom w:val="nil"/>
            </w:tcBorders>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1700" w:type="dxa"/>
            <w:gridSpan w:val="5"/>
            <w:tcBorders>
              <w:top w:val="nil"/>
              <w:bottom w:val="nil"/>
              <w:right w:val="nil"/>
            </w:tcBorders>
          </w:tcPr>
          <w:p w:rsidR="002C1EA8" w:rsidRDefault="002C1EA8" w:rsidP="00D03941">
            <w:pPr>
              <w:pStyle w:val="ConsPlusNormal"/>
              <w:jc w:val="both"/>
            </w:pPr>
            <w:r>
              <w:t>20__ г.</w:t>
            </w:r>
          </w:p>
        </w:tc>
      </w:tr>
      <w:tr w:rsidR="002C1EA8">
        <w:tblPrEx>
          <w:tblBorders>
            <w:insideV w:val="none" w:sz="0" w:space="0" w:color="auto"/>
          </w:tblBorders>
        </w:tblPrEx>
        <w:tc>
          <w:tcPr>
            <w:tcW w:w="1361" w:type="dxa"/>
            <w:tcBorders>
              <w:top w:val="nil"/>
              <w:left w:val="nil"/>
              <w:bottom w:val="nil"/>
              <w:right w:val="nil"/>
            </w:tcBorders>
          </w:tcPr>
          <w:p w:rsidR="002C1EA8" w:rsidRDefault="002C1EA8" w:rsidP="00D03941">
            <w:pPr>
              <w:pStyle w:val="ConsPlusNormal"/>
            </w:pPr>
          </w:p>
        </w:tc>
        <w:tc>
          <w:tcPr>
            <w:tcW w:w="794" w:type="dxa"/>
            <w:tcBorders>
              <w:top w:val="nil"/>
              <w:left w:val="nil"/>
              <w:bottom w:val="nil"/>
              <w:right w:val="nil"/>
            </w:tcBorders>
          </w:tcPr>
          <w:p w:rsidR="002C1EA8" w:rsidRDefault="002C1EA8" w:rsidP="00D03941">
            <w:pPr>
              <w:pStyle w:val="ConsPlusNormal"/>
            </w:pPr>
          </w:p>
        </w:tc>
        <w:tc>
          <w:tcPr>
            <w:tcW w:w="567" w:type="dxa"/>
            <w:tcBorders>
              <w:left w:val="nil"/>
              <w:bottom w:val="nil"/>
              <w:right w:val="nil"/>
            </w:tcBorders>
          </w:tcPr>
          <w:p w:rsidR="002C1EA8" w:rsidRDefault="002C1EA8" w:rsidP="00D03941">
            <w:pPr>
              <w:pStyle w:val="ConsPlusNormal"/>
            </w:pPr>
          </w:p>
        </w:tc>
        <w:tc>
          <w:tcPr>
            <w:tcW w:w="397" w:type="dxa"/>
            <w:tcBorders>
              <w:top w:val="nil"/>
              <w:left w:val="nil"/>
              <w:bottom w:val="nil"/>
              <w:right w:val="nil"/>
            </w:tcBorders>
          </w:tcPr>
          <w:p w:rsidR="002C1EA8" w:rsidRDefault="002C1EA8" w:rsidP="00D03941">
            <w:pPr>
              <w:pStyle w:val="ConsPlusNormal"/>
            </w:pPr>
          </w:p>
        </w:tc>
        <w:tc>
          <w:tcPr>
            <w:tcW w:w="1020" w:type="dxa"/>
            <w:tcBorders>
              <w:left w:val="nil"/>
              <w:bottom w:val="nil"/>
              <w:right w:val="nil"/>
            </w:tcBorders>
          </w:tcPr>
          <w:p w:rsidR="002C1EA8" w:rsidRDefault="002C1EA8" w:rsidP="00D03941">
            <w:pPr>
              <w:pStyle w:val="ConsPlusNormal"/>
            </w:pPr>
          </w:p>
        </w:tc>
        <w:tc>
          <w:tcPr>
            <w:tcW w:w="2098" w:type="dxa"/>
            <w:tcBorders>
              <w:top w:val="nil"/>
              <w:left w:val="nil"/>
              <w:bottom w:val="nil"/>
              <w:right w:val="nil"/>
            </w:tcBorders>
          </w:tcPr>
          <w:p w:rsidR="002C1EA8" w:rsidRDefault="002C1EA8" w:rsidP="00D03941">
            <w:pPr>
              <w:pStyle w:val="ConsPlusNormal"/>
            </w:pPr>
          </w:p>
        </w:tc>
        <w:tc>
          <w:tcPr>
            <w:tcW w:w="340" w:type="dxa"/>
            <w:tcBorders>
              <w:left w:val="nil"/>
              <w:right w:val="nil"/>
            </w:tcBorders>
          </w:tcPr>
          <w:p w:rsidR="002C1EA8" w:rsidRDefault="002C1EA8" w:rsidP="00D03941">
            <w:pPr>
              <w:pStyle w:val="ConsPlusNormal"/>
            </w:pPr>
          </w:p>
        </w:tc>
        <w:tc>
          <w:tcPr>
            <w:tcW w:w="340" w:type="dxa"/>
            <w:tcBorders>
              <w:left w:val="nil"/>
              <w:right w:val="nil"/>
            </w:tcBorders>
          </w:tcPr>
          <w:p w:rsidR="002C1EA8" w:rsidRDefault="002C1EA8" w:rsidP="00D03941">
            <w:pPr>
              <w:pStyle w:val="ConsPlusNormal"/>
            </w:pPr>
          </w:p>
        </w:tc>
        <w:tc>
          <w:tcPr>
            <w:tcW w:w="340" w:type="dxa"/>
            <w:tcBorders>
              <w:top w:val="nil"/>
              <w:left w:val="nil"/>
              <w:bottom w:val="nil"/>
              <w:right w:val="nil"/>
            </w:tcBorders>
          </w:tcPr>
          <w:p w:rsidR="002C1EA8" w:rsidRDefault="002C1EA8" w:rsidP="00D03941">
            <w:pPr>
              <w:pStyle w:val="ConsPlusNormal"/>
            </w:pPr>
          </w:p>
        </w:tc>
        <w:tc>
          <w:tcPr>
            <w:tcW w:w="340" w:type="dxa"/>
            <w:tcBorders>
              <w:left w:val="nil"/>
              <w:right w:val="nil"/>
            </w:tcBorders>
          </w:tcPr>
          <w:p w:rsidR="002C1EA8" w:rsidRDefault="002C1EA8" w:rsidP="00D03941">
            <w:pPr>
              <w:pStyle w:val="ConsPlusNormal"/>
            </w:pPr>
          </w:p>
        </w:tc>
        <w:tc>
          <w:tcPr>
            <w:tcW w:w="340" w:type="dxa"/>
            <w:tcBorders>
              <w:left w:val="nil"/>
              <w:right w:val="nil"/>
            </w:tcBorders>
          </w:tcPr>
          <w:p w:rsidR="002C1EA8" w:rsidRDefault="002C1EA8" w:rsidP="00D03941">
            <w:pPr>
              <w:pStyle w:val="ConsPlusNormal"/>
            </w:pPr>
          </w:p>
        </w:tc>
        <w:tc>
          <w:tcPr>
            <w:tcW w:w="340" w:type="dxa"/>
            <w:tcBorders>
              <w:top w:val="nil"/>
              <w:left w:val="nil"/>
              <w:bottom w:val="nil"/>
              <w:right w:val="nil"/>
            </w:tcBorders>
          </w:tcPr>
          <w:p w:rsidR="002C1EA8" w:rsidRDefault="002C1EA8" w:rsidP="00D03941">
            <w:pPr>
              <w:pStyle w:val="ConsPlusNormal"/>
            </w:pPr>
          </w:p>
        </w:tc>
        <w:tc>
          <w:tcPr>
            <w:tcW w:w="340" w:type="dxa"/>
            <w:tcBorders>
              <w:top w:val="nil"/>
              <w:left w:val="nil"/>
              <w:right w:val="nil"/>
            </w:tcBorders>
          </w:tcPr>
          <w:p w:rsidR="002C1EA8" w:rsidRDefault="002C1EA8" w:rsidP="00D03941">
            <w:pPr>
              <w:pStyle w:val="ConsPlusNormal"/>
            </w:pPr>
          </w:p>
        </w:tc>
        <w:tc>
          <w:tcPr>
            <w:tcW w:w="340" w:type="dxa"/>
            <w:tcBorders>
              <w:top w:val="nil"/>
              <w:left w:val="nil"/>
              <w:right w:val="nil"/>
            </w:tcBorders>
          </w:tcPr>
          <w:p w:rsidR="002C1EA8" w:rsidRDefault="002C1EA8" w:rsidP="00D03941">
            <w:pPr>
              <w:pStyle w:val="ConsPlusNormal"/>
            </w:pPr>
          </w:p>
        </w:tc>
        <w:tc>
          <w:tcPr>
            <w:tcW w:w="340" w:type="dxa"/>
            <w:tcBorders>
              <w:top w:val="nil"/>
              <w:left w:val="nil"/>
              <w:right w:val="nil"/>
            </w:tcBorders>
          </w:tcPr>
          <w:p w:rsidR="002C1EA8" w:rsidRDefault="002C1EA8" w:rsidP="00D03941">
            <w:pPr>
              <w:pStyle w:val="ConsPlusNormal"/>
            </w:pPr>
          </w:p>
        </w:tc>
        <w:tc>
          <w:tcPr>
            <w:tcW w:w="340" w:type="dxa"/>
            <w:tcBorders>
              <w:top w:val="nil"/>
              <w:left w:val="nil"/>
              <w:right w:val="nil"/>
            </w:tcBorders>
          </w:tcPr>
          <w:p w:rsidR="002C1EA8" w:rsidRDefault="002C1EA8" w:rsidP="00D03941">
            <w:pPr>
              <w:pStyle w:val="ConsPlusNormal"/>
            </w:pPr>
          </w:p>
        </w:tc>
      </w:tr>
      <w:tr w:rsidR="002C1EA8">
        <w:tblPrEx>
          <w:tblBorders>
            <w:right w:val="single" w:sz="4" w:space="0" w:color="auto"/>
            <w:insideH w:val="single" w:sz="4" w:space="0" w:color="auto"/>
          </w:tblBorders>
        </w:tblPrEx>
        <w:tc>
          <w:tcPr>
            <w:tcW w:w="6237" w:type="dxa"/>
            <w:gridSpan w:val="6"/>
            <w:tcBorders>
              <w:top w:val="nil"/>
              <w:left w:val="nil"/>
              <w:bottom w:val="nil"/>
            </w:tcBorders>
          </w:tcPr>
          <w:p w:rsidR="002C1EA8" w:rsidRDefault="002C1EA8" w:rsidP="00D03941">
            <w:pPr>
              <w:pStyle w:val="ConsPlusNormal"/>
              <w:ind w:left="283"/>
              <w:jc w:val="both"/>
            </w:pPr>
            <w:bookmarkStart w:id="32" w:name="P925"/>
            <w:bookmarkEnd w:id="32"/>
            <w:r>
              <w:t>Фамилия, инициалы имени и отчества (последнее - при наличии) пациента ________________ Дата рождения</w:t>
            </w: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Borders>
              <w:top w:val="nil"/>
              <w:bottom w:val="nil"/>
            </w:tcBorders>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Borders>
              <w:top w:val="nil"/>
              <w:bottom w:val="nil"/>
            </w:tcBorders>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r>
    </w:tbl>
    <w:p w:rsidR="002C1EA8" w:rsidRDefault="002C1EA8" w:rsidP="00D03941">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C1EA8">
        <w:tc>
          <w:tcPr>
            <w:tcW w:w="1700" w:type="dxa"/>
            <w:gridSpan w:val="2"/>
          </w:tcPr>
          <w:p w:rsidR="002C1EA8" w:rsidRDefault="002C1EA8" w:rsidP="00D03941">
            <w:pPr>
              <w:pStyle w:val="ConsPlusNormal"/>
            </w:pPr>
            <w:bookmarkStart w:id="33" w:name="P937"/>
            <w:bookmarkEnd w:id="33"/>
            <w:r>
              <w:t>СНИЛС</w:t>
            </w: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1700" w:type="dxa"/>
            <w:gridSpan w:val="5"/>
            <w:tcBorders>
              <w:top w:val="nil"/>
              <w:right w:val="nil"/>
            </w:tcBorders>
          </w:tcPr>
          <w:p w:rsidR="002C1EA8" w:rsidRDefault="002C1EA8" w:rsidP="00D03941">
            <w:pPr>
              <w:pStyle w:val="ConsPlusNormal"/>
            </w:pPr>
          </w:p>
        </w:tc>
      </w:tr>
      <w:tr w:rsidR="002C1EA8">
        <w:tblPrEx>
          <w:tblBorders>
            <w:right w:val="single" w:sz="4" w:space="0" w:color="auto"/>
          </w:tblBorders>
        </w:tblPrEx>
        <w:tc>
          <w:tcPr>
            <w:tcW w:w="1700" w:type="dxa"/>
            <w:gridSpan w:val="2"/>
          </w:tcPr>
          <w:p w:rsidR="002C1EA8" w:rsidRDefault="002C1EA8" w:rsidP="00D03941">
            <w:pPr>
              <w:pStyle w:val="ConsPlusNormal"/>
            </w:pPr>
            <w:bookmarkStart w:id="34" w:name="P959"/>
            <w:bookmarkEnd w:id="34"/>
            <w:r>
              <w:t>N полиса обязательного медицинского страхования:</w:t>
            </w: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c>
          <w:tcPr>
            <w:tcW w:w="340" w:type="dxa"/>
          </w:tcPr>
          <w:p w:rsidR="002C1EA8" w:rsidRDefault="002C1EA8" w:rsidP="00D03941">
            <w:pPr>
              <w:pStyle w:val="ConsPlusNormal"/>
            </w:pPr>
          </w:p>
        </w:tc>
      </w:tr>
      <w:tr w:rsidR="002C1EA8">
        <w:tblPrEx>
          <w:tblBorders>
            <w:left w:val="none" w:sz="0" w:space="0" w:color="auto"/>
            <w:insideH w:val="nil"/>
          </w:tblBorders>
        </w:tblPrEx>
        <w:tc>
          <w:tcPr>
            <w:tcW w:w="10200" w:type="dxa"/>
            <w:gridSpan w:val="27"/>
            <w:tcBorders>
              <w:left w:val="nil"/>
              <w:bottom w:val="nil"/>
              <w:right w:val="nil"/>
            </w:tcBorders>
          </w:tcPr>
          <w:p w:rsidR="002C1EA8" w:rsidRDefault="002C1EA8" w:rsidP="00D03941">
            <w:pPr>
              <w:pStyle w:val="ConsPlusNormal"/>
              <w:ind w:left="283"/>
            </w:pPr>
            <w:bookmarkStart w:id="35" w:name="P985"/>
            <w:bookmarkEnd w:id="35"/>
            <w:r>
              <w:t>Номер медицинской карты пациента, получающего медицинскую помощь в амбулаторных</w:t>
            </w:r>
          </w:p>
          <w:p w:rsidR="002C1EA8" w:rsidRDefault="002C1EA8" w:rsidP="00D03941">
            <w:pPr>
              <w:pStyle w:val="ConsPlusNormal"/>
              <w:ind w:left="283"/>
            </w:pPr>
            <w:r>
              <w:t>условиях _______________________________________________________________</w:t>
            </w:r>
          </w:p>
        </w:tc>
      </w:tr>
      <w:tr w:rsidR="002C1EA8">
        <w:tblPrEx>
          <w:tblBorders>
            <w:left w:val="none" w:sz="0" w:space="0" w:color="auto"/>
            <w:insideH w:val="nil"/>
          </w:tblBorders>
        </w:tblPrEx>
        <w:tc>
          <w:tcPr>
            <w:tcW w:w="10200" w:type="dxa"/>
            <w:gridSpan w:val="27"/>
            <w:tcBorders>
              <w:top w:val="nil"/>
              <w:left w:val="nil"/>
              <w:bottom w:val="nil"/>
              <w:right w:val="nil"/>
            </w:tcBorders>
          </w:tcPr>
          <w:p w:rsidR="002C1EA8" w:rsidRDefault="002C1EA8" w:rsidP="00D03941">
            <w:pPr>
              <w:pStyle w:val="ConsPlusNormal"/>
              <w:ind w:left="283"/>
              <w:jc w:val="both"/>
            </w:pPr>
            <w:r>
              <w:t>Фамилия, инициалы имени и отчества (последнее - при наличии)</w:t>
            </w:r>
          </w:p>
          <w:p w:rsidR="002C1EA8" w:rsidRDefault="002C1EA8" w:rsidP="00D03941">
            <w:pPr>
              <w:pStyle w:val="ConsPlusNormal"/>
              <w:ind w:left="283"/>
              <w:jc w:val="both"/>
            </w:pPr>
            <w:r>
              <w:t>лечащего врача (фельдшера, акушерки) ______________________________________</w:t>
            </w:r>
          </w:p>
        </w:tc>
      </w:tr>
      <w:tr w:rsidR="002C1EA8">
        <w:tblPrEx>
          <w:tblBorders>
            <w:left w:val="none" w:sz="0" w:space="0" w:color="auto"/>
            <w:insideH w:val="nil"/>
            <w:insideV w:val="nil"/>
          </w:tblBorders>
        </w:tblPrEx>
        <w:tc>
          <w:tcPr>
            <w:tcW w:w="1020" w:type="dxa"/>
            <w:tcBorders>
              <w:top w:val="nil"/>
              <w:bottom w:val="nil"/>
            </w:tcBorders>
          </w:tcPr>
          <w:p w:rsidR="002C1EA8" w:rsidRDefault="002C1EA8" w:rsidP="00D03941">
            <w:pPr>
              <w:pStyle w:val="ConsPlusNormal"/>
              <w:ind w:left="283"/>
              <w:jc w:val="both"/>
            </w:pPr>
            <w:r>
              <w:t>Руб.</w:t>
            </w:r>
          </w:p>
        </w:tc>
        <w:tc>
          <w:tcPr>
            <w:tcW w:w="1020" w:type="dxa"/>
            <w:gridSpan w:val="2"/>
            <w:tcBorders>
              <w:top w:val="nil"/>
              <w:bottom w:val="nil"/>
            </w:tcBorders>
          </w:tcPr>
          <w:p w:rsidR="002C1EA8" w:rsidRDefault="002C1EA8" w:rsidP="00D03941">
            <w:pPr>
              <w:pStyle w:val="ConsPlusNormal"/>
              <w:jc w:val="center"/>
            </w:pPr>
            <w:r>
              <w:t>Коп.</w:t>
            </w:r>
          </w:p>
        </w:tc>
        <w:tc>
          <w:tcPr>
            <w:tcW w:w="8160" w:type="dxa"/>
            <w:gridSpan w:val="24"/>
            <w:tcBorders>
              <w:top w:val="nil"/>
              <w:bottom w:val="nil"/>
            </w:tcBorders>
          </w:tcPr>
          <w:p w:rsidR="002C1EA8" w:rsidRDefault="002C1EA8" w:rsidP="00D03941">
            <w:pPr>
              <w:pStyle w:val="ConsPlusNormal"/>
              <w:jc w:val="both"/>
            </w:pPr>
            <w:bookmarkStart w:id="36" w:name="P991"/>
            <w:bookmarkEnd w:id="36"/>
            <w:proofErr w:type="spellStart"/>
            <w:r>
              <w:t>Rp</w:t>
            </w:r>
            <w:proofErr w:type="spellEnd"/>
            <w:r>
              <w:t>: ....................................................................................................................</w:t>
            </w:r>
          </w:p>
        </w:tc>
      </w:tr>
      <w:tr w:rsidR="002C1EA8">
        <w:tblPrEx>
          <w:tblBorders>
            <w:left w:val="none" w:sz="0" w:space="0" w:color="auto"/>
            <w:insideH w:val="nil"/>
            <w:insideV w:val="nil"/>
          </w:tblBorders>
        </w:tblPrEx>
        <w:tc>
          <w:tcPr>
            <w:tcW w:w="1020" w:type="dxa"/>
            <w:tcBorders>
              <w:top w:val="nil"/>
              <w:bottom w:val="nil"/>
            </w:tcBorders>
          </w:tcPr>
          <w:p w:rsidR="002C1EA8" w:rsidRDefault="002C1EA8" w:rsidP="00D03941">
            <w:pPr>
              <w:pStyle w:val="ConsPlusNormal"/>
            </w:pPr>
          </w:p>
        </w:tc>
        <w:tc>
          <w:tcPr>
            <w:tcW w:w="1020" w:type="dxa"/>
            <w:gridSpan w:val="2"/>
            <w:tcBorders>
              <w:top w:val="nil"/>
              <w:bottom w:val="nil"/>
            </w:tcBorders>
          </w:tcPr>
          <w:p w:rsidR="002C1EA8" w:rsidRDefault="002C1EA8" w:rsidP="00D03941">
            <w:pPr>
              <w:pStyle w:val="ConsPlusNormal"/>
            </w:pPr>
          </w:p>
        </w:tc>
        <w:tc>
          <w:tcPr>
            <w:tcW w:w="8160" w:type="dxa"/>
            <w:gridSpan w:val="24"/>
            <w:tcBorders>
              <w:top w:val="nil"/>
              <w:bottom w:val="nil"/>
            </w:tcBorders>
          </w:tcPr>
          <w:p w:rsidR="002C1EA8" w:rsidRDefault="002C1EA8" w:rsidP="00D03941">
            <w:pPr>
              <w:pStyle w:val="ConsPlusNormal"/>
              <w:jc w:val="both"/>
            </w:pPr>
            <w:r>
              <w:t>...........................................................................................................................</w:t>
            </w:r>
          </w:p>
        </w:tc>
      </w:tr>
      <w:tr w:rsidR="002C1EA8">
        <w:tblPrEx>
          <w:tblBorders>
            <w:left w:val="none" w:sz="0" w:space="0" w:color="auto"/>
            <w:insideH w:val="nil"/>
            <w:insideV w:val="nil"/>
          </w:tblBorders>
        </w:tblPrEx>
        <w:tc>
          <w:tcPr>
            <w:tcW w:w="1020" w:type="dxa"/>
            <w:tcBorders>
              <w:top w:val="nil"/>
              <w:bottom w:val="nil"/>
            </w:tcBorders>
          </w:tcPr>
          <w:p w:rsidR="002C1EA8" w:rsidRDefault="002C1EA8" w:rsidP="00D03941">
            <w:pPr>
              <w:pStyle w:val="ConsPlusNormal"/>
            </w:pPr>
          </w:p>
        </w:tc>
        <w:tc>
          <w:tcPr>
            <w:tcW w:w="1020" w:type="dxa"/>
            <w:gridSpan w:val="2"/>
            <w:tcBorders>
              <w:top w:val="nil"/>
              <w:bottom w:val="nil"/>
            </w:tcBorders>
          </w:tcPr>
          <w:p w:rsidR="002C1EA8" w:rsidRDefault="002C1EA8" w:rsidP="00D03941">
            <w:pPr>
              <w:pStyle w:val="ConsPlusNormal"/>
            </w:pPr>
          </w:p>
        </w:tc>
        <w:tc>
          <w:tcPr>
            <w:tcW w:w="8160" w:type="dxa"/>
            <w:gridSpan w:val="24"/>
            <w:tcBorders>
              <w:top w:val="nil"/>
              <w:bottom w:val="nil"/>
            </w:tcBorders>
          </w:tcPr>
          <w:p w:rsidR="002C1EA8" w:rsidRDefault="002C1EA8" w:rsidP="00D03941">
            <w:pPr>
              <w:pStyle w:val="ConsPlusNormal"/>
              <w:jc w:val="both"/>
            </w:pPr>
            <w:proofErr w:type="spellStart"/>
            <w:r>
              <w:t>D.t.d</w:t>
            </w:r>
            <w:proofErr w:type="spellEnd"/>
            <w:r>
              <w:t>. .................................................................................................................</w:t>
            </w:r>
          </w:p>
        </w:tc>
      </w:tr>
      <w:tr w:rsidR="002C1EA8">
        <w:tblPrEx>
          <w:tblBorders>
            <w:left w:val="none" w:sz="0" w:space="0" w:color="auto"/>
            <w:insideH w:val="nil"/>
            <w:insideV w:val="nil"/>
          </w:tblBorders>
        </w:tblPrEx>
        <w:tc>
          <w:tcPr>
            <w:tcW w:w="1020" w:type="dxa"/>
            <w:tcBorders>
              <w:top w:val="nil"/>
              <w:bottom w:val="nil"/>
            </w:tcBorders>
          </w:tcPr>
          <w:p w:rsidR="002C1EA8" w:rsidRDefault="002C1EA8" w:rsidP="00D03941">
            <w:pPr>
              <w:pStyle w:val="ConsPlusNormal"/>
            </w:pPr>
          </w:p>
        </w:tc>
        <w:tc>
          <w:tcPr>
            <w:tcW w:w="1020" w:type="dxa"/>
            <w:gridSpan w:val="2"/>
            <w:tcBorders>
              <w:top w:val="nil"/>
              <w:bottom w:val="nil"/>
            </w:tcBorders>
          </w:tcPr>
          <w:p w:rsidR="002C1EA8" w:rsidRDefault="002C1EA8" w:rsidP="00D03941">
            <w:pPr>
              <w:pStyle w:val="ConsPlusNormal"/>
            </w:pPr>
          </w:p>
        </w:tc>
        <w:tc>
          <w:tcPr>
            <w:tcW w:w="8160" w:type="dxa"/>
            <w:gridSpan w:val="24"/>
            <w:tcBorders>
              <w:top w:val="nil"/>
              <w:bottom w:val="nil"/>
            </w:tcBorders>
          </w:tcPr>
          <w:p w:rsidR="002C1EA8" w:rsidRDefault="002C1EA8" w:rsidP="00D03941">
            <w:pPr>
              <w:pStyle w:val="ConsPlusNormal"/>
              <w:jc w:val="both"/>
            </w:pPr>
            <w:proofErr w:type="spellStart"/>
            <w:r>
              <w:t>Signa</w:t>
            </w:r>
            <w:proofErr w:type="spellEnd"/>
            <w:r>
              <w:t>: ................................................................................................................</w:t>
            </w:r>
          </w:p>
        </w:tc>
      </w:tr>
      <w:tr w:rsidR="002C1EA8">
        <w:tblPrEx>
          <w:tblBorders>
            <w:left w:val="none" w:sz="0" w:space="0" w:color="auto"/>
            <w:insideH w:val="nil"/>
            <w:insideV w:val="nil"/>
          </w:tblBorders>
        </w:tblPrEx>
        <w:tc>
          <w:tcPr>
            <w:tcW w:w="1020" w:type="dxa"/>
            <w:tcBorders>
              <w:top w:val="nil"/>
            </w:tcBorders>
          </w:tcPr>
          <w:p w:rsidR="002C1EA8" w:rsidRDefault="002C1EA8" w:rsidP="00D03941">
            <w:pPr>
              <w:pStyle w:val="ConsPlusNormal"/>
            </w:pPr>
          </w:p>
        </w:tc>
        <w:tc>
          <w:tcPr>
            <w:tcW w:w="1020" w:type="dxa"/>
            <w:gridSpan w:val="2"/>
            <w:tcBorders>
              <w:top w:val="nil"/>
            </w:tcBorders>
          </w:tcPr>
          <w:p w:rsidR="002C1EA8" w:rsidRDefault="002C1EA8" w:rsidP="00D03941">
            <w:pPr>
              <w:pStyle w:val="ConsPlusNormal"/>
            </w:pPr>
          </w:p>
        </w:tc>
        <w:tc>
          <w:tcPr>
            <w:tcW w:w="8160" w:type="dxa"/>
            <w:gridSpan w:val="24"/>
            <w:tcBorders>
              <w:top w:val="nil"/>
            </w:tcBorders>
          </w:tcPr>
          <w:p w:rsidR="002C1EA8" w:rsidRDefault="002C1EA8" w:rsidP="00D03941">
            <w:pPr>
              <w:pStyle w:val="ConsPlusNormal"/>
            </w:pPr>
          </w:p>
        </w:tc>
      </w:tr>
    </w:tbl>
    <w:p w:rsidR="002C1EA8" w:rsidRDefault="002C1EA8" w:rsidP="00D03941">
      <w:pPr>
        <w:spacing w:after="0" w:line="240" w:lineRule="auto"/>
        <w:sectPr w:rsidR="002C1EA8">
          <w:pgSz w:w="16838" w:h="11905" w:orient="landscape"/>
          <w:pgMar w:top="1701" w:right="1134" w:bottom="850" w:left="1134" w:header="0" w:footer="0" w:gutter="0"/>
          <w:cols w:space="720"/>
        </w:sectPr>
      </w:pPr>
    </w:p>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4705"/>
        <w:gridCol w:w="4365"/>
      </w:tblGrid>
      <w:tr w:rsidR="002C1EA8">
        <w:tc>
          <w:tcPr>
            <w:tcW w:w="4705" w:type="dxa"/>
            <w:tcBorders>
              <w:top w:val="nil"/>
              <w:left w:val="nil"/>
              <w:bottom w:val="nil"/>
              <w:right w:val="nil"/>
            </w:tcBorders>
          </w:tcPr>
          <w:p w:rsidR="002C1EA8" w:rsidRDefault="002C1EA8" w:rsidP="00D03941">
            <w:pPr>
              <w:pStyle w:val="ConsPlusNormal"/>
            </w:pPr>
            <w:r>
              <w:t>Подпись и печать лечащего врача</w:t>
            </w:r>
          </w:p>
          <w:p w:rsidR="002C1EA8" w:rsidRDefault="002C1EA8" w:rsidP="00D03941">
            <w:pPr>
              <w:pStyle w:val="ConsPlusNormal"/>
            </w:pPr>
            <w:r>
              <w:t>(подпись фельдшера, акушерки)</w:t>
            </w:r>
          </w:p>
        </w:tc>
        <w:tc>
          <w:tcPr>
            <w:tcW w:w="4365" w:type="dxa"/>
            <w:tcBorders>
              <w:top w:val="nil"/>
              <w:left w:val="nil"/>
              <w:bottom w:val="nil"/>
              <w:right w:val="nil"/>
            </w:tcBorders>
            <w:vAlign w:val="center"/>
          </w:tcPr>
          <w:p w:rsidR="002C1EA8" w:rsidRDefault="002C1EA8" w:rsidP="00D03941">
            <w:pPr>
              <w:pStyle w:val="ConsPlusNormal"/>
              <w:jc w:val="center"/>
            </w:pPr>
            <w:r>
              <w:t>М.П.</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2C1EA8">
        <w:tc>
          <w:tcPr>
            <w:tcW w:w="9071" w:type="dxa"/>
            <w:tcBorders>
              <w:top w:val="nil"/>
              <w:left w:val="nil"/>
              <w:bottom w:val="nil"/>
              <w:right w:val="nil"/>
            </w:tcBorders>
          </w:tcPr>
          <w:p w:rsidR="002C1EA8" w:rsidRDefault="002C1EA8" w:rsidP="00D03941">
            <w:pPr>
              <w:pStyle w:val="ConsPlusNormal"/>
              <w:jc w:val="center"/>
            </w:pPr>
            <w:r>
              <w:t>Рецепт действителен в течение 15 дней, 30 дней, 90 дней (нужное подчеркнуть)</w:t>
            </w:r>
          </w:p>
        </w:tc>
      </w:tr>
    </w:tbl>
    <w:p w:rsidR="002C1EA8" w:rsidRDefault="002C1EA8" w:rsidP="00D03941">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617"/>
        <w:gridCol w:w="1928"/>
        <w:gridCol w:w="2221"/>
        <w:gridCol w:w="2268"/>
      </w:tblGrid>
      <w:tr w:rsidR="002C1EA8">
        <w:tc>
          <w:tcPr>
            <w:tcW w:w="9034" w:type="dxa"/>
            <w:gridSpan w:val="4"/>
            <w:tcBorders>
              <w:top w:val="nil"/>
              <w:left w:val="nil"/>
              <w:right w:val="nil"/>
            </w:tcBorders>
          </w:tcPr>
          <w:p w:rsidR="002C1EA8" w:rsidRDefault="002C1EA8" w:rsidP="00D03941">
            <w:pPr>
              <w:pStyle w:val="ConsPlusNormal"/>
              <w:jc w:val="center"/>
            </w:pPr>
            <w:r>
              <w:t>------------------- (Заполняется специалистом аптечной организации) -------------------</w:t>
            </w:r>
          </w:p>
        </w:tc>
      </w:tr>
      <w:tr w:rsidR="002C1EA8">
        <w:tblPrEx>
          <w:tblBorders>
            <w:left w:val="single" w:sz="4" w:space="0" w:color="auto"/>
            <w:right w:val="single" w:sz="4" w:space="0" w:color="auto"/>
            <w:insideV w:val="nil"/>
          </w:tblBorders>
        </w:tblPrEx>
        <w:tc>
          <w:tcPr>
            <w:tcW w:w="2617" w:type="dxa"/>
            <w:tcBorders>
              <w:left w:val="single" w:sz="4" w:space="0" w:color="auto"/>
            </w:tcBorders>
          </w:tcPr>
          <w:p w:rsidR="002C1EA8" w:rsidRDefault="002C1EA8" w:rsidP="00D03941">
            <w:pPr>
              <w:pStyle w:val="ConsPlusNormal"/>
            </w:pPr>
            <w:r>
              <w:t>Отпущено по рецепту:</w:t>
            </w:r>
          </w:p>
        </w:tc>
        <w:tc>
          <w:tcPr>
            <w:tcW w:w="1928" w:type="dxa"/>
            <w:tcBorders>
              <w:bottom w:val="nil"/>
              <w:right w:val="single" w:sz="4" w:space="0" w:color="auto"/>
            </w:tcBorders>
          </w:tcPr>
          <w:p w:rsidR="002C1EA8" w:rsidRDefault="002C1EA8" w:rsidP="00D03941">
            <w:pPr>
              <w:pStyle w:val="ConsPlusNormal"/>
            </w:pPr>
          </w:p>
        </w:tc>
        <w:tc>
          <w:tcPr>
            <w:tcW w:w="4489" w:type="dxa"/>
            <w:gridSpan w:val="2"/>
            <w:tcBorders>
              <w:left w:val="single" w:sz="4" w:space="0" w:color="auto"/>
              <w:bottom w:val="nil"/>
              <w:right w:val="single" w:sz="4" w:space="0" w:color="auto"/>
            </w:tcBorders>
          </w:tcPr>
          <w:p w:rsidR="002C1EA8" w:rsidRDefault="002C1EA8" w:rsidP="00D03941">
            <w:pPr>
              <w:pStyle w:val="ConsPlusNormal"/>
            </w:pPr>
            <w:r>
              <w:t>Торговое наименование и дозировка:</w:t>
            </w:r>
          </w:p>
        </w:tc>
      </w:tr>
      <w:tr w:rsidR="002C1EA8">
        <w:tblPrEx>
          <w:tblBorders>
            <w:left w:val="single" w:sz="4" w:space="0" w:color="auto"/>
            <w:right w:val="single" w:sz="4" w:space="0" w:color="auto"/>
            <w:insideH w:val="nil"/>
          </w:tblBorders>
        </w:tblPrEx>
        <w:tc>
          <w:tcPr>
            <w:tcW w:w="4545" w:type="dxa"/>
            <w:gridSpan w:val="2"/>
            <w:tcBorders>
              <w:top w:val="nil"/>
            </w:tcBorders>
          </w:tcPr>
          <w:p w:rsidR="002C1EA8" w:rsidRDefault="002C1EA8" w:rsidP="00D03941">
            <w:pPr>
              <w:pStyle w:val="ConsPlusNormal"/>
            </w:pPr>
          </w:p>
        </w:tc>
        <w:tc>
          <w:tcPr>
            <w:tcW w:w="4489" w:type="dxa"/>
            <w:gridSpan w:val="2"/>
            <w:tcBorders>
              <w:top w:val="nil"/>
            </w:tcBorders>
          </w:tcPr>
          <w:p w:rsidR="002C1EA8" w:rsidRDefault="002C1EA8" w:rsidP="00D03941">
            <w:pPr>
              <w:pStyle w:val="ConsPlusNormal"/>
            </w:pPr>
          </w:p>
        </w:tc>
      </w:tr>
      <w:tr w:rsidR="002C1EA8">
        <w:tblPrEx>
          <w:tblBorders>
            <w:left w:val="single" w:sz="4" w:space="0" w:color="auto"/>
            <w:right w:val="single" w:sz="4" w:space="0" w:color="auto"/>
          </w:tblBorders>
        </w:tblPrEx>
        <w:tc>
          <w:tcPr>
            <w:tcW w:w="4545" w:type="dxa"/>
            <w:gridSpan w:val="2"/>
          </w:tcPr>
          <w:p w:rsidR="002C1EA8" w:rsidRDefault="002C1EA8" w:rsidP="00D03941">
            <w:pPr>
              <w:pStyle w:val="ConsPlusNormal"/>
            </w:pPr>
            <w:r>
              <w:t>Дата отпуска: "__" _________ 20__ г.</w:t>
            </w:r>
          </w:p>
        </w:tc>
        <w:tc>
          <w:tcPr>
            <w:tcW w:w="4489" w:type="dxa"/>
            <w:gridSpan w:val="2"/>
          </w:tcPr>
          <w:p w:rsidR="002C1EA8" w:rsidRDefault="002C1EA8" w:rsidP="00D03941">
            <w:pPr>
              <w:pStyle w:val="ConsPlusNormal"/>
            </w:pPr>
            <w:r>
              <w:t>Количество:</w:t>
            </w:r>
          </w:p>
        </w:tc>
      </w:tr>
      <w:tr w:rsidR="002C1EA8">
        <w:tblPrEx>
          <w:tblBorders>
            <w:left w:val="single" w:sz="4" w:space="0" w:color="auto"/>
            <w:right w:val="single" w:sz="4" w:space="0" w:color="auto"/>
            <w:insideV w:val="nil"/>
          </w:tblBorders>
        </w:tblPrEx>
        <w:tc>
          <w:tcPr>
            <w:tcW w:w="4545" w:type="dxa"/>
            <w:gridSpan w:val="2"/>
            <w:tcBorders>
              <w:left w:val="single" w:sz="4" w:space="0" w:color="auto"/>
              <w:right w:val="single" w:sz="4" w:space="0" w:color="auto"/>
            </w:tcBorders>
          </w:tcPr>
          <w:p w:rsidR="002C1EA8" w:rsidRDefault="002C1EA8" w:rsidP="00D03941">
            <w:pPr>
              <w:pStyle w:val="ConsPlusNormal"/>
            </w:pPr>
            <w:r>
              <w:t>Приготовил:</w:t>
            </w:r>
          </w:p>
        </w:tc>
        <w:tc>
          <w:tcPr>
            <w:tcW w:w="2221" w:type="dxa"/>
            <w:tcBorders>
              <w:left w:val="single" w:sz="4" w:space="0" w:color="auto"/>
            </w:tcBorders>
          </w:tcPr>
          <w:p w:rsidR="002C1EA8" w:rsidRDefault="002C1EA8" w:rsidP="00D03941">
            <w:pPr>
              <w:pStyle w:val="ConsPlusNormal"/>
            </w:pPr>
            <w:r>
              <w:t>Проверил:</w:t>
            </w:r>
          </w:p>
        </w:tc>
        <w:tc>
          <w:tcPr>
            <w:tcW w:w="2268" w:type="dxa"/>
            <w:tcBorders>
              <w:right w:val="single" w:sz="4" w:space="0" w:color="auto"/>
            </w:tcBorders>
          </w:tcPr>
          <w:p w:rsidR="002C1EA8" w:rsidRDefault="002C1EA8" w:rsidP="00D03941">
            <w:pPr>
              <w:pStyle w:val="ConsPlusNormal"/>
              <w:jc w:val="both"/>
            </w:pPr>
            <w:r>
              <w:t>Отпустил:</w:t>
            </w:r>
          </w:p>
        </w:tc>
      </w:tr>
      <w:tr w:rsidR="002C1EA8">
        <w:tc>
          <w:tcPr>
            <w:tcW w:w="9034" w:type="dxa"/>
            <w:gridSpan w:val="4"/>
            <w:tcBorders>
              <w:left w:val="nil"/>
              <w:bottom w:val="nil"/>
              <w:right w:val="nil"/>
            </w:tcBorders>
          </w:tcPr>
          <w:p w:rsidR="002C1EA8" w:rsidRDefault="002C1EA8" w:rsidP="00D03941">
            <w:pPr>
              <w:pStyle w:val="ConsPlusNormal"/>
              <w:jc w:val="center"/>
            </w:pPr>
            <w:r>
              <w:t>--------------------------------------- (линия отрыва) ---------------------------------------</w:t>
            </w:r>
          </w:p>
        </w:tc>
      </w:tr>
    </w:tbl>
    <w:p w:rsidR="002C1EA8" w:rsidRDefault="002C1EA8" w:rsidP="00D0394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367"/>
        <w:gridCol w:w="1992"/>
        <w:gridCol w:w="794"/>
        <w:gridCol w:w="340"/>
        <w:gridCol w:w="1403"/>
        <w:gridCol w:w="876"/>
        <w:gridCol w:w="768"/>
        <w:gridCol w:w="907"/>
        <w:gridCol w:w="624"/>
      </w:tblGrid>
      <w:tr w:rsidR="002C1EA8">
        <w:tc>
          <w:tcPr>
            <w:tcW w:w="3359" w:type="dxa"/>
            <w:gridSpan w:val="2"/>
            <w:tcBorders>
              <w:top w:val="single" w:sz="4" w:space="0" w:color="auto"/>
              <w:left w:val="single" w:sz="4" w:space="0" w:color="auto"/>
              <w:bottom w:val="single" w:sz="4" w:space="0" w:color="auto"/>
              <w:right w:val="nil"/>
            </w:tcBorders>
          </w:tcPr>
          <w:p w:rsidR="002C1EA8" w:rsidRDefault="002C1EA8" w:rsidP="00D03941">
            <w:pPr>
              <w:pStyle w:val="ConsPlusNormal"/>
            </w:pPr>
            <w:r>
              <w:t>Корешок рецептурного бланка</w:t>
            </w:r>
          </w:p>
        </w:tc>
        <w:tc>
          <w:tcPr>
            <w:tcW w:w="1134" w:type="dxa"/>
            <w:gridSpan w:val="2"/>
            <w:tcBorders>
              <w:top w:val="single" w:sz="4" w:space="0" w:color="auto"/>
              <w:left w:val="nil"/>
              <w:bottom w:val="nil"/>
              <w:right w:val="single" w:sz="4" w:space="0" w:color="auto"/>
            </w:tcBorders>
          </w:tcPr>
          <w:p w:rsidR="002C1EA8" w:rsidRDefault="002C1EA8" w:rsidP="00D03941">
            <w:pPr>
              <w:pStyle w:val="ConsPlusNormal"/>
            </w:pPr>
          </w:p>
        </w:tc>
        <w:tc>
          <w:tcPr>
            <w:tcW w:w="3954" w:type="dxa"/>
            <w:gridSpan w:val="4"/>
            <w:tcBorders>
              <w:top w:val="single" w:sz="4" w:space="0" w:color="auto"/>
              <w:left w:val="single" w:sz="4" w:space="0" w:color="auto"/>
              <w:bottom w:val="nil"/>
              <w:right w:val="nil"/>
            </w:tcBorders>
          </w:tcPr>
          <w:p w:rsidR="002C1EA8" w:rsidRDefault="002C1EA8" w:rsidP="00D03941">
            <w:pPr>
              <w:pStyle w:val="ConsPlusNormal"/>
            </w:pPr>
            <w:r>
              <w:t>Способ применения:</w:t>
            </w:r>
          </w:p>
        </w:tc>
        <w:tc>
          <w:tcPr>
            <w:tcW w:w="624" w:type="dxa"/>
            <w:tcBorders>
              <w:top w:val="single" w:sz="4" w:space="0" w:color="auto"/>
              <w:left w:val="nil"/>
              <w:bottom w:val="nil"/>
              <w:right w:val="single" w:sz="4" w:space="0" w:color="auto"/>
            </w:tcBorders>
          </w:tcPr>
          <w:p w:rsidR="002C1EA8" w:rsidRDefault="002C1EA8" w:rsidP="00D03941">
            <w:pPr>
              <w:pStyle w:val="ConsPlusNormal"/>
            </w:pPr>
          </w:p>
        </w:tc>
      </w:tr>
      <w:tr w:rsidR="002C1EA8">
        <w:tc>
          <w:tcPr>
            <w:tcW w:w="4493" w:type="dxa"/>
            <w:gridSpan w:val="4"/>
            <w:vMerge w:val="restart"/>
            <w:tcBorders>
              <w:top w:val="nil"/>
              <w:left w:val="single" w:sz="4" w:space="0" w:color="auto"/>
              <w:bottom w:val="nil"/>
              <w:right w:val="single" w:sz="4" w:space="0" w:color="auto"/>
            </w:tcBorders>
            <w:vAlign w:val="center"/>
          </w:tcPr>
          <w:p w:rsidR="002C1EA8" w:rsidRDefault="002C1EA8" w:rsidP="00D03941">
            <w:pPr>
              <w:pStyle w:val="ConsPlusNormal"/>
            </w:pPr>
            <w:r>
              <w:t>Наименование</w:t>
            </w:r>
          </w:p>
          <w:p w:rsidR="002C1EA8" w:rsidRDefault="002C1EA8" w:rsidP="00D03941">
            <w:pPr>
              <w:pStyle w:val="ConsPlusNormal"/>
            </w:pPr>
            <w:r>
              <w:t>лекарственного препарата:</w:t>
            </w:r>
          </w:p>
        </w:tc>
        <w:tc>
          <w:tcPr>
            <w:tcW w:w="2279" w:type="dxa"/>
            <w:gridSpan w:val="2"/>
            <w:tcBorders>
              <w:top w:val="nil"/>
              <w:left w:val="single" w:sz="4" w:space="0" w:color="auto"/>
              <w:bottom w:val="nil"/>
              <w:right w:val="nil"/>
            </w:tcBorders>
          </w:tcPr>
          <w:p w:rsidR="002C1EA8" w:rsidRDefault="002C1EA8" w:rsidP="00D03941">
            <w:pPr>
              <w:pStyle w:val="ConsPlusNormal"/>
            </w:pPr>
            <w:r>
              <w:t>Продолжительность</w:t>
            </w:r>
          </w:p>
        </w:tc>
        <w:tc>
          <w:tcPr>
            <w:tcW w:w="1675" w:type="dxa"/>
            <w:gridSpan w:val="2"/>
            <w:tcBorders>
              <w:top w:val="nil"/>
              <w:left w:val="nil"/>
              <w:bottom w:val="single" w:sz="4" w:space="0" w:color="auto"/>
              <w:right w:val="nil"/>
            </w:tcBorders>
          </w:tcPr>
          <w:p w:rsidR="002C1EA8" w:rsidRDefault="002C1EA8" w:rsidP="00D03941">
            <w:pPr>
              <w:pStyle w:val="ConsPlusNormal"/>
            </w:pPr>
          </w:p>
        </w:tc>
        <w:tc>
          <w:tcPr>
            <w:tcW w:w="624" w:type="dxa"/>
            <w:tcBorders>
              <w:top w:val="nil"/>
              <w:left w:val="nil"/>
              <w:bottom w:val="nil"/>
              <w:right w:val="single" w:sz="4" w:space="0" w:color="auto"/>
            </w:tcBorders>
          </w:tcPr>
          <w:p w:rsidR="002C1EA8" w:rsidRDefault="002C1EA8" w:rsidP="00D03941">
            <w:pPr>
              <w:pStyle w:val="ConsPlusNormal"/>
            </w:pPr>
            <w:r>
              <w:t>дней</w:t>
            </w:r>
          </w:p>
        </w:tc>
      </w:tr>
      <w:tr w:rsidR="002C1EA8">
        <w:tc>
          <w:tcPr>
            <w:tcW w:w="4493" w:type="dxa"/>
            <w:gridSpan w:val="4"/>
            <w:vMerge/>
            <w:tcBorders>
              <w:top w:val="nil"/>
              <w:left w:val="single" w:sz="4" w:space="0" w:color="auto"/>
              <w:bottom w:val="nil"/>
              <w:right w:val="single" w:sz="4" w:space="0" w:color="auto"/>
            </w:tcBorders>
          </w:tcPr>
          <w:p w:rsidR="002C1EA8" w:rsidRDefault="002C1EA8" w:rsidP="00D03941">
            <w:pPr>
              <w:spacing w:after="0" w:line="240" w:lineRule="auto"/>
            </w:pPr>
          </w:p>
        </w:tc>
        <w:tc>
          <w:tcPr>
            <w:tcW w:w="3954" w:type="dxa"/>
            <w:gridSpan w:val="4"/>
            <w:tcBorders>
              <w:top w:val="nil"/>
              <w:left w:val="single" w:sz="4" w:space="0" w:color="auto"/>
              <w:bottom w:val="nil"/>
              <w:right w:val="nil"/>
            </w:tcBorders>
          </w:tcPr>
          <w:p w:rsidR="002C1EA8" w:rsidRDefault="002C1EA8" w:rsidP="00D03941">
            <w:pPr>
              <w:pStyle w:val="ConsPlusNormal"/>
            </w:pPr>
          </w:p>
        </w:tc>
        <w:tc>
          <w:tcPr>
            <w:tcW w:w="624" w:type="dxa"/>
            <w:tcBorders>
              <w:top w:val="nil"/>
              <w:left w:val="nil"/>
              <w:bottom w:val="nil"/>
              <w:right w:val="single" w:sz="4" w:space="0" w:color="auto"/>
            </w:tcBorders>
          </w:tcPr>
          <w:p w:rsidR="002C1EA8" w:rsidRDefault="002C1EA8" w:rsidP="00D03941">
            <w:pPr>
              <w:pStyle w:val="ConsPlusNormal"/>
            </w:pPr>
          </w:p>
        </w:tc>
      </w:tr>
      <w:tr w:rsidR="002C1EA8">
        <w:tc>
          <w:tcPr>
            <w:tcW w:w="1367" w:type="dxa"/>
            <w:tcBorders>
              <w:top w:val="nil"/>
              <w:left w:val="single" w:sz="4" w:space="0" w:color="auto"/>
              <w:bottom w:val="nil"/>
              <w:right w:val="nil"/>
            </w:tcBorders>
          </w:tcPr>
          <w:p w:rsidR="002C1EA8" w:rsidRDefault="002C1EA8" w:rsidP="00D03941">
            <w:pPr>
              <w:pStyle w:val="ConsPlusNormal"/>
            </w:pPr>
            <w:r>
              <w:t>Дозировка:</w:t>
            </w:r>
          </w:p>
        </w:tc>
        <w:tc>
          <w:tcPr>
            <w:tcW w:w="2786" w:type="dxa"/>
            <w:gridSpan w:val="2"/>
            <w:tcBorders>
              <w:top w:val="nil"/>
              <w:left w:val="nil"/>
              <w:bottom w:val="single" w:sz="4" w:space="0" w:color="auto"/>
              <w:right w:val="nil"/>
            </w:tcBorders>
          </w:tcPr>
          <w:p w:rsidR="002C1EA8" w:rsidRDefault="002C1EA8" w:rsidP="00D03941">
            <w:pPr>
              <w:pStyle w:val="ConsPlusNormal"/>
            </w:pPr>
          </w:p>
        </w:tc>
        <w:tc>
          <w:tcPr>
            <w:tcW w:w="340" w:type="dxa"/>
            <w:tcBorders>
              <w:top w:val="nil"/>
              <w:left w:val="nil"/>
              <w:bottom w:val="nil"/>
              <w:right w:val="single" w:sz="4" w:space="0" w:color="auto"/>
            </w:tcBorders>
          </w:tcPr>
          <w:p w:rsidR="002C1EA8" w:rsidRDefault="002C1EA8" w:rsidP="00D03941">
            <w:pPr>
              <w:pStyle w:val="ConsPlusNormal"/>
            </w:pPr>
          </w:p>
        </w:tc>
        <w:tc>
          <w:tcPr>
            <w:tcW w:w="3047" w:type="dxa"/>
            <w:gridSpan w:val="3"/>
            <w:tcBorders>
              <w:top w:val="nil"/>
              <w:left w:val="single" w:sz="4" w:space="0" w:color="auto"/>
              <w:bottom w:val="nil"/>
              <w:right w:val="nil"/>
            </w:tcBorders>
          </w:tcPr>
          <w:p w:rsidR="002C1EA8" w:rsidRDefault="002C1EA8" w:rsidP="00D03941">
            <w:pPr>
              <w:pStyle w:val="ConsPlusNormal"/>
            </w:pPr>
            <w:r>
              <w:t>Количество приемов в день:</w:t>
            </w:r>
          </w:p>
        </w:tc>
        <w:tc>
          <w:tcPr>
            <w:tcW w:w="907" w:type="dxa"/>
            <w:tcBorders>
              <w:top w:val="nil"/>
              <w:left w:val="nil"/>
              <w:bottom w:val="single" w:sz="4" w:space="0" w:color="auto"/>
              <w:right w:val="nil"/>
            </w:tcBorders>
          </w:tcPr>
          <w:p w:rsidR="002C1EA8" w:rsidRDefault="002C1EA8" w:rsidP="00D03941">
            <w:pPr>
              <w:pStyle w:val="ConsPlusNormal"/>
            </w:pPr>
          </w:p>
        </w:tc>
        <w:tc>
          <w:tcPr>
            <w:tcW w:w="624" w:type="dxa"/>
            <w:tcBorders>
              <w:top w:val="nil"/>
              <w:left w:val="nil"/>
              <w:bottom w:val="nil"/>
              <w:right w:val="single" w:sz="4" w:space="0" w:color="auto"/>
            </w:tcBorders>
          </w:tcPr>
          <w:p w:rsidR="002C1EA8" w:rsidRDefault="002C1EA8" w:rsidP="00D03941">
            <w:pPr>
              <w:pStyle w:val="ConsPlusNormal"/>
            </w:pPr>
            <w:r>
              <w:t>раз</w:t>
            </w:r>
          </w:p>
        </w:tc>
      </w:tr>
      <w:tr w:rsidR="002C1EA8">
        <w:tc>
          <w:tcPr>
            <w:tcW w:w="4493" w:type="dxa"/>
            <w:gridSpan w:val="4"/>
            <w:tcBorders>
              <w:top w:val="nil"/>
              <w:left w:val="single" w:sz="4" w:space="0" w:color="auto"/>
              <w:bottom w:val="nil"/>
              <w:right w:val="single" w:sz="4" w:space="0" w:color="auto"/>
            </w:tcBorders>
          </w:tcPr>
          <w:p w:rsidR="002C1EA8" w:rsidRDefault="002C1EA8" w:rsidP="00D03941">
            <w:pPr>
              <w:pStyle w:val="ConsPlusNormal"/>
            </w:pPr>
          </w:p>
        </w:tc>
        <w:tc>
          <w:tcPr>
            <w:tcW w:w="1403" w:type="dxa"/>
            <w:tcBorders>
              <w:top w:val="nil"/>
              <w:left w:val="single" w:sz="4" w:space="0" w:color="auto"/>
              <w:bottom w:val="nil"/>
              <w:right w:val="nil"/>
            </w:tcBorders>
          </w:tcPr>
          <w:p w:rsidR="002C1EA8" w:rsidRDefault="002C1EA8" w:rsidP="00D03941">
            <w:pPr>
              <w:pStyle w:val="ConsPlusNormal"/>
            </w:pPr>
            <w:r>
              <w:t>На 1 прием:</w:t>
            </w:r>
          </w:p>
        </w:tc>
        <w:tc>
          <w:tcPr>
            <w:tcW w:w="2551" w:type="dxa"/>
            <w:gridSpan w:val="3"/>
            <w:tcBorders>
              <w:top w:val="nil"/>
              <w:left w:val="nil"/>
              <w:bottom w:val="single" w:sz="4" w:space="0" w:color="auto"/>
              <w:right w:val="nil"/>
            </w:tcBorders>
          </w:tcPr>
          <w:p w:rsidR="002C1EA8" w:rsidRDefault="002C1EA8" w:rsidP="00D03941">
            <w:pPr>
              <w:pStyle w:val="ConsPlusNormal"/>
            </w:pPr>
          </w:p>
        </w:tc>
        <w:tc>
          <w:tcPr>
            <w:tcW w:w="624" w:type="dxa"/>
            <w:tcBorders>
              <w:top w:val="nil"/>
              <w:left w:val="nil"/>
              <w:bottom w:val="nil"/>
              <w:right w:val="single" w:sz="4" w:space="0" w:color="auto"/>
            </w:tcBorders>
          </w:tcPr>
          <w:p w:rsidR="002C1EA8" w:rsidRDefault="002C1EA8" w:rsidP="00D03941">
            <w:pPr>
              <w:pStyle w:val="ConsPlusNormal"/>
            </w:pPr>
            <w:r>
              <w:t>ед.</w:t>
            </w:r>
          </w:p>
        </w:tc>
      </w:tr>
      <w:tr w:rsidR="002C1EA8">
        <w:tc>
          <w:tcPr>
            <w:tcW w:w="4493" w:type="dxa"/>
            <w:gridSpan w:val="4"/>
            <w:tcBorders>
              <w:top w:val="nil"/>
              <w:left w:val="single" w:sz="4" w:space="0" w:color="auto"/>
              <w:bottom w:val="single" w:sz="4" w:space="0" w:color="auto"/>
              <w:right w:val="single" w:sz="4" w:space="0" w:color="auto"/>
            </w:tcBorders>
          </w:tcPr>
          <w:p w:rsidR="002C1EA8" w:rsidRDefault="002C1EA8" w:rsidP="00D03941">
            <w:pPr>
              <w:pStyle w:val="ConsPlusNormal"/>
            </w:pPr>
          </w:p>
        </w:tc>
        <w:tc>
          <w:tcPr>
            <w:tcW w:w="1403" w:type="dxa"/>
            <w:tcBorders>
              <w:top w:val="nil"/>
              <w:left w:val="single" w:sz="4" w:space="0" w:color="auto"/>
              <w:bottom w:val="single" w:sz="4" w:space="0" w:color="auto"/>
              <w:right w:val="nil"/>
            </w:tcBorders>
          </w:tcPr>
          <w:p w:rsidR="002C1EA8" w:rsidRDefault="002C1EA8" w:rsidP="00D03941">
            <w:pPr>
              <w:pStyle w:val="ConsPlusNormal"/>
            </w:pPr>
          </w:p>
        </w:tc>
        <w:tc>
          <w:tcPr>
            <w:tcW w:w="2551" w:type="dxa"/>
            <w:gridSpan w:val="3"/>
            <w:tcBorders>
              <w:top w:val="single" w:sz="4" w:space="0" w:color="auto"/>
              <w:left w:val="nil"/>
              <w:bottom w:val="single" w:sz="4" w:space="0" w:color="auto"/>
              <w:right w:val="nil"/>
            </w:tcBorders>
          </w:tcPr>
          <w:p w:rsidR="002C1EA8" w:rsidRDefault="002C1EA8" w:rsidP="00D03941">
            <w:pPr>
              <w:pStyle w:val="ConsPlusNormal"/>
            </w:pPr>
          </w:p>
        </w:tc>
        <w:tc>
          <w:tcPr>
            <w:tcW w:w="624" w:type="dxa"/>
            <w:tcBorders>
              <w:top w:val="nil"/>
              <w:left w:val="nil"/>
              <w:bottom w:val="single" w:sz="4" w:space="0" w:color="auto"/>
              <w:right w:val="single" w:sz="4" w:space="0" w:color="auto"/>
            </w:tcBorders>
          </w:tcPr>
          <w:p w:rsidR="002C1EA8" w:rsidRDefault="002C1EA8" w:rsidP="00D03941">
            <w:pPr>
              <w:pStyle w:val="ConsPlusNormal"/>
            </w:pP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2C1EA8">
        <w:tc>
          <w:tcPr>
            <w:tcW w:w="9071" w:type="dxa"/>
            <w:tcBorders>
              <w:top w:val="nil"/>
              <w:left w:val="nil"/>
              <w:bottom w:val="nil"/>
              <w:right w:val="nil"/>
            </w:tcBorders>
          </w:tcPr>
          <w:p w:rsidR="002C1EA8" w:rsidRDefault="002C1EA8" w:rsidP="00D03941">
            <w:pPr>
              <w:pStyle w:val="ConsPlusNormal"/>
              <w:ind w:firstLine="283"/>
              <w:jc w:val="both"/>
            </w:pPr>
            <w:bookmarkStart w:id="37" w:name="P1050"/>
            <w:bookmarkEnd w:id="37"/>
            <w:r>
              <w:t>--------------------------------</w:t>
            </w:r>
          </w:p>
          <w:p w:rsidR="002C1EA8" w:rsidRDefault="002C1EA8" w:rsidP="00D03941">
            <w:pPr>
              <w:pStyle w:val="ConsPlusNormal"/>
              <w:ind w:firstLine="283"/>
              <w:jc w:val="both"/>
            </w:pPr>
            <w:r>
              <w:t>&lt;*&gt; В случае изготовления рецептурного бланка с использованием компьютерных технологий.</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3005"/>
      </w:tblGrid>
      <w:tr w:rsidR="002C1EA8">
        <w:tc>
          <w:tcPr>
            <w:tcW w:w="3005" w:type="dxa"/>
            <w:tcBorders>
              <w:top w:val="nil"/>
              <w:left w:val="nil"/>
              <w:bottom w:val="nil"/>
              <w:right w:val="nil"/>
            </w:tcBorders>
          </w:tcPr>
          <w:p w:rsidR="002C1EA8" w:rsidRDefault="002C1EA8" w:rsidP="00D03941">
            <w:pPr>
              <w:pStyle w:val="ConsPlusNormal"/>
              <w:jc w:val="both"/>
              <w:outlineLvl w:val="2"/>
            </w:pPr>
            <w:r>
              <w:t>Оборотная сторона</w:t>
            </w:r>
          </w:p>
        </w:tc>
      </w:tr>
    </w:tbl>
    <w:p w:rsidR="002C1EA8" w:rsidRDefault="002C1EA8" w:rsidP="00D0394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28"/>
        <w:gridCol w:w="4529"/>
      </w:tblGrid>
      <w:tr w:rsidR="002C1EA8">
        <w:tc>
          <w:tcPr>
            <w:tcW w:w="4528" w:type="dxa"/>
            <w:vMerge w:val="restart"/>
            <w:tcBorders>
              <w:top w:val="nil"/>
              <w:left w:val="nil"/>
              <w:bottom w:val="nil"/>
            </w:tcBorders>
          </w:tcPr>
          <w:p w:rsidR="002C1EA8" w:rsidRDefault="002C1EA8" w:rsidP="00D03941">
            <w:pPr>
              <w:pStyle w:val="ConsPlusNormal"/>
            </w:pPr>
          </w:p>
        </w:tc>
        <w:tc>
          <w:tcPr>
            <w:tcW w:w="4529" w:type="dxa"/>
            <w:tcBorders>
              <w:top w:val="single" w:sz="4" w:space="0" w:color="auto"/>
              <w:bottom w:val="nil"/>
            </w:tcBorders>
          </w:tcPr>
          <w:p w:rsidR="002C1EA8" w:rsidRDefault="002C1EA8" w:rsidP="00D03941">
            <w:pPr>
              <w:pStyle w:val="ConsPlusNormal"/>
              <w:jc w:val="center"/>
            </w:pPr>
            <w:r>
              <w:t>Отметка о назначении лекарственного препарата по решению врачебной комиссии</w:t>
            </w:r>
          </w:p>
        </w:tc>
      </w:tr>
      <w:tr w:rsidR="002C1EA8">
        <w:tc>
          <w:tcPr>
            <w:tcW w:w="4528" w:type="dxa"/>
            <w:vMerge/>
            <w:tcBorders>
              <w:top w:val="nil"/>
              <w:left w:val="nil"/>
              <w:bottom w:val="nil"/>
            </w:tcBorders>
          </w:tcPr>
          <w:p w:rsidR="002C1EA8" w:rsidRDefault="002C1EA8" w:rsidP="00D03941">
            <w:pPr>
              <w:spacing w:after="0" w:line="240" w:lineRule="auto"/>
            </w:pPr>
          </w:p>
        </w:tc>
        <w:tc>
          <w:tcPr>
            <w:tcW w:w="4529" w:type="dxa"/>
            <w:tcBorders>
              <w:top w:val="nil"/>
              <w:bottom w:val="single" w:sz="4" w:space="0" w:color="auto"/>
            </w:tcBorders>
          </w:tcPr>
          <w:p w:rsidR="002C1EA8" w:rsidRDefault="002C1EA8" w:rsidP="00D03941">
            <w:pPr>
              <w:pStyle w:val="ConsPlusNormal"/>
            </w:pPr>
          </w:p>
        </w:tc>
      </w:tr>
    </w:tbl>
    <w:p w:rsidR="002C1EA8" w:rsidRDefault="002C1EA8" w:rsidP="00D039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2"/>
        <w:gridCol w:w="3022"/>
        <w:gridCol w:w="3024"/>
      </w:tblGrid>
      <w:tr w:rsidR="002C1EA8">
        <w:tc>
          <w:tcPr>
            <w:tcW w:w="3022" w:type="dxa"/>
          </w:tcPr>
          <w:p w:rsidR="002C1EA8" w:rsidRDefault="002C1EA8" w:rsidP="00D03941">
            <w:pPr>
              <w:pStyle w:val="ConsPlusNormal"/>
              <w:jc w:val="center"/>
            </w:pPr>
            <w:r>
              <w:t>Приготовил</w:t>
            </w:r>
          </w:p>
        </w:tc>
        <w:tc>
          <w:tcPr>
            <w:tcW w:w="3022" w:type="dxa"/>
          </w:tcPr>
          <w:p w:rsidR="002C1EA8" w:rsidRDefault="002C1EA8" w:rsidP="00D03941">
            <w:pPr>
              <w:pStyle w:val="ConsPlusNormal"/>
              <w:jc w:val="center"/>
            </w:pPr>
            <w:r>
              <w:t>Проверил</w:t>
            </w:r>
          </w:p>
        </w:tc>
        <w:tc>
          <w:tcPr>
            <w:tcW w:w="3024" w:type="dxa"/>
          </w:tcPr>
          <w:p w:rsidR="002C1EA8" w:rsidRDefault="002C1EA8" w:rsidP="00D03941">
            <w:pPr>
              <w:pStyle w:val="ConsPlusNormal"/>
              <w:jc w:val="center"/>
            </w:pPr>
            <w:r>
              <w:t>Отпустил</w:t>
            </w:r>
          </w:p>
        </w:tc>
      </w:tr>
      <w:tr w:rsidR="002C1EA8">
        <w:tc>
          <w:tcPr>
            <w:tcW w:w="3022" w:type="dxa"/>
          </w:tcPr>
          <w:p w:rsidR="002C1EA8" w:rsidRDefault="002C1EA8" w:rsidP="00D03941">
            <w:pPr>
              <w:pStyle w:val="ConsPlusNormal"/>
            </w:pPr>
          </w:p>
        </w:tc>
        <w:tc>
          <w:tcPr>
            <w:tcW w:w="3022" w:type="dxa"/>
          </w:tcPr>
          <w:p w:rsidR="002C1EA8" w:rsidRDefault="002C1EA8" w:rsidP="00D03941">
            <w:pPr>
              <w:pStyle w:val="ConsPlusNormal"/>
            </w:pPr>
          </w:p>
        </w:tc>
        <w:tc>
          <w:tcPr>
            <w:tcW w:w="3024" w:type="dxa"/>
          </w:tcPr>
          <w:p w:rsidR="002C1EA8" w:rsidRDefault="002C1EA8" w:rsidP="00D03941">
            <w:pPr>
              <w:pStyle w:val="ConsPlusNormal"/>
            </w:pPr>
          </w:p>
        </w:tc>
      </w:tr>
    </w:tbl>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right"/>
        <w:outlineLvl w:val="0"/>
      </w:pPr>
      <w:r>
        <w:t>Приложение N 3</w:t>
      </w:r>
    </w:p>
    <w:p w:rsidR="002C1EA8" w:rsidRDefault="002C1EA8" w:rsidP="00D03941">
      <w:pPr>
        <w:pStyle w:val="ConsPlusNormal"/>
        <w:jc w:val="right"/>
      </w:pPr>
      <w:r>
        <w:lastRenderedPageBreak/>
        <w:t>к приказу Министерства здравоохранения</w:t>
      </w:r>
    </w:p>
    <w:p w:rsidR="002C1EA8" w:rsidRDefault="002C1EA8" w:rsidP="00D03941">
      <w:pPr>
        <w:pStyle w:val="ConsPlusNormal"/>
        <w:jc w:val="right"/>
      </w:pPr>
      <w:r>
        <w:t>Российской Федерации</w:t>
      </w:r>
    </w:p>
    <w:p w:rsidR="002C1EA8" w:rsidRDefault="002C1EA8" w:rsidP="00D03941">
      <w:pPr>
        <w:pStyle w:val="ConsPlusNormal"/>
        <w:jc w:val="right"/>
      </w:pPr>
      <w:r>
        <w:t>от 24 ноября 2021 г. N 1094н</w:t>
      </w:r>
    </w:p>
    <w:p w:rsidR="002C1EA8" w:rsidRDefault="002C1EA8" w:rsidP="00D03941">
      <w:pPr>
        <w:pStyle w:val="ConsPlusNormal"/>
        <w:jc w:val="both"/>
      </w:pPr>
    </w:p>
    <w:p w:rsidR="002C1EA8" w:rsidRDefault="002C1EA8" w:rsidP="00D03941">
      <w:pPr>
        <w:pStyle w:val="ConsPlusTitle"/>
        <w:jc w:val="center"/>
      </w:pPr>
      <w:bookmarkStart w:id="38" w:name="P1075"/>
      <w:bookmarkEnd w:id="38"/>
      <w:r>
        <w:t>ПОРЯДОК</w:t>
      </w:r>
    </w:p>
    <w:p w:rsidR="002C1EA8" w:rsidRDefault="002C1EA8" w:rsidP="00D03941">
      <w:pPr>
        <w:pStyle w:val="ConsPlusTitle"/>
        <w:jc w:val="center"/>
      </w:pPr>
      <w:r>
        <w:t>ОФОРМЛЕНИЯ РЕЦЕПТУРНЫХ БЛАНКОВ НА ЛЕКАРСТВЕННЫЕ ПРЕПАРАТЫ,</w:t>
      </w:r>
    </w:p>
    <w:p w:rsidR="002C1EA8" w:rsidRDefault="002C1EA8" w:rsidP="00D03941">
      <w:pPr>
        <w:pStyle w:val="ConsPlusTitle"/>
        <w:jc w:val="center"/>
      </w:pPr>
      <w:r>
        <w:t>ИХ УЧЕТА И ХРАНЕНИЯ</w:t>
      </w:r>
    </w:p>
    <w:p w:rsidR="002C1EA8" w:rsidRDefault="002C1EA8" w:rsidP="00D03941">
      <w:pPr>
        <w:pStyle w:val="ConsPlusNormal"/>
        <w:jc w:val="both"/>
      </w:pPr>
    </w:p>
    <w:p w:rsidR="002C1EA8" w:rsidRDefault="002C1EA8" w:rsidP="00D03941">
      <w:pPr>
        <w:pStyle w:val="ConsPlusTitle"/>
        <w:jc w:val="center"/>
        <w:outlineLvl w:val="1"/>
      </w:pPr>
      <w:r>
        <w:t>I. Оформление рецепта на бумажном носителе</w:t>
      </w:r>
    </w:p>
    <w:p w:rsidR="002C1EA8" w:rsidRDefault="002C1EA8" w:rsidP="00D03941">
      <w:pPr>
        <w:pStyle w:val="ConsPlusNormal"/>
        <w:jc w:val="both"/>
      </w:pPr>
    </w:p>
    <w:p w:rsidR="002C1EA8" w:rsidRDefault="002C1EA8" w:rsidP="00D03941">
      <w:pPr>
        <w:pStyle w:val="ConsPlusNormal"/>
        <w:ind w:firstLine="540"/>
        <w:jc w:val="both"/>
      </w:pPr>
      <w:r>
        <w:t xml:space="preserve">1. На рецептурных бланках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xml:space="preserve"> в левом верхнем углу проставляется штамп медицинской организации с указанием ее наименования, адреса и телефона с датой выписки (датой оформления) рецепта на лекарственный препарат.</w:t>
      </w:r>
    </w:p>
    <w:p w:rsidR="002C1EA8" w:rsidRDefault="002C1EA8" w:rsidP="00D03941">
      <w:pPr>
        <w:pStyle w:val="ConsPlusNormal"/>
        <w:ind w:firstLine="540"/>
        <w:jc w:val="both"/>
      </w:pPr>
      <w:r>
        <w:t xml:space="preserve">Дополнительно на рецептурном бланке </w:t>
      </w:r>
      <w:hyperlink w:anchor="P801" w:history="1">
        <w:r>
          <w:rPr>
            <w:color w:val="0000FF"/>
          </w:rPr>
          <w:t>формы N 148-1/у-04(л)</w:t>
        </w:r>
      </w:hyperlink>
      <w:r>
        <w:t xml:space="preserve"> проставляется код медицинской организации в соответствии с Основным государственным регистрационным номером (далее - ОГРН).</w:t>
      </w:r>
    </w:p>
    <w:p w:rsidR="002C1EA8" w:rsidRDefault="002C1EA8" w:rsidP="00D03941">
      <w:pPr>
        <w:pStyle w:val="ConsPlusNormal"/>
        <w:ind w:firstLine="540"/>
        <w:jc w:val="both"/>
      </w:pPr>
      <w:r>
        <w:t xml:space="preserve">Серия рецептурного бланка </w:t>
      </w:r>
      <w:hyperlink w:anchor="P801" w:history="1">
        <w:r>
          <w:rPr>
            <w:color w:val="0000FF"/>
          </w:rPr>
          <w:t>формы N 148-1/у-04(л)</w:t>
        </w:r>
      </w:hyperlink>
      <w:r>
        <w:t xml:space="preserve"> включает код субъекта Российской Федерации, соответствующий двум первым цифрам Общероссийского </w:t>
      </w:r>
      <w:hyperlink r:id="rId73" w:history="1">
        <w:r>
          <w:rPr>
            <w:color w:val="0000FF"/>
          </w:rPr>
          <w:t>классификатора</w:t>
        </w:r>
      </w:hyperlink>
      <w:r>
        <w:t xml:space="preserve"> объектов административно-территориального деления (далее - ОКАТО).</w:t>
      </w:r>
    </w:p>
    <w:p w:rsidR="002C1EA8" w:rsidRDefault="002C1EA8" w:rsidP="00D03941">
      <w:pPr>
        <w:pStyle w:val="ConsPlusNormal"/>
        <w:ind w:firstLine="540"/>
        <w:jc w:val="both"/>
      </w:pPr>
      <w:r>
        <w:t xml:space="preserve">Разрешается изготавливать рецептурные бланки </w:t>
      </w:r>
      <w:hyperlink w:anchor="P649" w:history="1">
        <w:r>
          <w:rPr>
            <w:color w:val="0000FF"/>
          </w:rPr>
          <w:t>формы N 107-1/у</w:t>
        </w:r>
      </w:hyperlink>
      <w:r>
        <w:t xml:space="preserve"> и </w:t>
      </w:r>
      <w:hyperlink w:anchor="P801" w:history="1">
        <w:r>
          <w:rPr>
            <w:color w:val="0000FF"/>
          </w:rPr>
          <w:t>формы N 148-1/у-04(л)</w:t>
        </w:r>
      </w:hyperlink>
      <w:r>
        <w:t xml:space="preserve"> с помощью компьютерных технологий.</w:t>
      </w:r>
    </w:p>
    <w:p w:rsidR="002C1EA8" w:rsidRDefault="002C1EA8" w:rsidP="00D03941">
      <w:pPr>
        <w:pStyle w:val="ConsPlusNormal"/>
        <w:ind w:firstLine="540"/>
        <w:jc w:val="both"/>
      </w:pPr>
      <w:r>
        <w:t xml:space="preserve">Рецептурные бланки формы </w:t>
      </w:r>
      <w:hyperlink w:anchor="P716" w:history="1">
        <w:proofErr w:type="spellStart"/>
        <w:r>
          <w:rPr>
            <w:color w:val="0000FF"/>
          </w:rPr>
          <w:t>формы</w:t>
        </w:r>
        <w:proofErr w:type="spellEnd"/>
        <w:r>
          <w:rPr>
            <w:color w:val="0000FF"/>
          </w:rPr>
          <w:t xml:space="preserve"> N 148-1/у-88</w:t>
        </w:r>
      </w:hyperlink>
      <w:r>
        <w:t xml:space="preserve"> изготавливаются исключительно типографским способом.</w:t>
      </w:r>
    </w:p>
    <w:p w:rsidR="002C1EA8" w:rsidRDefault="002C1EA8" w:rsidP="00D03941">
      <w:pPr>
        <w:pStyle w:val="ConsPlusNormal"/>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2C1EA8" w:rsidRDefault="002C1EA8" w:rsidP="00D03941">
      <w:pPr>
        <w:pStyle w:val="ConsPlusNormal"/>
        <w:ind w:firstLine="540"/>
        <w:jc w:val="both"/>
      </w:pPr>
      <w:r>
        <w:t xml:space="preserve">3. Рецептурные бланки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xml:space="preserve"> заполняются медицинским работником чернилами или шариковой ручкой.</w:t>
      </w:r>
    </w:p>
    <w:p w:rsidR="002C1EA8" w:rsidRDefault="002C1EA8" w:rsidP="00D03941">
      <w:pPr>
        <w:pStyle w:val="ConsPlusNormal"/>
        <w:ind w:firstLine="540"/>
        <w:jc w:val="both"/>
      </w:pPr>
      <w:r>
        <w:t xml:space="preserve">4. Допускается оформление всех реквизитов (за исключением реквизита "Подпись лечащего врача (подпись фельдшера, акушерки") рецептурных бланков формы </w:t>
      </w:r>
      <w:hyperlink w:anchor="P649" w:history="1">
        <w:proofErr w:type="spellStart"/>
        <w:r>
          <w:rPr>
            <w:color w:val="0000FF"/>
          </w:rPr>
          <w:t>формы</w:t>
        </w:r>
        <w:proofErr w:type="spellEnd"/>
        <w:r>
          <w:rPr>
            <w:color w:val="0000FF"/>
          </w:rPr>
          <w:t xml:space="preserve"> N 107-1/у</w:t>
        </w:r>
      </w:hyperlink>
      <w:r>
        <w:t xml:space="preserve">, </w:t>
      </w:r>
      <w:hyperlink w:anchor="P716" w:history="1">
        <w:r>
          <w:rPr>
            <w:color w:val="0000FF"/>
          </w:rPr>
          <w:t>формы N 148-1/у-88</w:t>
        </w:r>
      </w:hyperlink>
      <w:r>
        <w:t xml:space="preserve"> и </w:t>
      </w:r>
      <w:hyperlink w:anchor="P801" w:history="1">
        <w:r>
          <w:rPr>
            <w:color w:val="0000FF"/>
          </w:rPr>
          <w:t>формы N 148-1/у-04(л)</w:t>
        </w:r>
      </w:hyperlink>
      <w:r>
        <w:t xml:space="preserve"> с использованием печатающих устройств.</w:t>
      </w:r>
    </w:p>
    <w:p w:rsidR="002C1EA8" w:rsidRDefault="002C1EA8" w:rsidP="00D03941">
      <w:pPr>
        <w:pStyle w:val="ConsPlusNormal"/>
        <w:ind w:firstLine="540"/>
        <w:jc w:val="both"/>
      </w:pPr>
      <w:r>
        <w:t xml:space="preserve">5. Оформление рецептурных бланков </w:t>
      </w:r>
      <w:hyperlink w:anchor="P801" w:history="1">
        <w:r>
          <w:rPr>
            <w:color w:val="0000FF"/>
          </w:rPr>
          <w:t>формы N 148-1/у-04(л)</w:t>
        </w:r>
      </w:hyperlink>
      <w:r>
        <w:t xml:space="preserve"> включает цифровое кодирование.</w:t>
      </w:r>
    </w:p>
    <w:p w:rsidR="002C1EA8" w:rsidRDefault="002C1EA8" w:rsidP="00D03941">
      <w:pPr>
        <w:pStyle w:val="ConsPlusNormal"/>
        <w:ind w:firstLine="540"/>
        <w:jc w:val="both"/>
      </w:pPr>
      <w:r>
        <w:t>Цифровое кодирование указанных рецептурных бланков включает:</w:t>
      </w:r>
    </w:p>
    <w:p w:rsidR="002C1EA8" w:rsidRDefault="002C1EA8" w:rsidP="00D03941">
      <w:pPr>
        <w:pStyle w:val="ConsPlusNormal"/>
        <w:ind w:firstLine="540"/>
        <w:jc w:val="both"/>
      </w:pPr>
      <w:r>
        <w:t>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rsidR="002C1EA8" w:rsidRDefault="002C1EA8" w:rsidP="00D03941">
      <w:pPr>
        <w:pStyle w:val="ConsPlusNormal"/>
        <w:ind w:firstLine="540"/>
        <w:jc w:val="both"/>
      </w:pPr>
      <w:r>
        <w:t xml:space="preserve">2) код категории граждан, имеющих право на получение лекарственных препаратов в соответствии со </w:t>
      </w:r>
      <w:hyperlink r:id="rId74" w:history="1">
        <w:r>
          <w:rPr>
            <w:color w:val="0000FF"/>
          </w:rPr>
          <w:t>статьей 6.1</w:t>
        </w:r>
      </w:hyperlink>
      <w:r>
        <w:t xml:space="preserve"> Федерального закона от 17 июля 1999 г. N 178-ФЗ "О государственной социальной помощи" &lt;1&gt;, и код нозологической формы по Международной статистической </w:t>
      </w:r>
      <w:hyperlink r:id="rId75" w:history="1">
        <w:r>
          <w:rPr>
            <w:color w:val="0000FF"/>
          </w:rPr>
          <w:t>классификации</w:t>
        </w:r>
      </w:hyperlink>
      <w:r>
        <w:t xml:space="preserve"> болезней и проблем, связанных со здоровьем (10-й пересмотр) (далее - МКБ), заполняемые лечащим врачом путем занесения каждой цифры в пустые ячейки, при этом точка проставляется в отдельной ячейке;</w:t>
      </w:r>
    </w:p>
    <w:p w:rsidR="002C1EA8" w:rsidRDefault="002C1EA8" w:rsidP="00D03941">
      <w:pPr>
        <w:pStyle w:val="ConsPlusNormal"/>
        <w:ind w:firstLine="540"/>
        <w:jc w:val="both"/>
      </w:pPr>
      <w:r>
        <w:t>--------------------------------</w:t>
      </w:r>
    </w:p>
    <w:p w:rsidR="002C1EA8" w:rsidRDefault="002C1EA8" w:rsidP="00D03941">
      <w:pPr>
        <w:pStyle w:val="ConsPlusNormal"/>
        <w:ind w:firstLine="540"/>
        <w:jc w:val="both"/>
      </w:pPr>
      <w:r>
        <w:t>&lt;1&gt; Собрание законодательства Российской Федерации, 1999, N 29, ст. 3699; 2020, N 52, ст. 8577.</w:t>
      </w:r>
    </w:p>
    <w:p w:rsidR="002C1EA8" w:rsidRDefault="002C1EA8" w:rsidP="00D03941">
      <w:pPr>
        <w:pStyle w:val="ConsPlusNormal"/>
        <w:jc w:val="both"/>
      </w:pPr>
    </w:p>
    <w:p w:rsidR="002C1EA8" w:rsidRDefault="002C1EA8" w:rsidP="00D03941">
      <w:pPr>
        <w:pStyle w:val="ConsPlusNormal"/>
        <w:ind w:firstLine="540"/>
        <w:jc w:val="both"/>
      </w:pPr>
      <w:r>
        <w:t>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иной % [3]);</w:t>
      </w:r>
    </w:p>
    <w:p w:rsidR="002C1EA8" w:rsidRDefault="002C1EA8" w:rsidP="00D03941">
      <w:pPr>
        <w:pStyle w:val="ConsPlusNormal"/>
        <w:ind w:firstLine="540"/>
        <w:jc w:val="both"/>
      </w:pPr>
      <w:r>
        <w:t>4) штрих-код - дополнительный реквизит (в случае изготовления на территории субъекта Российской Федерации рецептурного бланка с использованием компьютерных технологий).</w:t>
      </w:r>
    </w:p>
    <w:p w:rsidR="002C1EA8" w:rsidRDefault="002C1EA8" w:rsidP="00D03941">
      <w:pPr>
        <w:pStyle w:val="ConsPlusNormal"/>
        <w:ind w:firstLine="540"/>
        <w:jc w:val="both"/>
      </w:pPr>
      <w:r>
        <w:lastRenderedPageBreak/>
        <w:t xml:space="preserve">6. В рецептурных бланках </w:t>
      </w:r>
      <w:hyperlink w:anchor="P673" w:history="1">
        <w:r>
          <w:rPr>
            <w:color w:val="0000FF"/>
          </w:rPr>
          <w:t>форм N 107-1/у</w:t>
        </w:r>
      </w:hyperlink>
      <w:r>
        <w:t xml:space="preserve">, </w:t>
      </w:r>
      <w:hyperlink w:anchor="P763" w:history="1">
        <w:r>
          <w:rPr>
            <w:color w:val="0000FF"/>
          </w:rPr>
          <w:t>N 148-1/у-88</w:t>
        </w:r>
      </w:hyperlink>
      <w:r>
        <w:t xml:space="preserve"> и </w:t>
      </w:r>
      <w:hyperlink w:anchor="P925" w:history="1">
        <w:r>
          <w:rPr>
            <w:color w:val="0000FF"/>
          </w:rPr>
          <w:t>N 148-1/у-04(л)</w:t>
        </w:r>
      </w:hyperlink>
      <w:r>
        <w:t xml:space="preserve"> в графе "Фамилия, инициалы имени и отчества (последнее - при наличии) пациента" указываются фамилия, инициалы имени и отчества (последнее - при наличии) пациента.</w:t>
      </w:r>
    </w:p>
    <w:p w:rsidR="002C1EA8" w:rsidRDefault="002C1EA8" w:rsidP="00D03941">
      <w:pPr>
        <w:pStyle w:val="ConsPlusNormal"/>
        <w:ind w:firstLine="540"/>
        <w:jc w:val="both"/>
      </w:pPr>
      <w:r>
        <w:t xml:space="preserve">7. В рецептурных бланках </w:t>
      </w:r>
      <w:hyperlink w:anchor="P765" w:history="1">
        <w:r>
          <w:rPr>
            <w:color w:val="0000FF"/>
          </w:rPr>
          <w:t>форм N 148-1/у-88</w:t>
        </w:r>
      </w:hyperlink>
      <w:r>
        <w:t xml:space="preserve">, </w:t>
      </w:r>
      <w:hyperlink w:anchor="P675" w:history="1">
        <w:r>
          <w:rPr>
            <w:color w:val="0000FF"/>
          </w:rPr>
          <w:t>N 107-1/у</w:t>
        </w:r>
      </w:hyperlink>
      <w:r>
        <w:t xml:space="preserve"> и </w:t>
      </w:r>
      <w:hyperlink w:anchor="P925" w:history="1">
        <w:r>
          <w:rPr>
            <w:color w:val="0000FF"/>
          </w:rPr>
          <w:t>N 148-1/у-04(л)</w:t>
        </w:r>
      </w:hyperlink>
      <w:r>
        <w:t xml:space="preserve"> в графе "Дата рождения" указывается дата рождения пациента (число, месяц, год).</w:t>
      </w:r>
    </w:p>
    <w:p w:rsidR="002C1EA8" w:rsidRDefault="002C1EA8" w:rsidP="00D03941">
      <w:pPr>
        <w:pStyle w:val="ConsPlusNormal"/>
        <w:ind w:firstLine="540"/>
        <w:jc w:val="both"/>
      </w:pPr>
      <w:r>
        <w:t xml:space="preserve">Дополнительно в рецептурных бланках </w:t>
      </w:r>
      <w:hyperlink w:anchor="P765" w:history="1">
        <w:r>
          <w:rPr>
            <w:color w:val="0000FF"/>
          </w:rPr>
          <w:t>формы N 148-1/у-88</w:t>
        </w:r>
      </w:hyperlink>
      <w:r>
        <w:t xml:space="preserve"> и </w:t>
      </w:r>
      <w:hyperlink w:anchor="P675" w:history="1">
        <w:r>
          <w:rPr>
            <w:color w:val="0000FF"/>
          </w:rPr>
          <w:t>формы N 107-1/у</w:t>
        </w:r>
      </w:hyperlink>
      <w:r>
        <w:t xml:space="preserve"> для детей в возрасте до 1 года в графе "Дата рождения" указывается количество полных месяцев.</w:t>
      </w:r>
    </w:p>
    <w:p w:rsidR="002C1EA8" w:rsidRDefault="002C1EA8" w:rsidP="00D03941">
      <w:pPr>
        <w:pStyle w:val="ConsPlusNormal"/>
        <w:ind w:firstLine="540"/>
        <w:jc w:val="both"/>
      </w:pPr>
      <w:r>
        <w:t xml:space="preserve">8. В рецептурных бланках формы N 148-1/у-04(л) в графах </w:t>
      </w:r>
      <w:hyperlink w:anchor="P937" w:history="1">
        <w:r>
          <w:rPr>
            <w:color w:val="0000FF"/>
          </w:rPr>
          <w:t>"СНИЛС"</w:t>
        </w:r>
      </w:hyperlink>
      <w:r>
        <w:t xml:space="preserve"> и "</w:t>
      </w:r>
      <w:hyperlink w:anchor="P959" w:history="1">
        <w:r>
          <w:rPr>
            <w:color w:val="0000FF"/>
          </w:rPr>
          <w:t>N полиса</w:t>
        </w:r>
      </w:hyperlink>
      <w:r>
        <w:t xml:space="preserve">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2C1EA8" w:rsidRDefault="002C1EA8" w:rsidP="00D03941">
      <w:pPr>
        <w:pStyle w:val="ConsPlusNormal"/>
        <w:ind w:firstLine="540"/>
        <w:jc w:val="both"/>
      </w:pPr>
      <w:r>
        <w:t xml:space="preserve">9. В рецептурных бланках формы N 148-1/у-88 в </w:t>
      </w:r>
      <w:hyperlink w:anchor="P766" w:history="1">
        <w:r>
          <w:rPr>
            <w:color w:val="0000FF"/>
          </w:rPr>
          <w:t>графе</w:t>
        </w:r>
      </w:hyperlink>
      <w:r>
        <w:t xml:space="preserve"> "Адрес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w:t>
      </w:r>
      <w:hyperlink r:id="rId76" w:history="1">
        <w:r>
          <w:rPr>
            <w:color w:val="0000FF"/>
          </w:rPr>
          <w:t>карты</w:t>
        </w:r>
      </w:hyperlink>
      <w:r>
        <w:t xml:space="preserve"> пациента, получающего медицинскую помощь в амбулаторных условиях &lt;2&gt;.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&lt;2&gt; </w:t>
      </w:r>
      <w:hyperlink r:id="rId77"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Приказ N 834н)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2C1EA8" w:rsidRDefault="002C1EA8" w:rsidP="00D03941">
      <w:pPr>
        <w:pStyle w:val="ConsPlusNormal"/>
        <w:jc w:val="both"/>
      </w:pPr>
    </w:p>
    <w:p w:rsidR="002C1EA8" w:rsidRDefault="002C1EA8" w:rsidP="00D03941">
      <w:pPr>
        <w:pStyle w:val="ConsPlusNormal"/>
        <w:ind w:firstLine="540"/>
        <w:jc w:val="both"/>
      </w:pPr>
      <w:r>
        <w:t>Указание и адреса места жительства и номера медицинской карты пациента, получающего медицинскую помощь в амбулаторных условиях, не является ошибкой.</w:t>
      </w:r>
    </w:p>
    <w:p w:rsidR="002C1EA8" w:rsidRDefault="002C1EA8" w:rsidP="00D03941">
      <w:pPr>
        <w:pStyle w:val="ConsPlusNormal"/>
        <w:ind w:firstLine="540"/>
        <w:jc w:val="both"/>
      </w:pPr>
      <w:r>
        <w:t xml:space="preserve">В рецептурных бланках формы N 148-1/у-04(л) в </w:t>
      </w:r>
      <w:hyperlink w:anchor="P985" w:history="1">
        <w:r>
          <w:rPr>
            <w:color w:val="0000FF"/>
          </w:rPr>
          <w:t>графе</w:t>
        </w:r>
      </w:hyperlink>
      <w:r>
        <w:t xml:space="preserve"> "Номер медицинской карты пациента, получающего медицинскую помощь в амбулаторных условиях" указывается номер медицинской </w:t>
      </w:r>
      <w:hyperlink r:id="rId78" w:history="1">
        <w:r>
          <w:rPr>
            <w:color w:val="0000FF"/>
          </w:rPr>
          <w:t>карты</w:t>
        </w:r>
      </w:hyperlink>
      <w:r>
        <w:t xml:space="preserve"> пациента, получающего медицинскую помощь в амбулаторных условиях &lt;3&gt;.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&lt;3&gt; </w:t>
      </w:r>
      <w:hyperlink r:id="rId79" w:history="1">
        <w:r>
          <w:rPr>
            <w:color w:val="0000FF"/>
          </w:rPr>
          <w:t>Приказ</w:t>
        </w:r>
      </w:hyperlink>
      <w:r>
        <w:t xml:space="preserve"> N 834н.</w:t>
      </w:r>
    </w:p>
    <w:p w:rsidR="002C1EA8" w:rsidRDefault="002C1EA8" w:rsidP="00D03941">
      <w:pPr>
        <w:pStyle w:val="ConsPlusNormal"/>
        <w:jc w:val="both"/>
      </w:pPr>
    </w:p>
    <w:p w:rsidR="002C1EA8" w:rsidRDefault="002C1EA8" w:rsidP="00D03941">
      <w:pPr>
        <w:pStyle w:val="ConsPlusNormal"/>
        <w:ind w:firstLine="540"/>
        <w:jc w:val="both"/>
      </w:pPr>
      <w:r>
        <w:t xml:space="preserve">10. В графе "Фамилия, инициалы имени и отчества (последнее - при наличии) лечащего врача (фельдшера, акушерки)" рецептурных бланков </w:t>
      </w:r>
      <w:hyperlink w:anchor="P763" w:history="1">
        <w:r>
          <w:rPr>
            <w:color w:val="0000FF"/>
          </w:rPr>
          <w:t>форм N 148-1/у-88</w:t>
        </w:r>
      </w:hyperlink>
      <w:r>
        <w:t xml:space="preserve">, </w:t>
      </w:r>
      <w:hyperlink w:anchor="P673" w:history="1">
        <w:r>
          <w:rPr>
            <w:color w:val="0000FF"/>
          </w:rPr>
          <w:t>N 107-1/у</w:t>
        </w:r>
      </w:hyperlink>
      <w:r>
        <w:t xml:space="preserve"> и </w:t>
      </w:r>
      <w:hyperlink w:anchor="P925" w:history="1">
        <w:r>
          <w:rPr>
            <w:color w:val="0000FF"/>
          </w:rPr>
          <w:t>N 148-1/у-04(л)</w:t>
        </w:r>
      </w:hyperlink>
      <w:r>
        <w:t xml:space="preserve"> указываются полностью фамилия, инициалы имени, отчества (последнее - при наличии) медицинского работника, назначившего лекарственные препараты и оформившего рецепт.</w:t>
      </w:r>
    </w:p>
    <w:p w:rsidR="002C1EA8" w:rsidRDefault="002C1EA8" w:rsidP="00D03941">
      <w:pPr>
        <w:pStyle w:val="ConsPlusNormal"/>
        <w:ind w:firstLine="540"/>
        <w:jc w:val="both"/>
      </w:pPr>
      <w:r>
        <w:t>11. В графе "</w:t>
      </w:r>
      <w:proofErr w:type="spellStart"/>
      <w:r>
        <w:t>Rp</w:t>
      </w:r>
      <w:proofErr w:type="spellEnd"/>
      <w:r>
        <w:t xml:space="preserve">" рецептурных бланков </w:t>
      </w:r>
      <w:hyperlink w:anchor="P679" w:history="1">
        <w:r>
          <w:rPr>
            <w:color w:val="0000FF"/>
          </w:rPr>
          <w:t>форм N 107-1/у</w:t>
        </w:r>
      </w:hyperlink>
      <w:r>
        <w:t xml:space="preserve">, </w:t>
      </w:r>
      <w:hyperlink w:anchor="P772" w:history="1">
        <w:r>
          <w:rPr>
            <w:color w:val="0000FF"/>
          </w:rPr>
          <w:t>N 148-1/у-88</w:t>
        </w:r>
      </w:hyperlink>
      <w:r>
        <w:t xml:space="preserve"> и </w:t>
      </w:r>
      <w:hyperlink w:anchor="P991" w:history="1">
        <w:r>
          <w:rPr>
            <w:color w:val="0000FF"/>
          </w:rPr>
          <w:t>N 148-1/у-04(л)</w:t>
        </w:r>
      </w:hyperlink>
      <w:r>
        <w:t xml:space="preserve"> указывается:</w:t>
      </w:r>
    </w:p>
    <w:p w:rsidR="002C1EA8" w:rsidRDefault="002C1EA8" w:rsidP="00D03941">
      <w:pPr>
        <w:pStyle w:val="ConsPlusNormal"/>
        <w:ind w:firstLine="540"/>
        <w:jc w:val="both"/>
      </w:pPr>
      <w:r>
        <w:t xml:space="preserve">1) наименование лекарственного препарата (международное непатентованное наименование, </w:t>
      </w:r>
      <w:proofErr w:type="spellStart"/>
      <w:r>
        <w:t>группировочное</w:t>
      </w:r>
      <w:proofErr w:type="spellEnd"/>
      <w:r>
        <w:t xml:space="preserve">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history="1">
        <w:r>
          <w:rPr>
            <w:color w:val="0000FF"/>
          </w:rPr>
          <w:t>формы N 107/</w:t>
        </w:r>
        <w:proofErr w:type="spellStart"/>
        <w:r>
          <w:rPr>
            <w:color w:val="0000FF"/>
          </w:rPr>
          <w:t>у-НП</w:t>
        </w:r>
        <w:proofErr w:type="spellEnd"/>
      </w:hyperlink>
      <w:r>
        <w:t>);</w:t>
      </w:r>
    </w:p>
    <w:p w:rsidR="002C1EA8" w:rsidRDefault="002C1EA8" w:rsidP="00D03941">
      <w:pPr>
        <w:pStyle w:val="ConsPlusNormal"/>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&lt;4&gt;.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&lt;4&gt; </w:t>
      </w:r>
      <w:hyperlink r:id="rId80" w:history="1">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2C1EA8" w:rsidRDefault="002C1EA8" w:rsidP="00D0394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C1EA8">
        <w:tc>
          <w:tcPr>
            <w:tcW w:w="60" w:type="dxa"/>
            <w:tcBorders>
              <w:top w:val="nil"/>
              <w:left w:val="nil"/>
              <w:bottom w:val="nil"/>
              <w:right w:val="nil"/>
            </w:tcBorders>
            <w:shd w:val="clear" w:color="auto" w:fill="CED3F1"/>
            <w:tcMar>
              <w:top w:w="0" w:type="dxa"/>
              <w:left w:w="0" w:type="dxa"/>
              <w:bottom w:w="0" w:type="dxa"/>
              <w:right w:w="0" w:type="dxa"/>
            </w:tcMar>
          </w:tcPr>
          <w:p w:rsidR="002C1EA8" w:rsidRDefault="002C1EA8" w:rsidP="00D03941">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C1EA8" w:rsidRDefault="002C1EA8" w:rsidP="00D03941">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C1EA8" w:rsidRDefault="002C1EA8" w:rsidP="00D03941">
            <w:pPr>
              <w:pStyle w:val="ConsPlusNormal"/>
              <w:jc w:val="both"/>
            </w:pPr>
            <w:proofErr w:type="spellStart"/>
            <w:r>
              <w:rPr>
                <w:color w:val="392C69"/>
              </w:rPr>
              <w:t>КонсультантПлюс</w:t>
            </w:r>
            <w:proofErr w:type="spellEnd"/>
            <w:r>
              <w:rPr>
                <w:color w:val="392C69"/>
              </w:rPr>
              <w:t>: примечание.</w:t>
            </w:r>
          </w:p>
          <w:p w:rsidR="002C1EA8" w:rsidRDefault="002C1EA8" w:rsidP="00D0394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C1EA8" w:rsidRDefault="002C1EA8" w:rsidP="00D03941">
            <w:pPr>
              <w:spacing w:after="0" w:line="240" w:lineRule="auto"/>
            </w:pPr>
          </w:p>
        </w:tc>
      </w:tr>
    </w:tbl>
    <w:p w:rsidR="002C1EA8" w:rsidRDefault="002C1EA8" w:rsidP="00D03941">
      <w:pPr>
        <w:pStyle w:val="ConsPlusNormal"/>
        <w:ind w:firstLine="540"/>
        <w:jc w:val="both"/>
      </w:pPr>
      <w:r>
        <w:t>13. При оформлении рецептурных бланков запрещается ограничиваться общими указаниями, например, "Внутреннее", "Известно".</w:t>
      </w:r>
    </w:p>
    <w:p w:rsidR="002C1EA8" w:rsidRDefault="002C1EA8" w:rsidP="00D03941">
      <w:pPr>
        <w:pStyle w:val="ConsPlusNormal"/>
        <w:ind w:firstLine="540"/>
        <w:jc w:val="both"/>
      </w:pPr>
      <w:r>
        <w:t xml:space="preserve">14. Рецепт, оформленный на рецептурном бланке </w:t>
      </w:r>
      <w:hyperlink w:anchor="P716" w:history="1">
        <w:r>
          <w:rPr>
            <w:color w:val="0000FF"/>
          </w:rPr>
          <w:t>форм N 148-1/у-88</w:t>
        </w:r>
      </w:hyperlink>
      <w:r>
        <w:t xml:space="preserve">, </w:t>
      </w:r>
      <w:hyperlink w:anchor="P649" w:history="1">
        <w:r>
          <w:rPr>
            <w:color w:val="0000FF"/>
          </w:rPr>
          <w:t>N 107-1/у</w:t>
        </w:r>
      </w:hyperlink>
      <w:r>
        <w:t xml:space="preserve"> и </w:t>
      </w:r>
      <w:hyperlink w:anchor="P801" w:history="1">
        <w:r>
          <w:rPr>
            <w:color w:val="0000FF"/>
          </w:rPr>
          <w:t>N 148-1/у-04(л)</w:t>
        </w:r>
      </w:hyperlink>
      <w:r>
        <w:t>, подписывается медицинским работником и заверяется его печатью.</w:t>
      </w:r>
    </w:p>
    <w:p w:rsidR="002C1EA8" w:rsidRDefault="002C1EA8" w:rsidP="00D03941">
      <w:pPr>
        <w:pStyle w:val="ConsPlusNormal"/>
        <w:ind w:firstLine="540"/>
        <w:jc w:val="both"/>
      </w:pPr>
      <w:r>
        <w:t xml:space="preserve">Рецепт, оформленный на рецептурном бланке </w:t>
      </w:r>
      <w:hyperlink w:anchor="P716" w:history="1">
        <w:r>
          <w:rPr>
            <w:color w:val="0000FF"/>
          </w:rPr>
          <w:t>формы N 148-1/у-88</w:t>
        </w:r>
      </w:hyperlink>
      <w:r>
        <w:t xml:space="preserve"> и </w:t>
      </w:r>
      <w:hyperlink w:anchor="P801" w:history="1">
        <w:r>
          <w:rPr>
            <w:color w:val="0000FF"/>
          </w:rPr>
          <w:t>формы N 148-1/у-04(л)</w:t>
        </w:r>
      </w:hyperlink>
      <w:r>
        <w:t>, дополнительно заверяется печатью медицинской организации "Для рецептов".</w:t>
      </w:r>
    </w:p>
    <w:p w:rsidR="002C1EA8" w:rsidRDefault="002C1EA8" w:rsidP="00D03941">
      <w:pPr>
        <w:pStyle w:val="ConsPlusNormal"/>
        <w:ind w:firstLine="540"/>
        <w:jc w:val="both"/>
      </w:pPr>
      <w:r>
        <w:t xml:space="preserve">Для рецепта, оформленного на рецептурном бланке </w:t>
      </w:r>
      <w:hyperlink w:anchor="P649" w:history="1">
        <w:r>
          <w:rPr>
            <w:color w:val="0000FF"/>
          </w:rPr>
          <w:t>формы N 107-1/у</w:t>
        </w:r>
      </w:hyperlink>
      <w:r>
        <w:t>, наличие печати "Для рецептов" не является обязательным.</w:t>
      </w:r>
    </w:p>
    <w:p w:rsidR="002C1EA8" w:rsidRDefault="002C1EA8" w:rsidP="00D03941">
      <w:pPr>
        <w:pStyle w:val="ConsPlusNormal"/>
        <w:ind w:firstLine="540"/>
        <w:jc w:val="both"/>
      </w:pPr>
      <w:r>
        <w:t xml:space="preserve">15. На одном рецептурном бланке </w:t>
      </w:r>
      <w:hyperlink w:anchor="P716" w:history="1">
        <w:r>
          <w:rPr>
            <w:color w:val="0000FF"/>
          </w:rPr>
          <w:t>формы N 148-1/у-88</w:t>
        </w:r>
      </w:hyperlink>
      <w:r>
        <w:t xml:space="preserve"> и </w:t>
      </w:r>
      <w:hyperlink w:anchor="P801" w:history="1">
        <w:r>
          <w:rPr>
            <w:color w:val="0000FF"/>
          </w:rPr>
          <w:t>формы N 148-1/у-04(л)</w:t>
        </w:r>
      </w:hyperlink>
      <w:r>
        <w:t xml:space="preserve"> разрешается осуществлять назначение только одного наименования лекарственного препарата.</w:t>
      </w:r>
    </w:p>
    <w:p w:rsidR="002C1EA8" w:rsidRDefault="002C1EA8" w:rsidP="00D03941">
      <w:pPr>
        <w:pStyle w:val="ConsPlusNormal"/>
        <w:ind w:firstLine="540"/>
        <w:jc w:val="both"/>
      </w:pPr>
      <w:r>
        <w:t xml:space="preserve">На одном рецептурном бланке </w:t>
      </w:r>
      <w:hyperlink w:anchor="P649" w:history="1">
        <w:r>
          <w:rPr>
            <w:color w:val="0000FF"/>
          </w:rPr>
          <w:t>формы N 107-1/у</w:t>
        </w:r>
      </w:hyperlink>
      <w:r>
        <w:t xml:space="preserve"> разрешается осуществлять назначение только одного наименования лекарственного препарата, относящегося по АТХ к </w:t>
      </w:r>
      <w:proofErr w:type="spellStart"/>
      <w:r>
        <w:t>антипсихотическим</w:t>
      </w:r>
      <w:proofErr w:type="spellEnd"/>
      <w:r>
        <w:t xml:space="preserve"> средствам (код N05A), </w:t>
      </w:r>
      <w:proofErr w:type="spellStart"/>
      <w:r>
        <w:t>анксиолитикам</w:t>
      </w:r>
      <w:proofErr w:type="spellEnd"/>
      <w:r>
        <w:t xml:space="preserve">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отнесенных к вышеуказанным АТХ.</w:t>
      </w:r>
    </w:p>
    <w:p w:rsidR="002C1EA8" w:rsidRDefault="002C1EA8" w:rsidP="00D03941">
      <w:pPr>
        <w:pStyle w:val="ConsPlusNormal"/>
        <w:ind w:firstLine="540"/>
        <w:jc w:val="both"/>
      </w:pPr>
      <w:r>
        <w:t>16. Исправления в рецепте не допускаются.</w:t>
      </w:r>
    </w:p>
    <w:p w:rsidR="002C1EA8" w:rsidRDefault="002C1EA8" w:rsidP="00D03941">
      <w:pPr>
        <w:pStyle w:val="ConsPlusNormal"/>
        <w:ind w:firstLine="540"/>
        <w:jc w:val="both"/>
      </w:pPr>
      <w:r>
        <w:t xml:space="preserve">17. При оформлении рецептурных бланков </w:t>
      </w:r>
      <w:hyperlink w:anchor="P716" w:history="1">
        <w:r>
          <w:rPr>
            <w:color w:val="0000FF"/>
          </w:rPr>
          <w:t>форм N 148-1/у-88</w:t>
        </w:r>
      </w:hyperlink>
      <w:r>
        <w:t xml:space="preserve">, </w:t>
      </w:r>
      <w:hyperlink w:anchor="P649" w:history="1">
        <w:r>
          <w:rPr>
            <w:color w:val="0000FF"/>
          </w:rPr>
          <w:t>N 107-1/у</w:t>
        </w:r>
      </w:hyperlink>
      <w:r>
        <w:t xml:space="preserve"> и </w:t>
      </w:r>
      <w:hyperlink w:anchor="P801" w:history="1">
        <w:r>
          <w:rPr>
            <w:color w:val="0000FF"/>
          </w:rPr>
          <w:t>N 148-1/у-04(л)</w:t>
        </w:r>
      </w:hyperlink>
      <w:r>
        <w:t xml:space="preserve"> на лекарственные препараты, назначенные по решению врачебной комиссии, на обороте рецептурного бланка ставится специальная отметка (штамп).</w:t>
      </w:r>
    </w:p>
    <w:p w:rsidR="002C1EA8" w:rsidRDefault="002C1EA8" w:rsidP="00D03941">
      <w:pPr>
        <w:pStyle w:val="ConsPlusNormal"/>
        <w:ind w:firstLine="540"/>
        <w:jc w:val="both"/>
      </w:pPr>
      <w:r>
        <w:t xml:space="preserve">18. На рецептурном бланке </w:t>
      </w:r>
      <w:hyperlink w:anchor="P801" w:history="1">
        <w:r>
          <w:rPr>
            <w:color w:val="0000FF"/>
          </w:rPr>
          <w:t>формы N 148-1/у-04(л)</w:t>
        </w:r>
      </w:hyperlink>
      <w:r>
        <w:t xml:space="preserve"> внизу имеется линия отрыва, разделяющая рецептурный бланк и корешок.</w:t>
      </w:r>
    </w:p>
    <w:p w:rsidR="002C1EA8" w:rsidRDefault="002C1EA8" w:rsidP="00D03941">
      <w:pPr>
        <w:pStyle w:val="ConsPlusNormal"/>
        <w:ind w:firstLine="540"/>
        <w:jc w:val="both"/>
      </w:pPr>
      <w:r>
        <w:t>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rsidR="002C1EA8" w:rsidRDefault="002C1EA8" w:rsidP="00D03941">
      <w:pPr>
        <w:pStyle w:val="ConsPlusNormal"/>
        <w:jc w:val="both"/>
      </w:pPr>
    </w:p>
    <w:p w:rsidR="002C1EA8" w:rsidRDefault="002C1EA8" w:rsidP="00D03941">
      <w:pPr>
        <w:pStyle w:val="ConsPlusTitle"/>
        <w:jc w:val="center"/>
        <w:outlineLvl w:val="1"/>
      </w:pPr>
      <w:r>
        <w:t>II. Оформление рецепта в форме электронного документа</w:t>
      </w:r>
    </w:p>
    <w:p w:rsidR="002C1EA8" w:rsidRDefault="002C1EA8" w:rsidP="00D03941">
      <w:pPr>
        <w:pStyle w:val="ConsPlusNormal"/>
        <w:jc w:val="both"/>
      </w:pPr>
    </w:p>
    <w:p w:rsidR="002C1EA8" w:rsidRDefault="002C1EA8" w:rsidP="00D03941">
      <w:pPr>
        <w:pStyle w:val="ConsPlusNormal"/>
        <w:ind w:firstLine="540"/>
        <w:jc w:val="both"/>
      </w:pPr>
      <w:r>
        <w:t>19.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&lt;5&gt;, а также при условии регистрации медицинской организации, в которой оформляется рецепт, в федеральном реестре медицинских организаций &lt;6&gt;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&lt;7&gt;.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&lt;5&gt; </w:t>
      </w:r>
      <w:hyperlink r:id="rId81"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2C1EA8" w:rsidRDefault="002C1EA8" w:rsidP="00D03941">
      <w:pPr>
        <w:pStyle w:val="ConsPlusNormal"/>
        <w:ind w:firstLine="540"/>
        <w:jc w:val="both"/>
      </w:pPr>
      <w:r>
        <w:t xml:space="preserve">&lt;6&gt; </w:t>
      </w:r>
      <w:hyperlink r:id="rId82"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2C1EA8" w:rsidRDefault="002C1EA8" w:rsidP="00D03941">
      <w:pPr>
        <w:pStyle w:val="ConsPlusNormal"/>
        <w:ind w:firstLine="540"/>
        <w:jc w:val="both"/>
      </w:pPr>
      <w:r>
        <w:t xml:space="preserve">&lt;7&gt; </w:t>
      </w:r>
      <w:hyperlink r:id="rId83" w:history="1">
        <w:r>
          <w:rPr>
            <w:color w:val="0000FF"/>
          </w:rPr>
          <w:t>Статьи 91</w:t>
        </w:r>
      </w:hyperlink>
      <w:r>
        <w:t xml:space="preserve"> и </w:t>
      </w:r>
      <w:hyperlink r:id="rId84" w:history="1">
        <w:r>
          <w:rPr>
            <w:color w:val="0000FF"/>
          </w:rPr>
          <w:t>91.1</w:t>
        </w:r>
      </w:hyperlink>
      <w:r>
        <w:t xml:space="preserve"> Федерального закона N 323-ФЗ (Собрание законодательства Российской Федерации, 2011, N 48, ст. 6724).</w:t>
      </w:r>
    </w:p>
    <w:p w:rsidR="002C1EA8" w:rsidRDefault="002C1EA8" w:rsidP="00D03941">
      <w:pPr>
        <w:pStyle w:val="ConsPlusNormal"/>
        <w:jc w:val="both"/>
      </w:pPr>
    </w:p>
    <w:p w:rsidR="002C1EA8" w:rsidRDefault="002C1EA8" w:rsidP="00D03941">
      <w:pPr>
        <w:pStyle w:val="ConsPlusNormal"/>
        <w:ind w:firstLine="540"/>
        <w:jc w:val="both"/>
      </w:pPr>
      <w:r>
        <w:t xml:space="preserve">20. При оформлении рецепта в форме электронного документа на лекарственные препараты, указанные в </w:t>
      </w:r>
      <w:hyperlink w:anchor="P113" w:history="1">
        <w:r>
          <w:rPr>
            <w:color w:val="0000FF"/>
          </w:rPr>
          <w:t>пунктах 9</w:t>
        </w:r>
      </w:hyperlink>
      <w:r>
        <w:t xml:space="preserve"> и </w:t>
      </w:r>
      <w:hyperlink w:anchor="P132" w:history="1">
        <w:r>
          <w:rPr>
            <w:color w:val="0000FF"/>
          </w:rPr>
          <w:t>11</w:t>
        </w:r>
      </w:hyperlink>
      <w:r>
        <w:t xml:space="preserve"> Порядка назначения лекарственных препаратов, утвержденного настоящим приказом, и отпускаемые за полную стоимость, заполняются следующие реквизиты:</w:t>
      </w:r>
    </w:p>
    <w:p w:rsidR="002C1EA8" w:rsidRDefault="002C1EA8" w:rsidP="00D03941">
      <w:pPr>
        <w:pStyle w:val="ConsPlusNormal"/>
        <w:ind w:firstLine="540"/>
        <w:jc w:val="both"/>
      </w:pPr>
      <w:bookmarkStart w:id="39" w:name="P1140"/>
      <w:bookmarkEnd w:id="39"/>
      <w:r>
        <w:t xml:space="preserve">1) код субъекта Российской Федерации по </w:t>
      </w:r>
      <w:hyperlink r:id="rId85" w:history="1">
        <w:r>
          <w:rPr>
            <w:color w:val="0000FF"/>
          </w:rPr>
          <w:t>ОКАТО</w:t>
        </w:r>
      </w:hyperlink>
      <w:r>
        <w:t>,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w:t>
      </w:r>
    </w:p>
    <w:p w:rsidR="002C1EA8" w:rsidRDefault="002C1EA8" w:rsidP="00D03941">
      <w:pPr>
        <w:pStyle w:val="ConsPlusNormal"/>
        <w:ind w:firstLine="540"/>
        <w:jc w:val="both"/>
      </w:pPr>
      <w:r>
        <w:t xml:space="preserve">2) наименование медицинской организации, адрес, телефон или фамилия, инициалы имени </w:t>
      </w:r>
      <w:r>
        <w:lastRenderedPageBreak/>
        <w:t>и отчества (последнее - при наличии) индивидуального предпринимателя, имеющего лицензию на медицинскую деятельность, его адрес;</w:t>
      </w:r>
    </w:p>
    <w:p w:rsidR="002C1EA8" w:rsidRDefault="002C1EA8" w:rsidP="00D03941">
      <w:pPr>
        <w:pStyle w:val="ConsPlusNormal"/>
        <w:ind w:firstLine="540"/>
        <w:jc w:val="both"/>
      </w:pPr>
      <w:r>
        <w:t>3) ОГРН юридического лица (медицинской организации) или ОГРНИП индивидуального предпринимателя;</w:t>
      </w:r>
    </w:p>
    <w:p w:rsidR="002C1EA8" w:rsidRDefault="002C1EA8" w:rsidP="00D03941">
      <w:pPr>
        <w:pStyle w:val="ConsPlusNormal"/>
        <w:ind w:firstLine="540"/>
        <w:jc w:val="both"/>
      </w:pPr>
      <w:r>
        <w:t>4) дата оформления рецепта (указывается число, месяц, год);</w:t>
      </w:r>
    </w:p>
    <w:p w:rsidR="002C1EA8" w:rsidRDefault="002C1EA8" w:rsidP="00D03941">
      <w:pPr>
        <w:pStyle w:val="ConsPlusNormal"/>
        <w:ind w:firstLine="540"/>
        <w:jc w:val="both"/>
      </w:pPr>
      <w:r>
        <w:t>5) дата окончания действия рецепта (формируется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 15 дней, 30 дней, 60 дней, 90 дней, до 1 года);</w:t>
      </w:r>
    </w:p>
    <w:p w:rsidR="002C1EA8" w:rsidRDefault="002C1EA8" w:rsidP="00D03941">
      <w:pPr>
        <w:pStyle w:val="ConsPlusNormal"/>
        <w:ind w:firstLine="540"/>
        <w:jc w:val="both"/>
      </w:pPr>
      <w:r>
        <w:t xml:space="preserve">6) уникальный номер рецепта (формируется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w:t>
      </w:r>
      <w:hyperlink r:id="rId86" w:history="1">
        <w:r>
          <w:rPr>
            <w:color w:val="0000FF"/>
          </w:rPr>
          <w:t>ОКАТО</w:t>
        </w:r>
      </w:hyperlink>
      <w:r>
        <w:t>, ОГРН или ОГРНИП);</w:t>
      </w:r>
    </w:p>
    <w:p w:rsidR="002C1EA8" w:rsidRDefault="002C1EA8" w:rsidP="00D03941">
      <w:pPr>
        <w:pStyle w:val="ConsPlusNormal"/>
        <w:ind w:firstLine="540"/>
        <w:jc w:val="both"/>
      </w:pPr>
      <w:r>
        <w:t>7) отметки "</w:t>
      </w:r>
      <w:proofErr w:type="spellStart"/>
      <w:r>
        <w:t>cito</w:t>
      </w:r>
      <w:proofErr w:type="spellEnd"/>
      <w:r>
        <w:t>" (срочно) или "</w:t>
      </w:r>
      <w:proofErr w:type="spellStart"/>
      <w:r>
        <w:t>statim</w:t>
      </w:r>
      <w:proofErr w:type="spellEnd"/>
      <w:r>
        <w:t>" (немедленно) при необходимости срочного или немедленного отпуска лекарственного препарата пациенту;</w:t>
      </w:r>
    </w:p>
    <w:p w:rsidR="002C1EA8" w:rsidRDefault="002C1EA8" w:rsidP="00D03941">
      <w:pPr>
        <w:pStyle w:val="ConsPlusNormal"/>
        <w:ind w:firstLine="540"/>
        <w:jc w:val="both"/>
      </w:pPr>
      <w:r>
        <w:t>8) адрес пациента (указывается почтовый адрес места жительства (места пребывания или места фактического проживания) с указанием индекса, наименования края, области, республики, автономного округа и иного субъекта Российской Федерации, наименования населенного пункта, наименования улицы (проспекта, переулка, проезда), номера дома (с указанием корпуса, при наличии), номера квартиры);</w:t>
      </w:r>
    </w:p>
    <w:p w:rsidR="002C1EA8" w:rsidRDefault="002C1EA8" w:rsidP="00D03941">
      <w:pPr>
        <w:pStyle w:val="ConsPlusNormal"/>
        <w:ind w:firstLine="540"/>
        <w:jc w:val="both"/>
      </w:pPr>
      <w:r>
        <w:t>9) номер электронной медицинской карты пациента в государственной информационной системе в сфере здравоохранения субъекта Российской Федерации;</w:t>
      </w:r>
    </w:p>
    <w:p w:rsidR="002C1EA8" w:rsidRDefault="002C1EA8" w:rsidP="00D03941">
      <w:pPr>
        <w:pStyle w:val="ConsPlusNormal"/>
        <w:ind w:firstLine="540"/>
        <w:jc w:val="both"/>
      </w:pPr>
      <w:r>
        <w:t>10) фамилия, имя, отчество (последнее - при наличии) пациента полностью;</w:t>
      </w:r>
    </w:p>
    <w:p w:rsidR="002C1EA8" w:rsidRDefault="002C1EA8" w:rsidP="00D03941">
      <w:pPr>
        <w:pStyle w:val="ConsPlusNormal"/>
        <w:ind w:firstLine="540"/>
        <w:jc w:val="both"/>
      </w:pPr>
      <w:r>
        <w:t>11) дата рождения пациента (указывается число, месяц, год), для детей до 1 года дополнительно указывается количество полных месяцев;</w:t>
      </w:r>
    </w:p>
    <w:p w:rsidR="002C1EA8" w:rsidRDefault="002C1EA8" w:rsidP="00D03941">
      <w:pPr>
        <w:pStyle w:val="ConsPlusNormal"/>
        <w:ind w:firstLine="540"/>
        <w:jc w:val="both"/>
      </w:pPr>
      <w:r>
        <w:t>12) фамилия, инициалы имени и отчества (последнее - при наличии) медицинского работника полностью;</w:t>
      </w:r>
    </w:p>
    <w:p w:rsidR="002C1EA8" w:rsidRDefault="002C1EA8" w:rsidP="00D03941">
      <w:pPr>
        <w:pStyle w:val="ConsPlusNormal"/>
        <w:ind w:firstLine="540"/>
        <w:jc w:val="both"/>
      </w:pPr>
      <w:r>
        <w:t xml:space="preserve">13) наименование лекарственного препарата (международное непатентованное наименование, </w:t>
      </w:r>
      <w:proofErr w:type="spellStart"/>
      <w:r>
        <w:t>группировочное</w:t>
      </w:r>
      <w:proofErr w:type="spellEnd"/>
      <w:r>
        <w:t xml:space="preserve"> или химическое наименование, торговое наименование), дозировка, форма выпуска, количество (все позиции указываются на русском языке);</w:t>
      </w:r>
    </w:p>
    <w:p w:rsidR="002C1EA8" w:rsidRDefault="002C1EA8" w:rsidP="00D03941">
      <w:pPr>
        <w:pStyle w:val="ConsPlusNormal"/>
        <w:ind w:firstLine="540"/>
        <w:jc w:val="both"/>
      </w:pPr>
      <w:r>
        <w:t>14)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&lt;8&gt;;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&lt;8&gt; </w:t>
      </w:r>
      <w:hyperlink r:id="rId87" w:history="1">
        <w:r>
          <w:rPr>
            <w:color w:val="0000FF"/>
          </w:rPr>
          <w:t>Часть 1 статьи 15</w:t>
        </w:r>
      </w:hyperlink>
      <w:r>
        <w:t xml:space="preserve"> Закона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2C1EA8" w:rsidRDefault="002C1EA8" w:rsidP="00D03941">
      <w:pPr>
        <w:pStyle w:val="ConsPlusNormal"/>
        <w:jc w:val="both"/>
      </w:pPr>
    </w:p>
    <w:p w:rsidR="002C1EA8" w:rsidRDefault="002C1EA8" w:rsidP="00D03941">
      <w:pPr>
        <w:pStyle w:val="ConsPlusNormal"/>
        <w:ind w:firstLine="540"/>
        <w:jc w:val="both"/>
      </w:pPr>
      <w:r>
        <w:t>15) документ, подтверждающий назначение лекарственного препарата по решению врачебной комиссии медицинской организации;</w:t>
      </w:r>
    </w:p>
    <w:p w:rsidR="002C1EA8" w:rsidRDefault="002C1EA8" w:rsidP="00D03941">
      <w:pPr>
        <w:pStyle w:val="ConsPlusNormal"/>
        <w:ind w:firstLine="540"/>
        <w:jc w:val="both"/>
      </w:pPr>
      <w:bookmarkStart w:id="40" w:name="P1158"/>
      <w:bookmarkEnd w:id="40"/>
      <w:r>
        <w:t xml:space="preserve">16) отметка о назначении лекарственного препарата по решению врачебной комиссии медицинской организации в случаях, указанных в </w:t>
      </w:r>
      <w:hyperlink w:anchor="P99" w:history="1">
        <w:r>
          <w:rPr>
            <w:color w:val="0000FF"/>
          </w:rPr>
          <w:t>абзаце втором пункта 6</w:t>
        </w:r>
      </w:hyperlink>
      <w:r>
        <w:t xml:space="preserve"> Порядка назначения лекарственных препаратов, утвержденного настоящим приказом;</w:t>
      </w:r>
    </w:p>
    <w:p w:rsidR="002C1EA8" w:rsidRDefault="002C1EA8" w:rsidP="00D03941">
      <w:pPr>
        <w:pStyle w:val="ConsPlusNormal"/>
        <w:ind w:firstLine="540"/>
        <w:jc w:val="both"/>
      </w:pPr>
      <w:bookmarkStart w:id="41" w:name="P1159"/>
      <w:bookmarkEnd w:id="41"/>
      <w:r>
        <w:t xml:space="preserve">17) отметка о специальном назначении лекарственного препарата (заполняется в случаях, указанных в </w:t>
      </w:r>
      <w:hyperlink w:anchor="P146" w:history="1">
        <w:r>
          <w:rPr>
            <w:color w:val="0000FF"/>
          </w:rPr>
          <w:t>пунктах 15</w:t>
        </w:r>
      </w:hyperlink>
      <w:r>
        <w:t xml:space="preserve"> и </w:t>
      </w:r>
      <w:hyperlink w:anchor="P165" w:history="1">
        <w:r>
          <w:rPr>
            <w:color w:val="0000FF"/>
          </w:rPr>
          <w:t>24</w:t>
        </w:r>
      </w:hyperlink>
      <w:r>
        <w:t xml:space="preserve"> Порядка назначения лекарственных препаратов, утвержденного настоящим приказом);</w:t>
      </w:r>
    </w:p>
    <w:p w:rsidR="002C1EA8" w:rsidRDefault="002C1EA8" w:rsidP="00D03941">
      <w:pPr>
        <w:pStyle w:val="ConsPlusNormal"/>
        <w:ind w:firstLine="540"/>
        <w:jc w:val="both"/>
      </w:pPr>
      <w:bookmarkStart w:id="42" w:name="P1160"/>
      <w:bookmarkEnd w:id="42"/>
      <w:r>
        <w:t xml:space="preserve">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w:t>
      </w:r>
      <w:hyperlink w:anchor="P159" w:history="1">
        <w:r>
          <w:rPr>
            <w:color w:val="0000FF"/>
          </w:rPr>
          <w:t>пункте 23</w:t>
        </w:r>
      </w:hyperlink>
      <w:r>
        <w:t xml:space="preserve"> Порядка назначения лекарственных препаратов, утвержденного настоящим приказом) с проставлением периодичности отпуска лекарственного препарата;</w:t>
      </w:r>
    </w:p>
    <w:p w:rsidR="002C1EA8" w:rsidRDefault="002C1EA8" w:rsidP="00D03941">
      <w:pPr>
        <w:pStyle w:val="ConsPlusNormal"/>
        <w:ind w:firstLine="540"/>
        <w:jc w:val="both"/>
      </w:pPr>
      <w:r>
        <w:t xml:space="preserve">19) при оформлении рецепта в форме электронного документа на лекарственные препараты, указанные в </w:t>
      </w:r>
      <w:hyperlink w:anchor="P115" w:history="1">
        <w:r>
          <w:rPr>
            <w:color w:val="0000FF"/>
          </w:rPr>
          <w:t>подпунктах 2</w:t>
        </w:r>
      </w:hyperlink>
      <w:r>
        <w:t xml:space="preserve"> - 5 </w:t>
      </w:r>
      <w:hyperlink w:anchor="P113" w:history="1">
        <w:r>
          <w:rPr>
            <w:color w:val="0000FF"/>
          </w:rPr>
          <w:t>пункта 9</w:t>
        </w:r>
      </w:hyperlink>
      <w:r>
        <w:t xml:space="preserve"> и </w:t>
      </w:r>
      <w:hyperlink w:anchor="P132" w:history="1">
        <w:r>
          <w:rPr>
            <w:color w:val="0000FF"/>
          </w:rPr>
          <w:t>пункте 11</w:t>
        </w:r>
      </w:hyperlink>
      <w:r>
        <w:t xml:space="preserve"> Порядка назначения лекарственных препаратов, утвержденного настоящим приказом, гражданам, имеющим право на бесплатное получение лекарственных препаратов или получение лекарственных препаратов со скидкой, заполняются реквизиты, предусмотренные </w:t>
      </w:r>
      <w:hyperlink w:anchor="P1140" w:history="1">
        <w:r>
          <w:rPr>
            <w:color w:val="0000FF"/>
          </w:rPr>
          <w:t>подпунктами 1</w:t>
        </w:r>
      </w:hyperlink>
      <w:r>
        <w:t xml:space="preserve"> - </w:t>
      </w:r>
      <w:hyperlink w:anchor="P1160" w:history="1">
        <w:r>
          <w:rPr>
            <w:color w:val="0000FF"/>
          </w:rPr>
          <w:t>18</w:t>
        </w:r>
      </w:hyperlink>
      <w:r>
        <w:t xml:space="preserve"> настоящего пункта, а также </w:t>
      </w:r>
      <w:r>
        <w:lastRenderedPageBreak/>
        <w:t>следующие реквизиты:</w:t>
      </w:r>
    </w:p>
    <w:p w:rsidR="002C1EA8" w:rsidRDefault="002C1EA8" w:rsidP="00D03941">
      <w:pPr>
        <w:pStyle w:val="ConsPlusNormal"/>
        <w:ind w:firstLine="540"/>
        <w:jc w:val="both"/>
      </w:pPr>
      <w:r>
        <w:t xml:space="preserve">а) категория граждан, имеющих право на получение лекарственных препаратов в соответствии со </w:t>
      </w:r>
      <w:hyperlink r:id="rId88" w:history="1">
        <w:r>
          <w:rPr>
            <w:color w:val="0000FF"/>
          </w:rPr>
          <w:t>статьей 6.1</w:t>
        </w:r>
      </w:hyperlink>
      <w:r>
        <w:t xml:space="preserve"> Федерального закона от 17 июля 1999 г. N 178-ФЗ "О государственной социальной помощи" &lt;9&gt;;</w:t>
      </w:r>
    </w:p>
    <w:p w:rsidR="002C1EA8" w:rsidRDefault="002C1EA8" w:rsidP="00D03941">
      <w:pPr>
        <w:pStyle w:val="ConsPlusNormal"/>
        <w:ind w:firstLine="540"/>
        <w:jc w:val="both"/>
      </w:pPr>
      <w:r>
        <w:t>--------------------------------</w:t>
      </w:r>
    </w:p>
    <w:p w:rsidR="002C1EA8" w:rsidRDefault="002C1EA8" w:rsidP="00D03941">
      <w:pPr>
        <w:pStyle w:val="ConsPlusNormal"/>
        <w:ind w:firstLine="540"/>
        <w:jc w:val="both"/>
      </w:pPr>
      <w:r>
        <w:t>&lt;9&gt; Собрание законодательства Российской Федерации, 1999, N 29, ст. 3699; 2020, N 52, ст. 8577.</w:t>
      </w:r>
    </w:p>
    <w:p w:rsidR="002C1EA8" w:rsidRDefault="002C1EA8" w:rsidP="00D03941">
      <w:pPr>
        <w:pStyle w:val="ConsPlusNormal"/>
        <w:jc w:val="both"/>
      </w:pPr>
    </w:p>
    <w:p w:rsidR="002C1EA8" w:rsidRDefault="002C1EA8" w:rsidP="00D03941">
      <w:pPr>
        <w:pStyle w:val="ConsPlusNormal"/>
        <w:ind w:firstLine="540"/>
        <w:jc w:val="both"/>
      </w:pPr>
      <w:r>
        <w:t xml:space="preserve">б) код нозологической формы по </w:t>
      </w:r>
      <w:hyperlink r:id="rId89" w:history="1">
        <w:r>
          <w:rPr>
            <w:color w:val="0000FF"/>
          </w:rPr>
          <w:t>МКБ</w:t>
        </w:r>
      </w:hyperlink>
      <w:r>
        <w:t>;</w:t>
      </w:r>
    </w:p>
    <w:p w:rsidR="002C1EA8" w:rsidRDefault="002C1EA8" w:rsidP="00D03941">
      <w:pPr>
        <w:pStyle w:val="ConsPlusNormal"/>
        <w:ind w:firstLine="540"/>
        <w:jc w:val="both"/>
      </w:pPr>
      <w:r>
        <w:t>в) источник финансирования (1 - федеральный бюджет, 2 - бюджет субъекта Российской Федерации, 3 - муниципальный бюджет);</w:t>
      </w:r>
    </w:p>
    <w:p w:rsidR="002C1EA8" w:rsidRDefault="002C1EA8" w:rsidP="00D03941">
      <w:pPr>
        <w:pStyle w:val="ConsPlusNormal"/>
        <w:ind w:firstLine="540"/>
        <w:jc w:val="both"/>
      </w:pPr>
      <w:r>
        <w:t>г) размер оплаты (1 - бесплатно, 2 - 50%, 3 - иной %);</w:t>
      </w:r>
    </w:p>
    <w:p w:rsidR="002C1EA8" w:rsidRDefault="002C1EA8" w:rsidP="00D03941">
      <w:pPr>
        <w:pStyle w:val="ConsPlusNormal"/>
        <w:ind w:firstLine="540"/>
        <w:jc w:val="both"/>
      </w:pPr>
      <w:proofErr w:type="spellStart"/>
      <w:r>
        <w:t>д</w:t>
      </w:r>
      <w:proofErr w:type="spellEnd"/>
      <w:r>
        <w:t>) страховой номер индивидуального лицевого счета гражданина в Пенсионном фонде Российской Федерации (при наличии) (СНИЛС);</w:t>
      </w:r>
    </w:p>
    <w:p w:rsidR="002C1EA8" w:rsidRDefault="002C1EA8" w:rsidP="00D03941">
      <w:pPr>
        <w:pStyle w:val="ConsPlusNormal"/>
        <w:ind w:firstLine="540"/>
        <w:jc w:val="both"/>
      </w:pPr>
      <w:r>
        <w:t>е) номер полиса обязательного медицинского страхования.</w:t>
      </w:r>
    </w:p>
    <w:p w:rsidR="002C1EA8" w:rsidRDefault="002C1EA8" w:rsidP="00D03941">
      <w:pPr>
        <w:pStyle w:val="ConsPlusNormal"/>
        <w:ind w:firstLine="540"/>
        <w:jc w:val="both"/>
      </w:pPr>
      <w:r>
        <w:t xml:space="preserve">21. При проставлении отметки, указанной в </w:t>
      </w:r>
      <w:hyperlink w:anchor="P1158" w:history="1">
        <w:r>
          <w:rPr>
            <w:color w:val="0000FF"/>
          </w:rPr>
          <w:t>подпункте 16 пункта 20</w:t>
        </w:r>
      </w:hyperlink>
      <w:r>
        <w:t xml:space="preserve"> настоящего Порядка,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 при проставлении отметок, указанных в </w:t>
      </w:r>
      <w:hyperlink w:anchor="P1159" w:history="1">
        <w:r>
          <w:rPr>
            <w:color w:val="0000FF"/>
          </w:rPr>
          <w:t>подпунктах 17</w:t>
        </w:r>
      </w:hyperlink>
      <w:r>
        <w:t xml:space="preserve"> и </w:t>
      </w:r>
      <w:hyperlink w:anchor="P1160" w:history="1">
        <w:r>
          <w:rPr>
            <w:color w:val="0000FF"/>
          </w:rPr>
          <w:t>18 пункта 20</w:t>
        </w:r>
      </w:hyperlink>
      <w:r>
        <w:t xml:space="preserve"> настоящего Порядка, - усиленными квалифицированными электронными подписями соответствующих медицинских работников.</w:t>
      </w:r>
    </w:p>
    <w:p w:rsidR="002C1EA8" w:rsidRDefault="002C1EA8" w:rsidP="00D03941">
      <w:pPr>
        <w:pStyle w:val="ConsPlusNormal"/>
        <w:ind w:firstLine="540"/>
        <w:jc w:val="both"/>
      </w:pPr>
      <w:r>
        <w:t>22.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2C1EA8" w:rsidRDefault="002C1EA8" w:rsidP="00D03941">
      <w:pPr>
        <w:pStyle w:val="ConsPlusNormal"/>
        <w:jc w:val="both"/>
      </w:pPr>
    </w:p>
    <w:p w:rsidR="002C1EA8" w:rsidRDefault="002C1EA8" w:rsidP="00D03941">
      <w:pPr>
        <w:pStyle w:val="ConsPlusTitle"/>
        <w:jc w:val="center"/>
        <w:outlineLvl w:val="1"/>
      </w:pPr>
      <w:r>
        <w:t>III. Учет рецептурных бланков (за исключением рецептурных</w:t>
      </w:r>
    </w:p>
    <w:p w:rsidR="002C1EA8" w:rsidRDefault="002C1EA8" w:rsidP="00D03941">
      <w:pPr>
        <w:pStyle w:val="ConsPlusTitle"/>
        <w:jc w:val="center"/>
      </w:pPr>
      <w:r>
        <w:t xml:space="preserve">бланков по </w:t>
      </w:r>
      <w:hyperlink w:anchor="P1233" w:history="1">
        <w:r>
          <w:rPr>
            <w:color w:val="0000FF"/>
          </w:rPr>
          <w:t>форме N 107/</w:t>
        </w:r>
        <w:proofErr w:type="spellStart"/>
        <w:r>
          <w:rPr>
            <w:color w:val="0000FF"/>
          </w:rPr>
          <w:t>у-НП</w:t>
        </w:r>
        <w:proofErr w:type="spellEnd"/>
      </w:hyperlink>
      <w:r>
        <w:t xml:space="preserve"> "Специальный рецептурный бланк")</w:t>
      </w:r>
    </w:p>
    <w:p w:rsidR="002C1EA8" w:rsidRDefault="002C1EA8" w:rsidP="00D03941">
      <w:pPr>
        <w:pStyle w:val="ConsPlusNormal"/>
        <w:jc w:val="both"/>
      </w:pPr>
    </w:p>
    <w:p w:rsidR="002C1EA8" w:rsidRDefault="002C1EA8" w:rsidP="00D03941">
      <w:pPr>
        <w:pStyle w:val="ConsPlusNormal"/>
        <w:ind w:firstLine="540"/>
        <w:jc w:val="both"/>
      </w:pPr>
      <w:r>
        <w:t xml:space="preserve">23. Учет рецептурных бланков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2C1EA8" w:rsidRDefault="002C1EA8" w:rsidP="00D03941">
      <w:pPr>
        <w:pStyle w:val="ConsPlusNormal"/>
        <w:ind w:firstLine="540"/>
        <w:jc w:val="both"/>
      </w:pPr>
      <w:r>
        <w:t xml:space="preserve">24. Журнал учета рецептурных бланков </w:t>
      </w:r>
      <w:hyperlink w:anchor="P649" w:history="1">
        <w:r>
          <w:rPr>
            <w:color w:val="0000FF"/>
          </w:rPr>
          <w:t>формы N 107-1/у</w:t>
        </w:r>
      </w:hyperlink>
      <w:r>
        <w:t xml:space="preserve"> содержит следующие графы:</w:t>
      </w:r>
    </w:p>
    <w:p w:rsidR="002C1EA8" w:rsidRDefault="002C1EA8" w:rsidP="00D03941">
      <w:pPr>
        <w:pStyle w:val="ConsPlusNormal"/>
        <w:ind w:firstLine="540"/>
        <w:jc w:val="both"/>
      </w:pPr>
      <w:r>
        <w:t>1) номер по порядку;</w:t>
      </w:r>
    </w:p>
    <w:p w:rsidR="002C1EA8" w:rsidRDefault="002C1EA8" w:rsidP="00D03941">
      <w:pPr>
        <w:pStyle w:val="ConsPlusNormal"/>
        <w:ind w:firstLine="540"/>
        <w:jc w:val="both"/>
      </w:pPr>
      <w:r>
        <w:t>2) в разделе "Приход":</w:t>
      </w:r>
    </w:p>
    <w:p w:rsidR="002C1EA8" w:rsidRDefault="002C1EA8" w:rsidP="00D03941">
      <w:pPr>
        <w:pStyle w:val="ConsPlusNormal"/>
        <w:ind w:firstLine="540"/>
        <w:jc w:val="both"/>
      </w:pPr>
      <w:r>
        <w:t>а) дата регистрации документа, подтверждающего поступление;</w:t>
      </w:r>
    </w:p>
    <w:p w:rsidR="002C1EA8" w:rsidRDefault="002C1EA8" w:rsidP="00D03941">
      <w:pPr>
        <w:pStyle w:val="ConsPlusNormal"/>
        <w:ind w:firstLine="540"/>
        <w:jc w:val="both"/>
      </w:pPr>
      <w:r>
        <w:t>б) номер и дата документа, подтверждающего поступление, наименование поставщика;</w:t>
      </w:r>
    </w:p>
    <w:p w:rsidR="002C1EA8" w:rsidRDefault="002C1EA8" w:rsidP="00D03941">
      <w:pPr>
        <w:pStyle w:val="ConsPlusNormal"/>
        <w:ind w:firstLine="540"/>
        <w:jc w:val="both"/>
      </w:pPr>
      <w:r>
        <w:t>в) общее количество поступивших рецептурных бланков;</w:t>
      </w:r>
    </w:p>
    <w:p w:rsidR="002C1EA8" w:rsidRDefault="002C1EA8" w:rsidP="00D03941">
      <w:pPr>
        <w:pStyle w:val="ConsPlusNormal"/>
        <w:ind w:firstLine="540"/>
        <w:jc w:val="both"/>
      </w:pPr>
      <w:r>
        <w:t>г)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2C1EA8" w:rsidRDefault="002C1EA8" w:rsidP="00D03941">
      <w:pPr>
        <w:pStyle w:val="ConsPlusNormal"/>
        <w:ind w:firstLine="540"/>
        <w:jc w:val="both"/>
      </w:pPr>
      <w:r>
        <w:t>3) в разделе "Расход":</w:t>
      </w:r>
    </w:p>
    <w:p w:rsidR="002C1EA8" w:rsidRDefault="002C1EA8" w:rsidP="00D03941">
      <w:pPr>
        <w:pStyle w:val="ConsPlusNormal"/>
        <w:ind w:firstLine="540"/>
        <w:jc w:val="both"/>
      </w:pPr>
      <w:r>
        <w:t>а) дата выдачи рецептурных бланков;</w:t>
      </w:r>
    </w:p>
    <w:p w:rsidR="002C1EA8" w:rsidRDefault="002C1EA8" w:rsidP="00D03941">
      <w:pPr>
        <w:pStyle w:val="ConsPlusNormal"/>
        <w:ind w:firstLine="540"/>
        <w:jc w:val="both"/>
      </w:pPr>
      <w:r>
        <w:t>б) количество выданных рецептурных бланков;</w:t>
      </w:r>
    </w:p>
    <w:p w:rsidR="002C1EA8" w:rsidRDefault="002C1EA8" w:rsidP="00D03941">
      <w:pPr>
        <w:pStyle w:val="ConsPlusNormal"/>
        <w:ind w:firstLine="540"/>
        <w:jc w:val="both"/>
      </w:pPr>
      <w:r>
        <w:t>в) фамилия, инициалы имени и отчества (последнее - при наличии) ответственного медицинского работника, получившего рецептурные бланки;</w:t>
      </w:r>
    </w:p>
    <w:p w:rsidR="002C1EA8" w:rsidRDefault="002C1EA8" w:rsidP="00D03941">
      <w:pPr>
        <w:pStyle w:val="ConsPlusNormal"/>
        <w:ind w:firstLine="540"/>
        <w:jc w:val="both"/>
      </w:pPr>
      <w:r>
        <w:t>г) подпись ответственного медицинского работника, получившего рецептурные бланки;</w:t>
      </w:r>
    </w:p>
    <w:p w:rsidR="002C1EA8" w:rsidRDefault="002C1EA8" w:rsidP="00D03941">
      <w:pPr>
        <w:pStyle w:val="ConsPlusNormal"/>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2C1EA8" w:rsidRDefault="002C1EA8" w:rsidP="00D03941">
      <w:pPr>
        <w:pStyle w:val="ConsPlusNormal"/>
        <w:ind w:firstLine="540"/>
        <w:jc w:val="both"/>
      </w:pPr>
      <w:r>
        <w:t>5) остаток рецептурных бланков.</w:t>
      </w:r>
    </w:p>
    <w:p w:rsidR="002C1EA8" w:rsidRDefault="002C1EA8" w:rsidP="00D03941">
      <w:pPr>
        <w:pStyle w:val="ConsPlusNormal"/>
        <w:ind w:firstLine="540"/>
        <w:jc w:val="both"/>
      </w:pPr>
      <w:r>
        <w:t xml:space="preserve">25. Журнал учета рецептурных бланков </w:t>
      </w:r>
      <w:hyperlink w:anchor="P716" w:history="1">
        <w:r>
          <w:rPr>
            <w:color w:val="0000FF"/>
          </w:rPr>
          <w:t>форм N 148-1/у-88</w:t>
        </w:r>
      </w:hyperlink>
      <w:r>
        <w:t xml:space="preserve"> и </w:t>
      </w:r>
      <w:hyperlink w:anchor="P801" w:history="1">
        <w:r>
          <w:rPr>
            <w:color w:val="0000FF"/>
          </w:rPr>
          <w:t>N 148-1/у-04(л)</w:t>
        </w:r>
      </w:hyperlink>
      <w:r>
        <w:t xml:space="preserve"> содержит следующие графы:</w:t>
      </w:r>
    </w:p>
    <w:p w:rsidR="002C1EA8" w:rsidRDefault="002C1EA8" w:rsidP="00D03941">
      <w:pPr>
        <w:pStyle w:val="ConsPlusNormal"/>
        <w:ind w:firstLine="540"/>
        <w:jc w:val="both"/>
      </w:pPr>
      <w:r>
        <w:t>1) номер по порядку;</w:t>
      </w:r>
    </w:p>
    <w:p w:rsidR="002C1EA8" w:rsidRDefault="002C1EA8" w:rsidP="00D03941">
      <w:pPr>
        <w:pStyle w:val="ConsPlusNormal"/>
        <w:ind w:firstLine="540"/>
        <w:jc w:val="both"/>
      </w:pPr>
      <w:r>
        <w:t>2) в разделе "Приход":</w:t>
      </w:r>
    </w:p>
    <w:p w:rsidR="002C1EA8" w:rsidRDefault="002C1EA8" w:rsidP="00D03941">
      <w:pPr>
        <w:pStyle w:val="ConsPlusNormal"/>
        <w:ind w:firstLine="540"/>
        <w:jc w:val="both"/>
      </w:pPr>
      <w:r>
        <w:lastRenderedPageBreak/>
        <w:t>а) дата регистрации документа, подтверждающего поступление;</w:t>
      </w:r>
    </w:p>
    <w:p w:rsidR="002C1EA8" w:rsidRDefault="002C1EA8" w:rsidP="00D03941">
      <w:pPr>
        <w:pStyle w:val="ConsPlusNormal"/>
        <w:ind w:firstLine="540"/>
        <w:jc w:val="both"/>
      </w:pPr>
      <w:r>
        <w:t>6) номер и дата документа, подтверждающего поступление, наименование поставщика;</w:t>
      </w:r>
    </w:p>
    <w:p w:rsidR="002C1EA8" w:rsidRDefault="002C1EA8" w:rsidP="00D03941">
      <w:pPr>
        <w:pStyle w:val="ConsPlusNormal"/>
        <w:ind w:firstLine="540"/>
        <w:jc w:val="both"/>
      </w:pPr>
      <w:r>
        <w:t>в) общее количество поступивших рецептурных бланков;</w:t>
      </w:r>
    </w:p>
    <w:p w:rsidR="002C1EA8" w:rsidRDefault="002C1EA8" w:rsidP="00D03941">
      <w:pPr>
        <w:pStyle w:val="ConsPlusNormal"/>
        <w:ind w:firstLine="540"/>
        <w:jc w:val="both"/>
      </w:pPr>
      <w:r>
        <w:t>г) серии и номера рецептурных бланков;</w:t>
      </w:r>
    </w:p>
    <w:p w:rsidR="002C1EA8" w:rsidRDefault="002C1EA8" w:rsidP="00D03941">
      <w:pPr>
        <w:pStyle w:val="ConsPlusNormal"/>
        <w:ind w:firstLine="540"/>
        <w:jc w:val="both"/>
      </w:pPr>
      <w:proofErr w:type="spellStart"/>
      <w:r>
        <w:t>д</w:t>
      </w:r>
      <w:proofErr w:type="spellEnd"/>
      <w:r>
        <w:t>) количество рецептурных бланков по сериям;</w:t>
      </w:r>
    </w:p>
    <w:p w:rsidR="002C1EA8" w:rsidRDefault="002C1EA8" w:rsidP="00D03941">
      <w:pPr>
        <w:pStyle w:val="ConsPlusNormal"/>
        <w:ind w:firstLine="540"/>
        <w:jc w:val="both"/>
      </w:pPr>
      <w:r>
        <w:t>е)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2C1EA8" w:rsidRDefault="002C1EA8" w:rsidP="00D03941">
      <w:pPr>
        <w:pStyle w:val="ConsPlusNormal"/>
        <w:ind w:firstLine="540"/>
        <w:jc w:val="both"/>
      </w:pPr>
      <w:r>
        <w:t>3) в разделе "Расход":</w:t>
      </w:r>
    </w:p>
    <w:p w:rsidR="002C1EA8" w:rsidRDefault="002C1EA8" w:rsidP="00D03941">
      <w:pPr>
        <w:pStyle w:val="ConsPlusNormal"/>
        <w:ind w:firstLine="540"/>
        <w:jc w:val="both"/>
      </w:pPr>
      <w:r>
        <w:t>а) дата выдачи рецептурных бланков;</w:t>
      </w:r>
    </w:p>
    <w:p w:rsidR="002C1EA8" w:rsidRDefault="002C1EA8" w:rsidP="00D03941">
      <w:pPr>
        <w:pStyle w:val="ConsPlusNormal"/>
        <w:ind w:firstLine="540"/>
        <w:jc w:val="both"/>
      </w:pPr>
      <w:r>
        <w:t>б) серии и номера выданных рецептурных бланков;</w:t>
      </w:r>
    </w:p>
    <w:p w:rsidR="002C1EA8" w:rsidRDefault="002C1EA8" w:rsidP="00D03941">
      <w:pPr>
        <w:pStyle w:val="ConsPlusNormal"/>
        <w:ind w:firstLine="540"/>
        <w:jc w:val="both"/>
      </w:pPr>
      <w:r>
        <w:t>в) количество выданных рецептурных бланков;</w:t>
      </w:r>
    </w:p>
    <w:p w:rsidR="002C1EA8" w:rsidRDefault="002C1EA8" w:rsidP="00D03941">
      <w:pPr>
        <w:pStyle w:val="ConsPlusNormal"/>
        <w:ind w:firstLine="540"/>
        <w:jc w:val="both"/>
      </w:pPr>
      <w:r>
        <w:t>г) фамилия, инициалы имени и отчества (последнее - при наличии) ответственного медицинского работника, получившего рецептурные бланки;</w:t>
      </w:r>
    </w:p>
    <w:p w:rsidR="002C1EA8" w:rsidRDefault="002C1EA8" w:rsidP="00D03941">
      <w:pPr>
        <w:pStyle w:val="ConsPlusNormal"/>
        <w:ind w:firstLine="540"/>
        <w:jc w:val="both"/>
      </w:pPr>
      <w:proofErr w:type="spellStart"/>
      <w:r>
        <w:t>д</w:t>
      </w:r>
      <w:proofErr w:type="spellEnd"/>
      <w:r>
        <w:t>) подпись ответственного медицинского работника, получившего рецептурные бланки;</w:t>
      </w:r>
    </w:p>
    <w:p w:rsidR="002C1EA8" w:rsidRDefault="002C1EA8" w:rsidP="00D03941">
      <w:pPr>
        <w:pStyle w:val="ConsPlusNormal"/>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2C1EA8" w:rsidRDefault="002C1EA8" w:rsidP="00D03941">
      <w:pPr>
        <w:pStyle w:val="ConsPlusNormal"/>
        <w:ind w:firstLine="540"/>
        <w:jc w:val="both"/>
      </w:pPr>
      <w:r>
        <w:t>5) остаток рецептурных бланков.</w:t>
      </w:r>
    </w:p>
    <w:p w:rsidR="002C1EA8" w:rsidRDefault="002C1EA8" w:rsidP="00D03941">
      <w:pPr>
        <w:pStyle w:val="ConsPlusNormal"/>
        <w:ind w:firstLine="540"/>
        <w:jc w:val="both"/>
      </w:pPr>
      <w:r>
        <w:t>26. Учет рецептов, оформленных в форме электронного документа,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 оформленных в форме электронных документов.</w:t>
      </w:r>
    </w:p>
    <w:p w:rsidR="002C1EA8" w:rsidRDefault="002C1EA8" w:rsidP="00D03941">
      <w:pPr>
        <w:pStyle w:val="ConsPlusNormal"/>
        <w:jc w:val="both"/>
      </w:pPr>
    </w:p>
    <w:p w:rsidR="002C1EA8" w:rsidRDefault="002C1EA8" w:rsidP="00D03941">
      <w:pPr>
        <w:pStyle w:val="ConsPlusTitle"/>
        <w:jc w:val="center"/>
        <w:outlineLvl w:val="1"/>
      </w:pPr>
      <w:r>
        <w:t>IV. Хранение рецептурных бланков (за исключением рецептурных</w:t>
      </w:r>
    </w:p>
    <w:p w:rsidR="002C1EA8" w:rsidRDefault="002C1EA8" w:rsidP="00D03941">
      <w:pPr>
        <w:pStyle w:val="ConsPlusTitle"/>
        <w:jc w:val="center"/>
      </w:pPr>
      <w:r>
        <w:t xml:space="preserve">бланков по </w:t>
      </w:r>
      <w:hyperlink w:anchor="P1233" w:history="1">
        <w:r>
          <w:rPr>
            <w:color w:val="0000FF"/>
          </w:rPr>
          <w:t>форме N 107/</w:t>
        </w:r>
        <w:proofErr w:type="spellStart"/>
        <w:r>
          <w:rPr>
            <w:color w:val="0000FF"/>
          </w:rPr>
          <w:t>у-НП</w:t>
        </w:r>
        <w:proofErr w:type="spellEnd"/>
      </w:hyperlink>
      <w:r>
        <w:t xml:space="preserve"> "Специальный рецептурный бланк")</w:t>
      </w:r>
    </w:p>
    <w:p w:rsidR="002C1EA8" w:rsidRDefault="002C1EA8" w:rsidP="00D03941">
      <w:pPr>
        <w:pStyle w:val="ConsPlusNormal"/>
        <w:jc w:val="both"/>
      </w:pPr>
    </w:p>
    <w:p w:rsidR="002C1EA8" w:rsidRDefault="002C1EA8" w:rsidP="00D03941">
      <w:pPr>
        <w:pStyle w:val="ConsPlusNormal"/>
        <w:ind w:firstLine="540"/>
        <w:jc w:val="both"/>
      </w:pPr>
      <w:r>
        <w:t>27. Медицинские организации получают необходимые рецептурные бланки, оформленные типографским способом, через территориальные органы управления здравоохранением или организации, уполномоченные на это органами исполнительной власти субъектов Российской Федерации.</w:t>
      </w:r>
    </w:p>
    <w:p w:rsidR="002C1EA8" w:rsidRDefault="002C1EA8" w:rsidP="00D03941">
      <w:pPr>
        <w:pStyle w:val="ConsPlusNormal"/>
        <w:ind w:firstLine="540"/>
        <w:jc w:val="both"/>
      </w:pPr>
      <w:r>
        <w:t>28. Рецептурные бланки, подлежащие учету, хранятся ответственным лицом, назначенным руководителем медицинской организации, в запираемом металлическом шкафу (сейфе) или металлическом ящике.</w:t>
      </w:r>
    </w:p>
    <w:p w:rsidR="002C1EA8" w:rsidRDefault="002C1EA8" w:rsidP="00D03941">
      <w:pPr>
        <w:pStyle w:val="ConsPlusNormal"/>
        <w:ind w:firstLine="540"/>
        <w:jc w:val="both"/>
      </w:pPr>
      <w:r>
        <w:t>29. Индивидуальный предприниматель, имеющий лицензию на медицинскую деятельность, хранит рецептурные бланки, подлежащие учету, в запираемом металлическом шкафу (сейфе) или металлическом ящике.</w:t>
      </w:r>
    </w:p>
    <w:p w:rsidR="002C1EA8" w:rsidRDefault="002C1EA8" w:rsidP="00D03941">
      <w:pPr>
        <w:pStyle w:val="ConsPlusNormal"/>
        <w:ind w:firstLine="540"/>
        <w:jc w:val="both"/>
      </w:pPr>
      <w:r>
        <w:t>30. Проверка состояния хранения, учета, фактического наличия и расхода рецептурных бланков, подлежащих учету, один раз в квартал осуществляется комиссией, созданной в медицинской организации.</w:t>
      </w:r>
    </w:p>
    <w:p w:rsidR="002C1EA8" w:rsidRDefault="002C1EA8" w:rsidP="00D03941">
      <w:pPr>
        <w:pStyle w:val="ConsPlusNormal"/>
        <w:ind w:firstLine="540"/>
        <w:jc w:val="both"/>
      </w:pPr>
      <w:r>
        <w:t>31. Рецептурные бланки, оформляемые на бумажном носителе и подлежащие учету, выдаются медицинским работникам, имеющим право оформления рецептов, по распоряжению главного врача или его заместителя.</w:t>
      </w:r>
    </w:p>
    <w:p w:rsidR="002C1EA8" w:rsidRDefault="002C1EA8" w:rsidP="00D03941">
      <w:pPr>
        <w:pStyle w:val="ConsPlusNormal"/>
        <w:ind w:firstLine="540"/>
        <w:jc w:val="both"/>
      </w:pPr>
      <w:r>
        <w:t>Полученные рецептурные бланки на бумажных носителях хранятся медицинскими работниками в помещениях, обеспечивающих их сохранность.</w:t>
      </w:r>
    </w:p>
    <w:p w:rsidR="002C1EA8" w:rsidRDefault="002C1EA8" w:rsidP="00D03941">
      <w:pPr>
        <w:pStyle w:val="ConsPlusNormal"/>
        <w:ind w:firstLine="540"/>
        <w:jc w:val="both"/>
      </w:pPr>
      <w:r>
        <w:t>32. Программно-технические средства государственных информационных систем в сфере здравоохранения, медицинских информационных систем медицинских организаций обеспечивают хранение электронных рецептов, оформленных в форме электронных документов в течение сроков, установленных для хранения рецептов, оформленных на соответствующих формах рецептурных бланков на бумажном носителе &lt;10&gt;.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&lt;10&gt; </w:t>
      </w:r>
      <w:hyperlink r:id="rId90" w:history="1">
        <w:r>
          <w:rPr>
            <w:color w:val="0000FF"/>
          </w:rPr>
          <w:t>Подпункт 5.2.169</w:t>
        </w:r>
      </w:hyperlink>
      <w:r>
        <w:t xml:space="preserve"> Положения о Министерстве (Собрание законодательства Российской Федерации, 2012, N 26, ст. 3526; 2021, N 43, ст. 7258).</w:t>
      </w: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right"/>
        <w:outlineLvl w:val="0"/>
      </w:pPr>
      <w:r>
        <w:t>Приложение N 4</w:t>
      </w:r>
    </w:p>
    <w:p w:rsidR="002C1EA8" w:rsidRDefault="002C1EA8" w:rsidP="00D03941">
      <w:pPr>
        <w:pStyle w:val="ConsPlusNormal"/>
        <w:jc w:val="right"/>
      </w:pPr>
      <w:r>
        <w:t>к приказу Министерства здравоохранения</w:t>
      </w:r>
    </w:p>
    <w:p w:rsidR="002C1EA8" w:rsidRDefault="002C1EA8" w:rsidP="00D03941">
      <w:pPr>
        <w:pStyle w:val="ConsPlusNormal"/>
        <w:jc w:val="right"/>
      </w:pPr>
      <w:r>
        <w:t>Российской Федерации</w:t>
      </w:r>
    </w:p>
    <w:p w:rsidR="002C1EA8" w:rsidRDefault="002C1EA8" w:rsidP="00D03941">
      <w:pPr>
        <w:pStyle w:val="ConsPlusNormal"/>
        <w:jc w:val="right"/>
      </w:pPr>
      <w:r>
        <w:t>от 24 ноября 2021 г. N 1094н</w:t>
      </w:r>
    </w:p>
    <w:p w:rsidR="002C1EA8" w:rsidRDefault="002C1EA8" w:rsidP="00D03941">
      <w:pPr>
        <w:pStyle w:val="ConsPlusNormal"/>
        <w:jc w:val="both"/>
      </w:pPr>
    </w:p>
    <w:p w:rsidR="002C1EA8" w:rsidRDefault="002C1EA8" w:rsidP="00D03941">
      <w:pPr>
        <w:pStyle w:val="ConsPlusNormal"/>
        <w:jc w:val="center"/>
      </w:pPr>
      <w:bookmarkStart w:id="43" w:name="P1233"/>
      <w:bookmarkEnd w:id="43"/>
      <w:r>
        <w:t>ФОРМА СПЕЦИАЛЬНОГО РЕЦЕПТУРНОГО БЛАНКА N 107/У-НП</w:t>
      </w:r>
    </w:p>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4365"/>
        <w:gridCol w:w="340"/>
        <w:gridCol w:w="4365"/>
      </w:tblGrid>
      <w:tr w:rsidR="002C1EA8">
        <w:tc>
          <w:tcPr>
            <w:tcW w:w="4365" w:type="dxa"/>
            <w:tcBorders>
              <w:top w:val="nil"/>
              <w:left w:val="nil"/>
              <w:bottom w:val="nil"/>
              <w:right w:val="nil"/>
            </w:tcBorders>
          </w:tcPr>
          <w:p w:rsidR="002C1EA8" w:rsidRDefault="002C1EA8" w:rsidP="00D03941">
            <w:pPr>
              <w:pStyle w:val="ConsPlusNormal"/>
            </w:pPr>
            <w:r>
              <w:t>Министерство здравоохранения Российской Федерации</w:t>
            </w:r>
          </w:p>
        </w:tc>
        <w:tc>
          <w:tcPr>
            <w:tcW w:w="340" w:type="dxa"/>
            <w:tcBorders>
              <w:top w:val="nil"/>
              <w:left w:val="nil"/>
              <w:bottom w:val="nil"/>
              <w:right w:val="nil"/>
            </w:tcBorders>
          </w:tcPr>
          <w:p w:rsidR="002C1EA8" w:rsidRDefault="002C1EA8" w:rsidP="00D03941">
            <w:pPr>
              <w:pStyle w:val="ConsPlusNormal"/>
            </w:pPr>
          </w:p>
        </w:tc>
        <w:tc>
          <w:tcPr>
            <w:tcW w:w="4365" w:type="dxa"/>
            <w:vMerge w:val="restart"/>
            <w:tcBorders>
              <w:top w:val="nil"/>
              <w:left w:val="nil"/>
              <w:bottom w:val="nil"/>
              <w:right w:val="nil"/>
            </w:tcBorders>
          </w:tcPr>
          <w:p w:rsidR="002C1EA8" w:rsidRDefault="002C1EA8" w:rsidP="00D03941">
            <w:pPr>
              <w:pStyle w:val="ConsPlusNormal"/>
            </w:pPr>
            <w:r>
              <w:t xml:space="preserve">Код формы по </w:t>
            </w:r>
            <w:hyperlink r:id="rId91" w:history="1">
              <w:r>
                <w:rPr>
                  <w:color w:val="0000FF"/>
                </w:rPr>
                <w:t>ОКУД</w:t>
              </w:r>
            </w:hyperlink>
          </w:p>
          <w:p w:rsidR="002C1EA8" w:rsidRDefault="002C1EA8" w:rsidP="00D03941">
            <w:pPr>
              <w:pStyle w:val="ConsPlusNormal"/>
            </w:pPr>
            <w:r>
              <w:t>Медицинская документация</w:t>
            </w:r>
          </w:p>
          <w:p w:rsidR="002C1EA8" w:rsidRDefault="002C1EA8" w:rsidP="00D03941">
            <w:pPr>
              <w:pStyle w:val="ConsPlusNormal"/>
            </w:pPr>
            <w:r>
              <w:t>Форма N 107/</w:t>
            </w:r>
            <w:proofErr w:type="spellStart"/>
            <w:r>
              <w:t>у-НП</w:t>
            </w:r>
            <w:proofErr w:type="spellEnd"/>
            <w:r>
              <w:t>,</w:t>
            </w:r>
          </w:p>
          <w:p w:rsidR="002C1EA8" w:rsidRDefault="002C1EA8" w:rsidP="00D03941">
            <w:pPr>
              <w:pStyle w:val="ConsPlusNormal"/>
            </w:pPr>
            <w:r>
              <w:t>утвержденная приказом</w:t>
            </w:r>
          </w:p>
          <w:p w:rsidR="002C1EA8" w:rsidRDefault="002C1EA8" w:rsidP="00D03941">
            <w:pPr>
              <w:pStyle w:val="ConsPlusNormal"/>
            </w:pPr>
            <w:r>
              <w:t>Министерства здравоохранения</w:t>
            </w:r>
          </w:p>
          <w:p w:rsidR="002C1EA8" w:rsidRDefault="002C1EA8" w:rsidP="00D03941">
            <w:pPr>
              <w:pStyle w:val="ConsPlusNormal"/>
            </w:pPr>
            <w:r>
              <w:t>Российской Федерации</w:t>
            </w:r>
          </w:p>
          <w:p w:rsidR="002C1EA8" w:rsidRDefault="002C1EA8" w:rsidP="00D03941">
            <w:pPr>
              <w:pStyle w:val="ConsPlusNormal"/>
            </w:pPr>
            <w:r>
              <w:t>от 24.11.2021 N 1094н</w:t>
            </w:r>
          </w:p>
        </w:tc>
      </w:tr>
      <w:tr w:rsidR="002C1EA8">
        <w:tc>
          <w:tcPr>
            <w:tcW w:w="4365" w:type="dxa"/>
            <w:tcBorders>
              <w:top w:val="nil"/>
              <w:left w:val="nil"/>
              <w:bottom w:val="nil"/>
              <w:right w:val="nil"/>
            </w:tcBorders>
          </w:tcPr>
          <w:p w:rsidR="002C1EA8" w:rsidRDefault="002C1EA8" w:rsidP="00D03941">
            <w:pPr>
              <w:pStyle w:val="ConsPlusNormal"/>
            </w:pPr>
          </w:p>
        </w:tc>
        <w:tc>
          <w:tcPr>
            <w:tcW w:w="340" w:type="dxa"/>
            <w:vMerge w:val="restart"/>
            <w:tcBorders>
              <w:top w:val="nil"/>
              <w:left w:val="nil"/>
              <w:bottom w:val="nil"/>
              <w:right w:val="nil"/>
            </w:tcBorders>
          </w:tcPr>
          <w:p w:rsidR="002C1EA8" w:rsidRDefault="002C1EA8" w:rsidP="00D03941">
            <w:pPr>
              <w:pStyle w:val="ConsPlusNormal"/>
            </w:pPr>
          </w:p>
        </w:tc>
        <w:tc>
          <w:tcPr>
            <w:tcW w:w="4365" w:type="dxa"/>
            <w:vMerge/>
            <w:tcBorders>
              <w:top w:val="nil"/>
              <w:left w:val="nil"/>
              <w:bottom w:val="nil"/>
              <w:right w:val="nil"/>
            </w:tcBorders>
          </w:tcPr>
          <w:p w:rsidR="002C1EA8" w:rsidRDefault="002C1EA8" w:rsidP="00D03941">
            <w:pPr>
              <w:spacing w:after="0" w:line="240" w:lineRule="auto"/>
            </w:pPr>
          </w:p>
        </w:tc>
      </w:tr>
      <w:tr w:rsidR="002C1EA8">
        <w:tc>
          <w:tcPr>
            <w:tcW w:w="4365" w:type="dxa"/>
            <w:tcBorders>
              <w:top w:val="nil"/>
              <w:left w:val="nil"/>
              <w:bottom w:val="nil"/>
              <w:right w:val="nil"/>
            </w:tcBorders>
          </w:tcPr>
          <w:p w:rsidR="002C1EA8" w:rsidRDefault="002C1EA8" w:rsidP="00D03941">
            <w:pPr>
              <w:pStyle w:val="ConsPlusNormal"/>
            </w:pPr>
            <w:r>
              <w:t>штамп медицинской организации</w:t>
            </w:r>
          </w:p>
        </w:tc>
        <w:tc>
          <w:tcPr>
            <w:tcW w:w="340" w:type="dxa"/>
            <w:vMerge/>
            <w:tcBorders>
              <w:top w:val="nil"/>
              <w:left w:val="nil"/>
              <w:bottom w:val="nil"/>
              <w:right w:val="nil"/>
            </w:tcBorders>
          </w:tcPr>
          <w:p w:rsidR="002C1EA8" w:rsidRDefault="002C1EA8" w:rsidP="00D03941">
            <w:pPr>
              <w:spacing w:after="0" w:line="240" w:lineRule="auto"/>
            </w:pPr>
          </w:p>
        </w:tc>
        <w:tc>
          <w:tcPr>
            <w:tcW w:w="4365" w:type="dxa"/>
            <w:vMerge/>
            <w:tcBorders>
              <w:top w:val="nil"/>
              <w:left w:val="nil"/>
              <w:bottom w:val="nil"/>
              <w:right w:val="nil"/>
            </w:tcBorders>
          </w:tcPr>
          <w:p w:rsidR="002C1EA8" w:rsidRDefault="002C1EA8" w:rsidP="00D03941">
            <w:pPr>
              <w:spacing w:after="0" w:line="240" w:lineRule="auto"/>
            </w:pP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2C1EA8">
        <w:tc>
          <w:tcPr>
            <w:tcW w:w="9071" w:type="dxa"/>
            <w:tcBorders>
              <w:top w:val="nil"/>
              <w:left w:val="nil"/>
              <w:bottom w:val="nil"/>
              <w:right w:val="nil"/>
            </w:tcBorders>
          </w:tcPr>
          <w:p w:rsidR="002C1EA8" w:rsidRDefault="002C1EA8" w:rsidP="00D03941">
            <w:pPr>
              <w:pStyle w:val="ConsPlusNormal"/>
              <w:jc w:val="center"/>
            </w:pPr>
            <w:r>
              <w:t>РЕЦЕПТ</w:t>
            </w:r>
          </w:p>
        </w:tc>
      </w:tr>
    </w:tbl>
    <w:p w:rsidR="002C1EA8" w:rsidRDefault="002C1EA8" w:rsidP="00D03941">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907"/>
        <w:gridCol w:w="340"/>
        <w:gridCol w:w="340"/>
        <w:gridCol w:w="340"/>
        <w:gridCol w:w="340"/>
        <w:gridCol w:w="396"/>
        <w:gridCol w:w="340"/>
        <w:gridCol w:w="340"/>
        <w:gridCol w:w="340"/>
        <w:gridCol w:w="340"/>
        <w:gridCol w:w="340"/>
        <w:gridCol w:w="405"/>
        <w:gridCol w:w="1976"/>
      </w:tblGrid>
      <w:tr w:rsidR="002C1EA8">
        <w:tc>
          <w:tcPr>
            <w:tcW w:w="2324" w:type="dxa"/>
            <w:tcBorders>
              <w:top w:val="nil"/>
              <w:left w:val="nil"/>
              <w:bottom w:val="nil"/>
              <w:right w:val="nil"/>
            </w:tcBorders>
          </w:tcPr>
          <w:p w:rsidR="002C1EA8" w:rsidRDefault="002C1EA8" w:rsidP="00D03941">
            <w:pPr>
              <w:pStyle w:val="ConsPlusNormal"/>
            </w:pPr>
          </w:p>
        </w:tc>
        <w:tc>
          <w:tcPr>
            <w:tcW w:w="907" w:type="dxa"/>
            <w:tcBorders>
              <w:top w:val="nil"/>
              <w:left w:val="nil"/>
              <w:bottom w:val="nil"/>
            </w:tcBorders>
          </w:tcPr>
          <w:p w:rsidR="002C1EA8" w:rsidRDefault="002C1EA8" w:rsidP="00D03941">
            <w:pPr>
              <w:pStyle w:val="ConsPlusNormal"/>
            </w:pPr>
            <w:r>
              <w:t>Серия</w:t>
            </w: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96" w:type="dxa"/>
            <w:tcBorders>
              <w:top w:val="nil"/>
              <w:bottom w:val="nil"/>
            </w:tcBorders>
          </w:tcPr>
          <w:p w:rsidR="002C1EA8" w:rsidRDefault="002C1EA8" w:rsidP="00D03941">
            <w:pPr>
              <w:pStyle w:val="ConsPlusNormal"/>
              <w:jc w:val="center"/>
            </w:pPr>
            <w:r>
              <w:t>N</w:t>
            </w: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340" w:type="dxa"/>
            <w:tcBorders>
              <w:top w:val="single" w:sz="4" w:space="0" w:color="auto"/>
              <w:bottom w:val="single" w:sz="4" w:space="0" w:color="auto"/>
            </w:tcBorders>
          </w:tcPr>
          <w:p w:rsidR="002C1EA8" w:rsidRDefault="002C1EA8" w:rsidP="00D03941">
            <w:pPr>
              <w:pStyle w:val="ConsPlusNormal"/>
            </w:pPr>
          </w:p>
        </w:tc>
        <w:tc>
          <w:tcPr>
            <w:tcW w:w="405" w:type="dxa"/>
            <w:tcBorders>
              <w:top w:val="single" w:sz="4" w:space="0" w:color="auto"/>
              <w:bottom w:val="single" w:sz="4" w:space="0" w:color="auto"/>
            </w:tcBorders>
          </w:tcPr>
          <w:p w:rsidR="002C1EA8" w:rsidRDefault="002C1EA8" w:rsidP="00D03941">
            <w:pPr>
              <w:pStyle w:val="ConsPlusNormal"/>
            </w:pPr>
          </w:p>
        </w:tc>
        <w:tc>
          <w:tcPr>
            <w:tcW w:w="1976" w:type="dxa"/>
            <w:tcBorders>
              <w:top w:val="nil"/>
              <w:bottom w:val="nil"/>
              <w:right w:val="nil"/>
            </w:tcBorders>
          </w:tcPr>
          <w:p w:rsidR="002C1EA8" w:rsidRDefault="002C1EA8" w:rsidP="00D03941">
            <w:pPr>
              <w:pStyle w:val="ConsPlusNormal"/>
              <w:jc w:val="both"/>
            </w:pP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2324"/>
        <w:gridCol w:w="6746"/>
      </w:tblGrid>
      <w:tr w:rsidR="002C1EA8">
        <w:tc>
          <w:tcPr>
            <w:tcW w:w="2324" w:type="dxa"/>
            <w:tcBorders>
              <w:top w:val="nil"/>
              <w:left w:val="nil"/>
              <w:bottom w:val="nil"/>
              <w:right w:val="nil"/>
            </w:tcBorders>
          </w:tcPr>
          <w:p w:rsidR="002C1EA8" w:rsidRDefault="002C1EA8" w:rsidP="00D03941">
            <w:pPr>
              <w:pStyle w:val="ConsPlusNormal"/>
            </w:pPr>
          </w:p>
        </w:tc>
        <w:tc>
          <w:tcPr>
            <w:tcW w:w="6746" w:type="dxa"/>
            <w:tcBorders>
              <w:top w:val="nil"/>
              <w:left w:val="nil"/>
              <w:bottom w:val="nil"/>
              <w:right w:val="nil"/>
            </w:tcBorders>
          </w:tcPr>
          <w:p w:rsidR="002C1EA8" w:rsidRDefault="002C1EA8" w:rsidP="00D03941">
            <w:pPr>
              <w:pStyle w:val="ConsPlusNormal"/>
              <w:jc w:val="center"/>
            </w:pPr>
            <w:r>
              <w:t>"__" __________________ 20__ г.</w:t>
            </w:r>
          </w:p>
          <w:p w:rsidR="002C1EA8" w:rsidRDefault="002C1EA8" w:rsidP="00D03941">
            <w:pPr>
              <w:pStyle w:val="ConsPlusNormal"/>
              <w:jc w:val="center"/>
            </w:pPr>
            <w:r>
              <w:t>(дата выписки рецепта)</w:t>
            </w:r>
          </w:p>
        </w:tc>
      </w:tr>
      <w:tr w:rsidR="002C1EA8">
        <w:tc>
          <w:tcPr>
            <w:tcW w:w="2324" w:type="dxa"/>
            <w:tcBorders>
              <w:top w:val="nil"/>
              <w:left w:val="nil"/>
              <w:bottom w:val="nil"/>
              <w:right w:val="nil"/>
            </w:tcBorders>
          </w:tcPr>
          <w:p w:rsidR="002C1EA8" w:rsidRDefault="002C1EA8" w:rsidP="00D03941">
            <w:pPr>
              <w:pStyle w:val="ConsPlusNormal"/>
            </w:pPr>
          </w:p>
        </w:tc>
        <w:tc>
          <w:tcPr>
            <w:tcW w:w="6746" w:type="dxa"/>
            <w:tcBorders>
              <w:top w:val="nil"/>
              <w:left w:val="nil"/>
              <w:bottom w:val="nil"/>
              <w:right w:val="nil"/>
            </w:tcBorders>
          </w:tcPr>
          <w:p w:rsidR="002C1EA8" w:rsidRDefault="002C1EA8" w:rsidP="00D03941">
            <w:pPr>
              <w:pStyle w:val="ConsPlusNormal"/>
            </w:pPr>
            <w:r>
              <w:t>(взрослый, детский - нужное подчеркнуть)</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1EA8">
        <w:tc>
          <w:tcPr>
            <w:tcW w:w="9070" w:type="dxa"/>
            <w:tcBorders>
              <w:top w:val="nil"/>
              <w:left w:val="nil"/>
              <w:bottom w:val="nil"/>
              <w:right w:val="nil"/>
            </w:tcBorders>
          </w:tcPr>
          <w:p w:rsidR="002C1EA8" w:rsidRDefault="002C1EA8" w:rsidP="00D03941">
            <w:pPr>
              <w:pStyle w:val="ConsPlusNormal"/>
              <w:jc w:val="both"/>
            </w:pPr>
            <w:bookmarkStart w:id="44" w:name="P1271"/>
            <w:bookmarkEnd w:id="44"/>
            <w:r>
              <w:t>Фамилия, имя, отчество (последнее - при наличии)</w:t>
            </w:r>
          </w:p>
          <w:p w:rsidR="002C1EA8" w:rsidRDefault="002C1EA8" w:rsidP="00D03941">
            <w:pPr>
              <w:pStyle w:val="ConsPlusNormal"/>
              <w:jc w:val="both"/>
            </w:pPr>
            <w:r>
              <w:t>пациента _______________________________________________________</w:t>
            </w:r>
          </w:p>
        </w:tc>
      </w:tr>
      <w:tr w:rsidR="002C1EA8">
        <w:tc>
          <w:tcPr>
            <w:tcW w:w="9070" w:type="dxa"/>
            <w:tcBorders>
              <w:top w:val="nil"/>
              <w:left w:val="nil"/>
              <w:bottom w:val="nil"/>
              <w:right w:val="nil"/>
            </w:tcBorders>
          </w:tcPr>
          <w:p w:rsidR="002C1EA8" w:rsidRDefault="002C1EA8" w:rsidP="00D03941">
            <w:pPr>
              <w:pStyle w:val="ConsPlusNormal"/>
              <w:jc w:val="both"/>
            </w:pPr>
            <w:bookmarkStart w:id="45" w:name="P1273"/>
            <w:bookmarkEnd w:id="45"/>
            <w:r>
              <w:t>Возраст ________________________________________________________</w:t>
            </w:r>
          </w:p>
        </w:tc>
      </w:tr>
      <w:tr w:rsidR="002C1EA8">
        <w:tc>
          <w:tcPr>
            <w:tcW w:w="9070" w:type="dxa"/>
            <w:tcBorders>
              <w:top w:val="nil"/>
              <w:left w:val="nil"/>
              <w:bottom w:val="nil"/>
              <w:right w:val="nil"/>
            </w:tcBorders>
          </w:tcPr>
          <w:p w:rsidR="002C1EA8" w:rsidRDefault="002C1EA8" w:rsidP="00D03941">
            <w:pPr>
              <w:pStyle w:val="ConsPlusNormal"/>
              <w:jc w:val="both"/>
            </w:pPr>
            <w:bookmarkStart w:id="46" w:name="P1274"/>
            <w:bookmarkEnd w:id="46"/>
            <w:r>
              <w:t>Серия и номер полиса обязательного медицинского страхования ____________</w:t>
            </w:r>
          </w:p>
        </w:tc>
      </w:tr>
      <w:tr w:rsidR="002C1EA8">
        <w:tc>
          <w:tcPr>
            <w:tcW w:w="9070" w:type="dxa"/>
            <w:tcBorders>
              <w:top w:val="nil"/>
              <w:left w:val="nil"/>
              <w:bottom w:val="nil"/>
              <w:right w:val="nil"/>
            </w:tcBorders>
          </w:tcPr>
          <w:p w:rsidR="002C1EA8" w:rsidRDefault="002C1EA8" w:rsidP="00D03941">
            <w:pPr>
              <w:pStyle w:val="ConsPlusNormal"/>
              <w:jc w:val="both"/>
            </w:pPr>
            <w:bookmarkStart w:id="47" w:name="P1275"/>
            <w:bookmarkEnd w:id="47"/>
            <w:r>
              <w:t>Номер медицинской карты __________________________________________</w:t>
            </w:r>
          </w:p>
        </w:tc>
      </w:tr>
      <w:tr w:rsidR="002C1EA8">
        <w:tc>
          <w:tcPr>
            <w:tcW w:w="9070" w:type="dxa"/>
            <w:tcBorders>
              <w:top w:val="nil"/>
              <w:left w:val="nil"/>
              <w:bottom w:val="nil"/>
              <w:right w:val="nil"/>
            </w:tcBorders>
          </w:tcPr>
          <w:p w:rsidR="002C1EA8" w:rsidRDefault="002C1EA8" w:rsidP="00D03941">
            <w:pPr>
              <w:pStyle w:val="ConsPlusNormal"/>
              <w:jc w:val="both"/>
            </w:pPr>
            <w:bookmarkStart w:id="48" w:name="P1276"/>
            <w:bookmarkEnd w:id="48"/>
            <w:r>
              <w:t>Фамилия, имя, отчество (последнее - при наличии)</w:t>
            </w:r>
          </w:p>
          <w:p w:rsidR="002C1EA8" w:rsidRDefault="002C1EA8" w:rsidP="00D03941">
            <w:pPr>
              <w:pStyle w:val="ConsPlusNormal"/>
              <w:jc w:val="both"/>
            </w:pPr>
            <w:r>
              <w:t>лечащего врача (фельдшера, акушерки) _______________________________</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2C1EA8">
        <w:tc>
          <w:tcPr>
            <w:tcW w:w="9071" w:type="dxa"/>
            <w:tcBorders>
              <w:top w:val="nil"/>
              <w:left w:val="nil"/>
              <w:bottom w:val="nil"/>
              <w:right w:val="nil"/>
            </w:tcBorders>
          </w:tcPr>
          <w:p w:rsidR="002C1EA8" w:rsidRDefault="002C1EA8" w:rsidP="00D03941">
            <w:pPr>
              <w:pStyle w:val="ConsPlusNormal"/>
              <w:jc w:val="both"/>
            </w:pPr>
            <w:bookmarkStart w:id="49" w:name="P1279"/>
            <w:bookmarkEnd w:id="49"/>
            <w:proofErr w:type="spellStart"/>
            <w:r>
              <w:t>Rp</w:t>
            </w:r>
            <w:proofErr w:type="spellEnd"/>
            <w:r>
              <w:t>: ........................................................................................................................................</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3798"/>
        <w:gridCol w:w="5272"/>
      </w:tblGrid>
      <w:tr w:rsidR="002C1EA8">
        <w:tc>
          <w:tcPr>
            <w:tcW w:w="3798" w:type="dxa"/>
            <w:tcBorders>
              <w:top w:val="nil"/>
              <w:left w:val="nil"/>
              <w:bottom w:val="nil"/>
              <w:right w:val="nil"/>
            </w:tcBorders>
          </w:tcPr>
          <w:p w:rsidR="002C1EA8" w:rsidRDefault="002C1EA8" w:rsidP="00D03941">
            <w:pPr>
              <w:pStyle w:val="ConsPlusNormal"/>
              <w:jc w:val="both"/>
            </w:pPr>
            <w:r>
              <w:t>Подпись и личная печать врача</w:t>
            </w:r>
          </w:p>
          <w:p w:rsidR="002C1EA8" w:rsidRDefault="002C1EA8" w:rsidP="00D03941">
            <w:pPr>
              <w:pStyle w:val="ConsPlusNormal"/>
              <w:jc w:val="both"/>
            </w:pPr>
            <w:r>
              <w:t>(подпись фельдшера, акушерки)</w:t>
            </w:r>
          </w:p>
        </w:tc>
        <w:tc>
          <w:tcPr>
            <w:tcW w:w="5272" w:type="dxa"/>
            <w:tcBorders>
              <w:top w:val="nil"/>
              <w:left w:val="nil"/>
              <w:bottom w:val="single" w:sz="4" w:space="0" w:color="auto"/>
              <w:right w:val="nil"/>
            </w:tcBorders>
          </w:tcPr>
          <w:p w:rsidR="002C1EA8" w:rsidRDefault="002C1EA8" w:rsidP="00D03941">
            <w:pPr>
              <w:pStyle w:val="ConsPlusNormal"/>
            </w:pPr>
          </w:p>
        </w:tc>
      </w:tr>
      <w:tr w:rsidR="002C1EA8">
        <w:tc>
          <w:tcPr>
            <w:tcW w:w="3798" w:type="dxa"/>
            <w:tcBorders>
              <w:top w:val="nil"/>
              <w:left w:val="nil"/>
              <w:bottom w:val="nil"/>
              <w:right w:val="nil"/>
            </w:tcBorders>
          </w:tcPr>
          <w:p w:rsidR="002C1EA8" w:rsidRDefault="002C1EA8" w:rsidP="00D03941">
            <w:pPr>
              <w:pStyle w:val="ConsPlusNormal"/>
            </w:pPr>
          </w:p>
        </w:tc>
        <w:tc>
          <w:tcPr>
            <w:tcW w:w="5272" w:type="dxa"/>
            <w:tcBorders>
              <w:top w:val="single" w:sz="4" w:space="0" w:color="auto"/>
              <w:left w:val="nil"/>
              <w:bottom w:val="nil"/>
              <w:right w:val="nil"/>
            </w:tcBorders>
          </w:tcPr>
          <w:p w:rsidR="002C1EA8" w:rsidRDefault="002C1EA8" w:rsidP="00D03941">
            <w:pPr>
              <w:pStyle w:val="ConsPlusNormal"/>
              <w:jc w:val="right"/>
            </w:pPr>
            <w:r>
              <w:t>М.П.</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2C1EA8">
        <w:tc>
          <w:tcPr>
            <w:tcW w:w="9071" w:type="dxa"/>
            <w:tcBorders>
              <w:top w:val="nil"/>
              <w:left w:val="nil"/>
              <w:bottom w:val="nil"/>
              <w:right w:val="nil"/>
            </w:tcBorders>
          </w:tcPr>
          <w:p w:rsidR="002C1EA8" w:rsidRDefault="002C1EA8" w:rsidP="00D03941">
            <w:pPr>
              <w:pStyle w:val="ConsPlusNormal"/>
            </w:pPr>
            <w:r>
              <w:t>Фамилия, имя, отчество (последнее - при наличии) и подпись уполномоченного лица медицинской организации _______________________________________</w:t>
            </w:r>
          </w:p>
        </w:tc>
      </w:tr>
      <w:tr w:rsidR="002C1EA8">
        <w:tc>
          <w:tcPr>
            <w:tcW w:w="9071" w:type="dxa"/>
            <w:tcBorders>
              <w:top w:val="nil"/>
              <w:left w:val="nil"/>
              <w:bottom w:val="nil"/>
              <w:right w:val="nil"/>
            </w:tcBorders>
          </w:tcPr>
          <w:p w:rsidR="002C1EA8" w:rsidRDefault="002C1EA8" w:rsidP="00D03941">
            <w:pPr>
              <w:pStyle w:val="ConsPlusNormal"/>
              <w:jc w:val="right"/>
            </w:pPr>
            <w:r>
              <w:t>М.П.</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2C1EA8">
        <w:tc>
          <w:tcPr>
            <w:tcW w:w="9071" w:type="dxa"/>
            <w:tcBorders>
              <w:top w:val="nil"/>
              <w:left w:val="nil"/>
              <w:bottom w:val="nil"/>
              <w:right w:val="nil"/>
            </w:tcBorders>
          </w:tcPr>
          <w:p w:rsidR="002C1EA8" w:rsidRDefault="002C1EA8" w:rsidP="00D03941">
            <w:pPr>
              <w:pStyle w:val="ConsPlusNormal"/>
            </w:pPr>
            <w:bookmarkStart w:id="50" w:name="P1290"/>
            <w:bookmarkEnd w:id="50"/>
            <w:r>
              <w:t>Отметка аптечной организации об отпуске ______________________________</w:t>
            </w:r>
          </w:p>
        </w:tc>
      </w:tr>
    </w:tbl>
    <w:p w:rsidR="002C1EA8" w:rsidRDefault="002C1EA8" w:rsidP="00D03941">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2C1EA8">
        <w:tc>
          <w:tcPr>
            <w:tcW w:w="9071" w:type="dxa"/>
            <w:tcBorders>
              <w:top w:val="nil"/>
              <w:left w:val="nil"/>
              <w:bottom w:val="nil"/>
              <w:right w:val="nil"/>
            </w:tcBorders>
          </w:tcPr>
          <w:p w:rsidR="002C1EA8" w:rsidRDefault="002C1EA8" w:rsidP="00D03941">
            <w:pPr>
              <w:pStyle w:val="ConsPlusNormal"/>
            </w:pPr>
            <w:r>
              <w:t>Фамилия, имя, отчество (последнее - при наличии) и подпись работника аптечной организации ______________________________________________________</w:t>
            </w:r>
          </w:p>
        </w:tc>
      </w:tr>
      <w:tr w:rsidR="002C1EA8">
        <w:tc>
          <w:tcPr>
            <w:tcW w:w="9071" w:type="dxa"/>
            <w:tcBorders>
              <w:top w:val="nil"/>
              <w:left w:val="nil"/>
              <w:bottom w:val="nil"/>
              <w:right w:val="nil"/>
            </w:tcBorders>
          </w:tcPr>
          <w:p w:rsidR="002C1EA8" w:rsidRDefault="002C1EA8" w:rsidP="00D03941">
            <w:pPr>
              <w:pStyle w:val="ConsPlusNormal"/>
              <w:jc w:val="right"/>
            </w:pPr>
            <w:r>
              <w:t>М.П.</w:t>
            </w:r>
          </w:p>
        </w:tc>
      </w:tr>
      <w:tr w:rsidR="002C1EA8">
        <w:tc>
          <w:tcPr>
            <w:tcW w:w="9071" w:type="dxa"/>
            <w:tcBorders>
              <w:top w:val="nil"/>
              <w:left w:val="nil"/>
              <w:bottom w:val="nil"/>
              <w:right w:val="nil"/>
            </w:tcBorders>
          </w:tcPr>
          <w:p w:rsidR="002C1EA8" w:rsidRDefault="002C1EA8" w:rsidP="00D03941">
            <w:pPr>
              <w:pStyle w:val="ConsPlusNormal"/>
            </w:pPr>
            <w:r>
              <w:t>Срок действия рецепта 15 дней</w:t>
            </w:r>
          </w:p>
        </w:tc>
      </w:tr>
    </w:tbl>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right"/>
        <w:outlineLvl w:val="0"/>
      </w:pPr>
      <w:r>
        <w:t>Приложение N 5</w:t>
      </w:r>
    </w:p>
    <w:p w:rsidR="002C1EA8" w:rsidRDefault="002C1EA8" w:rsidP="00D03941">
      <w:pPr>
        <w:pStyle w:val="ConsPlusNormal"/>
        <w:jc w:val="right"/>
      </w:pPr>
      <w:r>
        <w:t>к приказу Министерства здравоохранения</w:t>
      </w:r>
    </w:p>
    <w:p w:rsidR="002C1EA8" w:rsidRDefault="002C1EA8" w:rsidP="00D03941">
      <w:pPr>
        <w:pStyle w:val="ConsPlusNormal"/>
        <w:jc w:val="right"/>
      </w:pPr>
      <w:r>
        <w:t>Российской Федерации</w:t>
      </w:r>
    </w:p>
    <w:p w:rsidR="002C1EA8" w:rsidRDefault="002C1EA8" w:rsidP="00D03941">
      <w:pPr>
        <w:pStyle w:val="ConsPlusNormal"/>
        <w:jc w:val="right"/>
      </w:pPr>
      <w:r>
        <w:t>от 24 ноября 2021 г. N 1094н</w:t>
      </w:r>
    </w:p>
    <w:p w:rsidR="002C1EA8" w:rsidRDefault="002C1EA8" w:rsidP="00D03941">
      <w:pPr>
        <w:pStyle w:val="ConsPlusNormal"/>
        <w:jc w:val="both"/>
      </w:pPr>
    </w:p>
    <w:p w:rsidR="002C1EA8" w:rsidRDefault="002C1EA8" w:rsidP="00D03941">
      <w:pPr>
        <w:pStyle w:val="ConsPlusTitle"/>
        <w:jc w:val="center"/>
      </w:pPr>
      <w:bookmarkStart w:id="51" w:name="P1305"/>
      <w:bookmarkEnd w:id="51"/>
      <w:r>
        <w:t>ПОРЯДОК</w:t>
      </w:r>
    </w:p>
    <w:p w:rsidR="002C1EA8" w:rsidRDefault="002C1EA8" w:rsidP="00D03941">
      <w:pPr>
        <w:pStyle w:val="ConsPlusTitle"/>
        <w:jc w:val="center"/>
      </w:pPr>
      <w:r>
        <w:t>ИЗГОТОВЛЕНИЯ, РАСПРЕДЕЛЕНИЯ, РЕГИСТРАЦИИ, УЧЕТА И ХРАНЕНИЯ</w:t>
      </w:r>
    </w:p>
    <w:p w:rsidR="002C1EA8" w:rsidRDefault="002C1EA8" w:rsidP="00D03941">
      <w:pPr>
        <w:pStyle w:val="ConsPlusTitle"/>
        <w:jc w:val="center"/>
      </w:pPr>
      <w:r>
        <w:t>РЕЦЕПТОВ, СОДЕРЖАЩИХ НАЗНАЧЕНИЕ НАРКОТИЧЕСКИХ СРЕДСТВ</w:t>
      </w:r>
    </w:p>
    <w:p w:rsidR="002C1EA8" w:rsidRDefault="002C1EA8" w:rsidP="00D03941">
      <w:pPr>
        <w:pStyle w:val="ConsPlusTitle"/>
        <w:jc w:val="center"/>
      </w:pPr>
      <w:r>
        <w:t>ИЛИ ПСИХОТРОПНЫХ ВЕЩЕСТВ</w:t>
      </w:r>
    </w:p>
    <w:p w:rsidR="002C1EA8" w:rsidRDefault="002C1EA8" w:rsidP="00D03941">
      <w:pPr>
        <w:pStyle w:val="ConsPlusNormal"/>
        <w:jc w:val="both"/>
      </w:pPr>
    </w:p>
    <w:p w:rsidR="002C1EA8" w:rsidRDefault="002C1EA8" w:rsidP="00D03941">
      <w:pPr>
        <w:pStyle w:val="ConsPlusTitle"/>
        <w:jc w:val="center"/>
        <w:outlineLvl w:val="1"/>
      </w:pPr>
      <w:r>
        <w:t>I. Порядок изготовления, распределения специальных</w:t>
      </w:r>
    </w:p>
    <w:p w:rsidR="002C1EA8" w:rsidRDefault="002C1EA8" w:rsidP="00D03941">
      <w:pPr>
        <w:pStyle w:val="ConsPlusTitle"/>
        <w:jc w:val="center"/>
      </w:pPr>
      <w:r>
        <w:t xml:space="preserve">рецептурных бланков по </w:t>
      </w:r>
      <w:hyperlink w:anchor="P1233" w:history="1">
        <w:r>
          <w:rPr>
            <w:color w:val="0000FF"/>
          </w:rPr>
          <w:t>форме N 107/</w:t>
        </w:r>
        <w:proofErr w:type="spellStart"/>
        <w:r>
          <w:rPr>
            <w:color w:val="0000FF"/>
          </w:rPr>
          <w:t>у-НП</w:t>
        </w:r>
        <w:proofErr w:type="spellEnd"/>
      </w:hyperlink>
    </w:p>
    <w:p w:rsidR="002C1EA8" w:rsidRDefault="002C1EA8" w:rsidP="00D03941">
      <w:pPr>
        <w:pStyle w:val="ConsPlusNormal"/>
        <w:jc w:val="both"/>
      </w:pPr>
    </w:p>
    <w:p w:rsidR="002C1EA8" w:rsidRDefault="002C1EA8" w:rsidP="00D03941">
      <w:pPr>
        <w:pStyle w:val="ConsPlusNormal"/>
        <w:ind w:firstLine="540"/>
        <w:jc w:val="both"/>
      </w:pPr>
      <w:r>
        <w:t xml:space="preserve">1. Организацию изготовления и распределения рецептурных бланков по </w:t>
      </w:r>
      <w:hyperlink w:anchor="P1233" w:history="1">
        <w:r>
          <w:rPr>
            <w:color w:val="0000FF"/>
          </w:rPr>
          <w:t>форме N 107/</w:t>
        </w:r>
        <w:proofErr w:type="spellStart"/>
        <w:r>
          <w:rPr>
            <w:color w:val="0000FF"/>
          </w:rPr>
          <w:t>у-НП</w:t>
        </w:r>
        <w:proofErr w:type="spellEnd"/>
      </w:hyperlink>
      <w:r>
        <w:t xml:space="preserve"> "Специальный рецептурный бланк" (далее - специальный рецептурный бланк) осуществляет Министерство здравоохранения Российской Федерации (далее - Министерство).</w:t>
      </w:r>
    </w:p>
    <w:p w:rsidR="002C1EA8" w:rsidRDefault="002C1EA8" w:rsidP="00D03941">
      <w:pPr>
        <w:pStyle w:val="ConsPlusNormal"/>
        <w:ind w:firstLine="540"/>
        <w:jc w:val="both"/>
      </w:pPr>
      <w:r>
        <w:t xml:space="preserve">2. Специальные рецептурные бланки являются защищенной полиграфической продукцией уровня "В", изготавливаемой на бумаге розового цвета размером 10 см </w:t>
      </w:r>
      <w:proofErr w:type="spellStart"/>
      <w:r>
        <w:t>x</w:t>
      </w:r>
      <w:proofErr w:type="spellEnd"/>
      <w:r>
        <w:t xml:space="preserve"> 15 см, должны иметь серию и номер, а также соответствовать </w:t>
      </w:r>
      <w:hyperlink r:id="rId92" w:history="1">
        <w:r>
          <w:rPr>
            <w:color w:val="0000FF"/>
          </w:rPr>
          <w:t>требованиям</w:t>
        </w:r>
      </w:hyperlink>
      <w:r>
        <w:t>, указанным в приказе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 16 ноября 2020 г., регистрационный N 60930).</w:t>
      </w:r>
    </w:p>
    <w:p w:rsidR="002C1EA8" w:rsidRDefault="002C1EA8" w:rsidP="00D03941">
      <w:pPr>
        <w:pStyle w:val="ConsPlusNormal"/>
        <w:ind w:firstLine="540"/>
        <w:jc w:val="both"/>
      </w:pPr>
      <w:r>
        <w:t xml:space="preserve">3.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w:t>
      </w:r>
      <w:hyperlink r:id="rId93" w:history="1">
        <w:r>
          <w:rPr>
            <w:color w:val="0000FF"/>
          </w:rPr>
          <w:t>списка II</w:t>
        </w:r>
      </w:hyperlink>
      <w:r>
        <w:t xml:space="preserve"> Перечня и зарегистрированные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составляют заявки на рецептурные бланки.</w:t>
      </w:r>
    </w:p>
    <w:p w:rsidR="002C1EA8" w:rsidRDefault="002C1EA8" w:rsidP="00D03941">
      <w:pPr>
        <w:pStyle w:val="ConsPlusNormal"/>
        <w:ind w:firstLine="540"/>
        <w:jc w:val="both"/>
      </w:pPr>
      <w:r>
        <w:t>4. В срок до 1 октября текущего года заявки медицинских организаций на специальные рецептурные бланки представляются:</w:t>
      </w:r>
    </w:p>
    <w:p w:rsidR="002C1EA8" w:rsidRDefault="002C1EA8" w:rsidP="00D03941">
      <w:pPr>
        <w:pStyle w:val="ConsPlusNormal"/>
        <w:ind w:firstLine="540"/>
        <w:jc w:val="both"/>
      </w:pPr>
      <w: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rsidR="002C1EA8" w:rsidRDefault="002C1EA8" w:rsidP="00D03941">
      <w:pPr>
        <w:pStyle w:val="ConsPlusNormal"/>
        <w:ind w:firstLine="540"/>
        <w:jc w:val="both"/>
      </w:pPr>
      <w: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охраны здоровья граждан, на территории которых они расположены (далее - органы исполнительной власти субъектов Российской Федерации).</w:t>
      </w:r>
    </w:p>
    <w:p w:rsidR="002C1EA8" w:rsidRDefault="002C1EA8" w:rsidP="00D03941">
      <w:pPr>
        <w:pStyle w:val="ConsPlusNormal"/>
        <w:ind w:firstLine="540"/>
        <w:jc w:val="both"/>
      </w:pPr>
      <w:r>
        <w:t xml:space="preserve">5. В заявке медицинской организации на специальные рецептурные бланки указываются </w:t>
      </w:r>
      <w:r>
        <w:lastRenderedPageBreak/>
        <w:t>следующие сведения:</w:t>
      </w:r>
    </w:p>
    <w:p w:rsidR="002C1EA8" w:rsidRDefault="002C1EA8" w:rsidP="00D03941">
      <w:pPr>
        <w:pStyle w:val="ConsPlusNormal"/>
        <w:ind w:firstLine="540"/>
        <w:jc w:val="both"/>
      </w:pPr>
      <w:r>
        <w:t>1) сведения о медицинской организации, подавшей заявку на специальные рецептурные бланки (полное наименование, адрес места нахождения);</w:t>
      </w:r>
    </w:p>
    <w:p w:rsidR="002C1EA8" w:rsidRDefault="002C1EA8" w:rsidP="00D03941">
      <w:pPr>
        <w:pStyle w:val="ConsPlusNormal"/>
        <w:ind w:firstLine="540"/>
        <w:jc w:val="both"/>
      </w:pPr>
      <w:r>
        <w:t>2) количество специальных рецептурных бланков, израсходованных медицинской организацией на 1 января предшествующего года;</w:t>
      </w:r>
    </w:p>
    <w:p w:rsidR="002C1EA8" w:rsidRDefault="002C1EA8" w:rsidP="00D03941">
      <w:pPr>
        <w:pStyle w:val="ConsPlusNormal"/>
        <w:ind w:firstLine="540"/>
        <w:jc w:val="both"/>
      </w:pPr>
      <w:r>
        <w:t>3) количество специальных рецептурных бланков, необходимых медицинской организации на следующий год.</w:t>
      </w:r>
    </w:p>
    <w:p w:rsidR="002C1EA8" w:rsidRDefault="002C1EA8" w:rsidP="00D03941">
      <w:pPr>
        <w:pStyle w:val="ConsPlusNormal"/>
        <w:ind w:firstLine="540"/>
        <w:jc w:val="both"/>
      </w:pPr>
      <w:r>
        <w:t>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2C1EA8" w:rsidRDefault="002C1EA8" w:rsidP="00D03941">
      <w:pPr>
        <w:pStyle w:val="ConsPlusNormal"/>
        <w:ind w:firstLine="540"/>
        <w:jc w:val="both"/>
      </w:pPr>
      <w: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w:t>
      </w:r>
    </w:p>
    <w:p w:rsidR="002C1EA8" w:rsidRDefault="002C1EA8" w:rsidP="00D03941">
      <w:pPr>
        <w:pStyle w:val="ConsPlusNormal"/>
        <w:ind w:firstLine="540"/>
        <w:jc w:val="both"/>
      </w:pPr>
      <w:r>
        <w:t>7. В сводной заявке на специальные рецептурные бланки указываются следующие сведения:</w:t>
      </w:r>
    </w:p>
    <w:p w:rsidR="002C1EA8" w:rsidRDefault="002C1EA8" w:rsidP="00D03941">
      <w:pPr>
        <w:pStyle w:val="ConsPlusNormal"/>
        <w:ind w:firstLine="540"/>
        <w:jc w:val="both"/>
      </w:pPr>
      <w:r>
        <w:t>1) сведения о федеральном органе исполнительной власти (органе исполнительной власти субъекта Российской Федерации), представившем сводную заявку на специальные рецептурные бланки (полное наименование, адрес места нахождения);</w:t>
      </w:r>
    </w:p>
    <w:p w:rsidR="002C1EA8" w:rsidRDefault="002C1EA8" w:rsidP="00D03941">
      <w:pPr>
        <w:pStyle w:val="ConsPlusNormal"/>
        <w:ind w:firstLine="540"/>
        <w:jc w:val="both"/>
      </w:pPr>
      <w:r>
        <w:t>2) количество специальных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2C1EA8" w:rsidRDefault="002C1EA8" w:rsidP="00D03941">
      <w:pPr>
        <w:pStyle w:val="ConsPlusNormal"/>
        <w:ind w:firstLine="540"/>
        <w:jc w:val="both"/>
      </w:pPr>
      <w:r>
        <w:t>3) количество специальных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2C1EA8" w:rsidRDefault="002C1EA8" w:rsidP="00D03941">
      <w:pPr>
        <w:pStyle w:val="ConsPlusNormal"/>
        <w:ind w:firstLine="540"/>
        <w:jc w:val="both"/>
      </w:pPr>
      <w:r>
        <w:t>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специальных рецептурных бланков от Министерства, их хранение и выдачу медицинским организациям (полное наименование, адрес места нахождения, ИНН/КПП, ОКТМО организации, фактический адрес поставки).</w:t>
      </w:r>
    </w:p>
    <w:p w:rsidR="002C1EA8" w:rsidRDefault="002C1EA8" w:rsidP="00D03941">
      <w:pPr>
        <w:pStyle w:val="ConsPlusNormal"/>
        <w:ind w:firstLine="540"/>
        <w:jc w:val="both"/>
      </w:pPr>
      <w:r>
        <w:t>8.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распределения специальных рецептурных бланков, в котором отражается годовая потребность Российской Федерации в специальных рецептурных бланках (далее - план распределения Министерства).</w:t>
      </w:r>
    </w:p>
    <w:p w:rsidR="002C1EA8" w:rsidRDefault="002C1EA8" w:rsidP="00D03941">
      <w:pPr>
        <w:pStyle w:val="ConsPlusNormal"/>
        <w:ind w:firstLine="540"/>
        <w:jc w:val="both"/>
      </w:pPr>
      <w:r>
        <w:t>9. В плане распределения Министерства указываются следующие сведения:</w:t>
      </w:r>
    </w:p>
    <w:p w:rsidR="002C1EA8" w:rsidRDefault="002C1EA8" w:rsidP="00D03941">
      <w:pPr>
        <w:pStyle w:val="ConsPlusNormal"/>
        <w:ind w:firstLine="540"/>
        <w:jc w:val="both"/>
      </w:pPr>
      <w:r>
        <w:t>1) порядковый номер записи;</w:t>
      </w:r>
    </w:p>
    <w:p w:rsidR="002C1EA8" w:rsidRDefault="002C1EA8" w:rsidP="00D03941">
      <w:pPr>
        <w:pStyle w:val="ConsPlusNormal"/>
        <w:ind w:firstLine="540"/>
        <w:jc w:val="both"/>
      </w:pPr>
      <w: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специальные рецептурные бланки;</w:t>
      </w:r>
    </w:p>
    <w:p w:rsidR="002C1EA8" w:rsidRDefault="002C1EA8" w:rsidP="00D03941">
      <w:pPr>
        <w:pStyle w:val="ConsPlusNormal"/>
        <w:ind w:firstLine="540"/>
        <w:jc w:val="both"/>
      </w:pPr>
      <w:r>
        <w:t>3) необходимое количество специальных рецептурных бланков.</w:t>
      </w:r>
    </w:p>
    <w:p w:rsidR="002C1EA8" w:rsidRDefault="002C1EA8" w:rsidP="00D03941">
      <w:pPr>
        <w:pStyle w:val="ConsPlusNormal"/>
        <w:ind w:firstLine="540"/>
        <w:jc w:val="both"/>
      </w:pPr>
      <w:r>
        <w:t>10. Направление специальных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2C1EA8" w:rsidRDefault="002C1EA8" w:rsidP="00D03941">
      <w:pPr>
        <w:pStyle w:val="ConsPlusNormal"/>
        <w:ind w:firstLine="540"/>
        <w:jc w:val="both"/>
      </w:pPr>
      <w:r>
        <w:t>11. Министерством дополнительно к количеству специальных рецептурных бланков, предусмотренному планом распределения Министерства, формируется резервный запас специальных рецептурных бланков в количестве, не превышающем 150 000 специальных рецептурных бланков.</w:t>
      </w:r>
    </w:p>
    <w:p w:rsidR="002C1EA8" w:rsidRDefault="002C1EA8" w:rsidP="00D03941">
      <w:pPr>
        <w:pStyle w:val="ConsPlusNormal"/>
        <w:ind w:firstLine="540"/>
        <w:jc w:val="both"/>
      </w:pPr>
      <w:r>
        <w:t>12. В случае увеличения потребности в специальных рецептурных бланках федеральные 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специальных рецептурных бланков (с обоснованием увеличения потребности в специальных рецептурных бланках), которые предоставляются Министерством из резервного запаса специальных рецептурных бланков.</w:t>
      </w:r>
    </w:p>
    <w:p w:rsidR="002C1EA8" w:rsidRDefault="002C1EA8" w:rsidP="00D03941">
      <w:pPr>
        <w:pStyle w:val="ConsPlusNormal"/>
        <w:ind w:firstLine="540"/>
        <w:jc w:val="both"/>
      </w:pPr>
      <w:r>
        <w:lastRenderedPageBreak/>
        <w:t>13. Федеральные органы исполнительной власти (органы исполнительной власти субъектов Российской Федерации) распределяют полученные специальные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специальные рецептурные бланки.</w:t>
      </w:r>
    </w:p>
    <w:p w:rsidR="002C1EA8" w:rsidRDefault="002C1EA8" w:rsidP="00D03941">
      <w:pPr>
        <w:pStyle w:val="ConsPlusNormal"/>
        <w:jc w:val="both"/>
      </w:pPr>
    </w:p>
    <w:p w:rsidR="002C1EA8" w:rsidRDefault="002C1EA8" w:rsidP="00D03941">
      <w:pPr>
        <w:pStyle w:val="ConsPlusTitle"/>
        <w:jc w:val="center"/>
        <w:outlineLvl w:val="1"/>
      </w:pPr>
      <w:bookmarkStart w:id="52" w:name="P1340"/>
      <w:bookmarkEnd w:id="52"/>
      <w:r>
        <w:t>II. Порядок регистрации, учета и хранения специальных</w:t>
      </w:r>
    </w:p>
    <w:p w:rsidR="002C1EA8" w:rsidRDefault="002C1EA8" w:rsidP="00D03941">
      <w:pPr>
        <w:pStyle w:val="ConsPlusTitle"/>
        <w:jc w:val="center"/>
      </w:pPr>
      <w:r>
        <w:t xml:space="preserve">рецептурных бланков по </w:t>
      </w:r>
      <w:hyperlink w:anchor="P1233" w:history="1">
        <w:r>
          <w:rPr>
            <w:color w:val="0000FF"/>
          </w:rPr>
          <w:t>форме N 107/</w:t>
        </w:r>
        <w:proofErr w:type="spellStart"/>
        <w:r>
          <w:rPr>
            <w:color w:val="0000FF"/>
          </w:rPr>
          <w:t>у-НП</w:t>
        </w:r>
        <w:proofErr w:type="spellEnd"/>
      </w:hyperlink>
    </w:p>
    <w:p w:rsidR="002C1EA8" w:rsidRDefault="002C1EA8" w:rsidP="00D03941">
      <w:pPr>
        <w:pStyle w:val="ConsPlusNormal"/>
        <w:jc w:val="both"/>
      </w:pPr>
    </w:p>
    <w:p w:rsidR="002C1EA8" w:rsidRDefault="002C1EA8" w:rsidP="00D03941">
      <w:pPr>
        <w:pStyle w:val="ConsPlusNormal"/>
        <w:ind w:firstLine="540"/>
        <w:jc w:val="both"/>
      </w:pPr>
      <w:r>
        <w:t>14. Министерство,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 уполномоченных осуществлять получение специальных рецептурных бланков от Министерства, их хранение и выдачу медицинским организациям (далее - уполномоченная организация).</w:t>
      </w:r>
    </w:p>
    <w:p w:rsidR="002C1EA8" w:rsidRDefault="002C1EA8" w:rsidP="00D03941">
      <w:pPr>
        <w:pStyle w:val="ConsPlusNormal"/>
        <w:ind w:firstLine="540"/>
        <w:jc w:val="both"/>
      </w:pPr>
      <w:r>
        <w:t>15. В уполномоченной организации и медицинской организации, получившей специальные рецептурные бланки, организуется регистрация, учет и хранение специальных рецептурных бланков.</w:t>
      </w:r>
    </w:p>
    <w:p w:rsidR="002C1EA8" w:rsidRDefault="002C1EA8" w:rsidP="00D03941">
      <w:pPr>
        <w:pStyle w:val="ConsPlusNormal"/>
        <w:ind w:firstLine="540"/>
        <w:jc w:val="both"/>
      </w:pPr>
      <w:r>
        <w:t>Регистрация, учет и хранение резервного запаса специальных рецептурных бланков Министерства осуществляется федеральным государственным бюджетным учреждением, находящимся в ведении Министерства (далее соответственно - резервный запас, подведомственное учреждение).</w:t>
      </w:r>
    </w:p>
    <w:p w:rsidR="002C1EA8" w:rsidRDefault="002C1EA8" w:rsidP="00D03941">
      <w:pPr>
        <w:pStyle w:val="ConsPlusNormal"/>
        <w:ind w:firstLine="540"/>
        <w:jc w:val="both"/>
      </w:pPr>
      <w:r>
        <w:t>16. Работник, назначенный приказом руководителя уполномоченной организации (уполномоченной организации, подведомственного учреждения) ответственным за регистрацию, хранение и учет специальных рецептурных бланков (далее - ответственный работник), на основании доверенности, оформленной в порядке, установленном законодательством Российской Федерации (с подписью руководителя уполномоченной организации (уполномоченной организации, подведомственного учреждения), главного бухгалтера, заверенных круглой печатью), получает специальные рецептурные бланки и осуществляет ведение журнала регистрации и учета специальных рецептурных бланков, к которому приобщает фото- и (или) видеоматериалы, подтверждающие факт оформления рецептурных бланков на дому (при наличии).</w:t>
      </w:r>
    </w:p>
    <w:p w:rsidR="002C1EA8" w:rsidRDefault="002C1EA8" w:rsidP="00D03941">
      <w:pPr>
        <w:pStyle w:val="ConsPlusNormal"/>
        <w:ind w:firstLine="540"/>
        <w:jc w:val="both"/>
      </w:pPr>
      <w:r>
        <w:t>17. Журнал регистрации и учета специальных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подведомственного учреждения), а также скреплен подписью руководителя и печатью уполномоченной организации (медицинской организации, подведомственного учреждения).</w:t>
      </w:r>
    </w:p>
    <w:p w:rsidR="002C1EA8" w:rsidRDefault="002C1EA8" w:rsidP="00D03941">
      <w:pPr>
        <w:pStyle w:val="ConsPlusNormal"/>
        <w:ind w:firstLine="540"/>
        <w:jc w:val="both"/>
      </w:pPr>
      <w:r>
        <w:t>Журнал регистрации и учета специальных рецептурных бланков резервного запаса Министерства скрепляется также подписью директора (в случае его отсутствия - заместителя директора) Департамента регулирования обращения лекарственных средств и медицинских изделий Министерства и печатью Министерства.</w:t>
      </w:r>
    </w:p>
    <w:p w:rsidR="002C1EA8" w:rsidRDefault="002C1EA8" w:rsidP="00D03941">
      <w:pPr>
        <w:pStyle w:val="ConsPlusNormal"/>
        <w:ind w:firstLine="540"/>
        <w:jc w:val="both"/>
      </w:pPr>
      <w:r>
        <w:t>18. В журнале регистрации и учета специальных рецептурных бланков указываются следующие сведения:</w:t>
      </w:r>
    </w:p>
    <w:p w:rsidR="002C1EA8" w:rsidRDefault="002C1EA8" w:rsidP="00D03941">
      <w:pPr>
        <w:pStyle w:val="ConsPlusNormal"/>
        <w:ind w:firstLine="540"/>
        <w:jc w:val="both"/>
      </w:pPr>
      <w:r>
        <w:t>1) порядковый номер записи;</w:t>
      </w:r>
    </w:p>
    <w:p w:rsidR="002C1EA8" w:rsidRDefault="002C1EA8" w:rsidP="00D03941">
      <w:pPr>
        <w:pStyle w:val="ConsPlusNormal"/>
        <w:ind w:firstLine="540"/>
        <w:jc w:val="both"/>
      </w:pPr>
      <w:r>
        <w:t>2) приход специальных рецептурных бланков:</w:t>
      </w:r>
    </w:p>
    <w:p w:rsidR="002C1EA8" w:rsidRDefault="002C1EA8" w:rsidP="00D03941">
      <w:pPr>
        <w:pStyle w:val="ConsPlusNormal"/>
        <w:ind w:firstLine="540"/>
        <w:jc w:val="both"/>
      </w:pPr>
      <w:r>
        <w:t>а) реквизиты и дата регистрации приходного документа;</w:t>
      </w:r>
    </w:p>
    <w:p w:rsidR="002C1EA8" w:rsidRDefault="002C1EA8" w:rsidP="00D03941">
      <w:pPr>
        <w:pStyle w:val="ConsPlusNormal"/>
        <w:ind w:firstLine="540"/>
        <w:jc w:val="both"/>
      </w:pPr>
      <w:r>
        <w:t>б) общее количество поступивших специальных рецептурных бланков;</w:t>
      </w:r>
    </w:p>
    <w:p w:rsidR="002C1EA8" w:rsidRDefault="002C1EA8" w:rsidP="00D03941">
      <w:pPr>
        <w:pStyle w:val="ConsPlusNormal"/>
        <w:ind w:firstLine="540"/>
        <w:jc w:val="both"/>
      </w:pPr>
      <w:r>
        <w:t>в) серия и номер специального рецептурного бланка;</w:t>
      </w:r>
    </w:p>
    <w:p w:rsidR="002C1EA8" w:rsidRDefault="002C1EA8" w:rsidP="00D03941">
      <w:pPr>
        <w:pStyle w:val="ConsPlusNormal"/>
        <w:ind w:firstLine="540"/>
        <w:jc w:val="both"/>
      </w:pPr>
      <w:r>
        <w:t>г) количество специальных рецептурных бланков по каждой серии;</w:t>
      </w:r>
    </w:p>
    <w:p w:rsidR="002C1EA8" w:rsidRDefault="002C1EA8" w:rsidP="00D03941">
      <w:pPr>
        <w:pStyle w:val="ConsPlusNormal"/>
        <w:ind w:firstLine="540"/>
        <w:jc w:val="both"/>
      </w:pPr>
      <w:proofErr w:type="spellStart"/>
      <w:r>
        <w:t>д</w:t>
      </w:r>
      <w:proofErr w:type="spellEnd"/>
      <w:r>
        <w:t>) фамилия, имя, отчество (последнее - при наличии) и подпись ответственного работника;</w:t>
      </w:r>
    </w:p>
    <w:p w:rsidR="002C1EA8" w:rsidRDefault="002C1EA8" w:rsidP="00D03941">
      <w:pPr>
        <w:pStyle w:val="ConsPlusNormal"/>
        <w:ind w:firstLine="540"/>
        <w:jc w:val="both"/>
      </w:pPr>
      <w:r>
        <w:t>3) расход специальных рецептурных бланков:</w:t>
      </w:r>
    </w:p>
    <w:p w:rsidR="002C1EA8" w:rsidRDefault="002C1EA8" w:rsidP="00D03941">
      <w:pPr>
        <w:pStyle w:val="ConsPlusNormal"/>
        <w:ind w:firstLine="540"/>
        <w:jc w:val="both"/>
      </w:pPr>
      <w:r>
        <w:t>а) дата выдачи специальных рецептурных бланков;</w:t>
      </w:r>
    </w:p>
    <w:p w:rsidR="002C1EA8" w:rsidRDefault="002C1EA8" w:rsidP="00D03941">
      <w:pPr>
        <w:pStyle w:val="ConsPlusNormal"/>
        <w:ind w:firstLine="540"/>
        <w:jc w:val="both"/>
      </w:pPr>
      <w:r>
        <w:t>б) серии и номера выданных специальных рецептурных бланков;</w:t>
      </w:r>
    </w:p>
    <w:p w:rsidR="002C1EA8" w:rsidRDefault="002C1EA8" w:rsidP="00D03941">
      <w:pPr>
        <w:pStyle w:val="ConsPlusNormal"/>
        <w:ind w:firstLine="540"/>
        <w:jc w:val="both"/>
      </w:pPr>
      <w:r>
        <w:t>в) количество выданных специальных рецептурных бланков с указанием в скобках количества специальных рецептурных бланков, выданных для оформления на дому;</w:t>
      </w:r>
    </w:p>
    <w:p w:rsidR="002C1EA8" w:rsidRDefault="002C1EA8" w:rsidP="00D03941">
      <w:pPr>
        <w:pStyle w:val="ConsPlusNormal"/>
        <w:ind w:firstLine="540"/>
        <w:jc w:val="both"/>
      </w:pPr>
      <w:r>
        <w:t xml:space="preserve">г) фамилия, имя, отчество (последнее - при наличии) и подпись лица, получившего </w:t>
      </w:r>
      <w:r>
        <w:lastRenderedPageBreak/>
        <w:t>специальные рецептурные бланки;</w:t>
      </w:r>
    </w:p>
    <w:p w:rsidR="002C1EA8" w:rsidRDefault="002C1EA8" w:rsidP="00D03941">
      <w:pPr>
        <w:pStyle w:val="ConsPlusNormal"/>
        <w:ind w:firstLine="540"/>
        <w:jc w:val="both"/>
      </w:pPr>
      <w:proofErr w:type="spellStart"/>
      <w:r>
        <w:t>д</w:t>
      </w:r>
      <w:proofErr w:type="spellEnd"/>
      <w:r>
        <w:t>) количество специальных рецептурных бланков, оформленных на дому;</w:t>
      </w:r>
    </w:p>
    <w:p w:rsidR="002C1EA8" w:rsidRDefault="002C1EA8" w:rsidP="00D03941">
      <w:pPr>
        <w:pStyle w:val="ConsPlusNormal"/>
        <w:ind w:firstLine="540"/>
        <w:jc w:val="both"/>
      </w:pPr>
      <w:r>
        <w:t>е) фамилия, имя, отчество (последнее - при наличии) и подпись лица, оформившего специальные рецептурные бланки на дому;</w:t>
      </w:r>
    </w:p>
    <w:p w:rsidR="002C1EA8" w:rsidRDefault="002C1EA8" w:rsidP="00D03941">
      <w:pPr>
        <w:pStyle w:val="ConsPlusNormal"/>
        <w:ind w:firstLine="540"/>
        <w:jc w:val="both"/>
      </w:pPr>
      <w:r>
        <w:t>4) фамилия, имя, отчество (последнее - при наличии) и подпись ответственного работника;</w:t>
      </w:r>
    </w:p>
    <w:p w:rsidR="002C1EA8" w:rsidRDefault="002C1EA8" w:rsidP="00D03941">
      <w:pPr>
        <w:pStyle w:val="ConsPlusNormal"/>
        <w:ind w:firstLine="540"/>
        <w:jc w:val="both"/>
      </w:pPr>
      <w:r>
        <w:t>5) остаток специальных рецептурных бланков.</w:t>
      </w:r>
    </w:p>
    <w:p w:rsidR="002C1EA8" w:rsidRDefault="002C1EA8" w:rsidP="00D03941">
      <w:pPr>
        <w:pStyle w:val="ConsPlusNormal"/>
        <w:ind w:firstLine="540"/>
        <w:jc w:val="both"/>
      </w:pPr>
      <w:r>
        <w:t>19. Специальный рецептурный бланк является документом строгой отчетности. Запас специальных рецептурных бланков в медицинской организации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2C1EA8" w:rsidRDefault="002C1EA8" w:rsidP="00D03941">
      <w:pPr>
        <w:pStyle w:val="ConsPlusNormal"/>
        <w:ind w:firstLine="540"/>
        <w:jc w:val="both"/>
      </w:pPr>
      <w:r>
        <w:t>Помещения, сейфы, шкафы, в которых хранятся специальные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2C1EA8" w:rsidRDefault="002C1EA8" w:rsidP="00D03941">
      <w:pPr>
        <w:pStyle w:val="ConsPlusNormal"/>
        <w:ind w:firstLine="540"/>
        <w:jc w:val="both"/>
      </w:pPr>
      <w:r>
        <w:t>20. В медицинских организациях запас специальных рецептурных бланков не должен превышать годовой потребности.</w:t>
      </w:r>
    </w:p>
    <w:p w:rsidR="002C1EA8" w:rsidRDefault="002C1EA8" w:rsidP="00D03941">
      <w:pPr>
        <w:pStyle w:val="ConsPlusNormal"/>
        <w:ind w:firstLine="540"/>
        <w:jc w:val="both"/>
      </w:pPr>
      <w:r>
        <w:t>21. Разрешается выдавать медицинскому работнику, имеющему право назначать наркотические (психотропные) лекарственные препараты, единовременно не более двадцати специальных рецептурных бланков.</w:t>
      </w:r>
    </w:p>
    <w:p w:rsidR="002C1EA8" w:rsidRDefault="002C1EA8" w:rsidP="00D03941">
      <w:pPr>
        <w:pStyle w:val="ConsPlusNormal"/>
        <w:ind w:firstLine="540"/>
        <w:jc w:val="both"/>
      </w:pPr>
      <w: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специальных рецептурных бланков. Специальные рецептурные бланки, полученные медицинским работником, хранятся под замком в сейфах, металлических шкафах или металлических ящиках.</w:t>
      </w:r>
    </w:p>
    <w:p w:rsidR="002C1EA8" w:rsidRDefault="002C1EA8" w:rsidP="00D03941">
      <w:pPr>
        <w:pStyle w:val="ConsPlusNormal"/>
        <w:ind w:firstLine="540"/>
        <w:jc w:val="both"/>
      </w:pPr>
      <w:r>
        <w:t>22. В медицинской организации создается постоянно действующая комиссия, которая не реже 1 раза квартал (по решению руководителя медицинской организации возможно чаще) осуществляет проверку состояния регистрации и учета специальных рецептурных бланков, в том числе путем сверки записей журнала регистрации и учета специальных рецептурных бланков, с фактическим наличием специальных рецептурных бланков, а также проверку состояния хранения специальных рецептурных бланков.</w:t>
      </w:r>
    </w:p>
    <w:p w:rsidR="002C1EA8" w:rsidRDefault="002C1EA8" w:rsidP="00D03941">
      <w:pPr>
        <w:pStyle w:val="ConsPlusNormal"/>
        <w:ind w:firstLine="540"/>
        <w:jc w:val="both"/>
      </w:pPr>
      <w:r>
        <w:t>По результатам проверки в журнале регистрации и учета специальных рецептурных бланков делается запись о результатах проведения сверки данных, закрепленная подписями всех членов комиссии, или создается специальный акт проверки.</w:t>
      </w:r>
    </w:p>
    <w:p w:rsidR="002C1EA8" w:rsidRDefault="002C1EA8" w:rsidP="00D03941">
      <w:pPr>
        <w:pStyle w:val="ConsPlusNormal"/>
        <w:ind w:firstLine="540"/>
        <w:jc w:val="both"/>
      </w:pPr>
      <w:r>
        <w:t>23. Федеральные органы исполнительной власти и органы исполнительной власти субъектов Российской Федерации осуществляют контроль за организацией регистрации, учета и хранения специальных рецептурных бланков в уполномоченных организациях и медицинских организациях.</w:t>
      </w:r>
    </w:p>
    <w:p w:rsidR="002C1EA8" w:rsidRDefault="002C1EA8" w:rsidP="00D03941">
      <w:pPr>
        <w:pStyle w:val="ConsPlusNormal"/>
        <w:ind w:firstLine="540"/>
        <w:jc w:val="both"/>
      </w:pPr>
      <w:r>
        <w:t>24. Выдача специальных рецептурных бланков из резервного запаса Министерства федеральным органам исполнительной власти и органам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 оформленного в виде письма, подписанного директором (в случае его отсутствия - заместителем директора) Департамента регулирования обращения лекарственных средств и медицинских изделий Министерства.</w:t>
      </w:r>
    </w:p>
    <w:p w:rsidR="002C1EA8" w:rsidRDefault="002C1EA8" w:rsidP="00D03941">
      <w:pPr>
        <w:pStyle w:val="ConsPlusNormal"/>
        <w:ind w:firstLine="540"/>
        <w:jc w:val="both"/>
      </w:pPr>
      <w:r>
        <w:t>Проверка деятельности подведомственного учреждения по регистрации, учету и хранению резервного запаса осуществляется Департаментом регулирования обращения лекарственных средств и медицинских изделий Министерства 2 раза в год не позднее 20 числа месяца, следующего за истекшим полугодием.</w:t>
      </w: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jc w:val="right"/>
        <w:outlineLvl w:val="0"/>
      </w:pPr>
      <w:r>
        <w:t>Приложение N 6</w:t>
      </w:r>
    </w:p>
    <w:p w:rsidR="002C1EA8" w:rsidRDefault="002C1EA8" w:rsidP="00D03941">
      <w:pPr>
        <w:pStyle w:val="ConsPlusNormal"/>
        <w:jc w:val="right"/>
      </w:pPr>
      <w:r>
        <w:t>к приказу Министерства здравоохранения</w:t>
      </w:r>
    </w:p>
    <w:p w:rsidR="002C1EA8" w:rsidRDefault="002C1EA8" w:rsidP="00D03941">
      <w:pPr>
        <w:pStyle w:val="ConsPlusNormal"/>
        <w:jc w:val="right"/>
      </w:pPr>
      <w:r>
        <w:lastRenderedPageBreak/>
        <w:t>Российской Федерации</w:t>
      </w:r>
    </w:p>
    <w:p w:rsidR="002C1EA8" w:rsidRDefault="002C1EA8" w:rsidP="00D03941">
      <w:pPr>
        <w:pStyle w:val="ConsPlusNormal"/>
        <w:jc w:val="right"/>
      </w:pPr>
      <w:r>
        <w:t>от 24 ноября 2021 г. N 1094н</w:t>
      </w:r>
    </w:p>
    <w:p w:rsidR="002C1EA8" w:rsidRDefault="002C1EA8" w:rsidP="00D03941">
      <w:pPr>
        <w:pStyle w:val="ConsPlusNormal"/>
        <w:jc w:val="both"/>
      </w:pPr>
    </w:p>
    <w:p w:rsidR="002C1EA8" w:rsidRDefault="002C1EA8" w:rsidP="00D03941">
      <w:pPr>
        <w:pStyle w:val="ConsPlusTitle"/>
        <w:jc w:val="center"/>
      </w:pPr>
      <w:bookmarkStart w:id="53" w:name="P1386"/>
      <w:bookmarkEnd w:id="53"/>
      <w:r>
        <w:t>ПРАВИЛА</w:t>
      </w:r>
    </w:p>
    <w:p w:rsidR="002C1EA8" w:rsidRDefault="002C1EA8" w:rsidP="00D03941">
      <w:pPr>
        <w:pStyle w:val="ConsPlusTitle"/>
        <w:jc w:val="center"/>
      </w:pPr>
      <w:r>
        <w:t>ОФОРМЛЕНИЯ РЕЦЕПТОВ, СОДЕРЖАЩИХ НАЗНАЧЕНИЕ НАРКОТИЧЕСКИХ</w:t>
      </w:r>
    </w:p>
    <w:p w:rsidR="002C1EA8" w:rsidRDefault="002C1EA8" w:rsidP="00D03941">
      <w:pPr>
        <w:pStyle w:val="ConsPlusTitle"/>
        <w:jc w:val="center"/>
      </w:pPr>
      <w:r>
        <w:t>СРЕДСТВ ИЛИ ПСИХОТРОПНЫХ ВЕЩЕСТВ, В ТОМ ЧИСЛЕ В ФОРМЕ</w:t>
      </w:r>
    </w:p>
    <w:p w:rsidR="002C1EA8" w:rsidRDefault="002C1EA8" w:rsidP="00D03941">
      <w:pPr>
        <w:pStyle w:val="ConsPlusTitle"/>
        <w:jc w:val="center"/>
      </w:pPr>
      <w:r>
        <w:t>ЭЛЕКТРОННЫХ ДОКУМЕНТОВ</w:t>
      </w:r>
    </w:p>
    <w:p w:rsidR="002C1EA8" w:rsidRDefault="002C1EA8" w:rsidP="00D03941">
      <w:pPr>
        <w:pStyle w:val="ConsPlusNormal"/>
        <w:jc w:val="both"/>
      </w:pPr>
    </w:p>
    <w:p w:rsidR="002C1EA8" w:rsidRDefault="002C1EA8" w:rsidP="00D03941">
      <w:pPr>
        <w:pStyle w:val="ConsPlusTitle"/>
        <w:jc w:val="center"/>
        <w:outlineLvl w:val="1"/>
      </w:pPr>
      <w:r>
        <w:t>I. Оформление рецепта на бумажном носителе</w:t>
      </w:r>
    </w:p>
    <w:p w:rsidR="002C1EA8" w:rsidRDefault="002C1EA8" w:rsidP="00D03941">
      <w:pPr>
        <w:pStyle w:val="ConsPlusNormal"/>
        <w:jc w:val="both"/>
      </w:pPr>
    </w:p>
    <w:p w:rsidR="002C1EA8" w:rsidRDefault="002C1EA8" w:rsidP="00D03941">
      <w:pPr>
        <w:pStyle w:val="ConsPlusNormal"/>
        <w:ind w:firstLine="540"/>
        <w:jc w:val="both"/>
      </w:pPr>
      <w:r>
        <w:t xml:space="preserve">1. На рецептурных бланках </w:t>
      </w:r>
      <w:hyperlink w:anchor="P1233" w:history="1">
        <w:r>
          <w:rPr>
            <w:color w:val="0000FF"/>
          </w:rPr>
          <w:t>формы N 107/</w:t>
        </w:r>
        <w:proofErr w:type="spellStart"/>
        <w:r>
          <w:rPr>
            <w:color w:val="0000FF"/>
          </w:rPr>
          <w:t>у-НП</w:t>
        </w:r>
        <w:proofErr w:type="spellEnd"/>
      </w:hyperlink>
      <w:r>
        <w:t xml:space="preserve"> в левом верхнем углу проставляется штамп 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rsidR="002C1EA8" w:rsidRDefault="002C1EA8" w:rsidP="00D03941">
      <w:pPr>
        <w:pStyle w:val="ConsPlusNormal"/>
        <w:ind w:firstLine="540"/>
        <w:jc w:val="both"/>
      </w:pPr>
      <w:r>
        <w:t xml:space="preserve">Рецептурные бланки </w:t>
      </w:r>
      <w:hyperlink w:anchor="P1233" w:history="1">
        <w:r>
          <w:rPr>
            <w:color w:val="0000FF"/>
          </w:rPr>
          <w:t>формы N 107/</w:t>
        </w:r>
        <w:proofErr w:type="spellStart"/>
        <w:r>
          <w:rPr>
            <w:color w:val="0000FF"/>
          </w:rPr>
          <w:t>у-НП</w:t>
        </w:r>
        <w:proofErr w:type="spellEnd"/>
      </w:hyperlink>
      <w:r>
        <w:t xml:space="preserve"> изготавливаются исключительно типографским способом.</w:t>
      </w:r>
    </w:p>
    <w:p w:rsidR="002C1EA8" w:rsidRDefault="002C1EA8" w:rsidP="00D03941">
      <w:pPr>
        <w:pStyle w:val="ConsPlusNormal"/>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2C1EA8" w:rsidRDefault="002C1EA8" w:rsidP="00D03941">
      <w:pPr>
        <w:pStyle w:val="ConsPlusNormal"/>
        <w:ind w:firstLine="540"/>
        <w:jc w:val="both"/>
      </w:pPr>
      <w:r>
        <w:t xml:space="preserve">3. Рецептурные бланки </w:t>
      </w:r>
      <w:hyperlink w:anchor="P1233" w:history="1">
        <w:r>
          <w:rPr>
            <w:color w:val="0000FF"/>
          </w:rPr>
          <w:t>формы N 107/</w:t>
        </w:r>
        <w:proofErr w:type="spellStart"/>
        <w:r>
          <w:rPr>
            <w:color w:val="0000FF"/>
          </w:rPr>
          <w:t>у-НП</w:t>
        </w:r>
        <w:proofErr w:type="spellEnd"/>
      </w:hyperlink>
      <w:r>
        <w:t xml:space="preserve"> заполняются медицинским работником чернилами или шариковой ручкой.</w:t>
      </w:r>
    </w:p>
    <w:p w:rsidR="002C1EA8" w:rsidRDefault="002C1EA8" w:rsidP="00D03941">
      <w:pPr>
        <w:pStyle w:val="ConsPlusNormal"/>
        <w:ind w:firstLine="540"/>
        <w:jc w:val="both"/>
      </w:pPr>
      <w:r>
        <w:t xml:space="preserve">4. Допускается оформление всех реквизитов (за исключением </w:t>
      </w:r>
      <w:hyperlink w:anchor="P692" w:history="1">
        <w:r>
          <w:rPr>
            <w:color w:val="0000FF"/>
          </w:rPr>
          <w:t>реквизита</w:t>
        </w:r>
      </w:hyperlink>
      <w:r>
        <w:t xml:space="preserve"> "Подпись лечащего врача (подпись фельдшера, акушерки)") рецептурных бланков </w:t>
      </w:r>
      <w:hyperlink w:anchor="P1233" w:history="1">
        <w:r>
          <w:rPr>
            <w:color w:val="0000FF"/>
          </w:rPr>
          <w:t>формы N 107/</w:t>
        </w:r>
        <w:proofErr w:type="spellStart"/>
        <w:r>
          <w:rPr>
            <w:color w:val="0000FF"/>
          </w:rPr>
          <w:t>у-НП</w:t>
        </w:r>
        <w:proofErr w:type="spellEnd"/>
      </w:hyperlink>
      <w:r>
        <w:t xml:space="preserve"> с использованием печатающих устройств.</w:t>
      </w:r>
    </w:p>
    <w:p w:rsidR="002C1EA8" w:rsidRDefault="002C1EA8" w:rsidP="00D03941">
      <w:pPr>
        <w:pStyle w:val="ConsPlusNormal"/>
        <w:ind w:firstLine="540"/>
        <w:jc w:val="both"/>
      </w:pPr>
      <w:r>
        <w:t>5. В рецептурном бланке формы N 107/</w:t>
      </w:r>
      <w:proofErr w:type="spellStart"/>
      <w:r>
        <w:t>у-НП</w:t>
      </w:r>
      <w:proofErr w:type="spellEnd"/>
      <w:r>
        <w:t xml:space="preserve"> в строках "</w:t>
      </w:r>
      <w:hyperlink w:anchor="P1271" w:history="1">
        <w:r>
          <w:rPr>
            <w:color w:val="0000FF"/>
          </w:rPr>
          <w:t>Фамилия, имя, отчество</w:t>
        </w:r>
      </w:hyperlink>
      <w:r>
        <w:t xml:space="preserve"> (последнее - при наличии) пациента" и </w:t>
      </w:r>
      <w:hyperlink w:anchor="P1273" w:history="1">
        <w:r>
          <w:rPr>
            <w:color w:val="0000FF"/>
          </w:rPr>
          <w:t>"Возраст"</w:t>
        </w:r>
      </w:hyperlink>
      <w:r>
        <w:t xml:space="preserve"> указываются полностью фамилия, имя, отчество (последнее - при наличии) пациента, его возраст (количество полных лет).</w:t>
      </w:r>
    </w:p>
    <w:p w:rsidR="002C1EA8" w:rsidRDefault="002C1EA8" w:rsidP="00D03941">
      <w:pPr>
        <w:pStyle w:val="ConsPlusNormal"/>
        <w:ind w:firstLine="540"/>
        <w:jc w:val="both"/>
      </w:pPr>
      <w:r>
        <w:t>Допустимо указание даты рождения пациента.</w:t>
      </w:r>
    </w:p>
    <w:p w:rsidR="002C1EA8" w:rsidRDefault="002C1EA8" w:rsidP="00D03941">
      <w:pPr>
        <w:pStyle w:val="ConsPlusNormal"/>
        <w:ind w:firstLine="540"/>
        <w:jc w:val="both"/>
      </w:pPr>
      <w:r>
        <w:t xml:space="preserve">6. В рецептурном бланке </w:t>
      </w:r>
      <w:hyperlink w:anchor="P1233" w:history="1">
        <w:r>
          <w:rPr>
            <w:color w:val="0000FF"/>
          </w:rPr>
          <w:t>формы N 107/</w:t>
        </w:r>
        <w:proofErr w:type="spellStart"/>
        <w:r>
          <w:rPr>
            <w:color w:val="0000FF"/>
          </w:rPr>
          <w:t>у-НП</w:t>
        </w:r>
        <w:proofErr w:type="spellEnd"/>
      </w:hyperlink>
      <w:r>
        <w:t>:</w:t>
      </w:r>
    </w:p>
    <w:p w:rsidR="002C1EA8" w:rsidRDefault="002C1EA8" w:rsidP="00D03941">
      <w:pPr>
        <w:pStyle w:val="ConsPlusNormal"/>
        <w:ind w:firstLine="540"/>
        <w:jc w:val="both"/>
      </w:pPr>
      <w:r>
        <w:t xml:space="preserve">1) в </w:t>
      </w:r>
      <w:hyperlink w:anchor="P1274" w:history="1">
        <w:r>
          <w:rPr>
            <w:color w:val="0000FF"/>
          </w:rPr>
          <w:t>строке</w:t>
        </w:r>
      </w:hyperlink>
      <w:r>
        <w:t xml:space="preserve"> "Серия и номер полиса обязательного медицинского страхования" указывается номер полиса обязательного медицинского страхования пациента (при наличии);</w:t>
      </w:r>
    </w:p>
    <w:p w:rsidR="002C1EA8" w:rsidRDefault="002C1EA8" w:rsidP="00D03941">
      <w:pPr>
        <w:pStyle w:val="ConsPlusNormal"/>
        <w:ind w:firstLine="540"/>
        <w:jc w:val="both"/>
      </w:pPr>
      <w:r>
        <w:t xml:space="preserve">2) в </w:t>
      </w:r>
      <w:hyperlink w:anchor="P1275" w:history="1">
        <w:r>
          <w:rPr>
            <w:color w:val="0000FF"/>
          </w:rPr>
          <w:t>строке</w:t>
        </w:r>
      </w:hyperlink>
      <w:r>
        <w:t xml:space="preserve"> "Номер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rsidR="002C1EA8" w:rsidRDefault="002C1EA8" w:rsidP="00D03941">
      <w:pPr>
        <w:pStyle w:val="ConsPlusNormal"/>
        <w:ind w:firstLine="540"/>
        <w:jc w:val="both"/>
      </w:pPr>
      <w:r>
        <w:t xml:space="preserve">3) в </w:t>
      </w:r>
      <w:hyperlink w:anchor="P1276" w:history="1">
        <w:r>
          <w:rPr>
            <w:color w:val="0000FF"/>
          </w:rPr>
          <w:t>строке</w:t>
        </w:r>
      </w:hyperlink>
      <w:r>
        <w:t xml:space="preserve"> "Фамилия,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
    <w:p w:rsidR="002C1EA8" w:rsidRDefault="002C1EA8" w:rsidP="00D03941">
      <w:pPr>
        <w:pStyle w:val="ConsPlusNormal"/>
        <w:ind w:firstLine="540"/>
        <w:jc w:val="both"/>
      </w:pPr>
      <w:r>
        <w:t xml:space="preserve">7. В </w:t>
      </w:r>
      <w:hyperlink w:anchor="P1279" w:history="1">
        <w:r>
          <w:rPr>
            <w:color w:val="0000FF"/>
          </w:rPr>
          <w:t>графе "</w:t>
        </w:r>
        <w:proofErr w:type="spellStart"/>
        <w:r>
          <w:rPr>
            <w:color w:val="0000FF"/>
          </w:rPr>
          <w:t>Rp</w:t>
        </w:r>
        <w:proofErr w:type="spellEnd"/>
        <w:r>
          <w:rPr>
            <w:color w:val="0000FF"/>
          </w:rPr>
          <w:t>"</w:t>
        </w:r>
      </w:hyperlink>
      <w:r>
        <w:t xml:space="preserve"> рецептурного бланка формы N 107/</w:t>
      </w:r>
      <w:proofErr w:type="spellStart"/>
      <w:r>
        <w:t>у-НП</w:t>
      </w:r>
      <w:proofErr w:type="spellEnd"/>
      <w:r>
        <w:t xml:space="preserve"> указывается:</w:t>
      </w:r>
    </w:p>
    <w:p w:rsidR="002C1EA8" w:rsidRDefault="002C1EA8" w:rsidP="00D03941">
      <w:pPr>
        <w:pStyle w:val="ConsPlusNormal"/>
        <w:ind w:firstLine="540"/>
        <w:jc w:val="both"/>
      </w:pPr>
      <w:r>
        <w:t xml:space="preserve">1) наименование лекарственного препарата (международное непатентованное наименование, </w:t>
      </w:r>
      <w:proofErr w:type="spellStart"/>
      <w:r>
        <w:t>группировочное</w:t>
      </w:r>
      <w:proofErr w:type="spellEnd"/>
      <w:r>
        <w:t xml:space="preserve">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history="1">
        <w:r>
          <w:rPr>
            <w:color w:val="0000FF"/>
          </w:rPr>
          <w:t>формы N 107/</w:t>
        </w:r>
        <w:proofErr w:type="spellStart"/>
        <w:r>
          <w:rPr>
            <w:color w:val="0000FF"/>
          </w:rPr>
          <w:t>у-НП</w:t>
        </w:r>
        <w:proofErr w:type="spellEnd"/>
      </w:hyperlink>
      <w:r>
        <w:t>);</w:t>
      </w:r>
    </w:p>
    <w:p w:rsidR="002C1EA8" w:rsidRDefault="002C1EA8" w:rsidP="00D03941">
      <w:pPr>
        <w:pStyle w:val="ConsPlusNormal"/>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&lt;1&gt;.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&lt;1&gt; </w:t>
      </w:r>
      <w:hyperlink r:id="rId94" w:history="1">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w:t>
      </w:r>
    </w:p>
    <w:p w:rsidR="002C1EA8" w:rsidRDefault="002C1EA8" w:rsidP="00D03941">
      <w:pPr>
        <w:pStyle w:val="ConsPlusNormal"/>
        <w:jc w:val="both"/>
      </w:pPr>
    </w:p>
    <w:p w:rsidR="002C1EA8" w:rsidRDefault="002C1EA8" w:rsidP="00D03941">
      <w:pPr>
        <w:pStyle w:val="ConsPlusNormal"/>
        <w:ind w:firstLine="540"/>
        <w:jc w:val="both"/>
      </w:pPr>
      <w:r>
        <w:t>8. При оформлении рецептурных бланков запрещается ограничиваться общими указаниями, например, "Внутреннее", "Известно".</w:t>
      </w:r>
    </w:p>
    <w:p w:rsidR="002C1EA8" w:rsidRDefault="002C1EA8" w:rsidP="00D03941">
      <w:pPr>
        <w:pStyle w:val="ConsPlusNormal"/>
        <w:ind w:firstLine="540"/>
        <w:jc w:val="both"/>
      </w:pPr>
      <w:r>
        <w:lastRenderedPageBreak/>
        <w:t xml:space="preserve">9. При оформлении пациенту рецептурного бланка </w:t>
      </w:r>
      <w:hyperlink w:anchor="P1233" w:history="1">
        <w:r>
          <w:rPr>
            <w:color w:val="0000FF"/>
          </w:rPr>
          <w:t>формы N 107/</w:t>
        </w:r>
        <w:proofErr w:type="spellStart"/>
        <w:r>
          <w:rPr>
            <w:color w:val="0000FF"/>
          </w:rPr>
          <w:t>у-НП</w:t>
        </w:r>
        <w:proofErr w:type="spellEnd"/>
      </w:hyperlink>
      <w:r>
        <w:t xml:space="preserve"> на наркотический (психотропный) лекарственный препарат в рамках оказания медицинской помощи при определенном заболевании такой рецепт заверяется:</w:t>
      </w:r>
    </w:p>
    <w:p w:rsidR="002C1EA8" w:rsidRDefault="002C1EA8" w:rsidP="00D03941">
      <w:pPr>
        <w:pStyle w:val="ConsPlusNormal"/>
        <w:ind w:firstLine="540"/>
        <w:jc w:val="both"/>
      </w:pPr>
      <w:r>
        <w:t>1) подписью и личной печатью врача либо подписью фельдшера (акушерки);</w:t>
      </w:r>
    </w:p>
    <w:p w:rsidR="002C1EA8" w:rsidRDefault="002C1EA8" w:rsidP="00D03941">
      <w:pPr>
        <w:pStyle w:val="ConsPlusNormal"/>
        <w:ind w:firstLine="540"/>
        <w:jc w:val="both"/>
      </w:pPr>
      <w:r>
        <w:t>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w:t>
      </w:r>
    </w:p>
    <w:p w:rsidR="002C1EA8" w:rsidRDefault="002C1EA8" w:rsidP="00D03941">
      <w:pPr>
        <w:pStyle w:val="ConsPlusNormal"/>
        <w:ind w:firstLine="540"/>
        <w:jc w:val="both"/>
      </w:pPr>
      <w:r>
        <w:t xml:space="preserve">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 При этом в журнале регистрации и учета рецептурных бланков в соответствии с </w:t>
      </w:r>
      <w:hyperlink w:anchor="P1340" w:history="1">
        <w:r>
          <w:rPr>
            <w:color w:val="0000FF"/>
          </w:rPr>
          <w:t>Порядком</w:t>
        </w:r>
      </w:hyperlink>
      <w:r>
        <w:t xml:space="preserve">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фото- и (или) видеоматериалами.</w:t>
      </w:r>
    </w:p>
    <w:p w:rsidR="002C1EA8" w:rsidRDefault="002C1EA8" w:rsidP="00D03941">
      <w:pPr>
        <w:pStyle w:val="ConsPlusNormal"/>
        <w:ind w:firstLine="540"/>
        <w:jc w:val="both"/>
      </w:pPr>
      <w:r>
        <w:t xml:space="preserve">В </w:t>
      </w:r>
      <w:hyperlink w:anchor="P1290" w:history="1">
        <w:r>
          <w:rPr>
            <w:color w:val="0000FF"/>
          </w:rPr>
          <w:t>строке</w:t>
        </w:r>
      </w:hyperlink>
      <w:r>
        <w:t xml:space="preserve">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rsidR="002C1EA8" w:rsidRDefault="002C1EA8" w:rsidP="00D03941">
      <w:pPr>
        <w:pStyle w:val="ConsPlusNormal"/>
        <w:ind w:firstLine="540"/>
        <w:jc w:val="both"/>
      </w:pPr>
      <w:r>
        <w:t xml:space="preserve">10. На одном рецептурном бланке </w:t>
      </w:r>
      <w:hyperlink w:anchor="P1233" w:history="1">
        <w:r>
          <w:rPr>
            <w:color w:val="0000FF"/>
          </w:rPr>
          <w:t>формы N 107/</w:t>
        </w:r>
        <w:proofErr w:type="spellStart"/>
        <w:r>
          <w:rPr>
            <w:color w:val="0000FF"/>
          </w:rPr>
          <w:t>у-НП</w:t>
        </w:r>
        <w:proofErr w:type="spellEnd"/>
      </w:hyperlink>
      <w:r>
        <w:t xml:space="preserve"> разрешается осуществлять назначение только одного наименования лекарственного препарата.</w:t>
      </w:r>
    </w:p>
    <w:p w:rsidR="002C1EA8" w:rsidRDefault="002C1EA8" w:rsidP="00D03941">
      <w:pPr>
        <w:pStyle w:val="ConsPlusNormal"/>
        <w:ind w:firstLine="540"/>
        <w:jc w:val="both"/>
      </w:pPr>
      <w:r>
        <w:t>11. Исправления в рецепте не допускаются.</w:t>
      </w:r>
    </w:p>
    <w:p w:rsidR="002C1EA8" w:rsidRDefault="002C1EA8" w:rsidP="00D03941">
      <w:pPr>
        <w:pStyle w:val="ConsPlusNormal"/>
        <w:jc w:val="both"/>
      </w:pPr>
    </w:p>
    <w:p w:rsidR="002C1EA8" w:rsidRDefault="002C1EA8" w:rsidP="00D03941">
      <w:pPr>
        <w:pStyle w:val="ConsPlusTitle"/>
        <w:jc w:val="center"/>
        <w:outlineLvl w:val="1"/>
      </w:pPr>
      <w:r>
        <w:t>II. Оформление рецепта в форме электронного документа</w:t>
      </w:r>
    </w:p>
    <w:p w:rsidR="002C1EA8" w:rsidRDefault="002C1EA8" w:rsidP="00D03941">
      <w:pPr>
        <w:pStyle w:val="ConsPlusNormal"/>
        <w:jc w:val="both"/>
      </w:pPr>
    </w:p>
    <w:p w:rsidR="002C1EA8" w:rsidRDefault="002C1EA8" w:rsidP="00D03941">
      <w:pPr>
        <w:pStyle w:val="ConsPlusNormal"/>
        <w:ind w:firstLine="540"/>
        <w:jc w:val="both"/>
      </w:pPr>
      <w:r>
        <w:t>12.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&lt;2&gt;, а также при условии регистрации медицинской организации, в которой оформляется рецепт, в федеральном реестре медицинских организаций &lt;3&gt;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&lt;4&gt;.</w:t>
      </w:r>
    </w:p>
    <w:p w:rsidR="002C1EA8" w:rsidRDefault="002C1EA8" w:rsidP="00D03941">
      <w:pPr>
        <w:pStyle w:val="ConsPlusNormal"/>
        <w:ind w:firstLine="540"/>
        <w:jc w:val="both"/>
      </w:pPr>
      <w:r>
        <w:t>--------------------------------</w:t>
      </w:r>
    </w:p>
    <w:p w:rsidR="002C1EA8" w:rsidRDefault="002C1EA8" w:rsidP="00D03941">
      <w:pPr>
        <w:pStyle w:val="ConsPlusNormal"/>
        <w:ind w:firstLine="540"/>
        <w:jc w:val="both"/>
      </w:pPr>
      <w:r>
        <w:t xml:space="preserve">&lt;2&gt; </w:t>
      </w:r>
      <w:hyperlink r:id="rId95"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2C1EA8" w:rsidRDefault="002C1EA8" w:rsidP="00D03941">
      <w:pPr>
        <w:pStyle w:val="ConsPlusNormal"/>
        <w:ind w:firstLine="540"/>
        <w:jc w:val="both"/>
      </w:pPr>
      <w:r>
        <w:t xml:space="preserve">&lt;3&gt; </w:t>
      </w:r>
      <w:hyperlink r:id="rId96"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2C1EA8" w:rsidRDefault="002C1EA8" w:rsidP="00D03941">
      <w:pPr>
        <w:pStyle w:val="ConsPlusNormal"/>
        <w:ind w:firstLine="540"/>
        <w:jc w:val="both"/>
      </w:pPr>
      <w:r>
        <w:t xml:space="preserve">&lt;4&gt; </w:t>
      </w:r>
      <w:hyperlink r:id="rId97" w:history="1">
        <w:r>
          <w:rPr>
            <w:color w:val="0000FF"/>
          </w:rPr>
          <w:t>Статьи 91</w:t>
        </w:r>
      </w:hyperlink>
      <w:r>
        <w:t xml:space="preserve"> и </w:t>
      </w:r>
      <w:hyperlink r:id="rId98" w:history="1">
        <w:r>
          <w:rPr>
            <w:color w:val="0000FF"/>
          </w:rPr>
          <w:t>91.1</w:t>
        </w:r>
      </w:hyperlink>
      <w:r>
        <w:t xml:space="preserve"> Федерального закона N 323-ФЗ (Собрание законодательства Российской Федерации, 2011, N 48, ст. 6724).</w:t>
      </w:r>
    </w:p>
    <w:p w:rsidR="002C1EA8" w:rsidRDefault="002C1EA8" w:rsidP="00D03941">
      <w:pPr>
        <w:pStyle w:val="ConsPlusNormal"/>
        <w:jc w:val="both"/>
      </w:pPr>
    </w:p>
    <w:p w:rsidR="002C1EA8" w:rsidRDefault="002C1EA8" w:rsidP="00D03941">
      <w:pPr>
        <w:pStyle w:val="ConsPlusNormal"/>
        <w:ind w:firstLine="540"/>
        <w:jc w:val="both"/>
      </w:pPr>
      <w:r>
        <w:t>13.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2C1EA8" w:rsidRDefault="002C1EA8" w:rsidP="00D03941">
      <w:pPr>
        <w:pStyle w:val="ConsPlusNormal"/>
        <w:jc w:val="both"/>
      </w:pPr>
    </w:p>
    <w:p w:rsidR="002C1EA8" w:rsidRDefault="002C1EA8" w:rsidP="00D03941">
      <w:pPr>
        <w:pStyle w:val="ConsPlusNormal"/>
        <w:jc w:val="both"/>
      </w:pPr>
    </w:p>
    <w:p w:rsidR="002C1EA8" w:rsidRDefault="002C1EA8" w:rsidP="00D03941">
      <w:pPr>
        <w:pStyle w:val="ConsPlusNormal"/>
        <w:pBdr>
          <w:top w:val="single" w:sz="6" w:space="0" w:color="auto"/>
        </w:pBdr>
        <w:jc w:val="both"/>
        <w:rPr>
          <w:sz w:val="2"/>
          <w:szCs w:val="2"/>
        </w:rPr>
      </w:pPr>
    </w:p>
    <w:p w:rsidR="009A2264" w:rsidRDefault="009A2264" w:rsidP="00D03941">
      <w:pPr>
        <w:spacing w:after="0" w:line="240" w:lineRule="auto"/>
      </w:pPr>
    </w:p>
    <w:sectPr w:rsidR="009A2264" w:rsidSect="006B543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characterSpacingControl w:val="doNotCompress"/>
  <w:compat/>
  <w:rsids>
    <w:rsidRoot w:val="002C1EA8"/>
    <w:rsid w:val="001E79B2"/>
    <w:rsid w:val="002C1EA8"/>
    <w:rsid w:val="00540328"/>
    <w:rsid w:val="005E3671"/>
    <w:rsid w:val="009A2264"/>
    <w:rsid w:val="00D03941"/>
    <w:rsid w:val="00D67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E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1E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1E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1E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1E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1E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1E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1E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70944BE2896C2F1C654A6951DADFE79D85445654942C428F85E967A34E3EF778A5BA2EDA935DAE2FEC9205F07D306656FC844AI8J" TargetMode="External"/><Relationship Id="rId21" Type="http://schemas.openxmlformats.org/officeDocument/2006/relationships/hyperlink" Target="consultantplus://offline/ref=B870944BE2896C2F1C654A6951DADFE79E894A57589D2C428F85E967A34E3EF778A5BA2ED1C70CEB7EEAC65DAA283F785DE286A89069240443IBJ" TargetMode="External"/><Relationship Id="rId34" Type="http://schemas.openxmlformats.org/officeDocument/2006/relationships/hyperlink" Target="consultantplus://offline/ref=B870944BE2896C2F1C654A6951DADFE79C8544525D952C428F85E967A34E3EF778A5BA27D2C207BE2BA5C701EE742C7856E284AA8C46I9J" TargetMode="External"/><Relationship Id="rId42" Type="http://schemas.openxmlformats.org/officeDocument/2006/relationships/hyperlink" Target="consultantplus://offline/ref=B870944BE2896C2F1C654A6951DADFE79C8544525D952C428F85E967A34E3EF778A5BA2ED8C107BE2BA5C701EE742C7856E284AA8C46I9J" TargetMode="External"/><Relationship Id="rId47" Type="http://schemas.openxmlformats.org/officeDocument/2006/relationships/hyperlink" Target="consultantplus://offline/ref=B870944BE2896C2F1C654A6951DADFE79B8D445B5C9F2C428F85E967A34E3EF778A5BA2ED1C70DED72EAC65DAA283F785DE286A89069240443IBJ" TargetMode="External"/><Relationship Id="rId50" Type="http://schemas.openxmlformats.org/officeDocument/2006/relationships/hyperlink" Target="consultantplus://offline/ref=B870944BE2896C2F1C654A6951DADFE79B8D445B5C9F2C428F85E967A34E3EF778A5BA2ED1C70FEB7FEAC65DAA283F785DE286A89069240443IBJ" TargetMode="External"/><Relationship Id="rId55" Type="http://schemas.openxmlformats.org/officeDocument/2006/relationships/hyperlink" Target="consultantplus://offline/ref=B870944BE2896C2F1C654A6951DADFE79C8540575E942C428F85E967A34E3EF778A5BA2ED1C70DEE7DEAC65DAA283F785DE286A89069240443IBJ" TargetMode="External"/><Relationship Id="rId63" Type="http://schemas.openxmlformats.org/officeDocument/2006/relationships/hyperlink" Target="consultantplus://offline/ref=B870944BE2896C2F1C654A6951DADFE79C8540575B9B2C428F85E967A34E3EF778A5BA2CD4C607BE2BA5C701EE742C7856E284AA8C46I9J" TargetMode="External"/><Relationship Id="rId68" Type="http://schemas.openxmlformats.org/officeDocument/2006/relationships/hyperlink" Target="consultantplus://offline/ref=B870944BE2896C2F1C654A6951DADFE79B8D445B5C9F2C428F85E967A34E3EF778A5BA2ED1C70FEB7FEAC65DAA283F785DE286A89069240443IBJ" TargetMode="External"/><Relationship Id="rId76" Type="http://schemas.openxmlformats.org/officeDocument/2006/relationships/hyperlink" Target="consultantplus://offline/ref=B870944BE2896C2F1C654A6951DADFE79C8B4A565E9A2C428F85E967A34E3EF778A5BA2ED1C70CEE78EAC65DAA283F785DE286A89069240443IBJ" TargetMode="External"/><Relationship Id="rId84" Type="http://schemas.openxmlformats.org/officeDocument/2006/relationships/hyperlink" Target="consultantplus://offline/ref=B870944BE2896C2F1C654A6951DADFE79C8540575B9B2C428F85E967A34E3EF778A5BA2DD4C607BE2BA5C701EE742C7856E284AA8C46I9J" TargetMode="External"/><Relationship Id="rId89" Type="http://schemas.openxmlformats.org/officeDocument/2006/relationships/hyperlink" Target="consultantplus://offline/ref=B870944BE2896C2F1C65437056DADFE7988B405B599D2C428F85E967A34E3EF76AA5E222D1CE12EA78FF900CEC47IFJ" TargetMode="External"/><Relationship Id="rId97" Type="http://schemas.openxmlformats.org/officeDocument/2006/relationships/hyperlink" Target="consultantplus://offline/ref=B870944BE2896C2F1C654A6951DADFE79C8540575B9B2C428F85E967A34E3EF778A5BA2DD5C307BE2BA5C701EE742C7856E284AA8C46I9J" TargetMode="External"/><Relationship Id="rId7" Type="http://schemas.openxmlformats.org/officeDocument/2006/relationships/hyperlink" Target="consultantplus://offline/ref=B870944BE2896C2F1C654A6951DADFE79C84405A599E2C428F85E967A34E3EF778A5BA29D4CC58BB3EB49F0CE763327A4AFE86A848ICJ" TargetMode="External"/><Relationship Id="rId71" Type="http://schemas.openxmlformats.org/officeDocument/2006/relationships/hyperlink" Target="consultantplus://offline/ref=B870944BE2896C2F1C654A6951DADFE79B8D475459982C428F85E967A34E3EF76AA5E222D1CE12EA78FF900CEC47IFJ" TargetMode="External"/><Relationship Id="rId92" Type="http://schemas.openxmlformats.org/officeDocument/2006/relationships/hyperlink" Target="consultantplus://offline/ref=B870944BE2896C2F1C654A6951DADFE79C8B4B525E942C428F85E967A34E3EF778A5BA2ED1C70CEB7BEAC65DAA283F785DE286A89069240443IBJ" TargetMode="External"/><Relationship Id="rId2" Type="http://schemas.openxmlformats.org/officeDocument/2006/relationships/settings" Target="settings.xml"/><Relationship Id="rId16" Type="http://schemas.openxmlformats.org/officeDocument/2006/relationships/hyperlink" Target="consultantplus://offline/ref=B870944BE2896C2F1C654A6951DADFE79C8A4152559F2C428F85E967A34E3EF76AA5E222D1CE12EA78FF900CEC47IFJ" TargetMode="External"/><Relationship Id="rId29" Type="http://schemas.openxmlformats.org/officeDocument/2006/relationships/hyperlink" Target="consultantplus://offline/ref=B870944BE2896C2F1C654A6951DADFE79C8A43515E9C2C428F85E967A34E3EF778A5BA2CD8C707BE2BA5C701EE742C7856E284AA8C46I9J" TargetMode="External"/><Relationship Id="rId11" Type="http://schemas.openxmlformats.org/officeDocument/2006/relationships/hyperlink" Target="consultantplus://offline/ref=B870944BE2896C2F1C654A6951DADFE79E854A55599D2C428F85E967A34E3EF76AA5E222D1CE12EA78FF900CEC47IFJ" TargetMode="External"/><Relationship Id="rId24" Type="http://schemas.openxmlformats.org/officeDocument/2006/relationships/hyperlink" Target="consultantplus://offline/ref=B870944BE2896C2F1C654A6951DADFE79C8F4250559E2C428F85E967A34E3EF778A5BA2ED1C70CE878EAC65DAA283F785DE286A89069240443IBJ" TargetMode="External"/><Relationship Id="rId32" Type="http://schemas.openxmlformats.org/officeDocument/2006/relationships/hyperlink" Target="consultantplus://offline/ref=B870944BE2896C2F1C654A6951DADFE79B8D445B5C9F2C428F85E967A34E3EF778A5BA2ED1C70FEB7FEAC65DAA283F785DE286A89069240443IBJ" TargetMode="External"/><Relationship Id="rId37" Type="http://schemas.openxmlformats.org/officeDocument/2006/relationships/hyperlink" Target="consultantplus://offline/ref=B870944BE2896C2F1C654A6951DADFE79C8845565F9E2C428F85E967A34E3EF778A5BA2ED1C70CEA7CEAC65DAA283F785DE286A89069240443IBJ" TargetMode="External"/><Relationship Id="rId40" Type="http://schemas.openxmlformats.org/officeDocument/2006/relationships/hyperlink" Target="consultantplus://offline/ref=B870944BE2896C2F1C654A6951DADFE79B8D445B5C9F2C428F85E967A34E3EF778A5BA2ED1C70DED72EAC65DAA283F785DE286A89069240443IBJ" TargetMode="External"/><Relationship Id="rId45" Type="http://schemas.openxmlformats.org/officeDocument/2006/relationships/hyperlink" Target="consultantplus://offline/ref=B870944BE2896C2F1C654A6951DADFE79B8D445B5C9F2C428F85E967A34E3EF778A5BA2ED1C70DED72EAC65DAA283F785DE286A89069240443IBJ" TargetMode="External"/><Relationship Id="rId53" Type="http://schemas.openxmlformats.org/officeDocument/2006/relationships/hyperlink" Target="consultantplus://offline/ref=B870944BE2896C2F1C654A6951DADFE79C8D475A59952C428F85E967A34E3EF778A5BA2ED1C70CEB7EEAC65DAA283F785DE286A89069240443IBJ" TargetMode="External"/><Relationship Id="rId58" Type="http://schemas.openxmlformats.org/officeDocument/2006/relationships/hyperlink" Target="consultantplus://offline/ref=B870944BE2896C2F1C654A6951DADFE79E8E45505D952C428F85E967A34E3EF76AA5E222D1CE12EA78FF900CEC47IFJ" TargetMode="External"/><Relationship Id="rId66" Type="http://schemas.openxmlformats.org/officeDocument/2006/relationships/hyperlink" Target="consultantplus://offline/ref=B870944BE2896C2F1C654A6951DADFE79B8D445B5C9F2C428F85E967A34E3EF778A5BA2ED1C70DED72EAC65DAA283F785DE286A89069240443IBJ" TargetMode="External"/><Relationship Id="rId74" Type="http://schemas.openxmlformats.org/officeDocument/2006/relationships/hyperlink" Target="consultantplus://offline/ref=B870944BE2896C2F1C654A6951DADFE79C85465259942C428F85E967A34E3EF778A5BA2DD1CC58BB3EB49F0CE763327A4AFE86A848ICJ" TargetMode="External"/><Relationship Id="rId79" Type="http://schemas.openxmlformats.org/officeDocument/2006/relationships/hyperlink" Target="consultantplus://offline/ref=B870944BE2896C2F1C654A6951DADFE79C8B4A565E9A2C428F85E967A34E3EF76AA5E222D1CE12EA78FF900CEC47IFJ" TargetMode="External"/><Relationship Id="rId87" Type="http://schemas.openxmlformats.org/officeDocument/2006/relationships/hyperlink" Target="consultantplus://offline/ref=B870944BE2896C2F1C654A6951DADFE79C8544535C942C428F85E967A34E3EF778A5BA2ED1C70CE37AEAC65DAA283F785DE286A89069240443IBJ" TargetMode="External"/><Relationship Id="rId5" Type="http://schemas.openxmlformats.org/officeDocument/2006/relationships/hyperlink" Target="consultantplus://offline/ref=B870944BE2896C2F1C654A6951DADFE79C8540575B9B2C428F85E967A34E3EF778A5BA2DD3C207BE2BA5C701EE742C7856E284AA8C46I9J" TargetMode="External"/><Relationship Id="rId61" Type="http://schemas.openxmlformats.org/officeDocument/2006/relationships/hyperlink" Target="consultantplus://offline/ref=B870944BE2896C2F1C654A6951DADFE79B8D445B5C9F2C428F85E967A34E3EF778A5BA2ED1C70DED72EAC65DAA283F785DE286A89069240443IBJ" TargetMode="External"/><Relationship Id="rId82" Type="http://schemas.openxmlformats.org/officeDocument/2006/relationships/hyperlink" Target="consultantplus://offline/ref=B870944BE2896C2F1C654A6951DADFE79C8540575B9B2C428F85E967A34E3EF778A5BA2BD4CF07BE2BA5C701EE742C7856E284AA8C46I9J" TargetMode="External"/><Relationship Id="rId90" Type="http://schemas.openxmlformats.org/officeDocument/2006/relationships/hyperlink" Target="consultantplus://offline/ref=B870944BE2896C2F1C654A6951DADFE79C84405A599E2C428F85E967A34E3EF778A5BA2ED1C70DE27DEAC65DAA283F785DE286A89069240443IBJ" TargetMode="External"/><Relationship Id="rId95" Type="http://schemas.openxmlformats.org/officeDocument/2006/relationships/hyperlink" Target="consultantplus://offline/ref=B870944BE2896C2F1C654A6951DADFE79C8540575B9B2C428F85E967A34E3EF778A5BA2BD4CF07BE2BA5C701EE742C7856E284AA8C46I9J" TargetMode="External"/><Relationship Id="rId19" Type="http://schemas.openxmlformats.org/officeDocument/2006/relationships/hyperlink" Target="consultantplus://offline/ref=B870944BE2896C2F1C654A6951DADFE79E8942515F9C2C428F85E967A34E3EF778A5BA2ED7C307BE2BA5C701EE742C7856E284AA8C46I9J" TargetMode="External"/><Relationship Id="rId14" Type="http://schemas.openxmlformats.org/officeDocument/2006/relationships/hyperlink" Target="consultantplus://offline/ref=B870944BE2896C2F1C654A6951DADFE79C8947535E9C2C428F85E967A34E3EF76AA5E222D1CE12EA78FF900CEC47IFJ" TargetMode="External"/><Relationship Id="rId22" Type="http://schemas.openxmlformats.org/officeDocument/2006/relationships/hyperlink" Target="consultantplus://offline/ref=B870944BE2896C2F1C654A6951DADFE79E8B4B555B952C428F85E967A34E3EF76AA5E222D1CE12EA78FF900CEC47IFJ" TargetMode="External"/><Relationship Id="rId27" Type="http://schemas.openxmlformats.org/officeDocument/2006/relationships/hyperlink" Target="consultantplus://offline/ref=B870944BE2896C2F1C654A6951DADFE79C8540575B9B2C428F85E967A34E3EF778A5BA2BD3C107BE2BA5C701EE742C7856E284AA8C46I9J" TargetMode="External"/><Relationship Id="rId30" Type="http://schemas.openxmlformats.org/officeDocument/2006/relationships/hyperlink" Target="consultantplus://offline/ref=B870944BE2896C2F1C654A6951DADFE79C8544525D952C428F85E967A34E3EF778A5BA28D7C007BE2BA5C701EE742C7856E284AA8C46I9J" TargetMode="External"/><Relationship Id="rId35" Type="http://schemas.openxmlformats.org/officeDocument/2006/relationships/hyperlink" Target="consultantplus://offline/ref=B870944BE2896C2F1C654A6951DADFE79C8540575B9B2C428F85E967A34E3EF778A5BA2CD6C307BE2BA5C701EE742C7856E284AA8C46I9J" TargetMode="External"/><Relationship Id="rId43" Type="http://schemas.openxmlformats.org/officeDocument/2006/relationships/hyperlink" Target="consultantplus://offline/ref=B870944BE2896C2F1C654A6951DADFE79B8D445B5C9F2C428F85E967A34E3EF778A5BA2ED1C70DED72EAC65DAA283F785DE286A89069240443IBJ" TargetMode="External"/><Relationship Id="rId48" Type="http://schemas.openxmlformats.org/officeDocument/2006/relationships/hyperlink" Target="consultantplus://offline/ref=B870944BE2896C2F1C654A6951DADFE79B8D445B5C9F2C428F85E967A34E3EF778A5BA2ED1C70DED72EAC65DAA283F785DE286A89069240443IBJ" TargetMode="External"/><Relationship Id="rId56" Type="http://schemas.openxmlformats.org/officeDocument/2006/relationships/hyperlink" Target="consultantplus://offline/ref=B870944BE2896C2F1C654A6951DADFE79B8D47555E9D2C428F85E967A34E3EF778A5BA2ED1C20CEB72EAC65DAA283F785DE286A89069240443IBJ" TargetMode="External"/><Relationship Id="rId64" Type="http://schemas.openxmlformats.org/officeDocument/2006/relationships/hyperlink" Target="consultantplus://offline/ref=B870944BE2896C2F1C654A6951DADFE79C8540575E942C428F85E967A34E3EF778A5BA2ED1C70DEE7CEAC65DAA283F785DE286A89069240443IBJ" TargetMode="External"/><Relationship Id="rId69" Type="http://schemas.openxmlformats.org/officeDocument/2006/relationships/hyperlink" Target="consultantplus://offline/ref=B870944BE2896C2F1C654A6951DADFE79B8D475459982C428F85E967A34E3EF76AA5E222D1CE12EA78FF900CEC47IFJ" TargetMode="External"/><Relationship Id="rId77" Type="http://schemas.openxmlformats.org/officeDocument/2006/relationships/hyperlink" Target="consultantplus://offline/ref=B870944BE2896C2F1C654A6951DADFE79C8B4A565E9A2C428F85E967A34E3EF76AA5E222D1CE12EA78FF900CEC47IFJ" TargetMode="External"/><Relationship Id="rId100" Type="http://schemas.openxmlformats.org/officeDocument/2006/relationships/theme" Target="theme/theme1.xml"/><Relationship Id="rId8" Type="http://schemas.openxmlformats.org/officeDocument/2006/relationships/hyperlink" Target="consultantplus://offline/ref=B870944BE2896C2F1C654A6951DADFE79C84405A599E2C428F85E967A34E3EF778A5BA2ED0CF07BE2BA5C701EE742C7856E284AA8C46I9J" TargetMode="External"/><Relationship Id="rId51" Type="http://schemas.openxmlformats.org/officeDocument/2006/relationships/hyperlink" Target="consultantplus://offline/ref=B870944BE2896C2F1C654A6951DADFE79B8D445B5C9F2C428F85E967A34E3EF778A5BA2ED1C70DED72EAC65DAA283F785DE286A89069240443IBJ" TargetMode="External"/><Relationship Id="rId72" Type="http://schemas.openxmlformats.org/officeDocument/2006/relationships/hyperlink" Target="consultantplus://offline/ref=B870944BE2896C2F1C65437056DADFE7988B405B599D2C428F85E967A34E3EF76AA5E222D1CE12EA78FF900CEC47IFJ" TargetMode="External"/><Relationship Id="rId80" Type="http://schemas.openxmlformats.org/officeDocument/2006/relationships/hyperlink" Target="consultantplus://offline/ref=B870944BE2896C2F1C654A6951DADFE79C8544535C942C428F85E967A34E3EF778A5BA2ED1C70CE37AEAC65DAA283F785DE286A89069240443IBJ" TargetMode="External"/><Relationship Id="rId85" Type="http://schemas.openxmlformats.org/officeDocument/2006/relationships/hyperlink" Target="consultantplus://offline/ref=B870944BE2896C2F1C654A6951DADFE79C84455A549A2C428F85E967A34E3EF76AA5E222D1CE12EA78FF900CEC47IFJ" TargetMode="External"/><Relationship Id="rId93" Type="http://schemas.openxmlformats.org/officeDocument/2006/relationships/hyperlink" Target="consultantplus://offline/ref=B870944BE2896C2F1C654A6951DADFE79B8D445B5C9F2C428F85E967A34E3EF778A5BA2ED1C70DED72EAC65DAA283F785DE286A89069240443IBJ" TargetMode="External"/><Relationship Id="rId98" Type="http://schemas.openxmlformats.org/officeDocument/2006/relationships/hyperlink" Target="consultantplus://offline/ref=B870944BE2896C2F1C654A6951DADFE79C8540575B9B2C428F85E967A34E3EF778A5BA2DD4C607BE2BA5C701EE742C7856E284AA8C46I9J" TargetMode="External"/><Relationship Id="rId3" Type="http://schemas.openxmlformats.org/officeDocument/2006/relationships/webSettings" Target="webSettings.xml"/><Relationship Id="rId12" Type="http://schemas.openxmlformats.org/officeDocument/2006/relationships/hyperlink" Target="consultantplus://offline/ref=B870944BE2896C2F1C654A6951DADFE79C8F425055982C428F85E967A34E3EF76AA5E222D1CE12EA78FF900CEC47IFJ" TargetMode="External"/><Relationship Id="rId17" Type="http://schemas.openxmlformats.org/officeDocument/2006/relationships/hyperlink" Target="consultantplus://offline/ref=B870944BE2896C2F1C654A6951DADFE79C8947535E9D2C428F85E967A34E3EF76AA5E222D1CE12EA78FF900CEC47IFJ" TargetMode="External"/><Relationship Id="rId25" Type="http://schemas.openxmlformats.org/officeDocument/2006/relationships/hyperlink" Target="consultantplus://offline/ref=B870944BE2896C2F1C654A6951DADFE79C8B4B525F982C428F85E967A34E3EF778A5BA2ED1C70CEB7FEAC65DAA283F785DE286A89069240443IBJ" TargetMode="External"/><Relationship Id="rId33" Type="http://schemas.openxmlformats.org/officeDocument/2006/relationships/hyperlink" Target="consultantplus://offline/ref=B870944BE2896C2F1C654A6951DADFE79C8A43515E9C2C428F85E967A34E3EF778A5BA2ED1C70FE37EEAC65DAA283F785DE286A89069240443IBJ" TargetMode="External"/><Relationship Id="rId38" Type="http://schemas.openxmlformats.org/officeDocument/2006/relationships/hyperlink" Target="consultantplus://offline/ref=B870944BE2896C2F1C654A6951DADFE79C8540575B9B2C428F85E967A34E3EF778A5BA2DD5C307BE2BA5C701EE742C7856E284AA8C46I9J" TargetMode="External"/><Relationship Id="rId46" Type="http://schemas.openxmlformats.org/officeDocument/2006/relationships/hyperlink" Target="consultantplus://offline/ref=B870944BE2896C2F1C654A6951DADFE79B8D445B5C9F2C428F85E967A34E3EF778A5BA2ED1C70FEB7FEAC65DAA283F785DE286A89069240443IBJ" TargetMode="External"/><Relationship Id="rId59" Type="http://schemas.openxmlformats.org/officeDocument/2006/relationships/hyperlink" Target="consultantplus://offline/ref=B870944BE2896C2F1C654A6951DADFE79B8D445B5C9F2C428F85E967A34E3EF778A5BA2ED1C70DED72EAC65DAA283F785DE286A89069240443IBJ" TargetMode="External"/><Relationship Id="rId67" Type="http://schemas.openxmlformats.org/officeDocument/2006/relationships/hyperlink" Target="consultantplus://offline/ref=B870944BE2896C2F1C654A6951DADFE79B8D445B5C9F2C428F85E967A34E3EF778A5BA2ED1C70DED72EAC65DAA283F785DE286A89069240443IBJ" TargetMode="External"/><Relationship Id="rId20" Type="http://schemas.openxmlformats.org/officeDocument/2006/relationships/hyperlink" Target="consultantplus://offline/ref=B870944BE2896C2F1C654A6951DADFE79D85445654982C428F85E967A34E3EF76AA5E222D1CE12EA78FF900CEC47IFJ" TargetMode="External"/><Relationship Id="rId41" Type="http://schemas.openxmlformats.org/officeDocument/2006/relationships/hyperlink" Target="consultantplus://offline/ref=B870944BE2896C2F1C654A6951DADFE79C8542545C9F2C428F85E967A34E3EF76AA5E222D1CE12EA78FF900CEC47IFJ" TargetMode="External"/><Relationship Id="rId54" Type="http://schemas.openxmlformats.org/officeDocument/2006/relationships/hyperlink" Target="consultantplus://offline/ref=B870944BE2896C2F1C654A6951DADFE79C84405A599E2C428F85E967A34E3EF778A5BA2EDA935DAE2FEC9205F07D306656FC844AI8J" TargetMode="External"/><Relationship Id="rId62" Type="http://schemas.openxmlformats.org/officeDocument/2006/relationships/hyperlink" Target="consultantplus://offline/ref=B870944BE2896C2F1C654A6951DADFE79B8D445B5C9F2C428F85E967A34E3EF778A5BA2ED1C70FEB7FEAC65DAA283F785DE286A89069240443IBJ" TargetMode="External"/><Relationship Id="rId70" Type="http://schemas.openxmlformats.org/officeDocument/2006/relationships/hyperlink" Target="consultantplus://offline/ref=B870944BE2896C2F1C654A6951DADFE79B8D475459982C428F85E967A34E3EF76AA5E222D1CE12EA78FF900CEC47IFJ" TargetMode="External"/><Relationship Id="rId75" Type="http://schemas.openxmlformats.org/officeDocument/2006/relationships/hyperlink" Target="consultantplus://offline/ref=B870944BE2896C2F1C65437056DADFE7988B405B599D2C428F85E967A34E3EF76AA5E222D1CE12EA78FF900CEC47IFJ" TargetMode="External"/><Relationship Id="rId83" Type="http://schemas.openxmlformats.org/officeDocument/2006/relationships/hyperlink" Target="consultantplus://offline/ref=B870944BE2896C2F1C654A6951DADFE79C8540575B9B2C428F85E967A34E3EF778A5BA2DD5C307BE2BA5C701EE742C7856E284AA8C46I9J" TargetMode="External"/><Relationship Id="rId88" Type="http://schemas.openxmlformats.org/officeDocument/2006/relationships/hyperlink" Target="consultantplus://offline/ref=B870944BE2896C2F1C654A6951DADFE79C85465259942C428F85E967A34E3EF778A5BA2DD1CC58BB3EB49F0CE763327A4AFE86A848ICJ" TargetMode="External"/><Relationship Id="rId91" Type="http://schemas.openxmlformats.org/officeDocument/2006/relationships/hyperlink" Target="consultantplus://offline/ref=B870944BE2896C2F1C654A6951DADFE79B8D475459982C428F85E967A34E3EF76AA5E222D1CE12EA78FF900CEC47IFJ" TargetMode="External"/><Relationship Id="rId96" Type="http://schemas.openxmlformats.org/officeDocument/2006/relationships/hyperlink" Target="consultantplus://offline/ref=B870944BE2896C2F1C654A6951DADFE79C8540575B9B2C428F85E967A34E3EF778A5BA2BD4CF07BE2BA5C701EE742C7856E284AA8C46I9J" TargetMode="External"/><Relationship Id="rId1" Type="http://schemas.openxmlformats.org/officeDocument/2006/relationships/styles" Target="styles.xml"/><Relationship Id="rId6" Type="http://schemas.openxmlformats.org/officeDocument/2006/relationships/hyperlink" Target="consultantplus://offline/ref=B870944BE2896C2F1C654A6951DADFE79C8A43515E9C2C428F85E967A34E3EF778A5BA2CD8C607BE2BA5C701EE742C7856E284AA8C46I9J" TargetMode="External"/><Relationship Id="rId15" Type="http://schemas.openxmlformats.org/officeDocument/2006/relationships/hyperlink" Target="consultantplus://offline/ref=B870944BE2896C2F1C654A6951DADFE79C8B445A549F2C428F85E967A34E3EF76AA5E222D1CE12EA78FF900CEC47IFJ" TargetMode="External"/><Relationship Id="rId23" Type="http://schemas.openxmlformats.org/officeDocument/2006/relationships/hyperlink" Target="consultantplus://offline/ref=B870944BE2896C2F1C654A6951DADFE79E85455A5F9C2C428F85E967A34E3EF778A5BA2ED1C70CEB78EAC65DAA283F785DE286A89069240443IBJ" TargetMode="External"/><Relationship Id="rId28" Type="http://schemas.openxmlformats.org/officeDocument/2006/relationships/hyperlink" Target="consultantplus://offline/ref=B870944BE2896C2F1C654A6951DADFE79C8540575B9B2C428F85E967A34E3EF778A5BA2ED1C70EEF7EEAC65DAA283F785DE286A89069240443IBJ" TargetMode="External"/><Relationship Id="rId36" Type="http://schemas.openxmlformats.org/officeDocument/2006/relationships/hyperlink" Target="consultantplus://offline/ref=B870944BE2896C2F1C654A6951DADFE79E8844525D9F2C428F85E967A34E3EF76AA5E222D1CE12EA78FF900CEC47IFJ" TargetMode="External"/><Relationship Id="rId49" Type="http://schemas.openxmlformats.org/officeDocument/2006/relationships/hyperlink" Target="consultantplus://offline/ref=B870944BE2896C2F1C654A6951DADFE79B8D445B5C9F2C428F85E967A34E3EF778A5BA2ED1C70DED72EAC65DAA283F785DE286A89069240443IBJ" TargetMode="External"/><Relationship Id="rId57" Type="http://schemas.openxmlformats.org/officeDocument/2006/relationships/hyperlink" Target="consultantplus://offline/ref=B870944BE2896C2F1C654A6951DADFE79C8544525D952C428F85E967A34E3EF778A5BA2ED1C704E27DEAC65DAA283F785DE286A89069240443IBJ" TargetMode="External"/><Relationship Id="rId10" Type="http://schemas.openxmlformats.org/officeDocument/2006/relationships/hyperlink" Target="consultantplus://offline/ref=B870944BE2896C2F1C654A6951DADFE79C8B4B525F982C428F85E967A34E3EF76AA5E222D1CE12EA78FF900CEC47IFJ" TargetMode="External"/><Relationship Id="rId31" Type="http://schemas.openxmlformats.org/officeDocument/2006/relationships/hyperlink" Target="consultantplus://offline/ref=B870944BE2896C2F1C654A6951DADFE79B8D445B5C9F2C428F85E967A34E3EF778A5BA2ED1C70DED72EAC65DAA283F785DE286A89069240443IBJ" TargetMode="External"/><Relationship Id="rId44" Type="http://schemas.openxmlformats.org/officeDocument/2006/relationships/hyperlink" Target="consultantplus://offline/ref=B870944BE2896C2F1C654A6951DADFE79B8D445B5C9F2C428F85E967A34E3EF778A5BA2ED1C70FEB7FEAC65DAA283F785DE286A89069240443IBJ" TargetMode="External"/><Relationship Id="rId52" Type="http://schemas.openxmlformats.org/officeDocument/2006/relationships/hyperlink" Target="consultantplus://offline/ref=B870944BE2896C2F1C654A6951DADFE79B8D445B5C9F2C428F85E967A34E3EF778A5BA2ED1C70DED72EAC65DAA283F785DE286A89069240443IBJ" TargetMode="External"/><Relationship Id="rId60" Type="http://schemas.openxmlformats.org/officeDocument/2006/relationships/hyperlink" Target="consultantplus://offline/ref=B870944BE2896C2F1C654A6951DADFE79B8D445B5C9F2C428F85E967A34E3EF778A5BA2ED1C70FEB7FEAC65DAA283F785DE286A89069240443IBJ" TargetMode="External"/><Relationship Id="rId65" Type="http://schemas.openxmlformats.org/officeDocument/2006/relationships/hyperlink" Target="consultantplus://offline/ref=B870944BE2896C2F1C654A6951DADFE79B8D445B5C9F2C428F85E967A34E3EF778A5BA2ED1C70DED72EAC65DAA283F785DE286A89069240443IBJ" TargetMode="External"/><Relationship Id="rId73" Type="http://schemas.openxmlformats.org/officeDocument/2006/relationships/hyperlink" Target="consultantplus://offline/ref=B870944BE2896C2F1C654A6951DADFE79C84455A549A2C428F85E967A34E3EF76AA5E222D1CE12EA78FF900CEC47IFJ" TargetMode="External"/><Relationship Id="rId78" Type="http://schemas.openxmlformats.org/officeDocument/2006/relationships/hyperlink" Target="consultantplus://offline/ref=B870944BE2896C2F1C654A6951DADFE79C8B4A565E9A2C428F85E967A34E3EF778A5BA2ED1C70CEE78EAC65DAA283F785DE286A89069240443IBJ" TargetMode="External"/><Relationship Id="rId81" Type="http://schemas.openxmlformats.org/officeDocument/2006/relationships/hyperlink" Target="consultantplus://offline/ref=B870944BE2896C2F1C654A6951DADFE79C8540575B9B2C428F85E967A34E3EF778A5BA2BD4CF07BE2BA5C701EE742C7856E284AA8C46I9J" TargetMode="External"/><Relationship Id="rId86" Type="http://schemas.openxmlformats.org/officeDocument/2006/relationships/hyperlink" Target="consultantplus://offline/ref=B870944BE2896C2F1C654A6951DADFE79C84455A549A2C428F85E967A34E3EF76AA5E222D1CE12EA78FF900CEC47IFJ" TargetMode="External"/><Relationship Id="rId94" Type="http://schemas.openxmlformats.org/officeDocument/2006/relationships/hyperlink" Target="consultantplus://offline/ref=B870944BE2896C2F1C654A6951DADFE79C8544535C942C428F85E967A34E3EF778A5BA2ED1C70CE37AEAC65DAA283F785DE286A89069240443IBJ"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870944BE2896C2F1C654A6951DADFE79C84405A599E2C428F85E967A34E3EF778A5BA2ED1C107BE2BA5C701EE742C7856E284AA8C46I9J" TargetMode="External"/><Relationship Id="rId13" Type="http://schemas.openxmlformats.org/officeDocument/2006/relationships/hyperlink" Target="consultantplus://offline/ref=B870944BE2896C2F1C654A6951DADFE79C8F4250559E2C428F85E967A34E3EF778A5BA2ED1C70CE87EEAC65DAA283F785DE286A89069240443IBJ" TargetMode="External"/><Relationship Id="rId18" Type="http://schemas.openxmlformats.org/officeDocument/2006/relationships/hyperlink" Target="consultantplus://offline/ref=B870944BE2896C2F1C654A6951DADFE79C8A425A58952C428F85E967A34E3EF76AA5E222D1CE12EA78FF900CEC47IFJ" TargetMode="External"/><Relationship Id="rId39" Type="http://schemas.openxmlformats.org/officeDocument/2006/relationships/hyperlink" Target="consultantplus://offline/ref=B870944BE2896C2F1C654A6951DADFE79C8540575B9B2C428F85E967A34E3EF778A5BA2DD4C607BE2BA5C701EE742C7856E284AA8C46I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36</Pages>
  <Words>17142</Words>
  <Characters>97712</Characters>
  <Application>Microsoft Office Word</Application>
  <DocSecurity>0</DocSecurity>
  <Lines>814</Lines>
  <Paragraphs>229</Paragraphs>
  <ScaleCrop>false</ScaleCrop>
  <Company/>
  <LinksUpToDate>false</LinksUpToDate>
  <CharactersWithSpaces>114625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Панда</cp:lastModifiedBy>
  <cp:revision>5</cp:revision>
  <dcterms:created xsi:type="dcterms:W3CDTF">2022-02-09T09:08:00Z</dcterms:created>
  <dcterms:modified xsi:type="dcterms:W3CDTF">2022-09-20T09:01:00Z</dcterms:modified>
</cp:coreProperties>
</file>