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D32C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14:paraId="3B5C21F7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учреждение высшего образования</w:t>
      </w:r>
    </w:p>
    <w:p w14:paraId="588FD88C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«Волгоградский государственный медицинский университет»</w:t>
      </w:r>
    </w:p>
    <w:p w14:paraId="21734834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здравоохранения</w:t>
      </w:r>
    </w:p>
    <w:p w14:paraId="5EA5C875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</w:p>
    <w:p w14:paraId="19081AFB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FFC6EE" w14:textId="77777777" w:rsidR="00BF65A5" w:rsidRPr="001F2A27" w:rsidRDefault="00BF65A5" w:rsidP="00BF65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2A27">
        <w:rPr>
          <w:rFonts w:eastAsia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EADAB" wp14:editId="32F9343E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82CA" w14:textId="77777777" w:rsidR="00BF65A5" w:rsidRDefault="00BF65A5" w:rsidP="00BF65A5">
                            <w:pPr>
                              <w:pStyle w:val="6"/>
                              <w:widowControl w:val="0"/>
                              <w:spacing w:before="0" w:after="0" w:line="240" w:lineRule="auto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60186283" w14:textId="77777777" w:rsidR="00BF65A5" w:rsidRDefault="00BF65A5" w:rsidP="00BF65A5">
                            <w:pPr>
                              <w:pStyle w:val="22"/>
                              <w:widowControl w:val="0"/>
                              <w:spacing w:line="240" w:lineRule="auto"/>
                              <w:ind w:left="0"/>
                              <w:rPr>
                                <w:rFonts w:eastAsia="Calibri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22882158" w14:textId="77777777" w:rsidR="00BF65A5" w:rsidRDefault="00BF65A5" w:rsidP="00BF65A5">
                            <w:pPr>
                              <w:pStyle w:val="22"/>
                              <w:widowControl w:val="0"/>
                              <w:spacing w:line="240" w:lineRule="auto"/>
                              <w:ind w:left="0"/>
                              <w:rPr>
                                <w:szCs w:val="28"/>
                              </w:rPr>
                            </w:pPr>
                          </w:p>
                          <w:p w14:paraId="5B73FA12" w14:textId="77777777" w:rsidR="00BF65A5" w:rsidRDefault="00BF65A5" w:rsidP="00BF65A5">
                            <w:pPr>
                              <w:pStyle w:val="22"/>
                              <w:widowControl w:val="0"/>
                              <w:spacing w:line="240" w:lineRule="auto"/>
                              <w:ind w:left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pacing w:val="-6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0B4D5ADC" w14:textId="77777777" w:rsidR="00BF65A5" w:rsidRDefault="00BF65A5" w:rsidP="00BF65A5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31A366FD" w14:textId="77777777" w:rsidR="00BF65A5" w:rsidRDefault="00BF65A5" w:rsidP="00BF65A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EADA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By&#10;VMNQEwIAAAI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3C1A82CA" w14:textId="77777777" w:rsidR="00BF65A5" w:rsidRDefault="00BF65A5" w:rsidP="00BF65A5">
                      <w:pPr>
                        <w:pStyle w:val="6"/>
                        <w:widowControl w:val="0"/>
                        <w:spacing w:before="0" w:after="0" w:line="240" w:lineRule="auto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60186283" w14:textId="77777777" w:rsidR="00BF65A5" w:rsidRDefault="00BF65A5" w:rsidP="00BF65A5">
                      <w:pPr>
                        <w:pStyle w:val="22"/>
                        <w:widowControl w:val="0"/>
                        <w:spacing w:line="240" w:lineRule="auto"/>
                        <w:ind w:left="0"/>
                        <w:rPr>
                          <w:rFonts w:eastAsia="Calibri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Директор Института НМФО</w:t>
                      </w:r>
                    </w:p>
                    <w:p w14:paraId="22882158" w14:textId="77777777" w:rsidR="00BF65A5" w:rsidRDefault="00BF65A5" w:rsidP="00BF65A5">
                      <w:pPr>
                        <w:pStyle w:val="22"/>
                        <w:widowControl w:val="0"/>
                        <w:spacing w:line="240" w:lineRule="auto"/>
                        <w:ind w:left="0"/>
                        <w:rPr>
                          <w:szCs w:val="28"/>
                        </w:rPr>
                      </w:pPr>
                    </w:p>
                    <w:p w14:paraId="5B73FA12" w14:textId="77777777" w:rsidR="00BF65A5" w:rsidRDefault="00BF65A5" w:rsidP="00BF65A5">
                      <w:pPr>
                        <w:pStyle w:val="22"/>
                        <w:widowControl w:val="0"/>
                        <w:spacing w:line="240" w:lineRule="auto"/>
                        <w:ind w:left="0"/>
                        <w:rPr>
                          <w:szCs w:val="28"/>
                        </w:rPr>
                      </w:pPr>
                      <w:r>
                        <w:rPr>
                          <w:bCs/>
                          <w:spacing w:val="-6"/>
                          <w:szCs w:val="28"/>
                        </w:rPr>
                        <w:t>_______________Н.И. Свиридова</w:t>
                      </w:r>
                    </w:p>
                    <w:p w14:paraId="0B4D5ADC" w14:textId="77777777" w:rsidR="00BF65A5" w:rsidRDefault="00BF65A5" w:rsidP="00BF65A5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31A366FD" w14:textId="77777777" w:rsidR="00BF65A5" w:rsidRDefault="00BF65A5" w:rsidP="00BF65A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7F77B1" w14:textId="77777777" w:rsidR="00BF65A5" w:rsidRPr="001F2A27" w:rsidRDefault="00BF65A5" w:rsidP="00BF65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1FBC56" w14:textId="77777777" w:rsidR="00BF65A5" w:rsidRPr="001F2A27" w:rsidRDefault="00BF65A5" w:rsidP="00BF65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88EC9C" w14:textId="77777777" w:rsidR="00BF65A5" w:rsidRPr="001F2A27" w:rsidRDefault="00BF65A5" w:rsidP="00BF65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E9ED72" w14:textId="77777777" w:rsidR="00BF65A5" w:rsidRPr="001F2A27" w:rsidRDefault="00BF65A5" w:rsidP="00BF65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4700E9" w14:textId="77777777" w:rsidR="00BF65A5" w:rsidRPr="001F2A27" w:rsidRDefault="00BF65A5" w:rsidP="00BF65A5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FAC3F6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C7B9F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5F7900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АННОТАЦИИ РАБОЧИХ ПРОГРАММ ДИСЦИПЛИН (МОДУЛЕЙ) ОСНОВНОЙ ПРОФЕССИОНАЛЬНОЙ ОБРАЗОВАТЕЛЬНОЙ ПРОГРАММЫ ПОДГОТОВКИ КАДРОВ ВЫСШЕЙ КВАЛИФИКАЦИИ В ОРДИНАТУРЕ (УРОВЕНЬ ПОДГОТОВКИ КАДРОВ ВЫСШЕЙ КВАЛИФИКАЦИИ)</w:t>
      </w:r>
    </w:p>
    <w:p w14:paraId="43B1C09A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36B85A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Наименование укрупненной группы специальности</w:t>
      </w:r>
    </w:p>
    <w:p w14:paraId="6F4B1774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31.00.00 Клиническая медицина</w:t>
      </w:r>
    </w:p>
    <w:p w14:paraId="2ECFB746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B6D543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Наименование специальности</w:t>
      </w:r>
    </w:p>
    <w:p w14:paraId="0E206D92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05328247"/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31.08.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Психиатрия</w:t>
      </w:r>
    </w:p>
    <w:bookmarkEnd w:id="0"/>
    <w:p w14:paraId="0D1821D4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D686CC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Квалификация выпускника: врач-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психиатр</w:t>
      </w:r>
    </w:p>
    <w:p w14:paraId="4DFE3692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05FA0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Форма обучения: очная</w:t>
      </w:r>
    </w:p>
    <w:p w14:paraId="53E135C5" w14:textId="77777777" w:rsidR="00BF65A5" w:rsidRPr="001F2A27" w:rsidRDefault="00BF65A5" w:rsidP="00BF65A5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Срок обучения: 2 года</w:t>
      </w:r>
    </w:p>
    <w:p w14:paraId="01D8ACB3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065F23E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0B1C9B" w14:textId="77777777" w:rsidR="00BF65A5" w:rsidRPr="001F2A27" w:rsidRDefault="00BF65A5" w:rsidP="00BF65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Для обучающихся 2024, 2025 годов поступления</w:t>
      </w:r>
    </w:p>
    <w:p w14:paraId="4F5515E3" w14:textId="77777777" w:rsidR="00BF65A5" w:rsidRPr="001F2A27" w:rsidRDefault="00BF65A5" w:rsidP="00BF65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(актуализированная редакция)</w:t>
      </w:r>
    </w:p>
    <w:p w14:paraId="0E358C6B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58AE60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679FB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227B9C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ECD8F4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4BD4D8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3131E4" w14:textId="77777777" w:rsidR="00BF65A5" w:rsidRPr="001F2A27" w:rsidRDefault="00BF65A5" w:rsidP="00BF65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53E658" w14:textId="77777777" w:rsidR="00BF65A5" w:rsidRPr="001F2A27" w:rsidRDefault="00BF65A5" w:rsidP="00BF65A5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8BB2C" w14:textId="77777777" w:rsidR="00BF65A5" w:rsidRPr="001F2A27" w:rsidRDefault="00BF65A5" w:rsidP="00BF65A5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2E0599" w14:textId="77777777" w:rsidR="00BF65A5" w:rsidRDefault="00BF65A5" w:rsidP="00BF65A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A27">
        <w:rPr>
          <w:rFonts w:ascii="Times New Roman" w:eastAsia="Times New Roman" w:hAnsi="Times New Roman"/>
          <w:sz w:val="28"/>
          <w:szCs w:val="28"/>
          <w:lang w:eastAsia="ru-RU"/>
        </w:rPr>
        <w:t>Волгоград, 2025</w:t>
      </w:r>
    </w:p>
    <w:p w14:paraId="49270815" w14:textId="7A99A36F" w:rsidR="004F149E" w:rsidRPr="00F927B9" w:rsidRDefault="005066D8" w:rsidP="00BF65A5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Оглавление: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350"/>
        <w:gridCol w:w="770"/>
      </w:tblGrid>
      <w:tr w:rsidR="004F149E" w:rsidRPr="00F927B9" w14:paraId="242AE2C1" w14:textId="77777777" w:rsidTr="007E1BDB">
        <w:trPr>
          <w:trHeight w:val="456"/>
        </w:trPr>
        <w:tc>
          <w:tcPr>
            <w:tcW w:w="633" w:type="dxa"/>
          </w:tcPr>
          <w:p w14:paraId="796DF40D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0A38A28B" w14:textId="77777777" w:rsidR="004F149E" w:rsidRPr="00F927B9" w:rsidRDefault="004F149E" w:rsidP="002F7E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3D6366" w:rsidRPr="00F927B9">
              <w:rPr>
                <w:rFonts w:ascii="Times New Roman" w:hAnsi="Times New Roman"/>
                <w:sz w:val="24"/>
                <w:szCs w:val="24"/>
              </w:rPr>
              <w:t>Псих</w:t>
            </w:r>
            <w:r w:rsidR="002F7E36" w:rsidRPr="00F927B9">
              <w:rPr>
                <w:rFonts w:ascii="Times New Roman" w:hAnsi="Times New Roman"/>
                <w:sz w:val="24"/>
                <w:szCs w:val="24"/>
              </w:rPr>
              <w:t>иатрия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</w:tc>
        <w:tc>
          <w:tcPr>
            <w:tcW w:w="770" w:type="dxa"/>
          </w:tcPr>
          <w:p w14:paraId="39C05FE0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01783326" w14:textId="77777777" w:rsidTr="007E1BDB">
        <w:trPr>
          <w:trHeight w:val="470"/>
        </w:trPr>
        <w:tc>
          <w:tcPr>
            <w:tcW w:w="633" w:type="dxa"/>
          </w:tcPr>
          <w:p w14:paraId="1C49B971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535BE7C9" w14:textId="77777777" w:rsidR="004F149E" w:rsidRPr="00F927B9" w:rsidRDefault="004F149E" w:rsidP="003B7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0D3E07" w:rsidRPr="00F927B9">
              <w:rPr>
                <w:rFonts w:ascii="Times New Roman" w:hAnsi="Times New Roman"/>
                <w:sz w:val="24"/>
                <w:szCs w:val="24"/>
              </w:rPr>
              <w:t>О</w:t>
            </w:r>
            <w:r w:rsidR="00065A88" w:rsidRPr="00F927B9">
              <w:rPr>
                <w:rFonts w:ascii="Times New Roman" w:hAnsi="Times New Roman"/>
                <w:sz w:val="24"/>
                <w:szCs w:val="24"/>
              </w:rPr>
              <w:t>бщественное здоровье и здравоохранение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70" w:type="dxa"/>
          </w:tcPr>
          <w:p w14:paraId="07D7EBA8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525D5208" w14:textId="77777777" w:rsidTr="007E1BDB">
        <w:trPr>
          <w:trHeight w:val="456"/>
        </w:trPr>
        <w:tc>
          <w:tcPr>
            <w:tcW w:w="633" w:type="dxa"/>
          </w:tcPr>
          <w:p w14:paraId="7B4EE53C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1CBD23FD" w14:textId="77777777" w:rsidR="004F149E" w:rsidRPr="00F927B9" w:rsidRDefault="004F149E" w:rsidP="003B7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«Педагогика»</w:t>
            </w:r>
          </w:p>
        </w:tc>
        <w:tc>
          <w:tcPr>
            <w:tcW w:w="770" w:type="dxa"/>
          </w:tcPr>
          <w:p w14:paraId="1F1A6339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7C168821" w14:textId="77777777" w:rsidTr="007E1BDB">
        <w:trPr>
          <w:trHeight w:val="470"/>
        </w:trPr>
        <w:tc>
          <w:tcPr>
            <w:tcW w:w="633" w:type="dxa"/>
          </w:tcPr>
          <w:p w14:paraId="6120CBF4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423D41AF" w14:textId="77777777" w:rsidR="004F149E" w:rsidRPr="00F927B9" w:rsidRDefault="004F149E" w:rsidP="003B7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 xml:space="preserve">Аннотация РП дисциплины «Клиническая фармакология» </w:t>
            </w:r>
          </w:p>
        </w:tc>
        <w:tc>
          <w:tcPr>
            <w:tcW w:w="770" w:type="dxa"/>
          </w:tcPr>
          <w:p w14:paraId="430D9B95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1FDBE10A" w14:textId="77777777" w:rsidTr="007E1BDB">
        <w:trPr>
          <w:trHeight w:val="456"/>
        </w:trPr>
        <w:tc>
          <w:tcPr>
            <w:tcW w:w="633" w:type="dxa"/>
          </w:tcPr>
          <w:p w14:paraId="07715480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21C36561" w14:textId="77777777" w:rsidR="004F149E" w:rsidRPr="00F927B9" w:rsidRDefault="004F149E" w:rsidP="003B7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0D3E07" w:rsidRPr="00F927B9">
              <w:rPr>
                <w:rFonts w:ascii="Times New Roman" w:hAnsi="Times New Roman"/>
                <w:sz w:val="24"/>
                <w:szCs w:val="24"/>
              </w:rPr>
              <w:t>Медицина чрезвычайных ситуаций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0" w:type="dxa"/>
          </w:tcPr>
          <w:p w14:paraId="6014FA86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14FF1C6D" w14:textId="77777777" w:rsidTr="007E1BDB">
        <w:trPr>
          <w:trHeight w:val="470"/>
        </w:trPr>
        <w:tc>
          <w:tcPr>
            <w:tcW w:w="633" w:type="dxa"/>
          </w:tcPr>
          <w:p w14:paraId="515507DC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461B6AD9" w14:textId="77777777" w:rsidR="004F149E" w:rsidRPr="00F927B9" w:rsidRDefault="004F149E" w:rsidP="003B7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0D3E07" w:rsidRPr="00F927B9">
              <w:rPr>
                <w:rFonts w:ascii="Times New Roman" w:hAnsi="Times New Roman"/>
                <w:sz w:val="24"/>
                <w:szCs w:val="24"/>
              </w:rPr>
              <w:t>Патологическая анатомия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70" w:type="dxa"/>
          </w:tcPr>
          <w:p w14:paraId="24DEDE33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3869A47A" w14:textId="77777777" w:rsidTr="007E1BDB">
        <w:trPr>
          <w:trHeight w:val="456"/>
        </w:trPr>
        <w:tc>
          <w:tcPr>
            <w:tcW w:w="633" w:type="dxa"/>
          </w:tcPr>
          <w:p w14:paraId="19F24988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7EFBA844" w14:textId="77777777" w:rsidR="004F149E" w:rsidRPr="00F927B9" w:rsidRDefault="004F149E" w:rsidP="003B7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0D3E07" w:rsidRPr="00F927B9">
              <w:rPr>
                <w:rFonts w:ascii="Times New Roman" w:hAnsi="Times New Roman"/>
                <w:sz w:val="24"/>
                <w:szCs w:val="24"/>
              </w:rPr>
              <w:t>Патологическая физиология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70" w:type="dxa"/>
          </w:tcPr>
          <w:p w14:paraId="17732BF2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9E" w:rsidRPr="00F927B9" w14:paraId="66A87BB5" w14:textId="77777777" w:rsidTr="007E1BDB">
        <w:trPr>
          <w:trHeight w:val="470"/>
        </w:trPr>
        <w:tc>
          <w:tcPr>
            <w:tcW w:w="633" w:type="dxa"/>
          </w:tcPr>
          <w:p w14:paraId="47D7B3B0" w14:textId="77777777" w:rsidR="004F149E" w:rsidRPr="00F927B9" w:rsidRDefault="004F149E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391538D6" w14:textId="77777777" w:rsidR="000D3E07" w:rsidRPr="00F927B9" w:rsidRDefault="002F7E36" w:rsidP="003D63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«Неврология»</w:t>
            </w:r>
          </w:p>
        </w:tc>
        <w:tc>
          <w:tcPr>
            <w:tcW w:w="770" w:type="dxa"/>
          </w:tcPr>
          <w:p w14:paraId="7E3231AB" w14:textId="77777777" w:rsidR="004F149E" w:rsidRPr="00F927B9" w:rsidRDefault="004F149E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1AC" w:rsidRPr="00F927B9" w14:paraId="4B9FCB82" w14:textId="77777777" w:rsidTr="007E1BDB">
        <w:trPr>
          <w:trHeight w:val="456"/>
        </w:trPr>
        <w:tc>
          <w:tcPr>
            <w:tcW w:w="633" w:type="dxa"/>
          </w:tcPr>
          <w:p w14:paraId="689EC211" w14:textId="77777777" w:rsidR="00F711AC" w:rsidRPr="00F927B9" w:rsidRDefault="00F711AC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2D87F4EC" w14:textId="77777777" w:rsidR="00F711AC" w:rsidRPr="00F927B9" w:rsidRDefault="003B7A96" w:rsidP="002F7E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2F7E36" w:rsidRPr="00F927B9">
              <w:rPr>
                <w:rFonts w:ascii="Times New Roman" w:hAnsi="Times New Roman"/>
                <w:sz w:val="24"/>
                <w:szCs w:val="24"/>
              </w:rPr>
              <w:t>Н</w:t>
            </w:r>
            <w:r w:rsidR="003D6366" w:rsidRPr="00F927B9">
              <w:rPr>
                <w:rFonts w:ascii="Times New Roman" w:hAnsi="Times New Roman"/>
                <w:sz w:val="24"/>
                <w:szCs w:val="24"/>
              </w:rPr>
              <w:t>аркология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0" w:type="dxa"/>
          </w:tcPr>
          <w:p w14:paraId="53CBC70B" w14:textId="77777777" w:rsidR="00F711AC" w:rsidRPr="00F927B9" w:rsidRDefault="00F711AC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E47" w:rsidRPr="00F927B9" w14:paraId="39CC93BB" w14:textId="77777777" w:rsidTr="007E1BDB">
        <w:trPr>
          <w:trHeight w:val="927"/>
        </w:trPr>
        <w:tc>
          <w:tcPr>
            <w:tcW w:w="633" w:type="dxa"/>
          </w:tcPr>
          <w:p w14:paraId="4C4F2440" w14:textId="77777777" w:rsidR="00681E47" w:rsidRPr="00F927B9" w:rsidRDefault="00681E47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132E85EB" w14:textId="77777777" w:rsidR="00681E47" w:rsidRPr="00F927B9" w:rsidRDefault="00681E47" w:rsidP="002F7E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«Подготовка к первичной специализированной аккредитации специалистов</w:t>
            </w:r>
          </w:p>
        </w:tc>
        <w:tc>
          <w:tcPr>
            <w:tcW w:w="770" w:type="dxa"/>
          </w:tcPr>
          <w:p w14:paraId="7AD4339A" w14:textId="77777777" w:rsidR="00681E47" w:rsidRPr="00F927B9" w:rsidRDefault="00681E47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8A" w:rsidRPr="00F927B9" w14:paraId="1A5DB8EF" w14:textId="77777777" w:rsidTr="007E1BDB">
        <w:trPr>
          <w:trHeight w:val="927"/>
        </w:trPr>
        <w:tc>
          <w:tcPr>
            <w:tcW w:w="633" w:type="dxa"/>
          </w:tcPr>
          <w:p w14:paraId="784C3F47" w14:textId="77777777" w:rsidR="00140B8A" w:rsidRPr="00F927B9" w:rsidRDefault="00140B8A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20247889" w14:textId="27F8C039" w:rsidR="00140B8A" w:rsidRPr="00F927B9" w:rsidRDefault="00140B8A" w:rsidP="002F7E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7E1BDB" w:rsidRPr="00F927B9">
              <w:rPr>
                <w:rFonts w:ascii="Times New Roman" w:hAnsi="Times New Roman"/>
                <w:sz w:val="24"/>
                <w:szCs w:val="24"/>
              </w:rPr>
              <w:t>Эффективные коммуникации в практической деятельности врача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0" w:type="dxa"/>
          </w:tcPr>
          <w:p w14:paraId="3230EF6B" w14:textId="77777777" w:rsidR="00140B8A" w:rsidRPr="00F927B9" w:rsidRDefault="00140B8A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8A" w:rsidRPr="00F927B9" w14:paraId="19B60F27" w14:textId="77777777" w:rsidTr="007E1BDB">
        <w:trPr>
          <w:trHeight w:val="470"/>
        </w:trPr>
        <w:tc>
          <w:tcPr>
            <w:tcW w:w="633" w:type="dxa"/>
          </w:tcPr>
          <w:p w14:paraId="188C733B" w14:textId="77777777" w:rsidR="00140B8A" w:rsidRPr="00F927B9" w:rsidRDefault="00140B8A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5F2D6012" w14:textId="1110C49B" w:rsidR="00140B8A" w:rsidRPr="00F927B9" w:rsidRDefault="00140B8A" w:rsidP="002F7E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</w:t>
            </w:r>
            <w:r w:rsidR="007E1BDB" w:rsidRPr="00F927B9">
              <w:rPr>
                <w:rFonts w:ascii="Times New Roman" w:hAnsi="Times New Roman"/>
                <w:sz w:val="24"/>
                <w:szCs w:val="24"/>
              </w:rPr>
              <w:t>Этико-правовые основы деятельности врача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0" w:type="dxa"/>
          </w:tcPr>
          <w:p w14:paraId="6ACB70DF" w14:textId="77777777" w:rsidR="00140B8A" w:rsidRPr="00F927B9" w:rsidRDefault="00140B8A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1AC" w:rsidRPr="00F927B9" w14:paraId="68CA9569" w14:textId="77777777" w:rsidTr="007E1BDB">
        <w:trPr>
          <w:trHeight w:val="456"/>
        </w:trPr>
        <w:tc>
          <w:tcPr>
            <w:tcW w:w="633" w:type="dxa"/>
          </w:tcPr>
          <w:p w14:paraId="7870139F" w14:textId="77777777" w:rsidR="00F711AC" w:rsidRPr="00F927B9" w:rsidRDefault="00F711AC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7EADAD66" w14:textId="77777777" w:rsidR="00F711AC" w:rsidRPr="00F927B9" w:rsidRDefault="003D6366" w:rsidP="003D63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«Судебная психиатрия</w:t>
            </w:r>
            <w:r w:rsidR="003B7A96" w:rsidRPr="00F927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0" w:type="dxa"/>
          </w:tcPr>
          <w:p w14:paraId="67E21EF5" w14:textId="77777777" w:rsidR="00F711AC" w:rsidRPr="00F927B9" w:rsidRDefault="00F711AC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A96" w:rsidRPr="00F927B9" w14:paraId="3AC77B98" w14:textId="77777777" w:rsidTr="007E1BDB">
        <w:trPr>
          <w:trHeight w:val="309"/>
        </w:trPr>
        <w:tc>
          <w:tcPr>
            <w:tcW w:w="633" w:type="dxa"/>
          </w:tcPr>
          <w:p w14:paraId="3ED2D960" w14:textId="77777777" w:rsidR="003B7A96" w:rsidRPr="00F927B9" w:rsidRDefault="003B7A96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63D142EE" w14:textId="77777777" w:rsidR="003B7A96" w:rsidRPr="00F927B9" w:rsidRDefault="002F7E36" w:rsidP="003D636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«Сексология»</w:t>
            </w:r>
          </w:p>
          <w:p w14:paraId="39EA17DC" w14:textId="77777777" w:rsidR="007E1BDB" w:rsidRPr="00F927B9" w:rsidRDefault="007E1BDB" w:rsidP="007E1BDB">
            <w:pPr>
              <w:spacing w:after="0" w:line="360" w:lineRule="auto"/>
              <w:ind w:left="-7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64A2208C" w14:textId="77777777" w:rsidR="003B7A96" w:rsidRPr="00F927B9" w:rsidRDefault="003B7A96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DB" w:rsidRPr="00F927B9" w14:paraId="3A313385" w14:textId="77777777" w:rsidTr="007E1BDB">
        <w:trPr>
          <w:trHeight w:val="927"/>
        </w:trPr>
        <w:tc>
          <w:tcPr>
            <w:tcW w:w="633" w:type="dxa"/>
          </w:tcPr>
          <w:p w14:paraId="4668AAFD" w14:textId="77777777" w:rsidR="007E1BDB" w:rsidRPr="00F927B9" w:rsidRDefault="007E1BDB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38748A9F" w14:textId="2387FFCF" w:rsidR="007E1BDB" w:rsidRPr="00F927B9" w:rsidRDefault="007E1BDB" w:rsidP="007E1BDB">
            <w:pPr>
              <w:spacing w:after="0" w:line="360" w:lineRule="auto"/>
              <w:ind w:hanging="25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«Подготовка к первичной специализированной аккредитации специалистов. Подготовка к ПСА»</w:t>
            </w:r>
          </w:p>
        </w:tc>
        <w:tc>
          <w:tcPr>
            <w:tcW w:w="770" w:type="dxa"/>
          </w:tcPr>
          <w:p w14:paraId="69F6C003" w14:textId="77777777" w:rsidR="007E1BDB" w:rsidRPr="00F927B9" w:rsidRDefault="007E1BDB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DB" w:rsidRPr="00F927B9" w14:paraId="587C8E54" w14:textId="77777777" w:rsidTr="007E1BDB">
        <w:trPr>
          <w:trHeight w:val="927"/>
        </w:trPr>
        <w:tc>
          <w:tcPr>
            <w:tcW w:w="633" w:type="dxa"/>
          </w:tcPr>
          <w:p w14:paraId="18E4E20A" w14:textId="77777777" w:rsidR="007E1BDB" w:rsidRPr="00F927B9" w:rsidRDefault="007E1BDB" w:rsidP="003B7A9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0" w:type="dxa"/>
          </w:tcPr>
          <w:p w14:paraId="1FC04E29" w14:textId="336D6378" w:rsidR="007E1BDB" w:rsidRPr="00F927B9" w:rsidRDefault="007E1BDB" w:rsidP="007E1BDB">
            <w:pPr>
              <w:pStyle w:val="a9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«Основы научно-исследовательской деятельности»</w:t>
            </w:r>
          </w:p>
        </w:tc>
        <w:tc>
          <w:tcPr>
            <w:tcW w:w="770" w:type="dxa"/>
          </w:tcPr>
          <w:p w14:paraId="2F833B09" w14:textId="77777777" w:rsidR="007E1BDB" w:rsidRPr="00F927B9" w:rsidRDefault="007E1BDB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DB" w:rsidRPr="00F927B9" w14:paraId="224C340C" w14:textId="77777777" w:rsidTr="007E1BDB">
        <w:trPr>
          <w:trHeight w:val="927"/>
        </w:trPr>
        <w:tc>
          <w:tcPr>
            <w:tcW w:w="633" w:type="dxa"/>
          </w:tcPr>
          <w:p w14:paraId="1EEFD225" w14:textId="5E265267" w:rsidR="007E1BDB" w:rsidRPr="00F927B9" w:rsidRDefault="007E1BDB" w:rsidP="007E1B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50" w:type="dxa"/>
          </w:tcPr>
          <w:p w14:paraId="715D99B3" w14:textId="4986C311" w:rsidR="007E1BDB" w:rsidRPr="00F927B9" w:rsidRDefault="007E1BDB" w:rsidP="007E1BDB">
            <w:pPr>
              <w:pStyle w:val="a9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Аннотация РП дисциплины «Методология научных исследований»</w:t>
            </w:r>
          </w:p>
        </w:tc>
        <w:tc>
          <w:tcPr>
            <w:tcW w:w="770" w:type="dxa"/>
          </w:tcPr>
          <w:p w14:paraId="2EDE5413" w14:textId="77777777" w:rsidR="007E1BDB" w:rsidRPr="00F927B9" w:rsidRDefault="007E1BDB" w:rsidP="003B7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07E1E" w14:textId="77777777" w:rsidR="00AA4304" w:rsidRPr="00F927B9" w:rsidRDefault="00AA4304" w:rsidP="005066D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892EC15" w14:textId="77777777" w:rsidR="00AA4304" w:rsidRPr="00F927B9" w:rsidRDefault="00AA4304" w:rsidP="005066D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77E1C2" w14:textId="77777777" w:rsidR="00AA4304" w:rsidRPr="00F927B9" w:rsidRDefault="00AA4304" w:rsidP="005066D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1C9A55" w14:textId="77777777" w:rsidR="00AA4304" w:rsidRPr="00F927B9" w:rsidRDefault="00AA4304" w:rsidP="005066D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D5973F7" w14:textId="77777777" w:rsidR="00AA4304" w:rsidRPr="00F927B9" w:rsidRDefault="00AA4304" w:rsidP="005066D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BC29058" w14:textId="77777777" w:rsidR="00F176CA" w:rsidRPr="00F927B9" w:rsidRDefault="00F176CA" w:rsidP="005066D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1716FB" w14:textId="77777777" w:rsidR="00681E47" w:rsidRPr="00F927B9" w:rsidRDefault="00681E47" w:rsidP="00975C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D97759" w14:textId="77777777" w:rsidR="00374B2A" w:rsidRPr="00F927B9" w:rsidRDefault="00374B2A" w:rsidP="003D63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14:paraId="0AC454D9" w14:textId="77777777" w:rsidR="00374B2A" w:rsidRPr="00F927B9" w:rsidRDefault="00374B2A" w:rsidP="003D636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lastRenderedPageBreak/>
        <w:t>РП дисциплины «</w:t>
      </w:r>
      <w:r w:rsidR="003D6366" w:rsidRPr="00F927B9">
        <w:rPr>
          <w:rFonts w:ascii="Times New Roman" w:hAnsi="Times New Roman"/>
          <w:b/>
          <w:sz w:val="24"/>
          <w:szCs w:val="24"/>
        </w:rPr>
        <w:t>Псих</w:t>
      </w:r>
      <w:r w:rsidR="00140B8A" w:rsidRPr="00F927B9">
        <w:rPr>
          <w:rFonts w:ascii="Times New Roman" w:hAnsi="Times New Roman"/>
          <w:b/>
          <w:sz w:val="24"/>
          <w:szCs w:val="24"/>
        </w:rPr>
        <w:t>иатрия</w:t>
      </w:r>
      <w:r w:rsidRPr="00F927B9">
        <w:rPr>
          <w:rFonts w:ascii="Times New Roman" w:hAnsi="Times New Roman"/>
          <w:b/>
          <w:sz w:val="24"/>
          <w:szCs w:val="24"/>
        </w:rPr>
        <w:t>»</w:t>
      </w:r>
    </w:p>
    <w:p w14:paraId="28F7AF32" w14:textId="77777777" w:rsidR="00374B2A" w:rsidRPr="00F927B9" w:rsidRDefault="00374B2A" w:rsidP="003D6366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F927B9">
        <w:t>Дисциплина «</w:t>
      </w:r>
      <w:r w:rsidR="003D6366" w:rsidRPr="00F927B9">
        <w:t>Псих</w:t>
      </w:r>
      <w:r w:rsidR="00140B8A" w:rsidRPr="00F927B9">
        <w:t>иатрия</w:t>
      </w:r>
      <w:r w:rsidRPr="00F927B9">
        <w:t>» относится к блоку Б1.Б.6. ОПОП.</w:t>
      </w:r>
    </w:p>
    <w:p w14:paraId="4108EB01" w14:textId="77777777" w:rsidR="00374B2A" w:rsidRPr="00F927B9" w:rsidRDefault="00374B2A" w:rsidP="003D63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Общая трудоемкость дисциплины составляет 26 зачетных единиц, 936 академических часов (900 академических часов аудиторной, самостоятельной работы и 36 часов экзамен), в том числе аудиторные часы  – 576 часов.</w:t>
      </w:r>
    </w:p>
    <w:p w14:paraId="6E65E1C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Целью освоения дисциплины «Психиатрия» является подготовка квалифицированного врача специалиста по психиатрии, обладающего системой универсальных и профессиональных компетенций,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 медицинской помощи, в соответствии с установленными требованиями и стандартами в сфере здравоохранения.</w:t>
      </w:r>
    </w:p>
    <w:p w14:paraId="5592C50A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программы ординатуры 31.08.20 «Психиатрия»:</w:t>
      </w:r>
    </w:p>
    <w:p w14:paraId="7A9DEA5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 Сформировать умения в освоении новейших технологий и методик в сфере своих профессиональных интересов.</w:t>
      </w:r>
    </w:p>
    <w:p w14:paraId="173335E4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 Подготовить врача-специалиста по психиатрии к самостоятельной профессиональной деятельности, умеющего провести дифференциально-диагностический поиск, оказать в полном объеме специализированную медицинскую помощь, в том числе при ургентных состояниях, провести профилактические и реабилитационные мероприятия по сохранению жизни и здоровья во все возрастные периоды жизни пациента.</w:t>
      </w:r>
    </w:p>
    <w:p w14:paraId="22A72719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3. Сформировать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 </w:t>
      </w:r>
    </w:p>
    <w:p w14:paraId="0193B790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4.Сформировать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задачи:</w:t>
      </w:r>
    </w:p>
    <w:p w14:paraId="1AF5BBBF" w14:textId="77777777" w:rsidR="001D0AC4" w:rsidRPr="00F927B9" w:rsidRDefault="001D0AC4" w:rsidP="001D0AC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профилактическая деятельность:</w:t>
      </w:r>
    </w:p>
    <w:p w14:paraId="60305D36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предупреждение возникновения психических заболеваний среди населения путем проведения профилактических и противоэпидемических мероприятий (психогигиена, психопрофилактика);</w:t>
      </w:r>
    </w:p>
    <w:p w14:paraId="3A74C941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профилактических медицинских осмотров, диспансеризации, диспансерного наблюдения;</w:t>
      </w:r>
    </w:p>
    <w:p w14:paraId="2D59A2AC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62C27514" w14:textId="77777777" w:rsidR="001D0AC4" w:rsidRPr="00F927B9" w:rsidRDefault="001D0AC4" w:rsidP="001D0AC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диагностическая деятельность:</w:t>
      </w:r>
    </w:p>
    <w:p w14:paraId="59125CE0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3081EAB2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неотложных состояний;</w:t>
      </w:r>
    </w:p>
    <w:p w14:paraId="03158908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беременности;</w:t>
      </w:r>
    </w:p>
    <w:p w14:paraId="6C36ADA1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экспертизы;</w:t>
      </w:r>
    </w:p>
    <w:p w14:paraId="08AFDC66" w14:textId="77777777" w:rsidR="001D0AC4" w:rsidRPr="00F927B9" w:rsidRDefault="001D0AC4" w:rsidP="001D0AC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лечебная деятельность:</w:t>
      </w:r>
    </w:p>
    <w:p w14:paraId="5DA6F69E" w14:textId="77777777" w:rsidR="001D0AC4" w:rsidRPr="00F927B9" w:rsidRDefault="001D0AC4" w:rsidP="001D0A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оказание специализированной медицинской помощи;</w:t>
      </w:r>
    </w:p>
    <w:p w14:paraId="694FE2C3" w14:textId="77777777" w:rsidR="001D0AC4" w:rsidRPr="00F927B9" w:rsidRDefault="001D0AC4" w:rsidP="001D0A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участие в оказании скорой медицинской помощи при состояниях, требующих срочного медицинского вмешательства;</w:t>
      </w:r>
    </w:p>
    <w:p w14:paraId="38BB4B1A" w14:textId="77777777" w:rsidR="001D0AC4" w:rsidRPr="00F927B9" w:rsidRDefault="001D0AC4" w:rsidP="001D0A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оказание медицинской помощи при чрезвычайных ситуациях, в том числе участие в медицинской эвакуации;</w:t>
      </w:r>
    </w:p>
    <w:p w14:paraId="043CEC61" w14:textId="77777777" w:rsidR="001D0AC4" w:rsidRPr="00F927B9" w:rsidRDefault="001D0AC4" w:rsidP="001D0AC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 реабилитационная деятельность:</w:t>
      </w:r>
    </w:p>
    <w:p w14:paraId="3045071A" w14:textId="77777777" w:rsidR="001D0AC4" w:rsidRPr="00F927B9" w:rsidRDefault="001D0AC4" w:rsidP="001D0A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реабилитации;</w:t>
      </w:r>
    </w:p>
    <w:p w14:paraId="632E3D52" w14:textId="77777777" w:rsidR="001D0AC4" w:rsidRPr="00F927B9" w:rsidRDefault="001D0AC4" w:rsidP="001D0AC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психолого-педагогическая деятельность:</w:t>
      </w:r>
    </w:p>
    <w:p w14:paraId="7FF35A90" w14:textId="77777777" w:rsidR="001D0AC4" w:rsidRPr="00F927B9" w:rsidRDefault="001D0AC4" w:rsidP="001D0AC4">
      <w:p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35E6361B" w14:textId="77777777" w:rsidR="001D0AC4" w:rsidRPr="00F927B9" w:rsidRDefault="001D0AC4" w:rsidP="001D0AC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организационно-управленческая деятельность:</w:t>
      </w:r>
    </w:p>
    <w:p w14:paraId="5BB683F2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03F0C877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и управление деятельностью медицинских организаций и их структурных подразделений;</w:t>
      </w:r>
    </w:p>
    <w:p w14:paraId="47471FC6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проведения медицинской экспертизы;</w:t>
      </w:r>
    </w:p>
    <w:p w14:paraId="0E9ABEA8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оценки качества оказания медицинской помощи пациентам;</w:t>
      </w:r>
    </w:p>
    <w:p w14:paraId="6190F0B2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ведение учетно-отчетной документации в медицинской организации и ее структурных подразделениях;</w:t>
      </w:r>
    </w:p>
    <w:p w14:paraId="106EC950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052DC414" w14:textId="77777777" w:rsidR="001D0AC4" w:rsidRPr="00F927B9" w:rsidRDefault="001D0AC4" w:rsidP="001D0AC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 xml:space="preserve">соблюдение основных требований информационной безопасности. </w:t>
      </w:r>
    </w:p>
    <w:p w14:paraId="47C7E7B7" w14:textId="77777777" w:rsidR="001D0AC4" w:rsidRPr="00F927B9" w:rsidRDefault="001D0AC4" w:rsidP="001D0AC4">
      <w:pPr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5B113703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«Психиатрия»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3E785EA2" w14:textId="77777777" w:rsidR="001D0AC4" w:rsidRPr="00F927B9" w:rsidRDefault="001D0AC4" w:rsidP="001D0AC4">
      <w:pPr>
        <w:autoSpaceDE w:val="0"/>
        <w:spacing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37807792"/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универсальные компетенции (УК)</w:t>
      </w:r>
    </w:p>
    <w:bookmarkEnd w:id="1"/>
    <w:p w14:paraId="2AD33FF3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«Психиатрия»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0549119E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137504133"/>
      <w:r w:rsidRPr="00F927B9">
        <w:rPr>
          <w:rFonts w:ascii="Times New Roman" w:hAnsi="Times New Roman"/>
          <w:b/>
          <w:sz w:val="24"/>
          <w:szCs w:val="24"/>
        </w:rPr>
        <w:t>универсальные компетенции (УК)</w:t>
      </w:r>
    </w:p>
    <w:p w14:paraId="5F3580AF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Cs/>
          <w:sz w:val="24"/>
          <w:szCs w:val="24"/>
          <w:u w:val="single"/>
        </w:rPr>
        <w:t>Системное и критическое мышление:</w:t>
      </w:r>
    </w:p>
    <w:p w14:paraId="2296B2CF" w14:textId="77777777" w:rsidR="001D0AC4" w:rsidRPr="00F927B9" w:rsidRDefault="001D0AC4" w:rsidP="001D0AC4">
      <w:pPr>
        <w:pStyle w:val="a9"/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0A5684FF" w14:textId="77777777" w:rsidR="001D0AC4" w:rsidRPr="00F927B9" w:rsidRDefault="001D0AC4" w:rsidP="001D0AC4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общепрофессиональные компетенции (ОПК):</w:t>
      </w:r>
    </w:p>
    <w:p w14:paraId="3438DD4A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Организационно управленческая деятельность:</w:t>
      </w:r>
    </w:p>
    <w:p w14:paraId="048E31A2" w14:textId="77777777" w:rsidR="001D0AC4" w:rsidRPr="00F927B9" w:rsidRDefault="001D0AC4" w:rsidP="001D0AC4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rFonts w:cs="Times New Roman"/>
        </w:rPr>
      </w:pPr>
      <w:r w:rsidRPr="00F927B9">
        <w:rPr>
          <w:rFonts w:cs="Times New Roman"/>
        </w:rPr>
        <w:t>-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 (ОПК-2);</w:t>
      </w:r>
    </w:p>
    <w:p w14:paraId="5E12CDD8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Педагогическая деятельность:</w:t>
      </w:r>
    </w:p>
    <w:p w14:paraId="126FC7F0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осуществлять педагогическую деятельность (ОПК-3) ;</w:t>
      </w:r>
    </w:p>
    <w:p w14:paraId="65560E50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Медицинская деятельность :</w:t>
      </w:r>
    </w:p>
    <w:p w14:paraId="317001E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клиническую диагностику, направлять на обследования пациентов с целью выявления психических заболеваний (ОПК-4);</w:t>
      </w:r>
    </w:p>
    <w:p w14:paraId="31050761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(ОПК-6);</w:t>
      </w:r>
    </w:p>
    <w:p w14:paraId="28F8EAA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мероприятия по формированию здорового образа жизни, санитарно-гигиеническому просвещению населения с целью профилактики психических заболеваний (ОПК-8);</w:t>
      </w:r>
    </w:p>
    <w:p w14:paraId="704E0CE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вести медицинскую документацию, проводить анализ медико-статистической информации. Организационно-управленческая деятельность (ОПК-8);</w:t>
      </w:r>
    </w:p>
    <w:p w14:paraId="7D51379A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профессиональные компетенции (ПК):</w:t>
      </w:r>
    </w:p>
    <w:p w14:paraId="2FCF18BD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- Готовность к определению тактики ведения, ведению и лечению пациентов, нуждающихся психиатрической помощи (ПК-1);</w:t>
      </w:r>
    </w:p>
    <w:bookmarkEnd w:id="2"/>
    <w:p w14:paraId="36F4E600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285195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ab/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Формирование вышеперечисленных универсальных, общепрофессиональных и </w:t>
      </w:r>
      <w:r w:rsidRPr="00F927B9">
        <w:rPr>
          <w:rFonts w:ascii="Times New Roman" w:hAnsi="Times New Roman"/>
          <w:b/>
          <w:sz w:val="24"/>
          <w:szCs w:val="24"/>
        </w:rPr>
        <w:t>профессиональные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компетенций врача-психиатра предполагает овладение ординатором системой следующих знаний, умений и владений.</w:t>
      </w:r>
    </w:p>
    <w:p w14:paraId="61CEBB2F" w14:textId="77777777" w:rsidR="001D0AC4" w:rsidRPr="00F927B9" w:rsidRDefault="001D0AC4" w:rsidP="001D0AC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52EFF63B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эпидемиология психических заболеваний в РФ и в данном конкретном регионе, где работает врач (ОПК-2, ОПК-4, ОПК-6, ПК-1, УК-1);</w:t>
      </w:r>
    </w:p>
    <w:p w14:paraId="5AC60E7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теоретические основы психиатрии (ОПК-3, ОПК-4, УК-1);</w:t>
      </w:r>
    </w:p>
    <w:p w14:paraId="7B252385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этиологические факторы, патогенетические механизмы и клинические проявления основных   психических заболеваний (ОПК-4);</w:t>
      </w:r>
    </w:p>
    <w:p w14:paraId="5AD0AC09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принципы проведения экспертизы временной нетрудоспособности и  иные виды медицинской экспертизы (ОПК-7);</w:t>
      </w:r>
    </w:p>
    <w:p w14:paraId="1264C5E4" w14:textId="77777777" w:rsidR="001D0AC4" w:rsidRPr="00F927B9" w:rsidRDefault="001D0AC4" w:rsidP="001D0AC4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правила выдачи документов, удостоверяющих временную нетрудоспособность(ОПК-7);</w:t>
      </w:r>
    </w:p>
    <w:p w14:paraId="3F086F87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основы проведения профилактических медицинских осмотров, диспансеризации, диспансерного наблюдения (ОПК-4, ОПК-7);</w:t>
      </w:r>
    </w:p>
    <w:p w14:paraId="41AB749F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диспансерное наблюдение больных и профилактика психических  заболеваний (ОПК-2, ОПК-4);</w:t>
      </w:r>
    </w:p>
    <w:p w14:paraId="69A5C4C9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 w:rsidDel="00DB0C10">
        <w:rPr>
          <w:rFonts w:ascii="Times New Roman" w:hAnsi="Times New Roman"/>
          <w:sz w:val="24"/>
          <w:szCs w:val="24"/>
        </w:rPr>
        <w:t>контингенты, подлежащие диспансерному наблюдению</w:t>
      </w:r>
      <w:r w:rsidRPr="00F927B9">
        <w:rPr>
          <w:rFonts w:ascii="Times New Roman" w:hAnsi="Times New Roman"/>
          <w:sz w:val="24"/>
          <w:szCs w:val="24"/>
        </w:rPr>
        <w:t xml:space="preserve">, </w:t>
      </w:r>
      <w:r w:rsidRPr="00F927B9" w:rsidDel="00DB0C10">
        <w:rPr>
          <w:rFonts w:ascii="Times New Roman" w:hAnsi="Times New Roman"/>
          <w:sz w:val="24"/>
          <w:szCs w:val="24"/>
        </w:rPr>
        <w:t>нормативы при диспансеризации, диспансерные группы учета</w:t>
      </w:r>
      <w:r w:rsidRPr="00F927B9">
        <w:rPr>
          <w:rFonts w:ascii="Times New Roman" w:hAnsi="Times New Roman"/>
          <w:sz w:val="24"/>
          <w:szCs w:val="24"/>
        </w:rPr>
        <w:t xml:space="preserve"> (ОПК-2, ОПК-8);</w:t>
      </w:r>
    </w:p>
    <w:p w14:paraId="177B48BC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современная классификация психических  заболеваний (ОПК-4, ОПК-10);</w:t>
      </w:r>
    </w:p>
    <w:p w14:paraId="6FA2157B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функциональные методы исследования в психиатрии (ОПК-4);</w:t>
      </w:r>
    </w:p>
    <w:p w14:paraId="381F10F0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дифференциальная диагностика основных психических заболеваний</w:t>
      </w:r>
    </w:p>
    <w:p w14:paraId="1AD98767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(ОПК-2, ОПК-4);</w:t>
      </w:r>
    </w:p>
    <w:p w14:paraId="262C4772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методы обследования, диагностики, профилактики и лечения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(ОПК-4, ОПК-7);</w:t>
      </w:r>
    </w:p>
    <w:p w14:paraId="0BBDAFC4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причины осложнений при лечении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(ОПК-4, ОПК-6,ОПК-7);</w:t>
      </w:r>
    </w:p>
    <w:p w14:paraId="070CB365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- ошибки, возникающие при лечении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развития, и методы их профилактики и устранения (ОПК-8);</w:t>
      </w:r>
    </w:p>
    <w:p w14:paraId="0D4ADE38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принципы и методы комплексного амбулаторного лечения психических расстройств (ПК-1);</w:t>
      </w:r>
    </w:p>
    <w:p w14:paraId="0C3BCA7C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последовательность клинико-лабораторных обследований пациентов психиатрического профиля (ОПК-4);</w:t>
      </w:r>
    </w:p>
    <w:p w14:paraId="6CD3BD1A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принципы медико-социальной экспертизы и реабилитации больных  с основными психическими заболеваниями (ОПК-7);</w:t>
      </w:r>
    </w:p>
    <w:p w14:paraId="120A8848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проведение медицинской реабилитации и санаторно-курортного лечения пациентов со психическими заболеваниями (ОПК-6);</w:t>
      </w:r>
    </w:p>
    <w:p w14:paraId="391AF31F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формы и методы санитарно-просветительной работы (ОПК-8);</w:t>
      </w:r>
    </w:p>
    <w:p w14:paraId="59EDB23E" w14:textId="77777777" w:rsidR="001D0AC4" w:rsidRPr="00F927B9" w:rsidRDefault="001D0AC4" w:rsidP="001D0AC4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должностные обязанности медицинских работников в медицинских организациях(ОПК-2,ОПК-3,ОПК-8);</w:t>
      </w:r>
    </w:p>
    <w:p w14:paraId="0EDBE764" w14:textId="77777777" w:rsidR="001D0AC4" w:rsidRPr="00F927B9" w:rsidRDefault="001D0AC4" w:rsidP="001D0AC4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критерии оценки качества медицинской помощи(ОПК-1,ОПК-4);</w:t>
      </w:r>
    </w:p>
    <w:p w14:paraId="2548AC44" w14:textId="77777777" w:rsidR="001D0AC4" w:rsidRPr="00F927B9" w:rsidRDefault="001D0AC4" w:rsidP="001D0AC4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стандарты и системы управления качеством медицинских (психиатрических) услуг(0ПК-2,ОПК-4,ОПК-8);</w:t>
      </w:r>
    </w:p>
    <w:p w14:paraId="7005645F" w14:textId="77777777" w:rsidR="001D0AC4" w:rsidRPr="00F927B9" w:rsidRDefault="001D0AC4" w:rsidP="001D0AC4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законодательство Российской Федерации в сфере охраны здоровья и нормативные правовые акты, определяющие деятельность медицинских организаций(ОПК-1,ОПК-2);</w:t>
      </w:r>
    </w:p>
    <w:p w14:paraId="19E88F25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проведение сбора и медико-статистического анализа информации о показателях психической заболеваемости различных возрастно-половых групп и ее влияния на состояние их здоровья (ОПК-2).</w:t>
      </w:r>
    </w:p>
    <w:p w14:paraId="09C83106" w14:textId="77777777" w:rsidR="001D0AC4" w:rsidRPr="00F927B9" w:rsidRDefault="001D0AC4" w:rsidP="001D0AC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Умения:</w:t>
      </w:r>
    </w:p>
    <w:p w14:paraId="600D5798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 получать исчерпывающую информацию о заболевании (ОПК-1);</w:t>
      </w:r>
    </w:p>
    <w:p w14:paraId="7AE646B2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выявлять возможные причины психического заболевания: применять объективные методы обследования больного, выявлять характерные признаки заболевания, особенно в случаях, требующих неотложной помощи и интенсивной терапии (ОПК-4);</w:t>
      </w:r>
    </w:p>
    <w:p w14:paraId="6F330AC1" w14:textId="77777777" w:rsidR="001D0AC4" w:rsidRPr="00F927B9" w:rsidRDefault="001D0AC4" w:rsidP="001D0A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провести опрос и осмотр пациента с психическим расстройством и выявить основные объективные данные, подтверждающие диагноз (ОПК-4);</w:t>
      </w:r>
    </w:p>
    <w:p w14:paraId="14308421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оценивать тяжесть состояния больного, определять объем и последовательность необходимых мероприятий для оказания помощи (ОПК-4, ПК-1);</w:t>
      </w:r>
    </w:p>
    <w:p w14:paraId="24499CC3" w14:textId="77777777" w:rsidR="001D0AC4" w:rsidRPr="00F927B9" w:rsidRDefault="001D0AC4" w:rsidP="001D0A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- определять этиологические факторы, приводящие к развитию психических расстройств (ОПК-4);</w:t>
      </w:r>
    </w:p>
    <w:p w14:paraId="370FB636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(ОПК-4);</w:t>
      </w:r>
    </w:p>
    <w:p w14:paraId="70CE197E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интерпретировать результаты лабораторно-клинических методов исследования, (ОПК-4);</w:t>
      </w:r>
    </w:p>
    <w:p w14:paraId="2DB4FBD9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давать оценку результатам обследования, в том числе с учетом возрастных особенностей (ОПК-4);</w:t>
      </w:r>
    </w:p>
    <w:p w14:paraId="132E7E17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интерпретировать результаты специальных методов исследования (ультразвуковые, лабораторные, рентгенологические и др.) (ОПК-4);</w:t>
      </w:r>
    </w:p>
    <w:p w14:paraId="79A7EC0E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проводить дифференциальную диагностику, обосновывать клинический диагноз, схему, план, тактику ведения больного (ОПК-4);</w:t>
      </w:r>
    </w:p>
    <w:p w14:paraId="3A17BBAA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определять вопросы трудоспособности больного (временной) (ОПК-2, ОПК-8);</w:t>
      </w:r>
    </w:p>
    <w:p w14:paraId="3B8735DC" w14:textId="77777777" w:rsidR="001D0AC4" w:rsidRPr="00F927B9" w:rsidRDefault="001D0AC4" w:rsidP="001D0AC4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наблюдение за ходом реабилитации пациента (ОПК-3);</w:t>
      </w:r>
    </w:p>
    <w:p w14:paraId="4D2A0F3D" w14:textId="77777777" w:rsidR="001D0AC4" w:rsidRPr="00F927B9" w:rsidRDefault="001D0AC4" w:rsidP="001D0AC4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подбор лекарственных препаратов для реабилитации (ОПК-8);</w:t>
      </w:r>
    </w:p>
    <w:p w14:paraId="61977A97" w14:textId="77777777" w:rsidR="001D0AC4" w:rsidRPr="00F927B9" w:rsidRDefault="001D0AC4" w:rsidP="001D0AC4">
      <w:pPr>
        <w:widowControl w:val="0"/>
        <w:shd w:val="clear" w:color="auto" w:fill="FFFFFF"/>
        <w:tabs>
          <w:tab w:val="left" w:pos="1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проводить санитарно-гигиеническое просвещение среди пациентов и медицинских работников с целью формирования здорового образа жизни (ОПК-6, ОПК-7);</w:t>
      </w:r>
    </w:p>
    <w:p w14:paraId="0B46CE1F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анализировать качество оказания медицинской помощи(ОПК-2, ОПК-6, ОПК-7, ОПК-8);</w:t>
      </w:r>
    </w:p>
    <w:p w14:paraId="365E37E1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анализировать показатели заболеваемости, инвалидности и смертности населения обслуживаемой территории(ОПК-2);</w:t>
      </w:r>
    </w:p>
    <w:p w14:paraId="57928A8E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оформлять необходимую медицинскую документацию, предусмотренную законодательством по здравоохранению (ОПК-2);</w:t>
      </w:r>
    </w:p>
    <w:p w14:paraId="2BDA3EEE" w14:textId="77777777" w:rsidR="001D0AC4" w:rsidRPr="00F927B9" w:rsidRDefault="001D0AC4" w:rsidP="001D0AC4">
      <w:pPr>
        <w:pStyle w:val="Default"/>
        <w:rPr>
          <w:b/>
          <w:bCs/>
          <w:u w:val="single"/>
        </w:rPr>
      </w:pPr>
      <w:r w:rsidRPr="00F927B9">
        <w:rPr>
          <w:b/>
          <w:bCs/>
          <w:u w:val="single"/>
        </w:rPr>
        <w:t xml:space="preserve">Владения: </w:t>
      </w:r>
    </w:p>
    <w:p w14:paraId="6EAD0607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9197390"/>
      <w:r w:rsidRPr="00F927B9">
        <w:rPr>
          <w:rFonts w:ascii="Times New Roman" w:hAnsi="Times New Roman"/>
          <w:sz w:val="24"/>
          <w:szCs w:val="24"/>
        </w:rPr>
        <w:t>− навыком проведения психиатрического освидетельствования, в том числе в рамках профилактических медицинских осмотров, диспансерного наблюдения (ОПК-4).</w:t>
      </w:r>
    </w:p>
    <w:p w14:paraId="7ECD2503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9197505"/>
      <w:bookmarkEnd w:id="3"/>
      <w:r w:rsidRPr="00F927B9">
        <w:rPr>
          <w:rFonts w:ascii="Times New Roman" w:hAnsi="Times New Roman"/>
          <w:sz w:val="24"/>
          <w:szCs w:val="24"/>
        </w:rPr>
        <w:t>– методикой сбора и анализа 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 катамнеза (ОПК4);</w:t>
      </w:r>
    </w:p>
    <w:p w14:paraId="1F11E8A4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методикой объективного обследования больного (психический статус, осмотр, пальпация, перкуссия, аускультация) (ОПК4);</w:t>
      </w:r>
    </w:p>
    <w:p w14:paraId="0D169B7F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проведения дифференциальной диагностики на основании анамнеза, объективных данных, клинико-функциональных, лабораторных анализов (ОПК4)</w:t>
      </w:r>
    </w:p>
    <w:p w14:paraId="3758084A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техникой медицинской фиксации и транспортировки возбужденного больного (ПК1);</w:t>
      </w:r>
    </w:p>
    <w:p w14:paraId="4742DEB7" w14:textId="77777777" w:rsidR="001D0AC4" w:rsidRPr="00F927B9" w:rsidRDefault="001D0AC4" w:rsidP="001D0AC4">
      <w:pPr>
        <w:pStyle w:val="ae"/>
        <w:spacing w:line="360" w:lineRule="auto"/>
        <w:jc w:val="both"/>
        <w:rPr>
          <w:sz w:val="24"/>
          <w:szCs w:val="24"/>
        </w:rPr>
      </w:pPr>
      <w:bookmarkStart w:id="5" w:name="_Hlk9197551"/>
      <w:bookmarkEnd w:id="4"/>
      <w:r w:rsidRPr="00F927B9">
        <w:rPr>
          <w:sz w:val="24"/>
          <w:szCs w:val="24"/>
        </w:rPr>
        <w:lastRenderedPageBreak/>
        <w:t>− навыком формулировать и обосновывать диагноз психического расстройства в соответствии с клинической классификацией, с МКБ-10, определять его форму, тип и фазу течения(ОПК4).</w:t>
      </w:r>
    </w:p>
    <w:p w14:paraId="6B66F888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проводить оценку результатов специальных методов обследования (ультразвуковые, рентгенологические, магнитно-резонансной и компьютерной томографии) (ОПК4).</w:t>
      </w:r>
    </w:p>
    <w:p w14:paraId="68596261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проводить оценку результатов экспериментально-психологического исследования(ОПК4).</w:t>
      </w:r>
    </w:p>
    <w:bookmarkEnd w:id="5"/>
    <w:p w14:paraId="48200F82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назначать и проводить необходимое лечение психических расстройств (ПК1).</w:t>
      </w:r>
    </w:p>
    <w:p w14:paraId="10FFDA20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организовывать госпитализацию больных с психическими расстройствами</w:t>
      </w:r>
      <w:r w:rsidRPr="00F927B9">
        <w:rPr>
          <w:rFonts w:ascii="Times New Roman" w:hAnsi="Times New Roman"/>
          <w:iCs/>
          <w:sz w:val="24"/>
          <w:szCs w:val="24"/>
        </w:rPr>
        <w:t>, требующих стационарного обследования и лечения, в том числе недобровольную (ОПК4, ОПК7).</w:t>
      </w:r>
    </w:p>
    <w:p w14:paraId="425FC6AE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− методикой организации искусственного </w:t>
      </w:r>
      <w:proofErr w:type="spellStart"/>
      <w:r w:rsidRPr="00F927B9">
        <w:rPr>
          <w:rFonts w:ascii="Times New Roman" w:hAnsi="Times New Roman"/>
          <w:sz w:val="24"/>
          <w:szCs w:val="24"/>
        </w:rPr>
        <w:t>энтерального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питания, постановки </w:t>
      </w:r>
      <w:proofErr w:type="spellStart"/>
      <w:r w:rsidRPr="00F927B9">
        <w:rPr>
          <w:rFonts w:ascii="Times New Roman" w:hAnsi="Times New Roman"/>
          <w:sz w:val="24"/>
          <w:szCs w:val="24"/>
        </w:rPr>
        <w:t>назогастрального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зонда (ПК-1);</w:t>
      </w:r>
    </w:p>
    <w:p w14:paraId="6F55DEDE" w14:textId="77777777" w:rsidR="001D0AC4" w:rsidRPr="00F927B9" w:rsidRDefault="001D0AC4" w:rsidP="001D0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− навыком проведения неотложных мероприятий при психических расстройствах (психомоторное возбуждение, суицидальные тенденции, состояния помраченного сознания, отказ от еды, приступ фебрильной шизофрении, ЗНС, купирование нейролептического синдрома, </w:t>
      </w:r>
      <w:proofErr w:type="spellStart"/>
      <w:r w:rsidRPr="00F927B9">
        <w:rPr>
          <w:rFonts w:ascii="Times New Roman" w:hAnsi="Times New Roman"/>
          <w:sz w:val="24"/>
          <w:szCs w:val="24"/>
        </w:rPr>
        <w:t>эпистатуса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, тяжелые формы алкогольного делирия, острых алкогольных энцефалопатий, алкогольной интоксикации и абстиненции, алкогольно-антабусной реакции, острая интоксикация и абстиненция при наркоманиях и токсикоманиях) и соматических заболеваниях (анафилактический шок, тяжелое обострение астмы, </w:t>
      </w:r>
      <w:proofErr w:type="spellStart"/>
      <w:r w:rsidRPr="00F927B9">
        <w:rPr>
          <w:rFonts w:ascii="Times New Roman" w:hAnsi="Times New Roman"/>
          <w:sz w:val="24"/>
          <w:szCs w:val="24"/>
        </w:rPr>
        <w:t>ангиоотек</w:t>
      </w:r>
      <w:proofErr w:type="spellEnd"/>
      <w:r w:rsidRPr="00F927B9">
        <w:rPr>
          <w:rFonts w:ascii="Times New Roman" w:hAnsi="Times New Roman"/>
          <w:sz w:val="24"/>
          <w:szCs w:val="24"/>
        </w:rPr>
        <w:t>, инфаркт миокарда, инсульт, черепно-мозговая травма, «острый живот», внематочная беременность, гипогликемическая и гипергликемическая кома, клиническая смерть) (ПК1).</w:t>
      </w:r>
    </w:p>
    <w:p w14:paraId="4C53ECCC" w14:textId="77777777" w:rsidR="001D0AC4" w:rsidRPr="00F927B9" w:rsidRDefault="001D0AC4" w:rsidP="001D0AC4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оказывать первую врачебную помощь больному с психическими расстройствами с социально-опасными действиями (ПК1).</w:t>
      </w:r>
    </w:p>
    <w:p w14:paraId="4AB03B94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навыком применения положений нормативно-правовой документации, регулирующей оказание психиатрической помощи в практике врача-психиатра (ОПК2).</w:t>
      </w:r>
    </w:p>
    <w:p w14:paraId="65EA8510" w14:textId="77777777" w:rsidR="001D0AC4" w:rsidRPr="00F927B9" w:rsidRDefault="001D0AC4" w:rsidP="001D0AC4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логически мыслить, проводить аргументированный анализ, участвовать в дискуссии, редактировать тексты профессионального содержания по специальности психиатрия (УК-1).</w:t>
      </w:r>
    </w:p>
    <w:p w14:paraId="70FFB105" w14:textId="77777777" w:rsidR="001D0AC4" w:rsidRPr="00F927B9" w:rsidRDefault="001D0AC4" w:rsidP="001D0AC4">
      <w:pPr>
        <w:widowControl w:val="0"/>
        <w:shd w:val="clear" w:color="auto" w:fill="FFFFFF"/>
        <w:tabs>
          <w:tab w:val="num" w:pos="142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методами лечения основных нозологий, встречающихся в практике врача-психиатра (ПК-1);</w:t>
      </w:r>
    </w:p>
    <w:p w14:paraId="5F5DFF58" w14:textId="77777777" w:rsidR="00374B2A" w:rsidRPr="00F927B9" w:rsidRDefault="00374B2A" w:rsidP="00374B2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19B92C" w14:textId="77777777" w:rsidR="00374B2A" w:rsidRPr="00F927B9" w:rsidRDefault="00374B2A" w:rsidP="00374B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Виды учебной работы: лекции, семинары, самостоятельная работа.</w:t>
      </w:r>
    </w:p>
    <w:p w14:paraId="59E19D88" w14:textId="77777777" w:rsidR="00374B2A" w:rsidRPr="00F927B9" w:rsidRDefault="00374B2A" w:rsidP="00374B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654E5C" w14:textId="78C2A5D9" w:rsidR="00374B2A" w:rsidRPr="00F927B9" w:rsidRDefault="00374B2A" w:rsidP="00F22E93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</w:t>
      </w:r>
      <w:r w:rsidR="00F22E93" w:rsidRPr="00F927B9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1D0AC4" w:rsidRPr="00F927B9">
        <w:rPr>
          <w:rFonts w:ascii="Times New Roman" w:hAnsi="Times New Roman"/>
          <w:sz w:val="24"/>
          <w:szCs w:val="24"/>
        </w:rPr>
        <w:t xml:space="preserve">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="001D0AC4"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="001D0AC4"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2C7C051A" w14:textId="77777777" w:rsidR="0051103E" w:rsidRPr="00F927B9" w:rsidRDefault="00B258A8" w:rsidP="00B258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Аннотация РП «</w:t>
      </w:r>
      <w:r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«Общественное здоровье и здравоохранение</w:t>
      </w:r>
      <w:r w:rsidRPr="00F927B9">
        <w:rPr>
          <w:rFonts w:ascii="Times New Roman" w:hAnsi="Times New Roman"/>
          <w:b/>
          <w:bCs/>
          <w:sz w:val="24"/>
          <w:szCs w:val="24"/>
        </w:rPr>
        <w:t>»</w:t>
      </w:r>
    </w:p>
    <w:p w14:paraId="2CDC7C94" w14:textId="77777777" w:rsidR="00F176CA" w:rsidRPr="00F927B9" w:rsidRDefault="00F176CA" w:rsidP="00B258A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A41435" w14:textId="77777777" w:rsidR="00B258A8" w:rsidRPr="00F927B9" w:rsidRDefault="00B258A8" w:rsidP="00B258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Дисциплина «Общественное здоровье и здравоохранение» относится к базовой части программы ординатуры по специальности 31.08.</w:t>
      </w:r>
      <w:r w:rsidR="003D6366" w:rsidRPr="00F927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2E93" w:rsidRPr="00F927B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D6366" w:rsidRPr="00F927B9">
        <w:rPr>
          <w:rFonts w:ascii="Times New Roman" w:eastAsia="Times New Roman" w:hAnsi="Times New Roman"/>
          <w:sz w:val="24"/>
          <w:szCs w:val="24"/>
          <w:lang w:eastAsia="ru-RU"/>
        </w:rPr>
        <w:t>Псих</w:t>
      </w:r>
      <w:r w:rsidR="00F22E93" w:rsidRPr="00F927B9">
        <w:rPr>
          <w:rFonts w:ascii="Times New Roman" w:eastAsia="Times New Roman" w:hAnsi="Times New Roman"/>
          <w:sz w:val="24"/>
          <w:szCs w:val="24"/>
          <w:lang w:eastAsia="ru-RU"/>
        </w:rPr>
        <w:t>иатрия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» и является обязательной для освоения обучающимися. Б1.Б.1</w:t>
      </w:r>
    </w:p>
    <w:p w14:paraId="2EA7F1F2" w14:textId="77777777" w:rsidR="00F001AE" w:rsidRPr="00F927B9" w:rsidRDefault="00F001AE" w:rsidP="008F7E6B">
      <w:pPr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_Hlk89587697"/>
      <w:r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и задачи дисциплины «</w:t>
      </w:r>
      <w:r w:rsidRPr="00F927B9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Общественное здоровье и здравоохранение»</w:t>
      </w:r>
    </w:p>
    <w:p w14:paraId="15E085CE" w14:textId="77777777" w:rsidR="00EB297B" w:rsidRPr="00F927B9" w:rsidRDefault="00F001AE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End w:id="6"/>
      <w:r w:rsidR="00EB297B" w:rsidRPr="00F927B9">
        <w:rPr>
          <w:rFonts w:ascii="Times New Roman" w:hAnsi="Times New Roman"/>
          <w:b/>
          <w:sz w:val="24"/>
          <w:szCs w:val="24"/>
        </w:rPr>
        <w:t>Цель дисциплины:</w:t>
      </w:r>
      <w:r w:rsidR="00EB297B" w:rsidRPr="00F927B9">
        <w:rPr>
          <w:rFonts w:ascii="Times New Roman" w:hAnsi="Times New Roman"/>
          <w:sz w:val="24"/>
          <w:szCs w:val="24"/>
        </w:rPr>
        <w:t xml:space="preserve"> углубление профессиональных знаний и умений в области общественного здоровья и здравоохранения, формирование клинического мышления, повышение уровня готовности к самостоятельной профессиональной деятельности в медицинских учреждениях.</w:t>
      </w:r>
    </w:p>
    <w:p w14:paraId="6179EA0E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Задачи рабочей программы по дисциплине </w:t>
      </w:r>
      <w:r w:rsidRPr="00F927B9">
        <w:rPr>
          <w:rFonts w:ascii="Times New Roman" w:hAnsi="Times New Roman"/>
          <w:b/>
          <w:bCs/>
          <w:sz w:val="24"/>
          <w:szCs w:val="24"/>
        </w:rPr>
        <w:t>«</w:t>
      </w:r>
      <w:r w:rsidRPr="00F927B9">
        <w:rPr>
          <w:rFonts w:ascii="Times New Roman" w:hAnsi="Times New Roman"/>
          <w:b/>
          <w:sz w:val="24"/>
          <w:szCs w:val="24"/>
        </w:rPr>
        <w:t>Общественное здоровье и здравоохранение»:</w:t>
      </w:r>
    </w:p>
    <w:p w14:paraId="1D15111A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 Сформировать умения в освоении новейших технологий и методик в сфере общественного здоровья и здравоохранения.</w:t>
      </w:r>
    </w:p>
    <w:p w14:paraId="4C3DC924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 Сформировать систему общих и специальных знаний, умений, позволяющих врачу свободно ориентироваться в вопросах общественного здоровья и здравоохранения.</w:t>
      </w:r>
    </w:p>
    <w:p w14:paraId="795A5AD8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3. 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 в аспекте общественного здоровья и здравоохранения.</w:t>
      </w:r>
    </w:p>
    <w:p w14:paraId="1A5BF879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70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2.</w:t>
      </w:r>
      <w:r w:rsidRPr="00F927B9">
        <w:rPr>
          <w:rFonts w:ascii="Times New Roman" w:hAnsi="Times New Roman"/>
          <w:b/>
          <w:bCs/>
          <w:sz w:val="24"/>
          <w:szCs w:val="24"/>
        </w:rPr>
        <w:tab/>
        <w:t>Результаты обучения</w:t>
      </w:r>
    </w:p>
    <w:p w14:paraId="5557F1ED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«Общественное здоровье и здравоохранение»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5EC362EF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B74976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универсальные компетенции (УК):</w:t>
      </w:r>
    </w:p>
    <w:p w14:paraId="7A89F726" w14:textId="77777777" w:rsidR="00EB297B" w:rsidRPr="00F927B9" w:rsidRDefault="00EB297B" w:rsidP="00EB297B">
      <w:pPr>
        <w:pStyle w:val="a9"/>
        <w:spacing w:line="360" w:lineRule="auto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19DB715B" w14:textId="77777777" w:rsidR="00EB297B" w:rsidRPr="00F927B9" w:rsidRDefault="00EB297B" w:rsidP="00EB297B">
      <w:pPr>
        <w:pStyle w:val="a9"/>
        <w:spacing w:line="360" w:lineRule="auto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- Способен разрабатывать, реализовывать проект и управлять им (УК-2);</w:t>
      </w:r>
    </w:p>
    <w:p w14:paraId="12986FFA" w14:textId="77777777" w:rsidR="00EB297B" w:rsidRPr="00F927B9" w:rsidRDefault="00EB297B" w:rsidP="00EB297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B9">
        <w:rPr>
          <w:rFonts w:ascii="Times New Roman" w:hAnsi="Times New Roman" w:cs="Times New Roman"/>
          <w:sz w:val="24"/>
          <w:szCs w:val="24"/>
        </w:rPr>
        <w:t>-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 (УК-3);</w:t>
      </w:r>
    </w:p>
    <w:p w14:paraId="7D0C7AF8" w14:textId="77777777" w:rsidR="00EB297B" w:rsidRPr="00F927B9" w:rsidRDefault="00EB297B" w:rsidP="00EB297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B9">
        <w:rPr>
          <w:rFonts w:ascii="Times New Roman" w:hAnsi="Times New Roman" w:cs="Times New Roman"/>
          <w:sz w:val="24"/>
          <w:szCs w:val="24"/>
        </w:rPr>
        <w:t>- Способен планировать и решать задачи собственного профессионального и личностного развития, включая задачи изменения карьерной траектории(УК-5).</w:t>
      </w:r>
    </w:p>
    <w:p w14:paraId="62D6824A" w14:textId="77777777" w:rsidR="00EB297B" w:rsidRPr="00F927B9" w:rsidRDefault="00EB297B" w:rsidP="00EB297B">
      <w:pPr>
        <w:widowControl w:val="0"/>
        <w:shd w:val="clear" w:color="auto" w:fill="FFFFFF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общепрофессиональные компетенции (ОПК):</w:t>
      </w:r>
    </w:p>
    <w:p w14:paraId="5A513702" w14:textId="77777777" w:rsidR="00EB297B" w:rsidRPr="00F927B9" w:rsidRDefault="00EB297B" w:rsidP="00EB297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Деятельность в сфере информационных технологий:</w:t>
      </w:r>
    </w:p>
    <w:p w14:paraId="78B837AB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использовать информационно-коммуникационные технологии в профессиональной деятельности и соблюдать правила информационной безопасности (ОПК-1);</w:t>
      </w:r>
    </w:p>
    <w:p w14:paraId="4E3C8332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Организационно-управленческая деятельность:</w:t>
      </w:r>
    </w:p>
    <w:p w14:paraId="0281FA8C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 (ОПК-2);</w:t>
      </w:r>
    </w:p>
    <w:p w14:paraId="4F75771E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Медицинская деятельность:</w:t>
      </w:r>
    </w:p>
    <w:p w14:paraId="6867A4D2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Способен проводить в отношении пациентов медицинскую экспертизу (ОПК-7); </w:t>
      </w:r>
    </w:p>
    <w:p w14:paraId="6B2B04D9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 (ОПК-9); </w:t>
      </w:r>
    </w:p>
    <w:p w14:paraId="6C65DCA2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Формирование вышеперечисленных универсальных и профессиональных компетенций предполагает овладение ординатором системой следующих знаний, умений и владений:</w:t>
      </w:r>
    </w:p>
    <w:p w14:paraId="1ACE30F5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7338F573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Знает принципы и методы работы оториноларинголога, требования, предъявляемые к в нему и результатам его работы </w:t>
      </w:r>
      <w:r w:rsidRPr="00F927B9">
        <w:rPr>
          <w:rFonts w:ascii="Times New Roman" w:hAnsi="Times New Roman"/>
          <w:sz w:val="24"/>
          <w:szCs w:val="24"/>
        </w:rPr>
        <w:t>(УК-2);</w:t>
      </w:r>
    </w:p>
    <w:p w14:paraId="6B2D43CC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Знает принципы подбора эффективного и профессионального медицинского персонала в ЛОР-подразделение (УК-3);</w:t>
      </w:r>
    </w:p>
    <w:p w14:paraId="428ECF3D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Определяет приоритеты собственной деятельности (УК-5);</w:t>
      </w:r>
    </w:p>
    <w:p w14:paraId="7BB120D0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Знает состояния и заболевания ЛОР-органов, ограничивающие способности пациента осуществлять трудовую деятельность </w:t>
      </w:r>
      <w:r w:rsidRPr="00F927B9">
        <w:rPr>
          <w:rFonts w:ascii="Times New Roman" w:hAnsi="Times New Roman"/>
          <w:sz w:val="24"/>
          <w:szCs w:val="24"/>
        </w:rPr>
        <w:t>(ОПК-7);</w:t>
      </w:r>
    </w:p>
    <w:p w14:paraId="5544BA9B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Умения:</w:t>
      </w:r>
    </w:p>
    <w:p w14:paraId="48B7ADA4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Умеет собирать и обобщать данные по актуальным проблемам, относящимся к оториноларингологии. Умеет осуществлять поиск информации и решений на основе действий, эксперимента и опыта в </w:t>
      </w:r>
      <w:proofErr w:type="spellStart"/>
      <w:r w:rsidRPr="00F927B9">
        <w:rPr>
          <w:rFonts w:ascii="Times New Roman" w:hAnsi="Times New Roman"/>
          <w:sz w:val="24"/>
          <w:szCs w:val="24"/>
        </w:rPr>
        <w:t>оториноларинологии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. Умеет анализировать </w:t>
      </w:r>
      <w:r w:rsidRPr="00F927B9">
        <w:rPr>
          <w:rFonts w:ascii="Times New Roman" w:hAnsi="Times New Roman"/>
          <w:sz w:val="24"/>
          <w:szCs w:val="24"/>
        </w:rPr>
        <w:lastRenderedPageBreak/>
        <w:t>проблемную ситуацию в практике оториноларинголога как систему, анализировать все ее составляющие (УК-1);</w:t>
      </w:r>
    </w:p>
    <w:p w14:paraId="498D448B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Умеет разрабатывать план лечения больного с патологией ЛОР-органов, формулируя цель, задачи, ожидаемые результаты меры профилактики </w:t>
      </w:r>
      <w:r w:rsidRPr="00F927B9">
        <w:rPr>
          <w:rFonts w:ascii="Times New Roman" w:hAnsi="Times New Roman"/>
          <w:sz w:val="24"/>
          <w:szCs w:val="24"/>
        </w:rPr>
        <w:t>(УК-2);</w:t>
      </w:r>
    </w:p>
    <w:p w14:paraId="4B8B6BC7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Умеет вырабатывать стратегию сотрудничества и на ее основе организует работу медицинского персонала в ЛОР-подразделении для достижения поставленной цели (УК-3);</w:t>
      </w:r>
    </w:p>
    <w:p w14:paraId="3EB27E9F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Умеет осуществлять эффективный поиск информации, необходимой для </w:t>
      </w:r>
      <w:r w:rsidRPr="00F927B9">
        <w:rPr>
          <w:rFonts w:ascii="Times New Roman" w:hAnsi="Times New Roman"/>
          <w:sz w:val="24"/>
          <w:szCs w:val="24"/>
        </w:rPr>
        <w:t>решения</w:t>
      </w:r>
      <w:r w:rsidRPr="00F927B9">
        <w:rPr>
          <w:rFonts w:ascii="Times New Roman" w:hAnsi="Times New Roman"/>
          <w:iCs/>
          <w:sz w:val="24"/>
          <w:szCs w:val="24"/>
        </w:rPr>
        <w:t xml:space="preserve"> задач профессиональной деятельности с использованием справочных систем и профессиональных баз данных. Умеет </w:t>
      </w:r>
      <w:r w:rsidRPr="00F927B9">
        <w:rPr>
          <w:rFonts w:ascii="Times New Roman" w:hAnsi="Times New Roman"/>
          <w:sz w:val="24"/>
          <w:szCs w:val="24"/>
        </w:rPr>
        <w:t>пользоваться</w:t>
      </w:r>
      <w:r w:rsidRPr="00F927B9">
        <w:rPr>
          <w:rFonts w:ascii="Times New Roman" w:hAnsi="Times New Roman"/>
          <w:iCs/>
          <w:sz w:val="24"/>
          <w:szCs w:val="24"/>
        </w:rPr>
        <w:t xml:space="preserve"> современной медицинской терминологией</w:t>
      </w:r>
      <w:r w:rsidRPr="00F927B9">
        <w:rPr>
          <w:rFonts w:ascii="Times New Roman" w:hAnsi="Times New Roman"/>
          <w:sz w:val="24"/>
          <w:szCs w:val="24"/>
        </w:rPr>
        <w:t xml:space="preserve"> (ОПК-1);</w:t>
      </w:r>
    </w:p>
    <w:p w14:paraId="60B05E9F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Умеет организовать работу и осуществлять контроль за выполнением должностных об</w:t>
      </w:r>
      <w:r w:rsidRPr="00F927B9">
        <w:rPr>
          <w:rFonts w:ascii="Times New Roman" w:hAnsi="Times New Roman"/>
          <w:iCs/>
          <w:sz w:val="24"/>
          <w:szCs w:val="24"/>
        </w:rPr>
        <w:t xml:space="preserve">язанностей находящегося в распоряжении медицинского персонала </w:t>
      </w:r>
      <w:r w:rsidRPr="00F927B9">
        <w:rPr>
          <w:rFonts w:ascii="Times New Roman" w:hAnsi="Times New Roman"/>
          <w:sz w:val="24"/>
          <w:szCs w:val="24"/>
        </w:rPr>
        <w:t xml:space="preserve">(ОПК-2);  </w:t>
      </w:r>
    </w:p>
    <w:p w14:paraId="692AD0D4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Умеет оценить эффективность индивидуальной программы реабилитации. Умеет определять состояния и заболевания ЛОР-органов, ограничивающие способности пациента осуществлять трудовую деятельность </w:t>
      </w:r>
      <w:r w:rsidRPr="00F927B9">
        <w:rPr>
          <w:rFonts w:ascii="Times New Roman" w:hAnsi="Times New Roman"/>
          <w:sz w:val="24"/>
          <w:szCs w:val="24"/>
        </w:rPr>
        <w:t>(ОПК-7);</w:t>
      </w:r>
    </w:p>
    <w:p w14:paraId="2A9A3167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Умеет получать добровольное информированное согласие родителей (законных представителей) и людей старше 15 лет на проведение обследования, лечение и иммунопрофилактику. Умеет составить план работы и отчет о работе оториноларинголога  в соответствии с установленными требованиями. Умеет проводить анализ медико-статистических показателей заболеваемости, инвалидности и смертности для оценки здоровья детского населения. Умеет заполнять медицинскую документацию, в том числе в электронном виде. Умеет оформлять документы при направлении пациентов на госпитализацию, на санаторно-курортное лечение, на медико-социальную экспертизу, на посещение образовательных организаций, при временной утрате трудоспособности. Умеет работать в информационных системах и информационно-коммуникативной сети "Интернет </w:t>
      </w:r>
      <w:r w:rsidRPr="00F927B9">
        <w:rPr>
          <w:rFonts w:ascii="Times New Roman" w:hAnsi="Times New Roman"/>
          <w:sz w:val="24"/>
          <w:szCs w:val="24"/>
        </w:rPr>
        <w:t>(ОПК-9);</w:t>
      </w:r>
    </w:p>
    <w:p w14:paraId="786614D5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 xml:space="preserve">Владения: </w:t>
      </w:r>
    </w:p>
    <w:p w14:paraId="7F3A161A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Владеет навыком ведения медицинской документации </w:t>
      </w:r>
      <w:r w:rsidRPr="00F927B9">
        <w:rPr>
          <w:rFonts w:ascii="Times New Roman" w:hAnsi="Times New Roman"/>
          <w:sz w:val="24"/>
          <w:szCs w:val="24"/>
        </w:rPr>
        <w:t>(УК-2);</w:t>
      </w:r>
    </w:p>
    <w:p w14:paraId="726EE4D8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Осознанно выбирает направление собственного профессионального и личностного развития и минимизирует возможные риски при изменении карьерной траектории (УК-5);</w:t>
      </w:r>
    </w:p>
    <w:p w14:paraId="234E26FC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Владеет обеспечением в пределах своей компетенции внутреннего контроля качества и безопасности медицинской деятельности </w:t>
      </w:r>
      <w:r w:rsidRPr="00F927B9">
        <w:rPr>
          <w:rFonts w:ascii="Times New Roman" w:hAnsi="Times New Roman"/>
          <w:sz w:val="24"/>
          <w:szCs w:val="24"/>
        </w:rPr>
        <w:t>(ОПК-9);</w:t>
      </w:r>
    </w:p>
    <w:p w14:paraId="6C8E78C6" w14:textId="083A5669" w:rsidR="005066D8" w:rsidRPr="00F927B9" w:rsidRDefault="005066D8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BC3E5D" w14:textId="77777777" w:rsidR="00E823EC" w:rsidRPr="00F927B9" w:rsidRDefault="00E823EC" w:rsidP="005066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lastRenderedPageBreak/>
        <w:t xml:space="preserve">Аннотация </w:t>
      </w:r>
    </w:p>
    <w:p w14:paraId="40B14822" w14:textId="77777777" w:rsidR="00E823EC" w:rsidRPr="00F927B9" w:rsidRDefault="00E823EC" w:rsidP="005066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РП дисциплины «Педагогика»</w:t>
      </w:r>
    </w:p>
    <w:p w14:paraId="6C290BBA" w14:textId="77777777" w:rsidR="00313CCA" w:rsidRPr="00F927B9" w:rsidRDefault="00313CCA" w:rsidP="00313CCA">
      <w:pPr>
        <w:pStyle w:val="a9"/>
        <w:widowControl w:val="0"/>
        <w:shd w:val="clear" w:color="auto" w:fill="FFFFFF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ab/>
        <w:t>Дисциплина «Педагогика» относится к фундаментальным дисциплинам и входит в состав базовой части программы ординатуры блока 1 «Дисциплины (модули)».</w:t>
      </w:r>
    </w:p>
    <w:p w14:paraId="7DB3D46E" w14:textId="77777777" w:rsidR="00313CCA" w:rsidRPr="00F927B9" w:rsidRDefault="00313CCA" w:rsidP="00313CCA">
      <w:pPr>
        <w:widowControl w:val="0"/>
        <w:shd w:val="clear" w:color="auto" w:fill="FFFFFF"/>
        <w:tabs>
          <w:tab w:val="left" w:pos="0"/>
          <w:tab w:val="left" w:leader="underscore" w:pos="3823"/>
          <w:tab w:val="left" w:leader="underscore" w:pos="573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Общая трудоемкость дисциплины</w:t>
      </w:r>
      <w:r w:rsidRPr="00F927B9">
        <w:rPr>
          <w:rFonts w:ascii="Times New Roman" w:hAnsi="Times New Roman"/>
          <w:b/>
          <w:sz w:val="24"/>
          <w:szCs w:val="24"/>
        </w:rPr>
        <w:t xml:space="preserve"> </w:t>
      </w:r>
      <w:r w:rsidRPr="00F927B9">
        <w:rPr>
          <w:rFonts w:ascii="Times New Roman" w:hAnsi="Times New Roman"/>
          <w:sz w:val="24"/>
          <w:szCs w:val="24"/>
        </w:rPr>
        <w:t>составляет 1 зачетных единиц, 36 академических часов, в том числе аудиторные часы  –24 часа, самостоятельная работа – 12 часов.</w:t>
      </w:r>
    </w:p>
    <w:p w14:paraId="76E97585" w14:textId="77777777" w:rsidR="00313CCA" w:rsidRPr="00F927B9" w:rsidRDefault="00313CCA" w:rsidP="00313C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22BC40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Целью освоения дисциплины «Педагогика» является отработка начальных предметно-методических умений и формирование мотивационной готовности к психолого-педагогической деятельности.</w:t>
      </w:r>
    </w:p>
    <w:p w14:paraId="259CC3FC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Задачи</w:t>
      </w:r>
      <w:r w:rsidRPr="00F927B9">
        <w:rPr>
          <w:rFonts w:ascii="Times New Roman" w:hAnsi="Times New Roman"/>
          <w:sz w:val="24"/>
          <w:szCs w:val="24"/>
        </w:rPr>
        <w:t xml:space="preserve"> дисциплины «Педагогика»: </w:t>
      </w:r>
    </w:p>
    <w:p w14:paraId="0A176122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 выработать представление ординаторов об основах медицинской дидактики и сформировать умение применять их в психолого-педагогической деятельности;</w:t>
      </w:r>
      <w:r w:rsidRPr="00F927B9">
        <w:rPr>
          <w:rFonts w:ascii="Times New Roman" w:hAnsi="Times New Roman"/>
          <w:color w:val="404040"/>
          <w:sz w:val="24"/>
          <w:szCs w:val="24"/>
        </w:rPr>
        <w:t xml:space="preserve"> </w:t>
      </w:r>
    </w:p>
    <w:p w14:paraId="3DF60CE0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 способствовать развитию навыков коммуникативной компетентности и</w:t>
      </w:r>
    </w:p>
    <w:p w14:paraId="2358B7B5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толерантности при взаимодействии с пациентами, их родственниками и средним медицинским персоналом;</w:t>
      </w:r>
    </w:p>
    <w:p w14:paraId="1D8C556D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3. создать условия для возникновения и развития профессионально важных качеств специалиста. </w:t>
      </w:r>
    </w:p>
    <w:p w14:paraId="2BB5F2B1" w14:textId="77777777" w:rsidR="00EB297B" w:rsidRPr="00F927B9" w:rsidRDefault="00EB297B" w:rsidP="00EB297B">
      <w:pPr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7E2C3DB3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«Педагогика»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0247EE39" w14:textId="77777777" w:rsidR="00EB297B" w:rsidRPr="00F927B9" w:rsidRDefault="00EB297B" w:rsidP="00EB297B">
      <w:pPr>
        <w:pStyle w:val="Default"/>
        <w:spacing w:line="360" w:lineRule="auto"/>
        <w:ind w:firstLine="708"/>
        <w:jc w:val="both"/>
        <w:rPr>
          <w:b/>
          <w:color w:val="auto"/>
        </w:rPr>
      </w:pPr>
      <w:r w:rsidRPr="00F927B9">
        <w:rPr>
          <w:b/>
          <w:color w:val="auto"/>
        </w:rPr>
        <w:t>Универсальные компетенции</w:t>
      </w:r>
    </w:p>
    <w:p w14:paraId="1C8AAD4B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УК-1. Способен 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контексте. </w:t>
      </w:r>
    </w:p>
    <w:p w14:paraId="0F26CCA6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ОПК-3 Способен осуществлять педагогическую деятельность.</w:t>
      </w:r>
    </w:p>
    <w:p w14:paraId="5E85C1D6" w14:textId="77777777" w:rsidR="00EB297B" w:rsidRPr="00F927B9" w:rsidRDefault="00EB297B" w:rsidP="00EB29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В результате освоения данной дисциплины выпускник ординатуры </w:t>
      </w:r>
      <w:r w:rsidRPr="00F927B9">
        <w:rPr>
          <w:rFonts w:ascii="Times New Roman" w:hAnsi="Times New Roman"/>
          <w:bCs/>
          <w:sz w:val="24"/>
          <w:szCs w:val="24"/>
        </w:rPr>
        <w:t>должен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иметь представление </w:t>
      </w:r>
      <w:r w:rsidRPr="00F927B9">
        <w:rPr>
          <w:rFonts w:ascii="Times New Roman" w:hAnsi="Times New Roman"/>
          <w:sz w:val="24"/>
          <w:szCs w:val="24"/>
        </w:rPr>
        <w:t xml:space="preserve"> об основах медицинской дидактики и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27B9">
        <w:rPr>
          <w:rFonts w:ascii="Times New Roman" w:hAnsi="Times New Roman"/>
          <w:b/>
          <w:sz w:val="24"/>
          <w:szCs w:val="24"/>
        </w:rPr>
        <w:t>знать</w:t>
      </w:r>
    </w:p>
    <w:p w14:paraId="4C6A1E29" w14:textId="77777777" w:rsidR="00EB297B" w:rsidRPr="00F927B9" w:rsidRDefault="00EB297B" w:rsidP="00EB297B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педагогические технологии формирования критического мышления</w:t>
      </w:r>
    </w:p>
    <w:p w14:paraId="1E13E88F" w14:textId="77777777" w:rsidR="00EB297B" w:rsidRPr="00F927B9" w:rsidRDefault="00EB297B" w:rsidP="00EB297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основы медицинской дидактики, структуру и содержание педагогической деятельности педагога, технологии обучения в вузе</w:t>
      </w:r>
    </w:p>
    <w:p w14:paraId="7CCD6B5F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уметь</w:t>
      </w:r>
    </w:p>
    <w:p w14:paraId="6F9D08E8" w14:textId="77777777" w:rsidR="00EB297B" w:rsidRPr="00F927B9" w:rsidRDefault="00EB297B" w:rsidP="00EB297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lastRenderedPageBreak/>
        <w:t>критически оценивать поступающую информацию вне зависимости от ее источника;</w:t>
      </w:r>
    </w:p>
    <w:p w14:paraId="766B8D9C" w14:textId="77777777" w:rsidR="00EB297B" w:rsidRPr="00F927B9" w:rsidRDefault="00EB297B" w:rsidP="00EB297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формулировать учебно-воспитательные цели; выбирать тип, вид занятия диагностики, контроля и оценки эффективности учебной деятельности </w:t>
      </w:r>
    </w:p>
    <w:p w14:paraId="17249814" w14:textId="77777777" w:rsidR="00EB297B" w:rsidRPr="00F927B9" w:rsidRDefault="00EB297B" w:rsidP="00EB297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владеть навыками</w:t>
      </w:r>
    </w:p>
    <w:p w14:paraId="71EAFB39" w14:textId="77777777" w:rsidR="00EB297B" w:rsidRPr="00F927B9" w:rsidRDefault="00EB297B" w:rsidP="00EB297B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сбора, обработки, критического анализа и систематизации профессиональной</w:t>
      </w:r>
      <w:r w:rsidRPr="00F927B9">
        <w:rPr>
          <w:rFonts w:ascii="Times New Roman" w:hAnsi="Times New Roman"/>
          <w:color w:val="000000"/>
          <w:sz w:val="24"/>
          <w:szCs w:val="24"/>
        </w:rPr>
        <w:br/>
        <w:t xml:space="preserve">информации </w:t>
      </w:r>
    </w:p>
    <w:p w14:paraId="5EB4B03E" w14:textId="77777777" w:rsidR="00EB297B" w:rsidRPr="00F927B9" w:rsidRDefault="00EB297B" w:rsidP="00EB297B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планирования занятий, разработки их методического обеспечения,  использовать различные формы организации учебной деятельности, самостоятельного проведения занятия.</w:t>
      </w:r>
    </w:p>
    <w:p w14:paraId="10FDB961" w14:textId="77777777" w:rsidR="00313CCA" w:rsidRPr="00F927B9" w:rsidRDefault="00313CCA" w:rsidP="00313C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BD7AED" w14:textId="77777777" w:rsidR="00313CCA" w:rsidRPr="00F927B9" w:rsidRDefault="00313CCA" w:rsidP="00313C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_Hlk89591675"/>
      <w:r w:rsidRPr="00F927B9">
        <w:rPr>
          <w:rFonts w:ascii="Times New Roman" w:hAnsi="Times New Roman"/>
          <w:sz w:val="24"/>
          <w:szCs w:val="24"/>
        </w:rPr>
        <w:t>Виды учебной работы: лекции, семинары, самостоятельная работа</w:t>
      </w:r>
      <w:bookmarkEnd w:id="7"/>
      <w:r w:rsidRPr="00F927B9">
        <w:rPr>
          <w:rFonts w:ascii="Times New Roman" w:hAnsi="Times New Roman"/>
          <w:sz w:val="24"/>
          <w:szCs w:val="24"/>
        </w:rPr>
        <w:t>.</w:t>
      </w:r>
    </w:p>
    <w:p w14:paraId="3021DB3F" w14:textId="77777777" w:rsidR="00313CCA" w:rsidRPr="00F927B9" w:rsidRDefault="00313CCA" w:rsidP="00313C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E4D130" w14:textId="55115723" w:rsidR="00F176CA" w:rsidRPr="00F927B9" w:rsidRDefault="00313CCA" w:rsidP="00313C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А.И. Артюхина к.м.н., </w:t>
      </w:r>
      <w:proofErr w:type="spellStart"/>
      <w:r w:rsidRPr="00F927B9">
        <w:rPr>
          <w:rFonts w:ascii="Times New Roman" w:hAnsi="Times New Roman"/>
          <w:sz w:val="24"/>
          <w:szCs w:val="24"/>
        </w:rPr>
        <w:t>д.п.н</w:t>
      </w:r>
      <w:proofErr w:type="spellEnd"/>
      <w:r w:rsidRPr="00F927B9">
        <w:rPr>
          <w:rFonts w:ascii="Times New Roman" w:hAnsi="Times New Roman"/>
          <w:sz w:val="24"/>
          <w:szCs w:val="24"/>
        </w:rPr>
        <w:t>., курс педагогики и образовательных технологий дополнительного профессионального образования кафедры социальной работы; М.М. Королева к.м.н., заместитель директора по ординатуре</w:t>
      </w:r>
      <w:r w:rsidRPr="00F927B9">
        <w:rPr>
          <w:rFonts w:ascii="Times New Roman" w:hAnsi="Times New Roman"/>
          <w:sz w:val="24"/>
          <w:szCs w:val="24"/>
        </w:rPr>
        <w:tab/>
        <w:t xml:space="preserve"> Институт НМФО; </w:t>
      </w:r>
    </w:p>
    <w:p w14:paraId="6E39D4FC" w14:textId="77777777" w:rsidR="00F176CA" w:rsidRPr="00F927B9" w:rsidRDefault="00F176CA" w:rsidP="005066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ACAA61" w14:textId="77777777" w:rsidR="00D504C1" w:rsidRPr="00F927B9" w:rsidRDefault="00D504C1" w:rsidP="00D504C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Аннотация РП </w:t>
      </w:r>
    </w:p>
    <w:p w14:paraId="6A111531" w14:textId="77777777" w:rsidR="00764F77" w:rsidRPr="00F927B9" w:rsidRDefault="00F22E93" w:rsidP="00D504C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«Клиническая фармаколо</w:t>
      </w:r>
      <w:r w:rsidR="00D504C1" w:rsidRPr="00F927B9">
        <w:rPr>
          <w:rFonts w:ascii="Times New Roman" w:hAnsi="Times New Roman"/>
          <w:b/>
          <w:sz w:val="24"/>
          <w:szCs w:val="24"/>
        </w:rPr>
        <w:t>гия»</w:t>
      </w:r>
    </w:p>
    <w:p w14:paraId="2C66DD5B" w14:textId="77777777" w:rsidR="00D504C1" w:rsidRPr="00F927B9" w:rsidRDefault="00D504C1" w:rsidP="00D504C1">
      <w:pPr>
        <w:widowControl w:val="0"/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дисциплины «</w:t>
      </w:r>
      <w:r w:rsidR="00F22E93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Клиническая фармакология» 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относится к блоку Б1 базовой части ОПОП – Б1.Б.5</w:t>
      </w:r>
    </w:p>
    <w:p w14:paraId="0146BCC3" w14:textId="77777777" w:rsidR="00D504C1" w:rsidRPr="00F927B9" w:rsidRDefault="00D504C1" w:rsidP="00D504C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трудоемкость дисциплины составляет </w:t>
      </w:r>
      <w:r w:rsidR="00FC16D9" w:rsidRPr="00F927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зачетны</w:t>
      </w:r>
      <w:r w:rsidR="00FC16D9" w:rsidRPr="00F927B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</w:t>
      </w:r>
      <w:r w:rsidR="00FC16D9" w:rsidRPr="00F927B9">
        <w:rPr>
          <w:rFonts w:ascii="Times New Roman" w:eastAsia="Times New Roman" w:hAnsi="Times New Roman"/>
          <w:sz w:val="24"/>
          <w:szCs w:val="24"/>
          <w:lang w:eastAsia="ru-RU"/>
        </w:rPr>
        <w:t>ы, 72 академических часа.</w:t>
      </w:r>
    </w:p>
    <w:p w14:paraId="11C42A02" w14:textId="77777777" w:rsidR="00FC16D9" w:rsidRPr="00F927B9" w:rsidRDefault="00FC16D9" w:rsidP="00FC16D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Цель и задачи дисциплины </w:t>
      </w:r>
      <w:r w:rsidRPr="00F927B9">
        <w:rPr>
          <w:rFonts w:ascii="Times New Roman" w:hAnsi="Times New Roman"/>
          <w:b/>
          <w:sz w:val="24"/>
          <w:szCs w:val="24"/>
        </w:rPr>
        <w:t>«Клиническая фармакология»</w:t>
      </w:r>
      <w:r w:rsidRPr="00F92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46EA5F5" w14:textId="553CE040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Целью освоения дисциплины «Клиническая фармакология» является подготовка квалифицированного врача - психиатра, обладающего системой общекультурных и общепрофессиональных компетенций, способного и готового к самостоятельной профессиональной деятельности в современных условиях с учетом потребностей органов практического здравоохранения.</w:t>
      </w:r>
    </w:p>
    <w:p w14:paraId="03E1A690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Задачами освоения дисциплины являются: </w:t>
      </w:r>
    </w:p>
    <w:p w14:paraId="02BF8DC6" w14:textId="774D333E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i/>
          <w:sz w:val="24"/>
          <w:szCs w:val="24"/>
        </w:rPr>
        <w:t xml:space="preserve">приобретение: </w:t>
      </w:r>
      <w:r w:rsidRPr="00F927B9">
        <w:rPr>
          <w:rFonts w:ascii="Times New Roman" w:hAnsi="Times New Roman"/>
          <w:sz w:val="24"/>
          <w:szCs w:val="24"/>
        </w:rPr>
        <w:t xml:space="preserve">знаний, умений и навыков в соответствии с обязательным минимумом общих квалификационных требований для врача - психиатра, умеющего провести дифференциально-диагностический поиск, оказать в полном объеме медицинскую </w:t>
      </w:r>
      <w:r w:rsidRPr="00F927B9">
        <w:rPr>
          <w:rFonts w:ascii="Times New Roman" w:hAnsi="Times New Roman"/>
          <w:sz w:val="24"/>
          <w:szCs w:val="24"/>
        </w:rPr>
        <w:lastRenderedPageBreak/>
        <w:t xml:space="preserve">помощь, в том числе при ургентных состояниях, провести профилактические и реабилитационные мероприятия по сохранению жизни и здоровья, способного успешно решать свои профессиональные задачи, владеющего навыками и врачебными манипуляциями по смежным специальностям, правовым и законодательным основам деятельности врача - психиатра; знаний по предусмотренным фундаментальным дисциплинам, а также навыков работы со специальной литературой. </w:t>
      </w:r>
    </w:p>
    <w:p w14:paraId="09AEA5E5" w14:textId="2A9C0478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i/>
          <w:sz w:val="24"/>
          <w:szCs w:val="24"/>
        </w:rPr>
        <w:t xml:space="preserve">формирование: </w:t>
      </w:r>
      <w:r w:rsidRPr="00F927B9">
        <w:rPr>
          <w:rFonts w:ascii="Times New Roman" w:hAnsi="Times New Roman"/>
          <w:sz w:val="24"/>
          <w:szCs w:val="24"/>
        </w:rPr>
        <w:t>обширного и глубокого объема базовых, фундаментальных медицинских знаний, формирующих профессиональные компетенции врача - психиатра, способного успешно решать свои профессиональные задачи; совершенствование профессиональной подготовки врача - психиатра, обладающего клиническим мышлением, хорошо ориентирующегося в сложной патологии, имеющего углубленные знания смежных дисциплин; умения в освоении новейших технологий и методик в сфере своих профессиональных интересов.</w:t>
      </w:r>
    </w:p>
    <w:p w14:paraId="0C1F082E" w14:textId="77777777" w:rsidR="00EB297B" w:rsidRPr="00F927B9" w:rsidRDefault="00EB297B" w:rsidP="00EB297B">
      <w:pPr>
        <w:widowControl w:val="0"/>
        <w:numPr>
          <w:ilvl w:val="0"/>
          <w:numId w:val="41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1D8989D8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sz w:val="24"/>
          <w:szCs w:val="24"/>
        </w:rPr>
        <w:t xml:space="preserve">«Клиническая фармакология»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4079F671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универсальные компетенции (УК):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28"/>
        <w:gridCol w:w="5843"/>
      </w:tblGrid>
      <w:tr w:rsidR="00EB297B" w:rsidRPr="00F927B9" w14:paraId="322A7ECD" w14:textId="77777777" w:rsidTr="006667A4">
        <w:tc>
          <w:tcPr>
            <w:tcW w:w="3369" w:type="dxa"/>
          </w:tcPr>
          <w:p w14:paraId="21F0313B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6202" w:type="dxa"/>
          </w:tcPr>
          <w:p w14:paraId="169D78A8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Код и наименование универсальной компетенции</w:t>
            </w:r>
          </w:p>
        </w:tc>
      </w:tr>
      <w:tr w:rsidR="00EB297B" w:rsidRPr="00F927B9" w14:paraId="7F57772B" w14:textId="77777777" w:rsidTr="006667A4">
        <w:tc>
          <w:tcPr>
            <w:tcW w:w="3369" w:type="dxa"/>
          </w:tcPr>
          <w:p w14:paraId="234F5A09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6202" w:type="dxa"/>
          </w:tcPr>
          <w:p w14:paraId="363DE3C3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УК-1.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</w:tr>
    </w:tbl>
    <w:p w14:paraId="5983A9D3" w14:textId="77777777" w:rsidR="00EB297B" w:rsidRPr="00F927B9" w:rsidRDefault="00EB297B" w:rsidP="00EB297B">
      <w:pPr>
        <w:widowControl w:val="0"/>
        <w:shd w:val="clear" w:color="auto" w:fill="FFFFFF"/>
        <w:tabs>
          <w:tab w:val="left" w:pos="540"/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B16F193" w14:textId="77777777" w:rsidR="00EB297B" w:rsidRPr="00F927B9" w:rsidRDefault="00EB297B" w:rsidP="00EB297B">
      <w:pPr>
        <w:widowControl w:val="0"/>
        <w:shd w:val="clear" w:color="auto" w:fill="FFFFFF"/>
        <w:tabs>
          <w:tab w:val="left" w:pos="540"/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общепрофессиональные компетенции (ОПК):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1"/>
        <w:gridCol w:w="5780"/>
      </w:tblGrid>
      <w:tr w:rsidR="00EB297B" w:rsidRPr="00F927B9" w14:paraId="7567F566" w14:textId="77777777" w:rsidTr="006667A4">
        <w:tc>
          <w:tcPr>
            <w:tcW w:w="3369" w:type="dxa"/>
          </w:tcPr>
          <w:p w14:paraId="2A3E59CA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02" w:type="dxa"/>
          </w:tcPr>
          <w:p w14:paraId="35075581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Код и наименование общепрофессиональной компетенции</w:t>
            </w:r>
          </w:p>
        </w:tc>
      </w:tr>
      <w:tr w:rsidR="00EB297B" w:rsidRPr="00F927B9" w14:paraId="493712D1" w14:textId="77777777" w:rsidTr="006667A4">
        <w:tc>
          <w:tcPr>
            <w:tcW w:w="3369" w:type="dxa"/>
          </w:tcPr>
          <w:p w14:paraId="303E4B75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6202" w:type="dxa"/>
          </w:tcPr>
          <w:p w14:paraId="60E195A7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297B" w:rsidRPr="00F927B9" w14:paraId="670631BE" w14:textId="77777777" w:rsidTr="006667A4">
        <w:tc>
          <w:tcPr>
            <w:tcW w:w="3369" w:type="dxa"/>
          </w:tcPr>
          <w:p w14:paraId="60D9AC06" w14:textId="77777777" w:rsidR="00EB297B" w:rsidRPr="00F927B9" w:rsidRDefault="00EB297B" w:rsidP="006667A4">
            <w:pPr>
              <w:pStyle w:val="a9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A942B1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14:paraId="0D7031FB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ОПК-5. 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 xml:space="preserve">Способен назначать лечение пациентам при заболеваниях и (или) состояниях, контролировать его </w:t>
            </w:r>
            <w:r w:rsidRPr="00F927B9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эффективность и безопасность</w:t>
            </w:r>
          </w:p>
          <w:p w14:paraId="243A2E12" w14:textId="77777777" w:rsidR="00EB297B" w:rsidRPr="00F927B9" w:rsidRDefault="00EB297B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1ABB0D4" w14:textId="2392B23D" w:rsidR="00681E47" w:rsidRPr="00F927B9" w:rsidRDefault="00EB297B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Аннотация РП</w:t>
      </w:r>
    </w:p>
    <w:p w14:paraId="32A3155B" w14:textId="23D10D9B" w:rsidR="00EB297B" w:rsidRPr="00F927B9" w:rsidRDefault="00EB297B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«Медицина чрезвычайных ситуаций»</w:t>
      </w:r>
    </w:p>
    <w:p w14:paraId="271770D1" w14:textId="1E4AE121" w:rsidR="001A3265" w:rsidRPr="00F927B9" w:rsidRDefault="001A3265" w:rsidP="001A326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spellStart"/>
      <w:r w:rsidRPr="00F927B9">
        <w:rPr>
          <w:rFonts w:ascii="Times New Roman" w:hAnsi="Times New Roman"/>
          <w:sz w:val="24"/>
          <w:szCs w:val="24"/>
        </w:rPr>
        <w:t>дициплины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«Медицина чрезвычайных ситуаций» относится к блоку Б1 ОПОП ординатуры по специальности «Психиатрия».</w:t>
      </w:r>
    </w:p>
    <w:p w14:paraId="792BD7CA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Целью освоения дисциплины «Медицина чрезвычайных ситуаций» является формирование компетенций специалиста высшей квалификации, обеспечивающих его готовность и способность к организации и оказанию медицинской помощи, пораженным в чрезвычайных ситуациях мирного и военного времени, реализуя профилактический, диагностический, лечебный и организационно-управленческий виды профессиональной деятельности.</w:t>
      </w:r>
    </w:p>
    <w:p w14:paraId="22026A7A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Задачи:</w:t>
      </w:r>
    </w:p>
    <w:p w14:paraId="51BB9B2B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приобретение теоретических знаний и практических навыков в области профилактики и снижения последствий воздействия на население поражающих факторов радиационного и токсического характеров.</w:t>
      </w:r>
    </w:p>
    <w:p w14:paraId="253C9A16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формирование</w:t>
      </w:r>
      <w:r w:rsidRPr="00F927B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27B9">
        <w:rPr>
          <w:rFonts w:ascii="Times New Roman" w:hAnsi="Times New Roman"/>
          <w:sz w:val="24"/>
          <w:szCs w:val="24"/>
        </w:rPr>
        <w:t>готовности к участию в проведении мероприятий защиты населения и медицинского персонала в мирное и военное время;</w:t>
      </w:r>
    </w:p>
    <w:p w14:paraId="20F01330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оказание специализированной медицинской помощи при проявлениях заболеваний и патологических состояний, возникших в результате воздействия на организм человека поражающих факторов ЧС;</w:t>
      </w:r>
    </w:p>
    <w:p w14:paraId="351CE012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участие в оказании скорой медицинской помощи при состояниях, возникших в результате воздействия на организм человека поражающих факторов ЧС,  требующих срочного медицинского вмешательства;</w:t>
      </w:r>
    </w:p>
    <w:p w14:paraId="2FCCDEE4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оказание медицинской помощи при чрезвычайных ситуациях, в том числе участие в медицинской эвакуации;</w:t>
      </w:r>
    </w:p>
    <w:p w14:paraId="618FAE30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получение знаний об организационной структуре, целях и задачах функционирования Российской службы по ликвидации последствий чрезвычайных ситуаций (РСЧС) и службы медицины катастроф.</w:t>
      </w:r>
    </w:p>
    <w:p w14:paraId="601A4DB7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формирование теоретических и практических знаний о системе организации медико-санитарного обеспечения при ликвидации последствий чрезвычайных ситуаций мирного и военного времени.</w:t>
      </w:r>
    </w:p>
    <w:p w14:paraId="6C243CFF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получение знаний об организации и управлении деятельностью медицинских организаций и их структурных подразделений при ликвидации последствий чрезвычайных ситуаций мирного и военного времени.</w:t>
      </w:r>
    </w:p>
    <w:p w14:paraId="4544E278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B0FBB8" w14:textId="77777777" w:rsidR="00EB297B" w:rsidRPr="00F927B9" w:rsidRDefault="00EB297B" w:rsidP="00EB297B">
      <w:pPr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66B5B1C9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      В результате освоения дисциплины «Медицина чрезвычайных ситуаций» выпускник, освоивший программу ординатуры, должен обладать следующими </w:t>
      </w:r>
      <w:r w:rsidRPr="00F927B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универсальными компетенциями</w:t>
      </w:r>
      <w:r w:rsidRPr="00F927B9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14:paraId="6372543E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Системное и критическое мышление (УК-1).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 </w:t>
      </w:r>
    </w:p>
    <w:p w14:paraId="3416C1C4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В результате освоения дисциплины выпускник, освоивший программу ординатуры, должен обладать следующими </w:t>
      </w:r>
      <w:r w:rsidRPr="00F927B9">
        <w:rPr>
          <w:rFonts w:ascii="Times New Roman" w:hAnsi="Times New Roman"/>
          <w:b/>
          <w:i/>
          <w:sz w:val="24"/>
          <w:szCs w:val="24"/>
          <w:u w:val="single"/>
        </w:rPr>
        <w:t>обще</w:t>
      </w:r>
      <w:r w:rsidRPr="00F927B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профессиональными компетенциями</w:t>
      </w:r>
      <w:r w:rsidRPr="00F927B9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14:paraId="68143D9D" w14:textId="77777777" w:rsidR="00EB297B" w:rsidRPr="00F927B9" w:rsidRDefault="00EB297B" w:rsidP="00EB297B">
      <w:pPr>
        <w:widowControl w:val="0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     медицинская деятельность:</w:t>
      </w:r>
    </w:p>
    <w:p w14:paraId="6B8C9FD3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 xml:space="preserve">- способность проводить клиническую диагностику и обследование пациентов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0CDC6228" w14:textId="77777777" w:rsidR="00EB297B" w:rsidRPr="00F927B9" w:rsidRDefault="00EB297B" w:rsidP="00EB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lastRenderedPageBreak/>
        <w:t xml:space="preserve">- способность назначать лечение пациентам при заболеваниях и (или) состояниях, контролировать его эффективность и безопасность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7DAE5FC9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259D9842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Формирование вышеперечисленных универсальных и общепрофессиональных компетенций врача-специалиста предполагает овладение ординатором системой следующих знаний, умений и владений:</w:t>
      </w:r>
    </w:p>
    <w:p w14:paraId="29E6E7BB" w14:textId="77777777" w:rsidR="00EB297B" w:rsidRPr="00F927B9" w:rsidRDefault="00EB297B" w:rsidP="00EB297B">
      <w:pPr>
        <w:widowControl w:val="0"/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1A54BCEA" w14:textId="77777777" w:rsidR="00EB297B" w:rsidRPr="00F927B9" w:rsidRDefault="00EB297B" w:rsidP="00EB297B">
      <w:pPr>
        <w:widowControl w:val="0"/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Подходы к анализу проблемной ситуации, выявляя ее составляющие и связи между ними. Знает решения по устранению недостающей информации на основании проведенного анализа. Знает методы критического анализа информационных источников (УК-1);</w:t>
      </w:r>
    </w:p>
    <w:p w14:paraId="3FE01787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 Общие вопросы организации медицинской помощи населению в условиях чрезвычайных ситуаций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12F36A91" w14:textId="6949C805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Порядок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>"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1F4BEBF5" w14:textId="4FE3F5E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Стандарты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>"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3EA7E115" w14:textId="3C12DD0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Клинические рекомендации (протоколы лечения) по вопросам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4972BC9E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Закономерности функционирования здорового организма человека и механизмы обеспечения здоровья с позиции теории функциональных систем; о</w:t>
      </w:r>
    </w:p>
    <w:p w14:paraId="51BAD902" w14:textId="5AABC03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Особенности регуляции функциональных систем организма человека при заболеваниях и (или) состояниях, требующих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>"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0823F2E1" w14:textId="35AD1DEE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Методика сбора анамнеза жизни и жалоб у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>"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66294A59" w14:textId="455A580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Методика осмотра и обследования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59162367" w14:textId="303280D5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Этиология и патогенез, патоморфология, клиническая картина, классификация, дифференциальная диагностика, особенности течения, осложнения и исходы заболеваний и (или) состояний, требующих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>"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415915E9" w14:textId="3FDA05B9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Порядок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1AA7047" w14:textId="50FE77B9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Клинические рекомендации (протоколы лечения) по вопросам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52A20518" w14:textId="3BA0C6EA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Методы лечения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 условиях чрезвычайных ситуаций,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2CAA577D" w14:textId="53D7E43B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Механизм действия лекарственных препаратов, медицинских изделий, применяемых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DEB3439" w14:textId="7E485DC5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Требования асептики и антисептики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633F3211" w14:textId="402529B1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Общие вопросы организации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организации, тактика работы при </w:t>
      </w:r>
      <w:r w:rsidRPr="00F927B9">
        <w:rPr>
          <w:rFonts w:ascii="Times New Roman" w:hAnsi="Times New Roman"/>
          <w:iCs/>
          <w:sz w:val="24"/>
          <w:szCs w:val="24"/>
        </w:rPr>
        <w:lastRenderedPageBreak/>
        <w:t xml:space="preserve">чрезвычайных ситуациях, стихийных бедствиях,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микросоциальных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конфликтах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0A709B55" w14:textId="3500DD04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Принципы медицинской сортировки и установления последовательности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при массовых заболеваниях, травмах или иных состояниях, в том числе при ликвидации медицинских последствий чрезвычайной ситуации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D03C799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-  Основы взаимодействия с экстренными оперативными службами, силами гражданской обороны, Всероссийской службой медицины катастроф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350D0981" w14:textId="1250960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Показания к медицинской эвакуации в медицинские организации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50327A4C" w14:textId="264768C6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Правила перемещения и транспортировки пациентов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3B8A86AF" w14:textId="224848E3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Правила осуществления медицинской эвакуации пациентов с одновременным проведением во время транспортировки пациента мероприятий по мониторингу жизненно важных функций, их поддержанию или замещению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(ОПК-5).</w:t>
      </w:r>
    </w:p>
    <w:p w14:paraId="4C5DAF94" w14:textId="77777777" w:rsidR="00EB297B" w:rsidRPr="00F927B9" w:rsidRDefault="00EB297B" w:rsidP="00EB297B">
      <w:pPr>
        <w:pStyle w:val="Default"/>
        <w:jc w:val="both"/>
        <w:rPr>
          <w:b/>
          <w:bCs/>
          <w:color w:val="auto"/>
          <w:u w:val="single"/>
        </w:rPr>
      </w:pPr>
      <w:r w:rsidRPr="00F927B9">
        <w:rPr>
          <w:b/>
          <w:bCs/>
          <w:color w:val="auto"/>
          <w:u w:val="single"/>
        </w:rPr>
        <w:t>Умения:</w:t>
      </w:r>
    </w:p>
    <w:p w14:paraId="4125AFF6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Критически оценивать надежность источников информации, работать с противоречивой информацией из разных источников. Умеет системно проанализировать проблемную ситуацию, выявляя составляющие и связи между ними (УК-1);</w:t>
      </w:r>
    </w:p>
    <w:p w14:paraId="5DDC391F" w14:textId="6A756FA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 Осуществлять сбор жалоб, анамнеза жизни у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64884269" w14:textId="195F275D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Интерпретировать и анализировать информацию, полученную от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5A68A26A" w14:textId="310B7D3F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Проводить осмотр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7B2BA867" w14:textId="027D2D6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Интерпретировать и анализировать результаты осмотра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54E866D6" w14:textId="76025F44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Оценивать тяжесть заболевания и (или) состояния пациентов, требующего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72BDFD7A" w14:textId="29FB5CCA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Выявлять у пациентов заболевания и (или) состояния, требующие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7DB21413" w14:textId="0BBB113D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Оценивать анатомо-функциональное состояние органов и систем организма пациента в норме, при заболеваниях и (или) состояниях, требующих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33B90654" w14:textId="313D897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Интерпретировать и анализировать результаты обследования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5C348DDE" w14:textId="35BD8996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Устанавливать диагноз заболевания и (или) состояния, требующего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(ОПК-4);</w:t>
      </w:r>
    </w:p>
    <w:p w14:paraId="6733772E" w14:textId="0BF80815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Оказывать скорую специализированную медицинскую помощь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(в составе врачебной специализированной выездной бригады скорой медицинской помощи или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авиамедицинской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выездной бригады скорой медицинской помощи, включая осуществление мероприятий, способствующих стабилизации или улучшению клинического состояния пациента,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</w:t>
      </w:r>
      <w:r w:rsidRPr="00F927B9">
        <w:rPr>
          <w:rFonts w:ascii="Times New Roman" w:hAnsi="Times New Roman"/>
          <w:iCs/>
          <w:sz w:val="24"/>
          <w:szCs w:val="24"/>
        </w:rPr>
        <w:lastRenderedPageBreak/>
        <w:t xml:space="preserve">лечения) по вопросам оказания медицинской помощи, с учетом стандартов медицинской помощи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3C701161" w14:textId="443C2B2A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Назначать лекарственные препараты и применять медицинские изделия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32577EC5" w14:textId="5B9CAEF8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Оценивать эффективность и безопасность применения лекарственных препаратов и медицинских изделий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61A71ECF" w14:textId="5802D812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Выполнять следующие медицинские вмешательства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>" вне медицинской организации:</w:t>
      </w:r>
    </w:p>
    <w:p w14:paraId="6355E3D5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проведение комплексной сердечно-легочной и церебральной реанимации с определением условий отказа от ее проведения и показаний к ее прекращению;</w:t>
      </w:r>
    </w:p>
    <w:p w14:paraId="71124D26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обеспечение проходимости верхних дыхательных путей, в том числе с помощью воздуховодов,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ларингеальной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трубки,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ларингеальной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маски;</w:t>
      </w:r>
    </w:p>
    <w:p w14:paraId="6626A4C9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проведение закрытого массажа сердца (ручного и с помощью специальных медицинских изделий);</w:t>
      </w:r>
    </w:p>
    <w:p w14:paraId="738CA821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электроимпульсная терапия (дефибрилляция,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кардиоверсия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>);</w:t>
      </w:r>
    </w:p>
    <w:p w14:paraId="761AF684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оксигенотерапия;</w:t>
      </w:r>
    </w:p>
    <w:p w14:paraId="037021F7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обезболивание;</w:t>
      </w:r>
    </w:p>
    <w:p w14:paraId="7FD3A584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транспортная иммобилизация конечностей, позвоночника и таза при травмах;</w:t>
      </w:r>
    </w:p>
    <w:p w14:paraId="7581C045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применение методов десмургии;</w:t>
      </w:r>
    </w:p>
    <w:p w14:paraId="0DBA1912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остановка кровотечения с помощью механических средств;</w:t>
      </w:r>
    </w:p>
    <w:p w14:paraId="376080B6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внутрикожное, подкожное, внутримышечное, внутривенное, внутрикостное,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сублингвальное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эндотрахеальное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введение лекарственных препаратов;</w:t>
      </w:r>
    </w:p>
    <w:p w14:paraId="0C36904D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проведение инфузионной терапии;</w:t>
      </w:r>
    </w:p>
    <w:p w14:paraId="244A86B5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наложение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окклюзионной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повязки при открытом пневмотораксе;</w:t>
      </w:r>
    </w:p>
    <w:p w14:paraId="5A1E9216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зондовое промывание желудка;</w:t>
      </w:r>
    </w:p>
    <w:p w14:paraId="61D74901" w14:textId="77777777" w:rsidR="00EB297B" w:rsidRPr="00F927B9" w:rsidRDefault="00EB297B" w:rsidP="00EB297B">
      <w:pPr>
        <w:numPr>
          <w:ilvl w:val="0"/>
          <w:numId w:val="42"/>
        </w:numPr>
        <w:spacing w:after="0" w:line="240" w:lineRule="auto"/>
        <w:ind w:left="303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применение мер по ограничению движений пациента, угрожающих его здоровью или проведению лечебных мероприятий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B18A49A" w14:textId="1993368B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Проводить мониторинг заболевания и (или) состояния, требующего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B6F5761" w14:textId="7FBDABE5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Определять медицинские показания к медицинской эвакуации пациента в медицинскую организацию, оказывающую медицинскую помощь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977D6E4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-  Определять медицинские показания к вызову специализированных выездных бригад скорой медицинской помощи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257BBA94" w14:textId="6A3A5BE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Осуществлять мониторинг жизненно важных функций их поддержание или замещение во время медицинской эвакуации пациента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</w:t>
      </w:r>
      <w:r w:rsidRPr="00F927B9">
        <w:rPr>
          <w:rFonts w:ascii="Times New Roman" w:hAnsi="Times New Roman"/>
          <w:sz w:val="24"/>
          <w:szCs w:val="24"/>
        </w:rPr>
        <w:t>(ОПК-5);</w:t>
      </w:r>
    </w:p>
    <w:p w14:paraId="16B179C3" w14:textId="69886CD8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Проводить медицинскую сортировку пациентов и устанавливать последовательность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при массовых заболеваниях, травмах или иных состояниях </w:t>
      </w:r>
      <w:r w:rsidRPr="00F927B9">
        <w:rPr>
          <w:rFonts w:ascii="Times New Roman" w:hAnsi="Times New Roman"/>
          <w:sz w:val="24"/>
          <w:szCs w:val="24"/>
        </w:rPr>
        <w:t>(ОПК-5).</w:t>
      </w:r>
    </w:p>
    <w:p w14:paraId="3198F7F2" w14:textId="77777777" w:rsidR="00EB297B" w:rsidRPr="00F927B9" w:rsidRDefault="00EB297B" w:rsidP="00EB297B">
      <w:pPr>
        <w:pStyle w:val="Default"/>
        <w:jc w:val="both"/>
        <w:rPr>
          <w:b/>
          <w:bCs/>
          <w:color w:val="auto"/>
          <w:u w:val="single"/>
        </w:rPr>
      </w:pPr>
      <w:r w:rsidRPr="00F927B9">
        <w:rPr>
          <w:b/>
          <w:bCs/>
          <w:color w:val="auto"/>
          <w:u w:val="single"/>
        </w:rPr>
        <w:t xml:space="preserve">Владения: </w:t>
      </w:r>
    </w:p>
    <w:p w14:paraId="546CCB0A" w14:textId="77777777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Способен разрабатывать и содержательно аргументировать стратегию решения проблемной ситуации на основе системного и междисциплинарного подходов (УК-1);</w:t>
      </w:r>
    </w:p>
    <w:p w14:paraId="6CB62D73" w14:textId="5C0A45B4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- </w:t>
      </w:r>
      <w:r w:rsidRPr="00F927B9">
        <w:rPr>
          <w:rFonts w:ascii="Times New Roman" w:hAnsi="Times New Roman"/>
          <w:iCs/>
          <w:sz w:val="24"/>
          <w:szCs w:val="24"/>
        </w:rPr>
        <w:t xml:space="preserve"> Сбор жалоб, анамнеза жизни у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23FA876B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D29EA69" w14:textId="351FE5C5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Анализ информации, полученной от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2C12B67B" w14:textId="61C7CB2A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Осмотр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64EF5B95" w14:textId="08C110E6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Интерпретация и анализ результатов осмотра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4D99473C" w14:textId="5376D966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Выявление у пациентов заболеваний и (или) состояний, требующих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0C4E960D" w14:textId="4DF62981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Оценка тяжести заболевания и (или) состояния пациентов, требующего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3DDF2E9D" w14:textId="443DC8D3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Интерпретация и анализ результатов обследования пациентов с заболеваниями и (или) состояниями, требующими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360C1839" w14:textId="7CABDA2B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Установление диагноза заболевания и (или) состояния, требующего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 xml:space="preserve">(ОПК-4);   </w:t>
      </w:r>
    </w:p>
    <w:p w14:paraId="090A1EB9" w14:textId="3A700398" w:rsidR="00EB297B" w:rsidRPr="00F927B9" w:rsidRDefault="00EB297B" w:rsidP="00EB297B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-</w:t>
      </w:r>
      <w:r w:rsidRPr="00F927B9">
        <w:rPr>
          <w:rFonts w:ascii="Times New Roman" w:hAnsi="Times New Roman"/>
          <w:iCs/>
          <w:sz w:val="24"/>
          <w:szCs w:val="24"/>
        </w:rPr>
        <w:t>Оказание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(в составе врачебной специализированной выездной бригады скорой медицинской помощи или </w:t>
      </w:r>
      <w:proofErr w:type="spellStart"/>
      <w:r w:rsidRPr="00F927B9">
        <w:rPr>
          <w:rFonts w:ascii="Times New Roman" w:hAnsi="Times New Roman"/>
          <w:iCs/>
          <w:sz w:val="24"/>
          <w:szCs w:val="24"/>
        </w:rPr>
        <w:t>авиамедицинской</w:t>
      </w:r>
      <w:proofErr w:type="spellEnd"/>
      <w:r w:rsidRPr="00F927B9">
        <w:rPr>
          <w:rFonts w:ascii="Times New Roman" w:hAnsi="Times New Roman"/>
          <w:iCs/>
          <w:sz w:val="24"/>
          <w:szCs w:val="24"/>
        </w:rPr>
        <w:t xml:space="preserve"> выездной бригады скорой медицинской помощи), включая осуществление мероприятий, способствующих стабилизации или улучшению клинического состояния пациента,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644954C7" w14:textId="0FB16469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Определение медицинских показаний и медицинских противопоказаний для медицинских вмешательств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6C46519F" w14:textId="15D450FC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Назначение лекарственных препаратов и применение медицинских изделий при оказании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60B64037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-  Определение показаний к вызову специализированных выездных бригад скорой медицинской помощи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4ACA56C5" w14:textId="0C3489D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 Определение показаний к медицинской эвакуации пациента в медицинскую организацию, оказывающую медицинскую помощь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4F6FA6C5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-  Мониторинг жизненно важных функций, их поддержание или замещение при проведении медицинской эвакуации пациента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095DC04B" w14:textId="77777777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 xml:space="preserve">-  Поддержание или замещение жизненно важных функций при перемещении, в том числе в автомобиль скорой медицинской помощи, и транспортировке пациента при выполнении медицинской эвакуации </w:t>
      </w:r>
      <w:r w:rsidRPr="00F927B9">
        <w:rPr>
          <w:rFonts w:ascii="Times New Roman" w:hAnsi="Times New Roman"/>
          <w:sz w:val="24"/>
          <w:szCs w:val="24"/>
        </w:rPr>
        <w:t xml:space="preserve">(ОПК-5);   </w:t>
      </w:r>
    </w:p>
    <w:p w14:paraId="6CA69FDC" w14:textId="3984A3C5" w:rsidR="00EB297B" w:rsidRPr="00F927B9" w:rsidRDefault="00EB297B" w:rsidP="00EB29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27B9">
        <w:rPr>
          <w:rFonts w:ascii="Times New Roman" w:hAnsi="Times New Roman"/>
          <w:iCs/>
          <w:sz w:val="24"/>
          <w:szCs w:val="24"/>
        </w:rPr>
        <w:t>- Медицинская сортировка пациентов и установление последовательности оказания скорой специализированной медицинской помощи по профилю "</w:t>
      </w:r>
      <w:r w:rsidR="001A3265" w:rsidRPr="00F927B9">
        <w:rPr>
          <w:rFonts w:ascii="Times New Roman" w:hAnsi="Times New Roman"/>
          <w:iCs/>
          <w:sz w:val="24"/>
          <w:szCs w:val="24"/>
        </w:rPr>
        <w:t>психиатрия</w:t>
      </w:r>
      <w:r w:rsidRPr="00F927B9">
        <w:rPr>
          <w:rFonts w:ascii="Times New Roman" w:hAnsi="Times New Roman"/>
          <w:iCs/>
          <w:sz w:val="24"/>
          <w:szCs w:val="24"/>
        </w:rPr>
        <w:t xml:space="preserve">" вне медицинской организации при массовых заболеваниях, травмах или иных состояниях </w:t>
      </w:r>
      <w:r w:rsidRPr="00F927B9">
        <w:rPr>
          <w:rFonts w:ascii="Times New Roman" w:hAnsi="Times New Roman"/>
          <w:sz w:val="24"/>
          <w:szCs w:val="24"/>
        </w:rPr>
        <w:t xml:space="preserve">(ОПК-5).   </w:t>
      </w:r>
    </w:p>
    <w:p w14:paraId="3ED47F7E" w14:textId="77777777" w:rsidR="00EB297B" w:rsidRPr="00F927B9" w:rsidRDefault="00EB297B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C02B626" w14:textId="7D8630D5" w:rsidR="001A3265" w:rsidRPr="00F927B9" w:rsidRDefault="001A3265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Аннотация РП </w:t>
      </w:r>
    </w:p>
    <w:p w14:paraId="10CBADC6" w14:textId="77777777" w:rsidR="001A3265" w:rsidRPr="00F927B9" w:rsidRDefault="001A3265" w:rsidP="001A3265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«Медицинская помощь при неотложных состояниях» </w:t>
      </w:r>
    </w:p>
    <w:p w14:paraId="5CCFCA29" w14:textId="45560A08" w:rsidR="001A3265" w:rsidRPr="00F927B9" w:rsidRDefault="001A3265" w:rsidP="001A3265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Обязательная</w:t>
      </w:r>
      <w:r w:rsidRPr="00F927B9">
        <w:rPr>
          <w:rFonts w:ascii="Times New Roman" w:hAnsi="Times New Roman"/>
          <w:sz w:val="24"/>
          <w:szCs w:val="24"/>
        </w:rPr>
        <w:t xml:space="preserve"> дисциплина «Медицинская помощь при неотложных состояниях» </w:t>
      </w:r>
      <w:r w:rsidRPr="00F927B9">
        <w:rPr>
          <w:rFonts w:ascii="Times New Roman" w:hAnsi="Times New Roman"/>
          <w:bCs/>
          <w:sz w:val="24"/>
          <w:szCs w:val="24"/>
        </w:rPr>
        <w:lastRenderedPageBreak/>
        <w:t>относится к блоку Б1 базовой части ОПОП.</w:t>
      </w:r>
    </w:p>
    <w:p w14:paraId="3561602B" w14:textId="4C6A15AA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Целью</w:t>
      </w:r>
      <w:r w:rsidRPr="00F927B9">
        <w:rPr>
          <w:rFonts w:ascii="Times New Roman" w:hAnsi="Times New Roman"/>
          <w:sz w:val="24"/>
          <w:szCs w:val="24"/>
        </w:rPr>
        <w:t xml:space="preserve"> освоения обязательной дисциплины «</w:t>
      </w:r>
      <w:r w:rsidRPr="00F927B9">
        <w:rPr>
          <w:rFonts w:ascii="Times New Roman" w:hAnsi="Times New Roman"/>
          <w:bCs/>
          <w:sz w:val="24"/>
          <w:szCs w:val="24"/>
        </w:rPr>
        <w:t>Медицинская помощь при неотложных состояниях» по направлению подготовки кадров высшей квалификации в ординатуре 31.08.20 «Психиатрия»</w:t>
      </w:r>
      <w:r w:rsidRPr="00F927B9">
        <w:rPr>
          <w:rFonts w:ascii="Times New Roman" w:hAnsi="Times New Roman"/>
          <w:sz w:val="24"/>
          <w:szCs w:val="24"/>
        </w:rPr>
        <w:t>, является подготовка квалифицированного врача - специалиста, обладающего системой универсальных и общепрофессиональных компетенций, в соответствии с ФГОС ВО, способного осуществлять профессиональную деятельность в следующих областях профессиональной деятельности:</w:t>
      </w:r>
    </w:p>
    <w:p w14:paraId="73B32F21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01 Образование и наука (в сферах: профессионального обучения, среднего профессионального и высшего образования, дополнительного профессионального образования; научных исследований);</w:t>
      </w:r>
    </w:p>
    <w:p w14:paraId="3C23F934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02 Здравоохранение (в сфере реализации трудовых функций специальности и профессиональных компетенций);</w:t>
      </w:r>
    </w:p>
    <w:p w14:paraId="4B1C0F3D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07 Административно-управленческая и офисная деятельность (в сфере здравоохранения).</w:t>
      </w:r>
    </w:p>
    <w:p w14:paraId="0E817EB7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18E6E702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D38F7DD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 рамках освоения программы ординатуры выпускники готовится к решению задач профессиональной деятельности следующих типов:</w:t>
      </w:r>
    </w:p>
    <w:p w14:paraId="3D89C5B5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медицинский;</w:t>
      </w:r>
    </w:p>
    <w:p w14:paraId="6972844C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научно-исследовательский;</w:t>
      </w:r>
    </w:p>
    <w:p w14:paraId="694A45C0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организационно-управленческий;</w:t>
      </w:r>
    </w:p>
    <w:p w14:paraId="6162D766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педагогический.</w:t>
      </w:r>
    </w:p>
    <w:p w14:paraId="27EE5F8A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ED3F1CB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Направленность (профиль) рабочей программы ординатуры Б1.Б. «Медицинская помощь при неотложных состояниях» соответствует специальности в целом и конкретизирует содержание программы ординатуры в рамках специальности путем ориентации ее на:</w:t>
      </w:r>
    </w:p>
    <w:p w14:paraId="23EFEF96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области профессиональной деятельности и сферу (сферы) профессиональной деятельности выпускников;</w:t>
      </w:r>
    </w:p>
    <w:p w14:paraId="46C70444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типы задач и задачи профессиональной деятельности выпускников;</w:t>
      </w:r>
    </w:p>
    <w:p w14:paraId="5BFB7613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на объекты профессиональной деятельности выпускников или область (области) </w:t>
      </w:r>
      <w:r w:rsidRPr="00F927B9">
        <w:rPr>
          <w:rFonts w:ascii="Times New Roman" w:hAnsi="Times New Roman"/>
          <w:sz w:val="24"/>
          <w:szCs w:val="24"/>
        </w:rPr>
        <w:lastRenderedPageBreak/>
        <w:t>знания.</w:t>
      </w:r>
    </w:p>
    <w:p w14:paraId="58ED9AC8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E57C95E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дисциплины:</w:t>
      </w:r>
    </w:p>
    <w:p w14:paraId="78D4E566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 Сформировать умения в освоении новейших технологий и методик в сфере своих профессиональных интересов.</w:t>
      </w:r>
    </w:p>
    <w:p w14:paraId="1A717A7C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 Подготовить врача-специалиста к самостоятельной профессиональной деятельности, умеющего провести дифференциально-диагностический поиск, оказать в полном объеме экстренную медицинскую помощь, в том числе при неотложных состояниях, провести профилактические и реабилитационные мероприятия по сохранению жизни и здоровья во все возрастные периоды жизни пациента.</w:t>
      </w:r>
    </w:p>
    <w:p w14:paraId="0E74A76A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4. Сформировать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</w:t>
      </w:r>
    </w:p>
    <w:p w14:paraId="2C47421C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5. 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задачи:</w:t>
      </w:r>
    </w:p>
    <w:p w14:paraId="44BFF347" w14:textId="77777777" w:rsidR="001A3265" w:rsidRPr="00F927B9" w:rsidRDefault="001A3265" w:rsidP="001A326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профилактическая деятельность:</w:t>
      </w:r>
    </w:p>
    <w:p w14:paraId="12E4D319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6F831390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профилактических медицинских осмотров, диспансеризации, диспансерного наблюдения;</w:t>
      </w:r>
    </w:p>
    <w:p w14:paraId="12925EF8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14521A0D" w14:textId="77777777" w:rsidR="001A3265" w:rsidRPr="00F927B9" w:rsidRDefault="001A3265" w:rsidP="001A326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диагностическая деятельность:</w:t>
      </w:r>
    </w:p>
    <w:p w14:paraId="2CBE22EA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154E3BB5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диагностика неотложных и критических состояний;</w:t>
      </w:r>
    </w:p>
    <w:p w14:paraId="75555A47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проведение медицинской экспертизы;</w:t>
      </w:r>
    </w:p>
    <w:p w14:paraId="66755997" w14:textId="77777777" w:rsidR="001A3265" w:rsidRPr="00F927B9" w:rsidRDefault="001A3265" w:rsidP="001A326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лечебная деятельность:</w:t>
      </w:r>
    </w:p>
    <w:p w14:paraId="3EFAE32D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оказание неотложной медицинской помощи;</w:t>
      </w:r>
    </w:p>
    <w:p w14:paraId="39EA0FB6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участие в оказании скорой медицинской помощи при состояниях, требующих срочного медицинского вмешательства;</w:t>
      </w:r>
    </w:p>
    <w:p w14:paraId="63699534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- оказание медицинской помощи при чрезвычайных ситуациях, в том числе участие в медицинской эвакуации;</w:t>
      </w:r>
    </w:p>
    <w:p w14:paraId="648DCECB" w14:textId="77777777" w:rsidR="001A3265" w:rsidRPr="00F927B9" w:rsidRDefault="001A3265" w:rsidP="001A326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реабилитационная деятельность:</w:t>
      </w:r>
    </w:p>
    <w:p w14:paraId="2F4338F5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проведение медицинской реабилитации;</w:t>
      </w:r>
    </w:p>
    <w:p w14:paraId="40ECE878" w14:textId="77777777" w:rsidR="001A3265" w:rsidRPr="00F927B9" w:rsidRDefault="001A3265" w:rsidP="001A326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психолого-педагогическая деятельность:</w:t>
      </w:r>
    </w:p>
    <w:p w14:paraId="5B9F18C9" w14:textId="77777777" w:rsidR="001A3265" w:rsidRPr="00F927B9" w:rsidRDefault="001A3265" w:rsidP="001A3265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0186C505" w14:textId="77777777" w:rsidR="001A3265" w:rsidRPr="00F927B9" w:rsidRDefault="001A3265" w:rsidP="001A326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организационно-управленческая деятельность:</w:t>
      </w:r>
    </w:p>
    <w:p w14:paraId="2A40F6CF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19491A33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и управление деятельностью медицинских организаций и их структурных подразделений;</w:t>
      </w:r>
    </w:p>
    <w:p w14:paraId="247EE1F2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организация проведения медицинской экспертизы;</w:t>
      </w:r>
    </w:p>
    <w:p w14:paraId="32AEC0B7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организация оценки качества оказания медицинской помощи пациентам;</w:t>
      </w:r>
    </w:p>
    <w:p w14:paraId="75240CB9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ведение учетно-отчетной документации в медицинской организации и ее структурных подразделениях;</w:t>
      </w:r>
    </w:p>
    <w:p w14:paraId="03090E68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0D7A6AF3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соблюдение основных требований информационной безопасности;</w:t>
      </w:r>
    </w:p>
    <w:p w14:paraId="2C65A47A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соблюдение требований техники безопасности, профилактики взрывов и пожаров при работе с кислородной и наркозно-дыхательной аппаратурой.</w:t>
      </w:r>
    </w:p>
    <w:p w14:paraId="5263AFA4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555FFD1" w14:textId="7E63F72A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927B9">
        <w:rPr>
          <w:rFonts w:ascii="Times New Roman" w:hAnsi="Times New Roman"/>
          <w:b/>
          <w:bCs/>
          <w:caps/>
          <w:sz w:val="24"/>
          <w:szCs w:val="24"/>
        </w:rPr>
        <w:t>Результаты обучения</w:t>
      </w:r>
    </w:p>
    <w:p w14:paraId="5F43DB93" w14:textId="77777777" w:rsidR="001A3265" w:rsidRPr="00F927B9" w:rsidRDefault="001A3265" w:rsidP="001A3265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 В результате освоения программы дисциплины у выпускника должны быть сформированы компетенции, установленные программой ординатуры.</w:t>
      </w:r>
    </w:p>
    <w:p w14:paraId="494B90C3" w14:textId="72EDC69E" w:rsidR="001A3265" w:rsidRPr="00F927B9" w:rsidRDefault="001A3265" w:rsidP="001A3265">
      <w:pPr>
        <w:widowControl w:val="0"/>
        <w:autoSpaceDE w:val="0"/>
        <w:autoSpaceDN w:val="0"/>
        <w:spacing w:before="28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Программа дисциплины должна формировать следующие универсальные компетенции</w:t>
      </w:r>
      <w:r w:rsidRPr="00F927B9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3"/>
        <w:gridCol w:w="6258"/>
      </w:tblGrid>
      <w:tr w:rsidR="001A3265" w:rsidRPr="00F927B9" w14:paraId="36D0D4E3" w14:textId="77777777" w:rsidTr="006667A4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5411" w14:textId="77777777" w:rsidR="001A3265" w:rsidRPr="00F927B9" w:rsidRDefault="001A3265" w:rsidP="006667A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F819" w14:textId="77777777" w:rsidR="001A3265" w:rsidRPr="00F927B9" w:rsidRDefault="001A3265" w:rsidP="006667A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</w:tr>
      <w:tr w:rsidR="001A3265" w:rsidRPr="00F927B9" w14:paraId="7C43D4B0" w14:textId="77777777" w:rsidTr="006667A4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E169" w14:textId="77777777" w:rsidR="001A3265" w:rsidRPr="00F927B9" w:rsidRDefault="001A3265" w:rsidP="00666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Системное и критическое мышление</w:t>
            </w:r>
          </w:p>
          <w:p w14:paraId="526B1D8F" w14:textId="77777777" w:rsidR="001A3265" w:rsidRPr="00F927B9" w:rsidRDefault="001A3265" w:rsidP="00666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DB6D" w14:textId="77777777" w:rsidR="001A3265" w:rsidRPr="00F927B9" w:rsidRDefault="001A3265" w:rsidP="006667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УК-1. Способен критически и системно анализировать, определять возможности и способы применения </w:t>
            </w:r>
            <w:r w:rsidRPr="00F927B9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в области медицины и фармации в профессиональном контексте</w:t>
            </w:r>
          </w:p>
        </w:tc>
      </w:tr>
    </w:tbl>
    <w:p w14:paraId="514359F3" w14:textId="77777777" w:rsidR="001A3265" w:rsidRPr="00F927B9" w:rsidRDefault="001A3265" w:rsidP="001A32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DE9C6A" w14:textId="77777777" w:rsidR="001A3265" w:rsidRPr="00F927B9" w:rsidRDefault="001A3265" w:rsidP="001A32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3A235FE1" w14:textId="04C963A9" w:rsidR="001A3265" w:rsidRPr="00F927B9" w:rsidRDefault="001A3265" w:rsidP="001A32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 Программа дисциплины должна формировать следующие общепрофессиональные компетенции:</w:t>
      </w:r>
    </w:p>
    <w:p w14:paraId="7A221E9D" w14:textId="77777777" w:rsidR="001A3265" w:rsidRPr="00F927B9" w:rsidRDefault="001A3265" w:rsidP="001A32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2"/>
        <w:gridCol w:w="5669"/>
      </w:tblGrid>
      <w:tr w:rsidR="001A3265" w:rsidRPr="00F927B9" w14:paraId="78D93DA9" w14:textId="77777777" w:rsidTr="006667A4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21D" w14:textId="77777777" w:rsidR="001A3265" w:rsidRPr="00F927B9" w:rsidRDefault="001A3265" w:rsidP="006667A4">
            <w:pPr>
              <w:widowControl w:val="0"/>
              <w:shd w:val="clear" w:color="auto" w:fill="FFFFFF"/>
              <w:tabs>
                <w:tab w:val="left" w:pos="539"/>
                <w:tab w:val="left" w:leader="underscore" w:pos="56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66D" w14:textId="77777777" w:rsidR="001A3265" w:rsidRPr="00F927B9" w:rsidRDefault="001A3265" w:rsidP="006667A4">
            <w:pPr>
              <w:widowControl w:val="0"/>
              <w:shd w:val="clear" w:color="auto" w:fill="FFFFFF"/>
              <w:tabs>
                <w:tab w:val="left" w:pos="539"/>
                <w:tab w:val="left" w:leader="underscore" w:pos="56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</w:tr>
      <w:tr w:rsidR="001A3265" w:rsidRPr="00F927B9" w14:paraId="57A2BF44" w14:textId="77777777" w:rsidTr="006667A4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62F9" w14:textId="77777777" w:rsidR="001A3265" w:rsidRPr="00F927B9" w:rsidRDefault="001A3265" w:rsidP="006667A4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 xml:space="preserve"> Медицинская деятельность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B78E" w14:textId="77777777" w:rsidR="001A3265" w:rsidRPr="00F927B9" w:rsidRDefault="001A3265" w:rsidP="00666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ОПК-10. 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A91C5E3" w14:textId="77777777" w:rsidR="001A3265" w:rsidRPr="00F927B9" w:rsidRDefault="001A3265" w:rsidP="001A3265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</w:p>
    <w:p w14:paraId="1236D681" w14:textId="35B526FD" w:rsidR="001A3265" w:rsidRPr="00F927B9" w:rsidRDefault="001A3265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Аннотация РП</w:t>
      </w:r>
    </w:p>
    <w:p w14:paraId="44B068A2" w14:textId="0A5166D2" w:rsidR="001A3265" w:rsidRPr="00F927B9" w:rsidRDefault="001A3265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«Патологическая анатомия»</w:t>
      </w:r>
    </w:p>
    <w:p w14:paraId="6DDF7D42" w14:textId="77777777" w:rsidR="001A3265" w:rsidRPr="00F927B9" w:rsidRDefault="001A3265" w:rsidP="001A3265">
      <w:pPr>
        <w:pStyle w:val="a9"/>
        <w:widowControl w:val="0"/>
        <w:shd w:val="clear" w:color="auto" w:fill="FFFFFF"/>
        <w:tabs>
          <w:tab w:val="left" w:pos="540"/>
          <w:tab w:val="left" w:pos="567"/>
        </w:tabs>
        <w:spacing w:line="36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Дисциплина «Патологическая анатомия» относится к фундаментальным дисциплинам и входит в состав базовой части программы ординатуры блока 1 «Дисциплины (модули)».</w:t>
      </w:r>
    </w:p>
    <w:p w14:paraId="31D53A86" w14:textId="77777777" w:rsidR="001A3265" w:rsidRPr="00F927B9" w:rsidRDefault="001A3265" w:rsidP="001A3265">
      <w:pPr>
        <w:pStyle w:val="Default"/>
        <w:spacing w:line="360" w:lineRule="auto"/>
        <w:ind w:firstLine="550"/>
        <w:jc w:val="both"/>
        <w:rPr>
          <w:color w:val="auto"/>
        </w:rPr>
      </w:pPr>
      <w:r w:rsidRPr="00F927B9">
        <w:rPr>
          <w:color w:val="auto"/>
        </w:rPr>
        <w:t>Освоение дисциплины готовит к работе со следующими объектами профессиональной деятельности ординаторов: пациенты, население, средства и технологии, направленные на создание условий для охраны здоровья граждан.</w:t>
      </w:r>
    </w:p>
    <w:p w14:paraId="5C32EFBC" w14:textId="6AE34D1B" w:rsidR="001A3265" w:rsidRPr="00F927B9" w:rsidRDefault="001A3265" w:rsidP="001A3265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 Общая трудоемкость дисциплины </w:t>
      </w:r>
      <w:r w:rsidRPr="00F927B9">
        <w:rPr>
          <w:rFonts w:ascii="Times New Roman" w:hAnsi="Times New Roman"/>
          <w:sz w:val="24"/>
          <w:szCs w:val="24"/>
        </w:rPr>
        <w:t>составляет 0,5 зачетная единица, 18 академических часов, в том числе аудиторные часы – 12 часов, самостоятельная работа – 6 часов.</w:t>
      </w:r>
    </w:p>
    <w:p w14:paraId="05A6DFAC" w14:textId="77777777" w:rsidR="001A3265" w:rsidRPr="00F927B9" w:rsidRDefault="001A3265" w:rsidP="00EB297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A73A1B2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Целью освоения дисциплины «</w:t>
      </w:r>
      <w:r w:rsidRPr="00F927B9">
        <w:rPr>
          <w:rFonts w:ascii="Times New Roman" w:hAnsi="Times New Roman"/>
          <w:b/>
          <w:bCs/>
          <w:sz w:val="24"/>
          <w:szCs w:val="24"/>
        </w:rPr>
        <w:t>Патологическая анатомия</w:t>
      </w:r>
      <w:r w:rsidRPr="00F927B9">
        <w:rPr>
          <w:rFonts w:ascii="Times New Roman" w:hAnsi="Times New Roman"/>
          <w:sz w:val="24"/>
          <w:szCs w:val="24"/>
        </w:rPr>
        <w:t>» является подготовка квалифицированного врача-специалиста, обладающего системой универсальных и общепрофессиональных компетенций,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310EEEE6" w14:textId="77777777" w:rsidR="001A3265" w:rsidRPr="00F927B9" w:rsidRDefault="001A3265" w:rsidP="001A32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Задачи</w:t>
      </w:r>
      <w:r w:rsidRPr="00F927B9">
        <w:rPr>
          <w:rFonts w:ascii="Times New Roman" w:hAnsi="Times New Roman"/>
          <w:sz w:val="24"/>
          <w:szCs w:val="24"/>
        </w:rPr>
        <w:t xml:space="preserve"> дисциплины «Патологическая анатомия»: </w:t>
      </w:r>
    </w:p>
    <w:p w14:paraId="24EFC11A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 Сформировать умения в освоении новейших технологий и методик в сфере своих профессиональных интересов.</w:t>
      </w:r>
    </w:p>
    <w:p w14:paraId="1CCFCA3B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2. Подготовить врача-специалиста к самостоятельной профессиональной деятельности, умеющего провести дифференциально-диагностический поиск, оказать в полном объеме </w:t>
      </w:r>
      <w:r w:rsidRPr="00F927B9">
        <w:rPr>
          <w:rFonts w:ascii="Times New Roman" w:hAnsi="Times New Roman"/>
          <w:sz w:val="24"/>
          <w:szCs w:val="24"/>
        </w:rPr>
        <w:lastRenderedPageBreak/>
        <w:t>медицинскую помощь, в том числе при ургентных состояниях, провести профилактические и реабилитационные мероприятия по сохранению жизни и здоровья во все возрастные периоды жизни пациента.</w:t>
      </w:r>
    </w:p>
    <w:p w14:paraId="6A8DED5B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4. Сформировать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 </w:t>
      </w:r>
    </w:p>
    <w:p w14:paraId="61D7B78A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5.Сформировать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задачи.</w:t>
      </w:r>
    </w:p>
    <w:p w14:paraId="2BA91029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0FDDC55F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«Патологическая анатомия»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49E98422" w14:textId="77777777" w:rsidR="001A3265" w:rsidRPr="00F927B9" w:rsidRDefault="001A3265" w:rsidP="001A3265">
      <w:pPr>
        <w:pStyle w:val="Default"/>
        <w:spacing w:line="360" w:lineRule="auto"/>
        <w:ind w:firstLine="708"/>
        <w:jc w:val="both"/>
        <w:rPr>
          <w:b/>
          <w:color w:val="auto"/>
        </w:rPr>
      </w:pPr>
      <w:r w:rsidRPr="00F927B9">
        <w:rPr>
          <w:b/>
          <w:color w:val="auto"/>
        </w:rPr>
        <w:t>Универсальные компетенции</w:t>
      </w:r>
    </w:p>
    <w:p w14:paraId="1E7EF627" w14:textId="77777777" w:rsidR="001A3265" w:rsidRPr="00F927B9" w:rsidRDefault="001A3265" w:rsidP="001A32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УК-1. Способен 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контексте. </w:t>
      </w:r>
    </w:p>
    <w:p w14:paraId="07B5FBEE" w14:textId="77777777" w:rsidR="001A3265" w:rsidRPr="00F927B9" w:rsidRDefault="001A3265" w:rsidP="001A32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ОПК-4. Способен проводить клиническую диагностику и обследование пациентов.</w:t>
      </w:r>
    </w:p>
    <w:p w14:paraId="6B8E910E" w14:textId="77777777" w:rsidR="001A3265" w:rsidRPr="00F927B9" w:rsidRDefault="001A3265" w:rsidP="001A32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В результате освоения данной дисциплины выпускник ординатуры </w:t>
      </w:r>
      <w:r w:rsidRPr="00F927B9">
        <w:rPr>
          <w:rFonts w:ascii="Times New Roman" w:hAnsi="Times New Roman"/>
          <w:bCs/>
          <w:sz w:val="24"/>
          <w:szCs w:val="24"/>
        </w:rPr>
        <w:t>должен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иметь представление </w:t>
      </w:r>
      <w:r w:rsidRPr="00F927B9">
        <w:rPr>
          <w:rFonts w:ascii="Times New Roman" w:hAnsi="Times New Roman"/>
          <w:sz w:val="24"/>
          <w:szCs w:val="24"/>
        </w:rPr>
        <w:t xml:space="preserve"> об основах медицинской дидактики и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27B9">
        <w:rPr>
          <w:rFonts w:ascii="Times New Roman" w:hAnsi="Times New Roman"/>
          <w:b/>
          <w:sz w:val="24"/>
          <w:szCs w:val="24"/>
        </w:rPr>
        <w:t>знать</w:t>
      </w:r>
    </w:p>
    <w:p w14:paraId="575FBDBF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основы   нормальной    и    патологической    анатомии, взаимосвязь функциональных систем организма;</w:t>
      </w:r>
    </w:p>
    <w:p w14:paraId="0EFF2560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влияние патогенных факторов на морфологические изменения в органах, тканях, клетках;</w:t>
      </w:r>
    </w:p>
    <w:p w14:paraId="6D49974F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термины, используемые в курсе патологической анатомии, и основные методы патологоанатомического исследования;</w:t>
      </w:r>
    </w:p>
    <w:p w14:paraId="3B3E9DD2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понятия этиологии, патогенеза, морфогенеза, </w:t>
      </w:r>
      <w:proofErr w:type="spellStart"/>
      <w:r w:rsidRPr="00F927B9">
        <w:rPr>
          <w:rFonts w:ascii="Times New Roman" w:hAnsi="Times New Roman"/>
          <w:sz w:val="24"/>
          <w:szCs w:val="24"/>
        </w:rPr>
        <w:t>патоморфоза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болезни, нозологии, принципы классификации болезней;</w:t>
      </w:r>
    </w:p>
    <w:p w14:paraId="6C395F52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сущность и основные закономерности </w:t>
      </w:r>
      <w:proofErr w:type="spellStart"/>
      <w:r w:rsidRPr="00F927B9">
        <w:rPr>
          <w:rFonts w:ascii="Times New Roman" w:hAnsi="Times New Roman"/>
          <w:sz w:val="24"/>
          <w:szCs w:val="24"/>
        </w:rPr>
        <w:t>общепатологических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процессов;</w:t>
      </w:r>
    </w:p>
    <w:p w14:paraId="700ACB6A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характерные изменения внутренних органов при важнейших заболеваниях человека;</w:t>
      </w:r>
    </w:p>
    <w:p w14:paraId="692AA0CF" w14:textId="77777777" w:rsidR="001A3265" w:rsidRPr="00F927B9" w:rsidRDefault="001A3265" w:rsidP="001A3265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основы клинико-анатомического анализа, правила построения патологоанатомического диагноза, принципы клинико-анатомического анализа </w:t>
      </w:r>
      <w:proofErr w:type="spellStart"/>
      <w:r w:rsidRPr="00F927B9">
        <w:rPr>
          <w:rFonts w:ascii="Times New Roman" w:hAnsi="Times New Roman"/>
          <w:sz w:val="24"/>
          <w:szCs w:val="24"/>
        </w:rPr>
        <w:t>биопсийного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и операционного материала.</w:t>
      </w:r>
    </w:p>
    <w:p w14:paraId="2368166B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уметь</w:t>
      </w:r>
    </w:p>
    <w:p w14:paraId="6B30CBF4" w14:textId="77777777" w:rsidR="001A3265" w:rsidRPr="00F927B9" w:rsidRDefault="001A3265" w:rsidP="001A3265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lastRenderedPageBreak/>
        <w:t>определять причинный фактор и условия возникновения, развития патологических процессов, синдромов, болезней;</w:t>
      </w:r>
    </w:p>
    <w:p w14:paraId="4A0D3B9D" w14:textId="77777777" w:rsidR="001A3265" w:rsidRPr="00F927B9" w:rsidRDefault="001A3265" w:rsidP="001A3265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обосновать характер патологического процесса и его клинических проявлениях;</w:t>
      </w:r>
    </w:p>
    <w:p w14:paraId="78B4C621" w14:textId="77777777" w:rsidR="001A3265" w:rsidRPr="00F927B9" w:rsidRDefault="001A3265" w:rsidP="001A3265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осуществлять сопоставление морфологических и клинических проявлений болезней на всех этапах их развития;</w:t>
      </w:r>
    </w:p>
    <w:p w14:paraId="4A21E6DC" w14:textId="77777777" w:rsidR="001A3265" w:rsidRPr="00F927B9" w:rsidRDefault="001A3265" w:rsidP="001A3265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 xml:space="preserve">диагностировать причины, патогенез и морфогенез болезней, их проявления, осложнения и исходы, а также </w:t>
      </w:r>
      <w:proofErr w:type="spellStart"/>
      <w:r w:rsidRPr="00F927B9">
        <w:rPr>
          <w:rFonts w:ascii="Times New Roman" w:hAnsi="Times New Roman"/>
          <w:color w:val="000000"/>
          <w:sz w:val="24"/>
          <w:szCs w:val="24"/>
        </w:rPr>
        <w:t>патоморфоз</w:t>
      </w:r>
      <w:proofErr w:type="spellEnd"/>
      <w:r w:rsidRPr="00F927B9">
        <w:rPr>
          <w:rFonts w:ascii="Times New Roman" w:hAnsi="Times New Roman"/>
          <w:color w:val="000000"/>
          <w:sz w:val="24"/>
          <w:szCs w:val="24"/>
        </w:rPr>
        <w:t>, а в случае смерти - причину смерти и механизм умирания (танатогенез);</w:t>
      </w:r>
    </w:p>
    <w:p w14:paraId="11A25DF7" w14:textId="77777777" w:rsidR="001A3265" w:rsidRPr="00F927B9" w:rsidRDefault="001A3265" w:rsidP="001A3265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использовать полученные знания о структурных изменениях при патологических процессах и болезнях при профессиональном общении с коллегами и пациентами.</w:t>
      </w:r>
    </w:p>
    <w:p w14:paraId="1CFB909E" w14:textId="77777777" w:rsidR="001A3265" w:rsidRPr="00F927B9" w:rsidRDefault="001A3265" w:rsidP="001A326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владеть навыками</w:t>
      </w:r>
    </w:p>
    <w:p w14:paraId="79E7C69A" w14:textId="77777777" w:rsidR="001A3265" w:rsidRPr="00F927B9" w:rsidRDefault="001A3265" w:rsidP="001A3265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навыками работы с учебной, научной и специальной литературой по патологической анатомии, базовыми технологиями преобразования информации, техникой работы в сети Интернет для анализа морфологических изменений с целью диагностики болезней и патологических процессов;</w:t>
      </w:r>
    </w:p>
    <w:p w14:paraId="4BBAED8B" w14:textId="77777777" w:rsidR="001A3265" w:rsidRPr="00F927B9" w:rsidRDefault="001A3265" w:rsidP="001A3265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макроскопической диагностикой патологических процессов;</w:t>
      </w:r>
    </w:p>
    <w:p w14:paraId="5D37C10A" w14:textId="77777777" w:rsidR="001A3265" w:rsidRPr="00F927B9" w:rsidRDefault="001A3265" w:rsidP="001A3265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микроскопической (гистологической) диагностикой патологических процессов;</w:t>
      </w:r>
    </w:p>
    <w:p w14:paraId="3EF58AC7" w14:textId="77777777" w:rsidR="001A3265" w:rsidRPr="00F927B9" w:rsidRDefault="001A3265" w:rsidP="001A3265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</w:rPr>
        <w:t>навыками клинико-анатомического анализа.</w:t>
      </w:r>
    </w:p>
    <w:p w14:paraId="6CD9CE94" w14:textId="77777777" w:rsidR="001A3265" w:rsidRPr="00F927B9" w:rsidRDefault="001A3265" w:rsidP="001A3265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3ADF78" w14:textId="77777777" w:rsidR="001A3265" w:rsidRPr="00F927B9" w:rsidRDefault="001A3265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D3921E" w14:textId="36F5B22C" w:rsidR="00243CB1" w:rsidRPr="00F927B9" w:rsidRDefault="00243CB1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Аннотация РП</w:t>
      </w:r>
    </w:p>
    <w:p w14:paraId="2B7814CB" w14:textId="2F443F8B" w:rsidR="00243CB1" w:rsidRPr="00F927B9" w:rsidRDefault="00243CB1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«Патологическая физиология»</w:t>
      </w:r>
    </w:p>
    <w:p w14:paraId="43B33358" w14:textId="77777777" w:rsidR="00243CB1" w:rsidRPr="00F927B9" w:rsidRDefault="00243CB1" w:rsidP="00243CB1">
      <w:pPr>
        <w:pStyle w:val="Default"/>
        <w:jc w:val="both"/>
        <w:rPr>
          <w:bCs/>
          <w:color w:val="auto"/>
        </w:rPr>
      </w:pPr>
      <w:r w:rsidRPr="00F927B9">
        <w:t xml:space="preserve">Дисциплина «Патологическая физиология»  </w:t>
      </w:r>
      <w:r w:rsidRPr="00F927B9">
        <w:rPr>
          <w:bCs/>
          <w:color w:val="auto"/>
        </w:rPr>
        <w:t xml:space="preserve">относится к блоку Б1.Б - дисциплина базовой  части ОПОП,  </w:t>
      </w:r>
      <w:r w:rsidRPr="00F927B9">
        <w:t xml:space="preserve">Б1.Б.4.1 </w:t>
      </w:r>
      <w:r w:rsidRPr="00F927B9">
        <w:rPr>
          <w:bCs/>
          <w:color w:val="auto"/>
        </w:rPr>
        <w:t xml:space="preserve"> </w:t>
      </w:r>
    </w:p>
    <w:p w14:paraId="4CC5A0EB" w14:textId="38380A08" w:rsidR="00243CB1" w:rsidRPr="00F927B9" w:rsidRDefault="00243CB1" w:rsidP="00243CB1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Общая трудоемкость дисциплины </w:t>
      </w:r>
      <w:r w:rsidRPr="00F927B9">
        <w:rPr>
          <w:rFonts w:ascii="Times New Roman" w:hAnsi="Times New Roman"/>
          <w:sz w:val="24"/>
          <w:szCs w:val="24"/>
        </w:rPr>
        <w:t>составляет 0.5 зачетных единиц, 18 академических часов (12 академических часов – аудиторная работа, 6 часов - самостоятельная работа).</w:t>
      </w:r>
    </w:p>
    <w:p w14:paraId="7C9BD2AB" w14:textId="77777777" w:rsidR="00243CB1" w:rsidRPr="00F927B9" w:rsidRDefault="00243CB1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915028" w14:textId="77777777" w:rsidR="00243CB1" w:rsidRPr="00F927B9" w:rsidRDefault="00243CB1" w:rsidP="00243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Целью освоения дисциплины «</w:t>
      </w:r>
      <w:r w:rsidRPr="00F927B9">
        <w:rPr>
          <w:rFonts w:ascii="Times New Roman" w:hAnsi="Times New Roman"/>
          <w:b/>
          <w:bCs/>
          <w:sz w:val="24"/>
          <w:szCs w:val="24"/>
        </w:rPr>
        <w:t>Патологическая физиология</w:t>
      </w:r>
      <w:r w:rsidRPr="00F927B9">
        <w:rPr>
          <w:rFonts w:ascii="Times New Roman" w:hAnsi="Times New Roman"/>
          <w:sz w:val="24"/>
          <w:szCs w:val="24"/>
        </w:rPr>
        <w:t>» является подготовка квалифицированного врача-специалиста, обладающего системой универсальных и общепрофессиональных компетенций,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15BCF70F" w14:textId="77777777" w:rsidR="00243CB1" w:rsidRPr="00F927B9" w:rsidRDefault="00243CB1" w:rsidP="00243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Задачи</w:t>
      </w:r>
      <w:r w:rsidRPr="00F927B9">
        <w:rPr>
          <w:rFonts w:ascii="Times New Roman" w:hAnsi="Times New Roman"/>
          <w:sz w:val="24"/>
          <w:szCs w:val="24"/>
        </w:rPr>
        <w:t xml:space="preserve"> дисциплины «Патологическая физиология»: </w:t>
      </w:r>
    </w:p>
    <w:p w14:paraId="0D5EBCD7" w14:textId="77777777" w:rsidR="00243CB1" w:rsidRPr="00F927B9" w:rsidRDefault="00243CB1" w:rsidP="00243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1. Сформировать умения в освоении новейших технологий и методик в сфере своих профессиональных интересов.</w:t>
      </w:r>
    </w:p>
    <w:p w14:paraId="067F350A" w14:textId="77777777" w:rsidR="00243CB1" w:rsidRPr="00F927B9" w:rsidRDefault="00243CB1" w:rsidP="00243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 Подготовить врача-специалиста к самостоятельной профессиональной деятельности, умеющего провести дифференциально-диагностический поиск, оказать в полном объеме медицинскую помощь, в том числе при ургентных состояниях, провести профилактические и реабилитационные мероприятия по сохранению жизни и здоровья во все возрастные периоды жизни пациента.</w:t>
      </w:r>
    </w:p>
    <w:p w14:paraId="59226532" w14:textId="77777777" w:rsidR="00243CB1" w:rsidRPr="00F927B9" w:rsidRDefault="00243CB1" w:rsidP="00243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4. Сформировать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 </w:t>
      </w:r>
    </w:p>
    <w:p w14:paraId="17912195" w14:textId="77777777" w:rsidR="00243CB1" w:rsidRPr="00F927B9" w:rsidRDefault="00243CB1" w:rsidP="00243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5.Сформировать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задачи.</w:t>
      </w:r>
    </w:p>
    <w:p w14:paraId="35C2129E" w14:textId="77777777" w:rsidR="00243CB1" w:rsidRPr="00F927B9" w:rsidRDefault="00243CB1" w:rsidP="00243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2. Результаты обучения</w:t>
      </w:r>
    </w:p>
    <w:p w14:paraId="715107CB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«Патологическая физиология»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4CA4F320" w14:textId="77777777" w:rsidR="00243CB1" w:rsidRPr="00F927B9" w:rsidRDefault="00243CB1" w:rsidP="00243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ОПК-4. Способен проводить клиническую диагностику и обследование пациентов.</w:t>
      </w:r>
    </w:p>
    <w:p w14:paraId="6F10008B" w14:textId="77777777" w:rsidR="00243CB1" w:rsidRPr="00F927B9" w:rsidRDefault="00243CB1" w:rsidP="00243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F1C03E" w14:textId="77777777" w:rsidR="00243CB1" w:rsidRPr="00F927B9" w:rsidRDefault="00243CB1" w:rsidP="00243C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В результате освоения данной дисциплины выпускник ординатуры </w:t>
      </w:r>
      <w:r w:rsidRPr="00F927B9">
        <w:rPr>
          <w:rFonts w:ascii="Times New Roman" w:hAnsi="Times New Roman"/>
          <w:bCs/>
          <w:sz w:val="24"/>
          <w:szCs w:val="24"/>
        </w:rPr>
        <w:t>должен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иметь представление </w:t>
      </w:r>
      <w:r w:rsidRPr="00F927B9">
        <w:rPr>
          <w:rFonts w:ascii="Times New Roman" w:hAnsi="Times New Roman"/>
          <w:sz w:val="24"/>
          <w:szCs w:val="24"/>
        </w:rPr>
        <w:t xml:space="preserve"> об основах медицинской дидактики и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27B9">
        <w:rPr>
          <w:rFonts w:ascii="Times New Roman" w:hAnsi="Times New Roman"/>
          <w:b/>
          <w:sz w:val="24"/>
          <w:szCs w:val="24"/>
        </w:rPr>
        <w:t>знать</w:t>
      </w:r>
    </w:p>
    <w:p w14:paraId="7C68EC27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основы нормальной и патологической физиологии, взаимосвязь функциональных систем организма ;</w:t>
      </w:r>
    </w:p>
    <w:p w14:paraId="60388801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влияние патогенных факторов на органы, ткани, клетки ;</w:t>
      </w:r>
    </w:p>
    <w:p w14:paraId="73C687AB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теоретические основы типовых патологических процессов, реакций, состояний, их взаимодействие и взаимовлияние в патогенезе болезней ;</w:t>
      </w:r>
    </w:p>
    <w:p w14:paraId="224FAE3F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–категории «здоровье, предболезнь, порочный круг, основное и ведущее звено патогенеза» взаимодействие и взаимовлияние в патогенезе болезней ;</w:t>
      </w:r>
    </w:p>
    <w:p w14:paraId="65DC7BEE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современную классификацию нозологических единиц, теоретические основы этиотропной, симптоматической и патогенетической терапии ;</w:t>
      </w:r>
    </w:p>
    <w:p w14:paraId="568B3985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типовые механизмы развития патологии отдельных органов и систем и типовые адаптационные механизмы;</w:t>
      </w:r>
    </w:p>
    <w:p w14:paraId="362A77E9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этиологические факторы, патогенетические механизмы и клинические проявления основных заболеваний, синдромов и симптомов;</w:t>
      </w:r>
    </w:p>
    <w:p w14:paraId="16470242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2E64EF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уметь:</w:t>
      </w:r>
    </w:p>
    <w:p w14:paraId="37E2FF30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определять причинный фактор и условия возникновения, развития патологических процессов, синдромов, болезней ;</w:t>
      </w:r>
    </w:p>
    <w:p w14:paraId="1A64B087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выявлять основное и ведущее звено в патогенезе патологических процессов, синдромов, болезней, вырабатывать план обследования больного ;</w:t>
      </w:r>
    </w:p>
    <w:p w14:paraId="23D4E796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-оценивать, интерпретировать данные клинического, цитологического, биохимического обследования ;</w:t>
      </w:r>
    </w:p>
    <w:p w14:paraId="39C53657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- выявлять характерные признаки заболевания, синдромов особенно в случаях, требующих неотложной помощи и интенсивной терапии ;</w:t>
      </w:r>
    </w:p>
    <w:p w14:paraId="5DC28111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– оценивать функциональное состояние органов и систем </w:t>
      </w:r>
    </w:p>
    <w:p w14:paraId="09DE64BC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интерпретировать результаты специальных методов исследования (ультразвуковые, лабораторные, рентгенологические и др.) ;</w:t>
      </w:r>
    </w:p>
    <w:p w14:paraId="33CB47EE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– проводить дифференциальную диагностику синдромов на основе знания их </w:t>
      </w:r>
      <w:proofErr w:type="spellStart"/>
      <w:r w:rsidRPr="00F927B9">
        <w:rPr>
          <w:rFonts w:ascii="Times New Roman" w:hAnsi="Times New Roman"/>
          <w:sz w:val="24"/>
          <w:szCs w:val="24"/>
        </w:rPr>
        <w:t>этиопатогенеза</w:t>
      </w:r>
      <w:proofErr w:type="spellEnd"/>
      <w:r w:rsidRPr="00F927B9">
        <w:rPr>
          <w:rFonts w:ascii="Times New Roman" w:hAnsi="Times New Roman"/>
          <w:sz w:val="24"/>
          <w:szCs w:val="24"/>
        </w:rPr>
        <w:t>, обосновывать клинический диагноз, тактику ведения больного ;</w:t>
      </w:r>
    </w:p>
    <w:p w14:paraId="189341D1" w14:textId="77777777" w:rsidR="00243CB1" w:rsidRPr="00F927B9" w:rsidRDefault="00243CB1" w:rsidP="00243CB1">
      <w:pPr>
        <w:pStyle w:val="Default"/>
        <w:rPr>
          <w:b/>
          <w:bCs/>
        </w:rPr>
      </w:pPr>
    </w:p>
    <w:p w14:paraId="6450A5EC" w14:textId="77777777" w:rsidR="00243CB1" w:rsidRPr="00F927B9" w:rsidRDefault="00243CB1" w:rsidP="00243CB1">
      <w:pPr>
        <w:pStyle w:val="Default"/>
      </w:pPr>
      <w:r w:rsidRPr="00F927B9">
        <w:rPr>
          <w:b/>
          <w:bCs/>
        </w:rPr>
        <w:t xml:space="preserve">владеть: </w:t>
      </w:r>
    </w:p>
    <w:p w14:paraId="04FA3504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категориями «здоровье, предболезнь, порочный круг, основное и ведущее звено патогенеза» ;</w:t>
      </w:r>
    </w:p>
    <w:p w14:paraId="0DD08B9C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алгоритмом определения основного, ведущего звена в патогенезе;</w:t>
      </w:r>
    </w:p>
    <w:p w14:paraId="14889925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основами сведений о механизмах «разрыва» порочных кругов в патологии ;</w:t>
      </w:r>
    </w:p>
    <w:p w14:paraId="5767E021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современной классификацией нозологических единиц, теоретическими основами определения принципов этиотропной, симптоматической и патогенетической терапии;</w:t>
      </w:r>
    </w:p>
    <w:p w14:paraId="470E3AF6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–оценкой результатов общего анализа крови, общего анализа мочи, коагулограммы, иммунного статуса .</w:t>
      </w:r>
    </w:p>
    <w:p w14:paraId="74BE535F" w14:textId="77777777" w:rsidR="00243CB1" w:rsidRPr="00F927B9" w:rsidRDefault="00243CB1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4055F6" w14:textId="4F2374C3" w:rsidR="001B4AB2" w:rsidRPr="00F927B9" w:rsidRDefault="001B4AB2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Аннотация РП </w:t>
      </w:r>
    </w:p>
    <w:p w14:paraId="1361C537" w14:textId="247D31A8" w:rsidR="001B4AB2" w:rsidRPr="00F927B9" w:rsidRDefault="001B4AB2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«Этико-правовые основы деятельности врача»</w:t>
      </w:r>
    </w:p>
    <w:p w14:paraId="041466B2" w14:textId="77777777" w:rsidR="001B4AB2" w:rsidRPr="00F927B9" w:rsidRDefault="001B4AB2" w:rsidP="001B4AB2">
      <w:pPr>
        <w:pStyle w:val="Default"/>
        <w:jc w:val="both"/>
        <w:rPr>
          <w:bCs/>
          <w:color w:val="auto"/>
        </w:rPr>
      </w:pPr>
      <w:r w:rsidRPr="00F927B9">
        <w:rPr>
          <w:color w:val="auto"/>
        </w:rPr>
        <w:t xml:space="preserve">Рабочая программа дисциплины «Этико-правовые основы деятельности врача» </w:t>
      </w:r>
      <w:r w:rsidRPr="00F927B9">
        <w:rPr>
          <w:bCs/>
          <w:color w:val="auto"/>
        </w:rPr>
        <w:t>относится к блоку Б1 базовой части ОПОП.</w:t>
      </w:r>
    </w:p>
    <w:p w14:paraId="73BAD27A" w14:textId="66F7F86B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ab/>
      </w:r>
      <w:r w:rsidRPr="00F927B9">
        <w:rPr>
          <w:rFonts w:ascii="Times New Roman" w:hAnsi="Times New Roman"/>
          <w:b/>
          <w:sz w:val="24"/>
          <w:szCs w:val="24"/>
        </w:rPr>
        <w:t>Цель дисциплины:</w:t>
      </w:r>
      <w:r w:rsidRPr="00F927B9">
        <w:rPr>
          <w:rFonts w:ascii="Times New Roman" w:hAnsi="Times New Roman"/>
          <w:sz w:val="24"/>
          <w:szCs w:val="24"/>
        </w:rPr>
        <w:t xml:space="preserve"> углубление профессиональных знаний и умений в области нормативной регуляции в медицине, формирование установок на защиту прав пациента, клинического мышления, повышение уровня готовности к самостоятельной профессиональной деятельности в медицинских учреждениях.</w:t>
      </w:r>
    </w:p>
    <w:p w14:paraId="61297CA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рабочей программы по дисциплине «Этико-правовые основы деятельности врача»</w:t>
      </w:r>
    </w:p>
    <w:p w14:paraId="0F9F963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 Сформировать умения в применении на практике законодательных норм медицинской деятельности.</w:t>
      </w:r>
    </w:p>
    <w:p w14:paraId="78519DE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 Сформировать систему общих и специальных знаний, умений, позволяющих врачу свободно ориентироваться в этических и юридических вопросах профессиональной деятельности врача.</w:t>
      </w:r>
    </w:p>
    <w:p w14:paraId="6E22B6E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3. Сформировать базовые, фундаментальные знания этических норм и юридических законов, формирующие общепрофессиональные компетенции врача, способного успешно решать свои профессиональные задачи в соответствии с требованиями избранной специальности.</w:t>
      </w:r>
    </w:p>
    <w:p w14:paraId="44CF80A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70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2.</w:t>
      </w:r>
      <w:r w:rsidRPr="00F927B9">
        <w:rPr>
          <w:rFonts w:ascii="Times New Roman" w:hAnsi="Times New Roman"/>
          <w:b/>
          <w:bCs/>
          <w:sz w:val="24"/>
          <w:szCs w:val="24"/>
        </w:rPr>
        <w:tab/>
        <w:t>Результаты обучения</w:t>
      </w:r>
    </w:p>
    <w:p w14:paraId="678669B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>«Этико-правовые основы деятельности врача»</w:t>
      </w:r>
      <w:r w:rsidRPr="00F927B9">
        <w:rPr>
          <w:rFonts w:ascii="Times New Roman" w:hAnsi="Times New Roman"/>
          <w:sz w:val="24"/>
          <w:szCs w:val="24"/>
        </w:rPr>
        <w:t xml:space="preserve">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2A9196E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универсальные компетенции (УК):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5806"/>
      </w:tblGrid>
      <w:tr w:rsidR="001B4AB2" w:rsidRPr="00F927B9" w14:paraId="555B355C" w14:textId="77777777" w:rsidTr="006667A4">
        <w:tc>
          <w:tcPr>
            <w:tcW w:w="3313" w:type="dxa"/>
          </w:tcPr>
          <w:p w14:paraId="2E56C91A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5974" w:type="dxa"/>
          </w:tcPr>
          <w:p w14:paraId="526DB23A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УК-4. Способен выстраивать взаимодействие в рамках своей профессиональной деятельности</w:t>
            </w:r>
          </w:p>
        </w:tc>
      </w:tr>
      <w:tr w:rsidR="001B4AB2" w:rsidRPr="00F927B9" w14:paraId="5E202D5E" w14:textId="77777777" w:rsidTr="006667A4">
        <w:tc>
          <w:tcPr>
            <w:tcW w:w="3313" w:type="dxa"/>
          </w:tcPr>
          <w:p w14:paraId="271ADF8B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eastAsia="MS Mincho" w:hAnsi="Times New Roman"/>
                <w:bCs/>
                <w:sz w:val="24"/>
                <w:szCs w:val="24"/>
              </w:rPr>
              <w:t>Самоорганизация и саморазвитие (в т.ч. здоровье сбережение)</w:t>
            </w:r>
          </w:p>
        </w:tc>
        <w:tc>
          <w:tcPr>
            <w:tcW w:w="5974" w:type="dxa"/>
          </w:tcPr>
          <w:p w14:paraId="4CFE9829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УК-5. Способен планировать и решать задачи собственного профессионального и личностного развития, включая задачи изменения карьерной траектории. </w:t>
            </w:r>
          </w:p>
        </w:tc>
      </w:tr>
    </w:tbl>
    <w:p w14:paraId="13794C23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6A9E27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общепрофессиональные компетенции (ОПК):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71"/>
      </w:tblGrid>
      <w:tr w:rsidR="001B4AB2" w:rsidRPr="00F927B9" w14:paraId="3F3A05BF" w14:textId="77777777" w:rsidTr="006667A4">
        <w:tc>
          <w:tcPr>
            <w:tcW w:w="3325" w:type="dxa"/>
          </w:tcPr>
          <w:p w14:paraId="284203EE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eastAsia="MS Mincho" w:hAnsi="Times New Roman"/>
                <w:bCs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962" w:type="dxa"/>
          </w:tcPr>
          <w:p w14:paraId="079D7910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eastAsia="MS Mincho" w:hAnsi="Times New Roman"/>
                <w:bCs/>
                <w:sz w:val="24"/>
                <w:szCs w:val="24"/>
              </w:rPr>
              <w:t>Код и наименование общепрофессиональной компетенции</w:t>
            </w:r>
          </w:p>
        </w:tc>
      </w:tr>
      <w:tr w:rsidR="001B4AB2" w:rsidRPr="00F927B9" w14:paraId="347B9BEE" w14:textId="77777777" w:rsidTr="006667A4">
        <w:tc>
          <w:tcPr>
            <w:tcW w:w="3325" w:type="dxa"/>
          </w:tcPr>
          <w:p w14:paraId="2FFB4D4D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eastAsia="MS Mincho" w:hAnsi="Times New Roman"/>
                <w:bCs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5962" w:type="dxa"/>
          </w:tcPr>
          <w:p w14:paraId="56D13F70" w14:textId="77777777" w:rsidR="001B4AB2" w:rsidRPr="00F927B9" w:rsidRDefault="001B4AB2" w:rsidP="006667A4">
            <w:pPr>
              <w:widowControl w:val="0"/>
              <w:shd w:val="clear" w:color="auto" w:fill="FFFFFF"/>
              <w:tabs>
                <w:tab w:val="left" w:pos="539"/>
                <w:tab w:val="left" w:pos="567"/>
              </w:tabs>
              <w:spacing w:after="0"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eastAsia="MS Mincho" w:hAnsi="Times New Roman"/>
                <w:bCs/>
                <w:sz w:val="24"/>
                <w:szCs w:val="24"/>
              </w:rPr>
              <w:t>ОПК-5.Способен назначать лечение пациентам при заболеваниях (или) состояниях, контролировать его эффективность и  безопасность</w:t>
            </w:r>
          </w:p>
        </w:tc>
      </w:tr>
    </w:tbl>
    <w:p w14:paraId="3A770C01" w14:textId="77777777" w:rsidR="001B4AB2" w:rsidRPr="00F927B9" w:rsidRDefault="001B4AB2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AB96DF" w14:textId="0FC0C1B2" w:rsidR="00681E47" w:rsidRPr="00F927B9" w:rsidRDefault="00681E47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Аннотация РП </w:t>
      </w:r>
    </w:p>
    <w:p w14:paraId="3BC7CB65" w14:textId="77777777" w:rsidR="00681E47" w:rsidRPr="00F927B9" w:rsidRDefault="00681E47" w:rsidP="00681E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«Подготовка к первичной специализированной аккредитации специалистов»</w:t>
      </w:r>
      <w:r w:rsidR="00CC3FD0" w:rsidRPr="00F927B9">
        <w:rPr>
          <w:rFonts w:ascii="Times New Roman" w:hAnsi="Times New Roman"/>
          <w:b/>
          <w:sz w:val="24"/>
          <w:szCs w:val="24"/>
        </w:rPr>
        <w:t>¹</w:t>
      </w:r>
    </w:p>
    <w:p w14:paraId="7AD2A832" w14:textId="61498870" w:rsidR="00681E47" w:rsidRPr="00F927B9" w:rsidRDefault="00681E47" w:rsidP="00681E47">
      <w:pPr>
        <w:widowControl w:val="0"/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дисциплины «</w:t>
      </w:r>
      <w:r w:rsidR="00243CB1" w:rsidRPr="00F927B9">
        <w:rPr>
          <w:rFonts w:ascii="Times New Roman" w:eastAsia="Times New Roman" w:hAnsi="Times New Roman"/>
          <w:sz w:val="24"/>
          <w:szCs w:val="24"/>
          <w:lang w:eastAsia="ru-RU"/>
        </w:rPr>
        <w:t>Подготовка к первичной специализированной аккредитации специалистов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» относится к блоку Б1 базовой части ОПОП </w:t>
      </w:r>
    </w:p>
    <w:p w14:paraId="7E8B8371" w14:textId="77777777" w:rsidR="00681E47" w:rsidRPr="00F927B9" w:rsidRDefault="00681E47" w:rsidP="00681E4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Общая трудоемкость дисциплины составляет 4 зачетные единицы, 144 академических часа.</w:t>
      </w:r>
    </w:p>
    <w:p w14:paraId="5D041983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Целью</w:t>
      </w:r>
      <w:r w:rsidRPr="00F927B9">
        <w:rPr>
          <w:rFonts w:ascii="Times New Roman" w:hAnsi="Times New Roman"/>
          <w:sz w:val="24"/>
          <w:szCs w:val="24"/>
        </w:rPr>
        <w:t xml:space="preserve"> освоения дисциплины «Симуляционный курс ПСА» (факультативы) является подготовка квалифицированного врача-психотерапевта, обладающего системой универсальных и профессиональных компетенций по направлению подготовки 31.08.20 «Психиатрия» (уровень подготовки кадров высшей квалификации) в соответствии с ФГОС ВО, способного и готового для самостоятельной профессиональной деятельности, в соответствии с установленными требованиями и стандартами в сфере здравоохранения.</w:t>
      </w:r>
    </w:p>
    <w:p w14:paraId="015394DB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дисциплины «Симуляционный курс ПСА»</w:t>
      </w:r>
    </w:p>
    <w:p w14:paraId="7E823600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Приобретение углубленных медицинских знаний, формирующих профессиональные компетенции врача, способного успешно решать свои профессиональные задачи, обладающего клиническим мышлением, хорошо ориентирующегося в ургентной патологии в соответствии с трудовыми функциями врача-психиатра.</w:t>
      </w:r>
    </w:p>
    <w:p w14:paraId="645E90CA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Овладение навыками самостоятельной профессиональной лечебно-диагностической деятельностью в оказании медицинской помощи гражданам, в том числе при </w:t>
      </w:r>
      <w:r w:rsidRPr="00F927B9">
        <w:rPr>
          <w:rFonts w:ascii="Times New Roman" w:hAnsi="Times New Roman"/>
          <w:sz w:val="24"/>
          <w:szCs w:val="24"/>
        </w:rPr>
        <w:lastRenderedPageBreak/>
        <w:t>состояниях, требующих срочного медицинского вмешательства.</w:t>
      </w:r>
    </w:p>
    <w:p w14:paraId="1AE58541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В процессе освоения РП «Подготовка к первичной специализированной аккредитации специалистов. Симуляционный курс» ординатор должен овладеть следующими компетенциями: </w:t>
      </w:r>
      <w:r w:rsidRPr="00F927B9">
        <w:rPr>
          <w:rFonts w:ascii="Times New Roman" w:hAnsi="Times New Roman"/>
          <w:b/>
          <w:sz w:val="24"/>
          <w:szCs w:val="24"/>
        </w:rPr>
        <w:t>универсальные компетенции (УК)</w:t>
      </w:r>
    </w:p>
    <w:p w14:paraId="7235C95B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Cs/>
          <w:sz w:val="24"/>
          <w:szCs w:val="24"/>
          <w:u w:val="single"/>
        </w:rPr>
        <w:t>Системное и критическое мышление:</w:t>
      </w:r>
    </w:p>
    <w:p w14:paraId="147A917C" w14:textId="77777777" w:rsidR="00243CB1" w:rsidRPr="00F927B9" w:rsidRDefault="00243CB1" w:rsidP="00243CB1">
      <w:pPr>
        <w:pStyle w:val="a9"/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3D2C0B67" w14:textId="77777777" w:rsidR="00243CB1" w:rsidRPr="00F927B9" w:rsidRDefault="00243CB1" w:rsidP="00243CB1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общепрофессиональные компетенции (ОПК):</w:t>
      </w:r>
    </w:p>
    <w:p w14:paraId="5DBE4196" w14:textId="77777777" w:rsidR="00243CB1" w:rsidRPr="00F927B9" w:rsidRDefault="00243CB1" w:rsidP="00243CB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Медицинская деятельность:</w:t>
      </w:r>
    </w:p>
    <w:p w14:paraId="66E70928" w14:textId="77777777" w:rsidR="00243CB1" w:rsidRPr="00F927B9" w:rsidRDefault="00243CB1" w:rsidP="00243CB1">
      <w:pPr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клиническую диагностику, направлять на обследования пациентов с целью выявления психических заболеваний (ОПК-4);</w:t>
      </w:r>
    </w:p>
    <w:p w14:paraId="4857326D" w14:textId="77777777" w:rsidR="00243CB1" w:rsidRPr="00F927B9" w:rsidRDefault="00243CB1" w:rsidP="00243CB1">
      <w:pPr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назначать и проводить лечение и контроль его эффективности и безопасности у пациентов с психическими заболеваниями (ОПК-5);</w:t>
      </w:r>
    </w:p>
    <w:p w14:paraId="543652D8" w14:textId="77777777" w:rsidR="00243CB1" w:rsidRPr="00F927B9" w:rsidRDefault="00243CB1" w:rsidP="00243CB1">
      <w:pPr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(ОПК-6);</w:t>
      </w:r>
    </w:p>
    <w:p w14:paraId="4314FABD" w14:textId="77777777" w:rsidR="00243CB1" w:rsidRPr="00F927B9" w:rsidRDefault="00243CB1" w:rsidP="00243CB1">
      <w:pPr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Способен проводить мероприятия по формированию здорового образа жизни, санитарно-гигиеническому просвещению населения с целью профилактики психических заболеваний (ОПК-7)</w:t>
      </w:r>
    </w:p>
    <w:p w14:paraId="16E40F70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участвовать в оказании неотложной медицинской помощи при состояниях, требующих срочного медицинского вмешательства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27B9">
        <w:rPr>
          <w:rFonts w:ascii="Times New Roman" w:hAnsi="Times New Roman"/>
          <w:sz w:val="24"/>
          <w:szCs w:val="24"/>
        </w:rPr>
        <w:t>(ОПК-10);</w:t>
      </w:r>
    </w:p>
    <w:p w14:paraId="4630E8F2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профессиональные компетенции (ПК):</w:t>
      </w:r>
    </w:p>
    <w:p w14:paraId="5D655AAA" w14:textId="77777777" w:rsidR="00243CB1" w:rsidRPr="00F927B9" w:rsidRDefault="00243CB1" w:rsidP="00243CB1">
      <w:pPr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- Готовность к определению тактики ведения, ведению и лечению пациентов, нуждающихся в психиатрической помощи (ПК-1);</w:t>
      </w:r>
    </w:p>
    <w:p w14:paraId="145401EE" w14:textId="77777777" w:rsidR="00243CB1" w:rsidRPr="00F927B9" w:rsidRDefault="00243CB1" w:rsidP="00243CB1">
      <w:pPr>
        <w:pStyle w:val="Iauiue"/>
        <w:widowControl w:val="0"/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</w:p>
    <w:p w14:paraId="75DAB696" w14:textId="77777777" w:rsidR="00243CB1" w:rsidRPr="00F927B9" w:rsidRDefault="00243CB1" w:rsidP="00243CB1">
      <w:pPr>
        <w:pStyle w:val="Iauiue"/>
        <w:widowControl w:val="0"/>
        <w:shd w:val="clear" w:color="auto" w:fill="FFFFFF"/>
        <w:spacing w:line="360" w:lineRule="auto"/>
        <w:ind w:firstLine="360"/>
        <w:jc w:val="both"/>
        <w:rPr>
          <w:b/>
          <w:color w:val="000000"/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>Итог освоения</w:t>
      </w:r>
      <w:r w:rsidRPr="00F927B9">
        <w:rPr>
          <w:b/>
          <w:sz w:val="24"/>
          <w:szCs w:val="24"/>
          <w:lang w:val="ru-RU"/>
        </w:rPr>
        <w:t xml:space="preserve"> </w:t>
      </w:r>
      <w:r w:rsidRPr="00F927B9">
        <w:rPr>
          <w:sz w:val="24"/>
          <w:szCs w:val="24"/>
          <w:lang w:val="ru-RU"/>
        </w:rPr>
        <w:t xml:space="preserve">дисциплины «Симуляционный курс первичной специализированной аккредитации»  - подготовить ординатора к успешной сдаче </w:t>
      </w:r>
      <w:r w:rsidRPr="00F927B9">
        <w:rPr>
          <w:sz w:val="24"/>
          <w:szCs w:val="24"/>
        </w:rPr>
        <w:t>II</w:t>
      </w:r>
      <w:r w:rsidRPr="00F927B9">
        <w:rPr>
          <w:sz w:val="24"/>
          <w:szCs w:val="24"/>
          <w:lang w:val="ru-RU"/>
        </w:rPr>
        <w:t xml:space="preserve"> этапа первичной специализированной аккредитации (ПСА) – практические навыки (умения).</w:t>
      </w:r>
    </w:p>
    <w:p w14:paraId="629BA25C" w14:textId="77777777" w:rsidR="00243CB1" w:rsidRPr="00F927B9" w:rsidRDefault="00243CB1" w:rsidP="00243CB1">
      <w:pPr>
        <w:pStyle w:val="Iauiue"/>
        <w:widowControl w:val="0"/>
        <w:shd w:val="clear" w:color="auto" w:fill="FFFFFF"/>
        <w:spacing w:line="360" w:lineRule="auto"/>
        <w:ind w:left="360"/>
        <w:jc w:val="both"/>
        <w:rPr>
          <w:b/>
          <w:color w:val="000000"/>
          <w:sz w:val="24"/>
          <w:szCs w:val="24"/>
          <w:lang w:val="ru-RU"/>
        </w:rPr>
      </w:pPr>
      <w:r w:rsidRPr="00F927B9">
        <w:rPr>
          <w:b/>
          <w:color w:val="000000"/>
          <w:sz w:val="24"/>
          <w:szCs w:val="24"/>
          <w:lang w:val="ru-RU"/>
        </w:rPr>
        <w:t xml:space="preserve">Характеристика обязательного порогового уровня освоения </w:t>
      </w:r>
      <w:r w:rsidRPr="00F927B9">
        <w:rPr>
          <w:b/>
          <w:sz w:val="24"/>
          <w:szCs w:val="24"/>
          <w:lang w:val="ru-RU"/>
        </w:rPr>
        <w:t>дисциплины «Симуляционный курс первичной специализированной аккредитации».</w:t>
      </w:r>
    </w:p>
    <w:p w14:paraId="07B085A8" w14:textId="77777777" w:rsidR="00243CB1" w:rsidRPr="00F927B9" w:rsidRDefault="00243CB1" w:rsidP="00243CB1">
      <w:pPr>
        <w:pStyle w:val="Iauiue"/>
        <w:widowControl w:val="0"/>
        <w:shd w:val="clear" w:color="auto" w:fill="FFFFFF"/>
        <w:spacing w:line="360" w:lineRule="auto"/>
        <w:ind w:firstLine="360"/>
        <w:jc w:val="both"/>
        <w:rPr>
          <w:i/>
          <w:color w:val="000000"/>
          <w:sz w:val="24"/>
          <w:szCs w:val="24"/>
          <w:lang w:val="ru-RU"/>
        </w:rPr>
      </w:pPr>
      <w:r w:rsidRPr="00F927B9">
        <w:rPr>
          <w:i/>
          <w:color w:val="000000"/>
          <w:sz w:val="24"/>
          <w:szCs w:val="24"/>
          <w:lang w:val="ru-RU"/>
        </w:rPr>
        <w:t>В результате освоения</w:t>
      </w:r>
      <w:r w:rsidRPr="00F927B9">
        <w:rPr>
          <w:i/>
          <w:sz w:val="24"/>
          <w:szCs w:val="24"/>
          <w:lang w:val="ru-RU"/>
        </w:rPr>
        <w:t xml:space="preserve"> РП «</w:t>
      </w:r>
      <w:r w:rsidRPr="00F927B9">
        <w:rPr>
          <w:sz w:val="24"/>
          <w:szCs w:val="24"/>
          <w:lang w:val="ru-RU"/>
        </w:rPr>
        <w:t xml:space="preserve">Подготовка к первичной специализированной аккредитации специалистов. </w:t>
      </w:r>
      <w:r w:rsidRPr="00F927B9">
        <w:rPr>
          <w:i/>
          <w:sz w:val="24"/>
          <w:szCs w:val="24"/>
          <w:lang w:val="ru-RU"/>
        </w:rPr>
        <w:t xml:space="preserve">Симуляционный курс» ординатор </w:t>
      </w:r>
      <w:r w:rsidRPr="00F927B9">
        <w:rPr>
          <w:i/>
          <w:color w:val="000000"/>
          <w:sz w:val="24"/>
          <w:szCs w:val="24"/>
          <w:lang w:val="ru-RU"/>
        </w:rPr>
        <w:t>должен</w:t>
      </w:r>
      <w:r w:rsidRPr="00F927B9">
        <w:rPr>
          <w:rFonts w:eastAsia="Calibri"/>
          <w:b/>
          <w:bCs/>
          <w:i/>
          <w:sz w:val="24"/>
          <w:szCs w:val="24"/>
          <w:lang w:val="ru-RU"/>
        </w:rPr>
        <w:t xml:space="preserve"> </w:t>
      </w:r>
      <w:r w:rsidRPr="00F927B9">
        <w:rPr>
          <w:rFonts w:eastAsia="Calibri"/>
          <w:bCs/>
          <w:i/>
          <w:sz w:val="24"/>
          <w:szCs w:val="24"/>
          <w:lang w:val="ru-RU"/>
        </w:rPr>
        <w:t>овладеть</w:t>
      </w:r>
    </w:p>
    <w:p w14:paraId="1A043688" w14:textId="77777777" w:rsidR="00243CB1" w:rsidRPr="00F927B9" w:rsidRDefault="00243CB1" w:rsidP="00243CB1">
      <w:pPr>
        <w:pStyle w:val="Default"/>
        <w:spacing w:line="360" w:lineRule="auto"/>
        <w:jc w:val="both"/>
        <w:rPr>
          <w:rFonts w:eastAsia="Calibri"/>
          <w:b/>
          <w:bCs/>
        </w:rPr>
      </w:pPr>
      <w:r w:rsidRPr="00F927B9">
        <w:rPr>
          <w:rFonts w:eastAsia="Calibri"/>
          <w:b/>
          <w:bCs/>
          <w:i/>
        </w:rPr>
        <w:t>- следующими трудовыми действиями</w:t>
      </w:r>
      <w:r w:rsidRPr="00F927B9">
        <w:rPr>
          <w:rFonts w:eastAsia="Calibri"/>
          <w:b/>
          <w:bCs/>
        </w:rPr>
        <w:t xml:space="preserve">: </w:t>
      </w:r>
    </w:p>
    <w:p w14:paraId="2EACB13C" w14:textId="77777777" w:rsidR="00243CB1" w:rsidRPr="00F927B9" w:rsidRDefault="00243CB1" w:rsidP="00243CB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Проведение обследования с целью установления диагноза </w:t>
      </w:r>
    </w:p>
    <w:p w14:paraId="32181C9F" w14:textId="77777777" w:rsidR="00243CB1" w:rsidRPr="00F927B9" w:rsidRDefault="00243CB1" w:rsidP="00243CB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Назначение лечения пациентам и контроль его эффективности и безопасности</w:t>
      </w:r>
    </w:p>
    <w:p w14:paraId="620EC0B9" w14:textId="77777777" w:rsidR="00243CB1" w:rsidRPr="00F927B9" w:rsidRDefault="00243CB1" w:rsidP="00243CB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Получение информации от пациентов (их законных представителей)</w:t>
      </w:r>
    </w:p>
    <w:p w14:paraId="6B04658D" w14:textId="77777777" w:rsidR="00243CB1" w:rsidRPr="00F927B9" w:rsidRDefault="00243CB1" w:rsidP="00243CB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Первичный осмотр пациента в соответствии с действующей методикой</w:t>
      </w:r>
    </w:p>
    <w:p w14:paraId="22B8C517" w14:textId="77777777" w:rsidR="00243CB1" w:rsidRPr="00F927B9" w:rsidRDefault="00243CB1" w:rsidP="00243CB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Постановка диагноза</w:t>
      </w:r>
    </w:p>
    <w:p w14:paraId="256DC85E" w14:textId="77777777" w:rsidR="00243CB1" w:rsidRPr="00F927B9" w:rsidRDefault="00243CB1" w:rsidP="00243CB1">
      <w:pPr>
        <w:pStyle w:val="Iauiue"/>
        <w:widowControl w:val="0"/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F927B9">
        <w:rPr>
          <w:b/>
          <w:color w:val="000000"/>
          <w:sz w:val="24"/>
          <w:szCs w:val="24"/>
          <w:lang w:val="ru-RU"/>
        </w:rPr>
        <w:t xml:space="preserve">- </w:t>
      </w:r>
      <w:r w:rsidRPr="00F927B9">
        <w:rPr>
          <w:rFonts w:eastAsia="Calibri"/>
          <w:b/>
          <w:bCs/>
          <w:i/>
          <w:sz w:val="24"/>
          <w:szCs w:val="24"/>
          <w:lang w:val="ru-RU"/>
        </w:rPr>
        <w:t>необходимыми умениями</w:t>
      </w:r>
      <w:r w:rsidRPr="00F927B9">
        <w:rPr>
          <w:rFonts w:eastAsia="Calibri"/>
          <w:b/>
          <w:bCs/>
          <w:sz w:val="24"/>
          <w:szCs w:val="24"/>
          <w:lang w:val="ru-RU"/>
        </w:rPr>
        <w:t>:</w:t>
      </w:r>
    </w:p>
    <w:p w14:paraId="7FAC7CC9" w14:textId="77777777" w:rsidR="00243CB1" w:rsidRPr="00F927B9" w:rsidRDefault="00243CB1" w:rsidP="00243CB1">
      <w:pPr>
        <w:pStyle w:val="Iauiue"/>
        <w:widowControl w:val="0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>Назначать медикаментозную терапию с учетом возраста и клинической картины заболевания</w:t>
      </w:r>
    </w:p>
    <w:p w14:paraId="173C2588" w14:textId="77777777" w:rsidR="00243CB1" w:rsidRPr="00F927B9" w:rsidRDefault="00243CB1" w:rsidP="00243CB1">
      <w:pPr>
        <w:pStyle w:val="Iauiue"/>
        <w:widowControl w:val="0"/>
        <w:numPr>
          <w:ilvl w:val="0"/>
          <w:numId w:val="35"/>
        </w:num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 xml:space="preserve">Оказывать необходимую медицинскую помощь при неотложных состояниях </w:t>
      </w:r>
    </w:p>
    <w:p w14:paraId="79788548" w14:textId="77777777" w:rsidR="00243CB1" w:rsidRPr="00F927B9" w:rsidRDefault="00243CB1" w:rsidP="00243CB1">
      <w:pPr>
        <w:pStyle w:val="Iauiue"/>
        <w:widowControl w:val="0"/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F927B9">
        <w:rPr>
          <w:b/>
          <w:color w:val="000000"/>
          <w:sz w:val="24"/>
          <w:szCs w:val="24"/>
          <w:lang w:val="ru-RU"/>
        </w:rPr>
        <w:t xml:space="preserve">- </w:t>
      </w:r>
      <w:r w:rsidRPr="00F927B9">
        <w:rPr>
          <w:rFonts w:eastAsia="Calibri"/>
          <w:b/>
          <w:bCs/>
          <w:i/>
          <w:sz w:val="24"/>
          <w:szCs w:val="24"/>
          <w:lang w:val="ru-RU"/>
        </w:rPr>
        <w:t>необходимыми знаниями</w:t>
      </w:r>
      <w:r w:rsidRPr="00F927B9">
        <w:rPr>
          <w:rFonts w:eastAsia="Calibri"/>
          <w:b/>
          <w:bCs/>
          <w:sz w:val="24"/>
          <w:szCs w:val="24"/>
          <w:lang w:val="ru-RU"/>
        </w:rPr>
        <w:t>:</w:t>
      </w:r>
    </w:p>
    <w:p w14:paraId="1F9E01CF" w14:textId="77777777" w:rsidR="00243CB1" w:rsidRPr="00F927B9" w:rsidRDefault="00243CB1" w:rsidP="00243CB1">
      <w:pPr>
        <w:pStyle w:val="Iauiue"/>
        <w:widowControl w:val="0"/>
        <w:numPr>
          <w:ilvl w:val="0"/>
          <w:numId w:val="36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>Порядки оказания медицинской помощи при неотложных состояниях</w:t>
      </w:r>
    </w:p>
    <w:p w14:paraId="0BB83659" w14:textId="77777777" w:rsidR="00243CB1" w:rsidRPr="00F927B9" w:rsidRDefault="00243CB1" w:rsidP="00243CB1">
      <w:pPr>
        <w:pStyle w:val="Iauiue"/>
        <w:widowControl w:val="0"/>
        <w:numPr>
          <w:ilvl w:val="0"/>
          <w:numId w:val="36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 xml:space="preserve">Стандарты медицинской помощи по психиатрическим заболеваниям </w:t>
      </w:r>
    </w:p>
    <w:p w14:paraId="3509A722" w14:textId="77777777" w:rsidR="00243CB1" w:rsidRPr="00F927B9" w:rsidRDefault="00243CB1" w:rsidP="00243CB1">
      <w:pPr>
        <w:pStyle w:val="Iauiue"/>
        <w:widowControl w:val="0"/>
        <w:numPr>
          <w:ilvl w:val="0"/>
          <w:numId w:val="36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>Клинические рекомендации (протоколы лечения) по вопросам оказания медицинской помощи лицам с психическими расстройствами</w:t>
      </w:r>
    </w:p>
    <w:p w14:paraId="4E5DA309" w14:textId="77777777" w:rsidR="00243CB1" w:rsidRPr="00F927B9" w:rsidRDefault="00243CB1" w:rsidP="00243CB1">
      <w:pPr>
        <w:pStyle w:val="Iauiue"/>
        <w:widowControl w:val="0"/>
        <w:numPr>
          <w:ilvl w:val="0"/>
          <w:numId w:val="36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 xml:space="preserve">Современные методы терапии основных психических заболеваний и патологических состояний </w:t>
      </w:r>
    </w:p>
    <w:p w14:paraId="79446862" w14:textId="77777777" w:rsidR="00243CB1" w:rsidRPr="00F927B9" w:rsidRDefault="00243CB1" w:rsidP="00243CB1">
      <w:pPr>
        <w:pStyle w:val="Iauiue"/>
        <w:widowControl w:val="0"/>
        <w:numPr>
          <w:ilvl w:val="0"/>
          <w:numId w:val="36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F927B9">
        <w:rPr>
          <w:sz w:val="24"/>
          <w:szCs w:val="24"/>
        </w:rPr>
        <w:t>Методика</w:t>
      </w:r>
      <w:proofErr w:type="spellEnd"/>
      <w:r w:rsidRPr="00F927B9">
        <w:rPr>
          <w:sz w:val="24"/>
          <w:szCs w:val="24"/>
        </w:rPr>
        <w:t xml:space="preserve"> </w:t>
      </w:r>
      <w:proofErr w:type="spellStart"/>
      <w:r w:rsidRPr="00F927B9">
        <w:rPr>
          <w:sz w:val="24"/>
          <w:szCs w:val="24"/>
        </w:rPr>
        <w:t>выполнения</w:t>
      </w:r>
      <w:proofErr w:type="spellEnd"/>
      <w:r w:rsidRPr="00F927B9">
        <w:rPr>
          <w:sz w:val="24"/>
          <w:szCs w:val="24"/>
        </w:rPr>
        <w:t xml:space="preserve"> </w:t>
      </w:r>
      <w:proofErr w:type="spellStart"/>
      <w:r w:rsidRPr="00F927B9">
        <w:rPr>
          <w:sz w:val="24"/>
          <w:szCs w:val="24"/>
        </w:rPr>
        <w:t>реанимационных</w:t>
      </w:r>
      <w:proofErr w:type="spellEnd"/>
      <w:r w:rsidRPr="00F927B9">
        <w:rPr>
          <w:sz w:val="24"/>
          <w:szCs w:val="24"/>
        </w:rPr>
        <w:t xml:space="preserve"> </w:t>
      </w:r>
      <w:proofErr w:type="spellStart"/>
      <w:r w:rsidRPr="00F927B9">
        <w:rPr>
          <w:sz w:val="24"/>
          <w:szCs w:val="24"/>
        </w:rPr>
        <w:t>мероприятий</w:t>
      </w:r>
      <w:proofErr w:type="spellEnd"/>
      <w:r w:rsidRPr="00F927B9">
        <w:rPr>
          <w:sz w:val="24"/>
          <w:szCs w:val="24"/>
        </w:rPr>
        <w:t xml:space="preserve"> </w:t>
      </w:r>
    </w:p>
    <w:p w14:paraId="506568D1" w14:textId="77777777" w:rsidR="00243CB1" w:rsidRPr="00F927B9" w:rsidRDefault="00243CB1" w:rsidP="00243CB1">
      <w:pPr>
        <w:pStyle w:val="Iauiue"/>
        <w:widowControl w:val="0"/>
        <w:numPr>
          <w:ilvl w:val="0"/>
          <w:numId w:val="36"/>
        </w:num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F927B9">
        <w:rPr>
          <w:sz w:val="24"/>
          <w:szCs w:val="24"/>
          <w:lang w:val="ru-RU"/>
        </w:rPr>
        <w:t>Принципы организации и проведения интенсивной терапии и реанимации при оказании медицинской помощи в амбулаторных условиях и в стационарных условиях</w:t>
      </w:r>
    </w:p>
    <w:p w14:paraId="521B6A7A" w14:textId="77777777" w:rsidR="00C13121" w:rsidRPr="00F927B9" w:rsidRDefault="00C13121" w:rsidP="00C131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Виды учебной работы: лекции, семинары, самостоятельная работа.</w:t>
      </w:r>
    </w:p>
    <w:p w14:paraId="61ABEF4F" w14:textId="77777777" w:rsidR="00243CB1" w:rsidRPr="00F927B9" w:rsidRDefault="00243CB1" w:rsidP="00243CB1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Заведующий кафедрой 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5FB7E4BF" w14:textId="77777777" w:rsidR="00C13121" w:rsidRPr="00F927B9" w:rsidRDefault="00C13121" w:rsidP="00C13121">
      <w:pPr>
        <w:jc w:val="both"/>
        <w:rPr>
          <w:rFonts w:ascii="Times New Roman" w:hAnsi="Times New Roman"/>
          <w:sz w:val="24"/>
          <w:szCs w:val="24"/>
        </w:rPr>
      </w:pPr>
    </w:p>
    <w:p w14:paraId="2CCF5326" w14:textId="77777777" w:rsidR="00F176CA" w:rsidRPr="00F927B9" w:rsidRDefault="00F176CA" w:rsidP="005066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14:paraId="28B59CFE" w14:textId="77777777" w:rsidR="00F176CA" w:rsidRPr="00F927B9" w:rsidRDefault="00F176CA" w:rsidP="005066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РП дисциплины «</w:t>
      </w:r>
      <w:r w:rsidR="003D6366" w:rsidRPr="00F927B9">
        <w:rPr>
          <w:rFonts w:ascii="Times New Roman" w:hAnsi="Times New Roman"/>
          <w:b/>
          <w:sz w:val="24"/>
          <w:szCs w:val="24"/>
        </w:rPr>
        <w:t>Сексология</w:t>
      </w:r>
      <w:r w:rsidRPr="00F927B9">
        <w:rPr>
          <w:rFonts w:ascii="Times New Roman" w:hAnsi="Times New Roman"/>
          <w:b/>
          <w:sz w:val="24"/>
          <w:szCs w:val="24"/>
        </w:rPr>
        <w:t>»</w:t>
      </w:r>
    </w:p>
    <w:p w14:paraId="5A547AFD" w14:textId="77777777" w:rsidR="00A133FE" w:rsidRPr="00F927B9" w:rsidRDefault="003F2395" w:rsidP="00A133FE">
      <w:pPr>
        <w:widowControl w:val="0"/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дисциплины «</w:t>
      </w:r>
      <w:r w:rsidR="00F22E93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Сексология» 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относится к блоку</w:t>
      </w:r>
      <w:r w:rsidR="0070686A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2E93" w:rsidRPr="00F927B9">
        <w:rPr>
          <w:rFonts w:ascii="Times New Roman" w:eastAsia="Times New Roman" w:hAnsi="Times New Roman"/>
          <w:sz w:val="24"/>
          <w:szCs w:val="24"/>
          <w:lang w:eastAsia="ru-RU"/>
        </w:rPr>
        <w:t>ФТД2</w:t>
      </w:r>
    </w:p>
    <w:p w14:paraId="75FF1705" w14:textId="77777777" w:rsidR="003D6366" w:rsidRPr="00F927B9" w:rsidRDefault="00B244FC" w:rsidP="00D504C1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Общая трудоемкость дисциплины составляет 3 зачетных единиц, 108 академических часов (72 а</w:t>
      </w:r>
      <w:r w:rsidR="0070686A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кадемических часов аудиторной, </w:t>
      </w: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>и 36</w:t>
      </w:r>
      <w:r w:rsidR="00236819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самостоятельной работы)</w:t>
      </w:r>
      <w:bookmarkStart w:id="8" w:name="_Hlk89498962"/>
      <w:r w:rsidR="00A133FE"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6231639" w14:textId="77777777" w:rsidR="00A133FE" w:rsidRPr="00F927B9" w:rsidRDefault="00A133FE" w:rsidP="00D504C1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и задачи дисциплины </w:t>
      </w:r>
      <w:r w:rsidRPr="00F927B9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3D6366"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Сексология</w:t>
      </w:r>
      <w:r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3D6366" w:rsidRPr="00F927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bookmarkEnd w:id="8"/>
    <w:p w14:paraId="58759350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Целью</w:t>
      </w:r>
      <w:r w:rsidRPr="00F927B9">
        <w:rPr>
          <w:rFonts w:ascii="Times New Roman" w:hAnsi="Times New Roman"/>
          <w:sz w:val="24"/>
          <w:szCs w:val="24"/>
        </w:rPr>
        <w:t xml:space="preserve"> освоения дисциплины «СЕКСОЛОГИЯ» Блока 1 (вариативная часть) является подготовка квалифицированного врача-психиатра, обладающего системой </w:t>
      </w:r>
      <w:r w:rsidRPr="00F927B9">
        <w:rPr>
          <w:rFonts w:ascii="Times New Roman" w:hAnsi="Times New Roman"/>
          <w:sz w:val="24"/>
          <w:szCs w:val="24"/>
        </w:rPr>
        <w:lastRenderedPageBreak/>
        <w:t>универсальных и профессиональных компетенций по направлению подготовки 31.08.20 «Психиатрия» (уровень подготовки кадров высшей квалификации) в соответствии с ФГОС ВО, способного и готового для самостоятельной профессиональной деятельности, в соответствии с установленными требованиями и стандартами в сфере здравоохранения.</w:t>
      </w:r>
    </w:p>
    <w:p w14:paraId="31A13A28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дисциплины «Сексология»</w:t>
      </w:r>
    </w:p>
    <w:p w14:paraId="1140DF0F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Сформировать систему общих и специальных знаний, умений, позволяющих врачу-психиатру свободно ориентироваться в вопросах сексологии. </w:t>
      </w:r>
    </w:p>
    <w:p w14:paraId="00BA03B7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системы общих теоретических знаний о сексологии, уяснение основных положений, овладение понятийным аппаратом.</w:t>
      </w:r>
    </w:p>
    <w:p w14:paraId="7B2D3EF8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Знакомство с общими вопросами сексологии, основными понятиями и концепциями нормальной сексуальности у мужчин и женщин.</w:t>
      </w:r>
    </w:p>
    <w:p w14:paraId="11D5B8D8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Изучить особенности обследования сексологических больных, диагностики сексуальных расстройств и лечебно-профилактических мероприятий при психосексуальных расстройствах.</w:t>
      </w:r>
    </w:p>
    <w:p w14:paraId="4F20E227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Сформировать и совершенствовать профессиональную подготовку врача-психотерапевта, обладающего клиническим мышлением, хорошо ориентирующегося в основах сексологии и сексопатологии.</w:t>
      </w:r>
    </w:p>
    <w:p w14:paraId="3B90C809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Подготовить врача-психотерапевта к самостоятельной профессиональной лечебно-диагностической деятельности, оказанию в полном объеме медицинской помощи, включая воздействия с учетом знаний по сексологии и сексопатологии, направленных на сохранение жизни и здоровья во все возрастные периоды жизни пациентов.</w:t>
      </w:r>
    </w:p>
    <w:p w14:paraId="3C56E141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Сформировать и совершенствовать систему общих и специальных знаний, умений, позволяющих врачу-психотерапевту свободно ориентироваться в вопросах сексологии и сексопатологии.</w:t>
      </w:r>
    </w:p>
    <w:p w14:paraId="6C0C483D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Сформировать необходимый уровень медицинских знаний в сексологии и сексопатологии, формирующих профессиональные компетенции врача-психотерапевта, способного успешно решать свои профессиональные задачи:</w:t>
      </w:r>
    </w:p>
    <w:p w14:paraId="2E3C2CE5" w14:textId="77777777" w:rsidR="00243CB1" w:rsidRPr="00F927B9" w:rsidRDefault="00243CB1" w:rsidP="00243CB1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профилактическая деятельность:</w:t>
      </w:r>
    </w:p>
    <w:p w14:paraId="559313D9" w14:textId="77777777" w:rsidR="00243CB1" w:rsidRPr="00F927B9" w:rsidRDefault="00243CB1" w:rsidP="00243CB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066D50B0" w14:textId="77777777" w:rsidR="00243CB1" w:rsidRPr="00F927B9" w:rsidRDefault="00243CB1" w:rsidP="00243CB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профилактических медицинских осмотров. Диспансеризаций, диспансерного наблюдения;</w:t>
      </w:r>
    </w:p>
    <w:p w14:paraId="2ABD3626" w14:textId="77777777" w:rsidR="00243CB1" w:rsidRPr="00F927B9" w:rsidRDefault="00243CB1" w:rsidP="00243CB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сбора и медико-статистического анализа информации о показателях здоровья населения различных возрастно-половых групп</w:t>
      </w:r>
      <w:r w:rsidRPr="00F927B9">
        <w:rPr>
          <w:rFonts w:ascii="Times New Roman" w:hAnsi="Times New Roman"/>
          <w:iCs/>
          <w:color w:val="000000"/>
          <w:sz w:val="24"/>
          <w:szCs w:val="24"/>
        </w:rPr>
        <w:t>, характеризующих состояние их здоровья</w:t>
      </w:r>
      <w:r w:rsidRPr="00F927B9">
        <w:rPr>
          <w:rFonts w:ascii="Times New Roman" w:hAnsi="Times New Roman"/>
          <w:sz w:val="24"/>
          <w:szCs w:val="24"/>
        </w:rPr>
        <w:t>;</w:t>
      </w:r>
    </w:p>
    <w:p w14:paraId="37D30AD9" w14:textId="77777777" w:rsidR="00243CB1" w:rsidRPr="00F927B9" w:rsidRDefault="00243CB1" w:rsidP="00243CB1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диагностическая деятельность:</w:t>
      </w:r>
    </w:p>
    <w:p w14:paraId="365405C4" w14:textId="77777777" w:rsidR="00243CB1" w:rsidRPr="00F927B9" w:rsidRDefault="00243CB1" w:rsidP="00243CB1">
      <w:pPr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506E0F5D" w14:textId="77777777" w:rsidR="00243CB1" w:rsidRPr="00F927B9" w:rsidRDefault="00243CB1" w:rsidP="00243CB1">
      <w:pPr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диагностика неотложных состояний;</w:t>
      </w:r>
    </w:p>
    <w:p w14:paraId="2950307D" w14:textId="77777777" w:rsidR="00243CB1" w:rsidRPr="00F927B9" w:rsidRDefault="00243CB1" w:rsidP="00243CB1">
      <w:pPr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экспертизы;</w:t>
      </w:r>
    </w:p>
    <w:p w14:paraId="0460ECC0" w14:textId="77777777" w:rsidR="00243CB1" w:rsidRPr="00F927B9" w:rsidRDefault="00243CB1" w:rsidP="00243CB1">
      <w:pPr>
        <w:tabs>
          <w:tab w:val="left" w:pos="0"/>
          <w:tab w:val="left" w:pos="993"/>
        </w:tabs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‒ лечебная деятельность</w:t>
      </w:r>
    </w:p>
    <w:p w14:paraId="15674437" w14:textId="77777777" w:rsidR="00243CB1" w:rsidRPr="00F927B9" w:rsidRDefault="00243CB1" w:rsidP="00243CB1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оказание специализированной медицинской помощи;</w:t>
      </w:r>
    </w:p>
    <w:p w14:paraId="35B0A9E1" w14:textId="77777777" w:rsidR="00243CB1" w:rsidRPr="00F927B9" w:rsidRDefault="00243CB1" w:rsidP="00243CB1">
      <w:pPr>
        <w:tabs>
          <w:tab w:val="left" w:pos="0"/>
          <w:tab w:val="left" w:pos="993"/>
        </w:tabs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– реабилитационная деятельность:</w:t>
      </w:r>
    </w:p>
    <w:p w14:paraId="5571E38B" w14:textId="77777777" w:rsidR="00243CB1" w:rsidRPr="00F927B9" w:rsidRDefault="00243CB1" w:rsidP="00243CB1">
      <w:pPr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реабилитации;</w:t>
      </w:r>
    </w:p>
    <w:p w14:paraId="0D333E4A" w14:textId="77777777" w:rsidR="00243CB1" w:rsidRPr="00F927B9" w:rsidRDefault="00243CB1" w:rsidP="00243CB1">
      <w:pPr>
        <w:tabs>
          <w:tab w:val="left" w:pos="0"/>
          <w:tab w:val="left" w:pos="993"/>
        </w:tabs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психолого-педагогическая деятельность:</w:t>
      </w:r>
    </w:p>
    <w:p w14:paraId="01E95ADA" w14:textId="77777777" w:rsidR="00243CB1" w:rsidRPr="00F927B9" w:rsidRDefault="00243CB1" w:rsidP="00243CB1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704F18FC" w14:textId="77777777" w:rsidR="00243CB1" w:rsidRPr="00F927B9" w:rsidRDefault="00243CB1" w:rsidP="00243CB1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организационно-управленческая деятельность:</w:t>
      </w:r>
    </w:p>
    <w:p w14:paraId="257E79CE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0013A0CB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и управление деятельностью медицинских организаций и их структурных подразделений;</w:t>
      </w:r>
    </w:p>
    <w:p w14:paraId="0C0C2DC4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проведения медицинской экспертизы;</w:t>
      </w:r>
    </w:p>
    <w:p w14:paraId="4A447D83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оценки качества оказания медицинской помощи пациентам;</w:t>
      </w:r>
    </w:p>
    <w:p w14:paraId="408FF2C2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ведение учетно-отчетной документации в медицинской организации и ее структурных подразделениях;</w:t>
      </w:r>
    </w:p>
    <w:p w14:paraId="6D60E0E1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38A000DD" w14:textId="77777777" w:rsidR="00243CB1" w:rsidRPr="00F927B9" w:rsidRDefault="00243CB1" w:rsidP="00243C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соблюдение основных требований информационной безопасности. </w:t>
      </w:r>
    </w:p>
    <w:p w14:paraId="6D4DF221" w14:textId="77777777" w:rsidR="00243CB1" w:rsidRPr="00F927B9" w:rsidRDefault="00243CB1" w:rsidP="00243CB1">
      <w:pPr>
        <w:widowControl w:val="0"/>
        <w:numPr>
          <w:ilvl w:val="0"/>
          <w:numId w:val="13"/>
        </w:numPr>
        <w:shd w:val="clear" w:color="auto" w:fill="FFFFFF"/>
        <w:tabs>
          <w:tab w:val="left" w:pos="539"/>
          <w:tab w:val="left" w:pos="567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624EBFA4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«Сексология»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021AE6E6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универсальные компетенции (УК)</w:t>
      </w:r>
    </w:p>
    <w:p w14:paraId="5D18C3BE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Cs/>
          <w:sz w:val="24"/>
          <w:szCs w:val="24"/>
          <w:u w:val="single"/>
        </w:rPr>
        <w:t>Системное и критическое мышление:</w:t>
      </w:r>
    </w:p>
    <w:p w14:paraId="1A1A4717" w14:textId="77777777" w:rsidR="00243CB1" w:rsidRPr="00F927B9" w:rsidRDefault="00243CB1" w:rsidP="00243CB1">
      <w:pPr>
        <w:pStyle w:val="a9"/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7D25F985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профессиональные компетенции (ПК):</w:t>
      </w:r>
    </w:p>
    <w:p w14:paraId="34E25E0D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lastRenderedPageBreak/>
        <w:t>- Готовность к определению тактики ведения, ведению и лечению пациентов, нуждающихся сексологической помощи (ПК-1);</w:t>
      </w:r>
    </w:p>
    <w:p w14:paraId="6B3EE094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3A6F05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Формирование вышеперечисленных универсальных и профессиональных компетенций врача-психиатра предполагает овладение ординатором системой следующих знаний, умений и владений:</w:t>
      </w:r>
    </w:p>
    <w:p w14:paraId="6AC20A53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13077E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4213317C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основных проявлений нормальной сексуальности у мужчин и женщин (УК1, ПК-1)</w:t>
      </w:r>
    </w:p>
    <w:p w14:paraId="755E2B2D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общих вопросов организации сексологической помощи и экспертизы (УК1, ПК-1);</w:t>
      </w:r>
    </w:p>
    <w:p w14:paraId="38AB41FA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возрастной динамики формирования сексуальности (УК1, ПК-1);</w:t>
      </w:r>
    </w:p>
    <w:p w14:paraId="1D0EEB90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конституциональных вариантов норм половых проявлений (УК1, ПК-1);</w:t>
      </w:r>
    </w:p>
    <w:p w14:paraId="606FC1B0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методики сексологического обследования, сексологический анамнез (УК1, ПК-1);</w:t>
      </w:r>
    </w:p>
    <w:p w14:paraId="3A6656A1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структурного анализа сексуальных расстройств (УК1, ПК-1);</w:t>
      </w:r>
    </w:p>
    <w:p w14:paraId="0316223A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основных особенностей и общих принципов лечения сексуальных расстройств (УК1, ПК-1)</w:t>
      </w:r>
    </w:p>
    <w:p w14:paraId="032BC658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организации сексологической помощи (УК1, ПК-1);</w:t>
      </w:r>
    </w:p>
    <w:p w14:paraId="4164C515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1E9A06C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УМЕНИЙ:</w:t>
      </w:r>
    </w:p>
    <w:p w14:paraId="0ABC33B7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распознавать сексуальные расстройства у пациента (УК1, ПК-1);</w:t>
      </w:r>
    </w:p>
    <w:p w14:paraId="7118BD35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собрать сексологический анамнез, оценить состояние пациента для принятия решения о необходимости оказания ему сексологической помощи (УК1, ПК-1); </w:t>
      </w:r>
    </w:p>
    <w:p w14:paraId="5D1F9044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оценить социальные факторы, влияющие на состояние физического и психического здоровья пациента: культуральные, этнические, религиозные, индивидуальные, семейные, социальные факторы риска (безработица, насилие, болезнь, смерть родственников и пр.); поставить предварительный диагноз - синтезировать информацию о пациенте с целью определения патологии и причин, ее вызывающих (УК1, ПК-1); </w:t>
      </w:r>
    </w:p>
    <w:p w14:paraId="1EEE5DD7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наметить объем дополнительных исследований в соответствии с прогнозом заболевания, для уточнения диагноза и получения достоверного результата (УК1, ПК-1); </w:t>
      </w:r>
    </w:p>
    <w:p w14:paraId="3992D27A" w14:textId="77777777" w:rsidR="00243CB1" w:rsidRPr="00F927B9" w:rsidRDefault="00243CB1" w:rsidP="00243CB1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sz w:val="24"/>
          <w:szCs w:val="24"/>
        </w:rPr>
      </w:pPr>
    </w:p>
    <w:p w14:paraId="50A17633" w14:textId="77777777" w:rsidR="00243CB1" w:rsidRPr="00F927B9" w:rsidRDefault="00243CB1" w:rsidP="00243CB1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9" w:name="_Hlk9197058"/>
      <w:r w:rsidRPr="00F927B9">
        <w:rPr>
          <w:rFonts w:ascii="Times New Roman" w:hAnsi="Times New Roman"/>
          <w:b/>
          <w:sz w:val="24"/>
          <w:szCs w:val="24"/>
          <w:u w:val="single"/>
        </w:rPr>
        <w:t>ВЛАДЕНИЯ:</w:t>
      </w:r>
      <w:bookmarkEnd w:id="9"/>
    </w:p>
    <w:p w14:paraId="5D40613C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правильным ведением медицинской документации (УК1, ПК-1); </w:t>
      </w:r>
    </w:p>
    <w:p w14:paraId="09DF2B6B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объективным обследованием сексологического больного (УК1, ПК-1); </w:t>
      </w:r>
    </w:p>
    <w:p w14:paraId="51915B92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интерпретацией </w:t>
      </w:r>
      <w:proofErr w:type="spellStart"/>
      <w:r w:rsidRPr="00F927B9">
        <w:rPr>
          <w:rFonts w:ascii="Times New Roman" w:hAnsi="Times New Roman"/>
          <w:sz w:val="24"/>
          <w:szCs w:val="24"/>
        </w:rPr>
        <w:t>морфограммы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27B9">
        <w:rPr>
          <w:rFonts w:ascii="Times New Roman" w:hAnsi="Times New Roman"/>
          <w:sz w:val="24"/>
          <w:szCs w:val="24"/>
        </w:rPr>
        <w:t>трохантерного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индекса, неврологического и </w:t>
      </w:r>
      <w:r w:rsidRPr="00F927B9">
        <w:rPr>
          <w:rFonts w:ascii="Times New Roman" w:hAnsi="Times New Roman"/>
          <w:sz w:val="24"/>
          <w:szCs w:val="24"/>
        </w:rPr>
        <w:lastRenderedPageBreak/>
        <w:t xml:space="preserve">психопатологического обследования, лабораторных, инструментальных методов диагностики (УК1, ПК-1); </w:t>
      </w:r>
    </w:p>
    <w:p w14:paraId="5072D69D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навыком формулировать и обосновывать диагноз психического расстройства в соответствии с клинической классификацией, с МКБ-10, определять его форму, тип и фазу течения (ПК-1).</w:t>
      </w:r>
    </w:p>
    <w:p w14:paraId="60A0386C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навыком проводить оценку результатов специальных методов обследования (ультразвуковые, рентгенологические, магнитно-резонансной и компьютерной томографии) (ПК-1).</w:t>
      </w:r>
    </w:p>
    <w:p w14:paraId="7DA17CF1" w14:textId="77777777" w:rsidR="00243CB1" w:rsidRPr="00F927B9" w:rsidRDefault="00243CB1" w:rsidP="00243CB1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навыком проводить оценку результатов экспериментально-психологического исследования (ПК-1) </w:t>
      </w:r>
    </w:p>
    <w:p w14:paraId="4E46F18D" w14:textId="77777777" w:rsidR="00F176CA" w:rsidRPr="00F927B9" w:rsidRDefault="00F176CA" w:rsidP="003D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AD927B" w14:textId="77777777" w:rsidR="00F176CA" w:rsidRPr="00F927B9" w:rsidRDefault="00F176CA" w:rsidP="003D636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Виды учебной работы: лекции, семинары, самостоятельная работа.</w:t>
      </w:r>
    </w:p>
    <w:p w14:paraId="27D92D83" w14:textId="77777777" w:rsidR="00F176CA" w:rsidRPr="00F927B9" w:rsidRDefault="00F176CA" w:rsidP="003D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0881E4" w14:textId="77777777" w:rsidR="00243CB1" w:rsidRPr="00F927B9" w:rsidRDefault="00243CB1" w:rsidP="00243CB1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Заведующий кафедрой 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757CF018" w14:textId="77777777" w:rsidR="00C13121" w:rsidRPr="00F927B9" w:rsidRDefault="00C13121" w:rsidP="0006537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513C40D" w14:textId="77777777" w:rsidR="00065375" w:rsidRPr="00F927B9" w:rsidRDefault="00065375" w:rsidP="0006537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Аннотация</w:t>
      </w:r>
    </w:p>
    <w:p w14:paraId="7254FFF6" w14:textId="77777777" w:rsidR="00065375" w:rsidRPr="00F927B9" w:rsidRDefault="00065375" w:rsidP="0006537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РП дисциплины «</w:t>
      </w:r>
      <w:r w:rsidRPr="00F927B9">
        <w:rPr>
          <w:rFonts w:ascii="Times New Roman" w:eastAsia="Times New Roman" w:hAnsi="Times New Roman"/>
          <w:b/>
          <w:sz w:val="24"/>
          <w:szCs w:val="24"/>
          <w:lang w:eastAsia="ru-RU"/>
        </w:rPr>
        <w:t>Неврология</w:t>
      </w:r>
      <w:r w:rsidRPr="00F927B9">
        <w:rPr>
          <w:rFonts w:ascii="Times New Roman" w:hAnsi="Times New Roman"/>
          <w:b/>
          <w:sz w:val="24"/>
          <w:szCs w:val="24"/>
        </w:rPr>
        <w:t>»</w:t>
      </w:r>
    </w:p>
    <w:p w14:paraId="41EC6705" w14:textId="77777777" w:rsidR="00065375" w:rsidRPr="00F927B9" w:rsidRDefault="00065375" w:rsidP="00065375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F927B9">
        <w:t xml:space="preserve">Дисциплина «Неврология» </w:t>
      </w:r>
      <w:r w:rsidRPr="00F927B9">
        <w:rPr>
          <w:bCs/>
          <w:color w:val="auto"/>
        </w:rPr>
        <w:t>относится к блоку Б1.В.ДВ.1.2 ОПОП.</w:t>
      </w:r>
    </w:p>
    <w:p w14:paraId="2538FEF6" w14:textId="77777777" w:rsidR="00065375" w:rsidRPr="00F927B9" w:rsidRDefault="00065375" w:rsidP="00065375">
      <w:pPr>
        <w:pStyle w:val="Default"/>
        <w:spacing w:line="360" w:lineRule="auto"/>
        <w:ind w:firstLine="708"/>
        <w:jc w:val="both"/>
        <w:rPr>
          <w:bCs/>
        </w:rPr>
      </w:pPr>
      <w:r w:rsidRPr="00F927B9">
        <w:t>Общая трудоемкость дисциплины составляет 3 зачетные единицы, 108 академических часов (72 академических часов аудиторной и самостоятельной работы 36 часов)</w:t>
      </w:r>
      <w:r w:rsidRPr="00F927B9">
        <w:rPr>
          <w:bCs/>
        </w:rPr>
        <w:t>.</w:t>
      </w:r>
    </w:p>
    <w:p w14:paraId="1916C7F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Целью</w:t>
      </w:r>
      <w:r w:rsidRPr="00F927B9">
        <w:rPr>
          <w:rFonts w:ascii="Times New Roman" w:hAnsi="Times New Roman"/>
          <w:sz w:val="24"/>
          <w:szCs w:val="24"/>
        </w:rPr>
        <w:t xml:space="preserve"> освоения дисциплины «НЕВРОЛОГИЯ» Блока 1 (обязательные дисциплины) является подготовка квалифицированного врача-</w:t>
      </w:r>
      <w:proofErr w:type="spellStart"/>
      <w:r w:rsidRPr="00F927B9">
        <w:rPr>
          <w:rFonts w:ascii="Times New Roman" w:hAnsi="Times New Roman"/>
          <w:sz w:val="24"/>
          <w:szCs w:val="24"/>
        </w:rPr>
        <w:t>психиатраа</w:t>
      </w:r>
      <w:proofErr w:type="spellEnd"/>
      <w:r w:rsidRPr="00F927B9">
        <w:rPr>
          <w:rFonts w:ascii="Times New Roman" w:hAnsi="Times New Roman"/>
          <w:sz w:val="24"/>
          <w:szCs w:val="24"/>
        </w:rPr>
        <w:t>, обладающего системой универсальных и профессиональных компетенций по направлению подготовки 31.08.20 «Психиатрия» (уровень подготовки кадров высшей квалификации) в соответствии с ФГОС ВО, способного и готового для самостоятельной профессиональной деятельности, в соответствии с установленными требованиями и стандартами в сфере здравоохранения.</w:t>
      </w:r>
    </w:p>
    <w:p w14:paraId="1A00FD29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дисциплины «Неврология»</w:t>
      </w:r>
    </w:p>
    <w:p w14:paraId="32FCBF80" w14:textId="77777777" w:rsidR="001B4AB2" w:rsidRPr="00F927B9" w:rsidRDefault="001B4AB2" w:rsidP="001B4AB2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представлений об основах топической диагностики поражений нервной системы;</w:t>
      </w:r>
    </w:p>
    <w:p w14:paraId="254B4E6B" w14:textId="77777777" w:rsidR="001B4AB2" w:rsidRPr="00F927B9" w:rsidRDefault="001B4AB2" w:rsidP="001B4AB2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представлений о клинических проявлениях основных видов неврологических заболеваний;</w:t>
      </w:r>
    </w:p>
    <w:p w14:paraId="550C2C32" w14:textId="77777777" w:rsidR="001B4AB2" w:rsidRPr="00F927B9" w:rsidRDefault="001B4AB2" w:rsidP="001B4AB2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представлений о показаниях к назначению основных методов исследования в неврологии;</w:t>
      </w:r>
    </w:p>
    <w:p w14:paraId="4F086563" w14:textId="77777777" w:rsidR="001B4AB2" w:rsidRPr="00F927B9" w:rsidRDefault="001B4AB2" w:rsidP="001B4AB2">
      <w:pPr>
        <w:pStyle w:val="a9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представлений о лечении основных видов неврологических заболеваний;</w:t>
      </w:r>
    </w:p>
    <w:p w14:paraId="10265E09" w14:textId="77777777" w:rsidR="001B4AB2" w:rsidRPr="00F927B9" w:rsidRDefault="001B4AB2" w:rsidP="001B4AB2">
      <w:pPr>
        <w:pStyle w:val="a9"/>
        <w:numPr>
          <w:ilvl w:val="0"/>
          <w:numId w:val="17"/>
        </w:numPr>
        <w:tabs>
          <w:tab w:val="left" w:pos="360"/>
          <w:tab w:val="left" w:pos="720"/>
        </w:tabs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 xml:space="preserve">Изучение </w:t>
      </w:r>
      <w:proofErr w:type="spellStart"/>
      <w:r w:rsidRPr="00F927B9">
        <w:rPr>
          <w:rFonts w:ascii="Times New Roman" w:hAnsi="Times New Roman"/>
          <w:sz w:val="24"/>
          <w:szCs w:val="24"/>
        </w:rPr>
        <w:t>этиопатогенеза</w:t>
      </w:r>
      <w:proofErr w:type="spellEnd"/>
      <w:r w:rsidRPr="00F927B9">
        <w:rPr>
          <w:rFonts w:ascii="Times New Roman" w:hAnsi="Times New Roman"/>
          <w:sz w:val="24"/>
          <w:szCs w:val="24"/>
        </w:rPr>
        <w:t>, клиники, методов диагностики, принципов терапии и профилактики наиболее распространённых форм наследственной неврологической патологии человека;</w:t>
      </w:r>
    </w:p>
    <w:p w14:paraId="2AF2354B" w14:textId="77777777" w:rsidR="001B4AB2" w:rsidRPr="00F927B9" w:rsidRDefault="001B4AB2" w:rsidP="001B4AB2">
      <w:pPr>
        <w:pStyle w:val="a9"/>
        <w:numPr>
          <w:ilvl w:val="0"/>
          <w:numId w:val="17"/>
        </w:numPr>
        <w:tabs>
          <w:tab w:val="left" w:pos="360"/>
          <w:tab w:val="left" w:pos="720"/>
        </w:tabs>
        <w:overflowPunct w:val="0"/>
        <w:autoSpaceDE w:val="0"/>
        <w:spacing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задачи:</w:t>
      </w:r>
    </w:p>
    <w:p w14:paraId="28F356AA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профилактическая деятельность:</w:t>
      </w:r>
    </w:p>
    <w:p w14:paraId="1A507820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1C1D183A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профилактических медицинских осмотров, диспансеризации, диспансерного наблюдения;</w:t>
      </w:r>
    </w:p>
    <w:p w14:paraId="2337302E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174016A7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0B1B227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диагностическая деятельность:</w:t>
      </w:r>
    </w:p>
    <w:p w14:paraId="0C0C3F76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4CEB5BAC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неотложных состояний;</w:t>
      </w:r>
    </w:p>
    <w:p w14:paraId="7C28AC19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беременности;</w:t>
      </w:r>
    </w:p>
    <w:p w14:paraId="3F5F3A63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экспертизы;</w:t>
      </w:r>
    </w:p>
    <w:p w14:paraId="434FB2D1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38BE75F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лечебная деятельность:</w:t>
      </w:r>
    </w:p>
    <w:p w14:paraId="0938137D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оказание специализированной медицинской помощи;</w:t>
      </w:r>
    </w:p>
    <w:p w14:paraId="47504C12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участие в оказании скорой медицинской помощи при состояниях, требующих срочного медицинского вмешательства;</w:t>
      </w:r>
    </w:p>
    <w:p w14:paraId="6E832813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оказание медицинской помощи при чрезвычайных ситуациях, в том числе участие в медицинской эвакуации;</w:t>
      </w:r>
    </w:p>
    <w:p w14:paraId="38A5636E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BE4369F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реабилитационная деятельность:</w:t>
      </w:r>
    </w:p>
    <w:p w14:paraId="3D104C6D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реабилитации;</w:t>
      </w:r>
    </w:p>
    <w:p w14:paraId="3550C332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65D2795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психолого-педагогическая деятельность:</w:t>
      </w:r>
    </w:p>
    <w:p w14:paraId="6EC477D6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02363E90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60ACA7D" w14:textId="77777777" w:rsidR="001B4AB2" w:rsidRPr="00F927B9" w:rsidRDefault="001B4AB2" w:rsidP="001B4AB2">
      <w:pPr>
        <w:pStyle w:val="a9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организационно-управленческая деятельность:</w:t>
      </w:r>
    </w:p>
    <w:p w14:paraId="170715C0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05DA265E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и управление деятельностью медицинских организаций и их структурных подразделений;</w:t>
      </w:r>
    </w:p>
    <w:p w14:paraId="1CFE9FCB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проведения медицинской экспертизы;</w:t>
      </w:r>
    </w:p>
    <w:p w14:paraId="6F44F8B3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оценки качества оказания медицинской помощи пациентам;</w:t>
      </w:r>
    </w:p>
    <w:p w14:paraId="4405CF95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ведение учетно-отчетной документации в медицинской организации и ее структурных подразделениях;</w:t>
      </w:r>
    </w:p>
    <w:p w14:paraId="2DF957FA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51B0EB49" w14:textId="77777777" w:rsidR="001B4AB2" w:rsidRPr="00F927B9" w:rsidRDefault="001B4AB2" w:rsidP="001B4AB2">
      <w:pPr>
        <w:pStyle w:val="a9"/>
        <w:numPr>
          <w:ilvl w:val="0"/>
          <w:numId w:val="21"/>
        </w:numPr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 xml:space="preserve">соблюдение основных требований информационной безопасности. </w:t>
      </w:r>
    </w:p>
    <w:p w14:paraId="0B3F24B7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0481D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2.</w:t>
      </w:r>
      <w:r w:rsidRPr="00F927B9">
        <w:rPr>
          <w:rFonts w:ascii="Times New Roman" w:hAnsi="Times New Roman"/>
          <w:b/>
          <w:bCs/>
          <w:sz w:val="24"/>
          <w:szCs w:val="24"/>
        </w:rPr>
        <w:tab/>
        <w:t>Результаты обучения</w:t>
      </w:r>
    </w:p>
    <w:p w14:paraId="3E8B4CE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Hlk168342892"/>
    </w:p>
    <w:p w14:paraId="01117DD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«Неврология»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1714EDEF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универсальные компетенции (УК)</w:t>
      </w:r>
    </w:p>
    <w:p w14:paraId="18F89AFB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Системное и критическое мышление:</w:t>
      </w:r>
    </w:p>
    <w:p w14:paraId="145E5428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01CF50DF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Разработка и реализация проектов:</w:t>
      </w:r>
    </w:p>
    <w:p w14:paraId="095E3E0A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разрабатывать, реализовывать проект и управлять им (УК-2);</w:t>
      </w:r>
    </w:p>
    <w:p w14:paraId="7F7EB83F" w14:textId="77777777" w:rsidR="001B4AB2" w:rsidRPr="00F927B9" w:rsidRDefault="001B4AB2" w:rsidP="001B4AB2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539"/>
        </w:tabs>
        <w:spacing w:after="16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Командная работа и лидерство:</w:t>
      </w:r>
    </w:p>
    <w:p w14:paraId="3B6F4153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 (УК-3);</w:t>
      </w:r>
    </w:p>
    <w:p w14:paraId="3629EA70" w14:textId="77777777" w:rsidR="001B4AB2" w:rsidRPr="00F927B9" w:rsidRDefault="001B4AB2" w:rsidP="001B4AB2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539"/>
        </w:tabs>
        <w:spacing w:after="16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Коммуникация:</w:t>
      </w:r>
    </w:p>
    <w:p w14:paraId="0113AA00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выстраивать взаимодействие в рамках своей профессиональной деятельности (УК-4);</w:t>
      </w:r>
    </w:p>
    <w:p w14:paraId="6A6D7746" w14:textId="77777777" w:rsidR="001B4AB2" w:rsidRPr="00F927B9" w:rsidRDefault="001B4AB2" w:rsidP="001B4AB2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539"/>
        </w:tabs>
        <w:spacing w:after="16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 xml:space="preserve">Самоорганизация и саморазвитие (в том числе и </w:t>
      </w:r>
      <w:proofErr w:type="spellStart"/>
      <w:r w:rsidRPr="00F927B9">
        <w:rPr>
          <w:rFonts w:ascii="Times New Roman" w:hAnsi="Times New Roman"/>
          <w:b/>
          <w:sz w:val="24"/>
          <w:szCs w:val="24"/>
          <w:u w:val="single"/>
        </w:rPr>
        <w:t>здоровьесбережение</w:t>
      </w:r>
      <w:proofErr w:type="spellEnd"/>
      <w:r w:rsidRPr="00F927B9">
        <w:rPr>
          <w:rFonts w:ascii="Times New Roman" w:hAnsi="Times New Roman"/>
          <w:b/>
          <w:sz w:val="24"/>
          <w:szCs w:val="24"/>
          <w:u w:val="single"/>
        </w:rPr>
        <w:t>):</w:t>
      </w:r>
    </w:p>
    <w:p w14:paraId="048597E5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планировать и решать задачи собственного профессионального и личностного развития, включая задачи изменения карьерной траектории (УК-5);</w:t>
      </w:r>
    </w:p>
    <w:p w14:paraId="1420D481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Выпускник, освоивший программу ординатуры, должен обладать общепрофессиональными компетенциями:</w:t>
      </w:r>
    </w:p>
    <w:p w14:paraId="4A852810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Деятельность в сфере информационных технологий:</w:t>
      </w:r>
    </w:p>
    <w:p w14:paraId="715EC76D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использовать информационно-коммуникационные технологии в профессиональной деятельности и соблюдать правила информационной безопасности (ОПК-1);</w:t>
      </w:r>
    </w:p>
    <w:p w14:paraId="5C1583BA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Организационно­управленческая</w:t>
      </w:r>
      <w:proofErr w:type="spellEnd"/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 xml:space="preserve"> деятельность:</w:t>
      </w:r>
    </w:p>
    <w:p w14:paraId="406B5C66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 (ОПК-2).</w:t>
      </w:r>
    </w:p>
    <w:p w14:paraId="71C4891F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Педагогическая деятельность:</w:t>
      </w:r>
    </w:p>
    <w:p w14:paraId="1BCD62D3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осуществлять педагогическую деятельность (ОПК-3).</w:t>
      </w:r>
    </w:p>
    <w:p w14:paraId="3154F62B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Медицинская деятельность:</w:t>
      </w:r>
    </w:p>
    <w:p w14:paraId="2374AE55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клиническую диагностику, направлять на обследования пациентов с целью выявления неврологических заболеваний (ОПК-4).</w:t>
      </w:r>
    </w:p>
    <w:p w14:paraId="4E50BD22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назначать и проводить лечение и контроль его эффективности и безопасности у пациентов с неврологическими заболеваниями (ОПК-5).</w:t>
      </w:r>
    </w:p>
    <w:p w14:paraId="0A749B6B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(ОПК-6).</w:t>
      </w:r>
    </w:p>
    <w:p w14:paraId="367B1816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мероприятия по формированию здорового образа жизни, санитарно-гигиеническому просвещению населения с целью профилактики наркологических заболеваний (ОПК-7);</w:t>
      </w:r>
    </w:p>
    <w:p w14:paraId="2B57D105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вести медицинскую документацию, проводить анализ медико-статистической информации. Организационно-управленческая деятельность (ОПК-8);</w:t>
      </w:r>
    </w:p>
    <w:p w14:paraId="62FA7C2A" w14:textId="77777777" w:rsidR="001B4AB2" w:rsidRPr="00F927B9" w:rsidRDefault="001B4AB2" w:rsidP="001B4AB2">
      <w:pPr>
        <w:pStyle w:val="a9"/>
        <w:numPr>
          <w:ilvl w:val="0"/>
          <w:numId w:val="6"/>
        </w:numPr>
        <w:autoSpaceDE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участвовать в оказании неотложной медицинской помощи при состояниях, требующих срочного медицинского вмешательства (ОПК-10);</w:t>
      </w:r>
    </w:p>
    <w:p w14:paraId="3E7A3ECF" w14:textId="77777777" w:rsidR="001B4AB2" w:rsidRPr="00F927B9" w:rsidRDefault="001B4AB2" w:rsidP="001B4AB2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539"/>
        </w:tabs>
        <w:spacing w:after="1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профессиональные компетенции (ПК):</w:t>
      </w:r>
    </w:p>
    <w:p w14:paraId="72C86616" w14:textId="77777777" w:rsidR="001B4AB2" w:rsidRPr="00F927B9" w:rsidRDefault="001B4AB2" w:rsidP="001B4AB2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539"/>
        </w:tabs>
        <w:spacing w:after="16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- Готовность к определению тактики ведения, ведению и лечению пациентов, нуждающихся в неврологической помощи (ПК-1);</w:t>
      </w:r>
    </w:p>
    <w:bookmarkEnd w:id="10"/>
    <w:p w14:paraId="2860356D" w14:textId="77777777" w:rsidR="00065375" w:rsidRPr="00F927B9" w:rsidRDefault="00065375" w:rsidP="0006537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Виды учебной работы: семинары, самостоятельная работа.</w:t>
      </w:r>
    </w:p>
    <w:p w14:paraId="0DEE4EA6" w14:textId="77777777" w:rsidR="00065375" w:rsidRPr="00F927B9" w:rsidRDefault="00065375" w:rsidP="000653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6BD9A7" w14:textId="77777777" w:rsidR="00243CB1" w:rsidRPr="00F927B9" w:rsidRDefault="00243CB1" w:rsidP="00243CB1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Заведующий кафедрой 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1C90F820" w14:textId="77777777" w:rsidR="005D5411" w:rsidRPr="00F927B9" w:rsidRDefault="005D5411" w:rsidP="005066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8BA258" w14:textId="77777777" w:rsidR="005D5411" w:rsidRPr="00F927B9" w:rsidRDefault="005D5411" w:rsidP="005066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Аннотация</w:t>
      </w:r>
    </w:p>
    <w:p w14:paraId="07DFBEB9" w14:textId="77777777" w:rsidR="005D5411" w:rsidRPr="00F927B9" w:rsidRDefault="005D5411" w:rsidP="005066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РП </w:t>
      </w:r>
      <w:r w:rsidR="007767AB" w:rsidRPr="00F927B9">
        <w:rPr>
          <w:rFonts w:ascii="Times New Roman" w:hAnsi="Times New Roman"/>
          <w:b/>
          <w:sz w:val="24"/>
          <w:szCs w:val="24"/>
        </w:rPr>
        <w:t>дисциплины «</w:t>
      </w:r>
      <w:r w:rsidR="002136B7" w:rsidRPr="00F927B9">
        <w:rPr>
          <w:rFonts w:ascii="Times New Roman" w:hAnsi="Times New Roman"/>
          <w:b/>
          <w:sz w:val="24"/>
          <w:szCs w:val="24"/>
        </w:rPr>
        <w:t>Н</w:t>
      </w:r>
      <w:r w:rsidR="00F0263F" w:rsidRPr="00F927B9">
        <w:rPr>
          <w:rFonts w:ascii="Times New Roman" w:hAnsi="Times New Roman"/>
          <w:b/>
          <w:sz w:val="24"/>
          <w:szCs w:val="24"/>
        </w:rPr>
        <w:t>аркология</w:t>
      </w:r>
      <w:r w:rsidR="007767AB" w:rsidRPr="00F927B9">
        <w:rPr>
          <w:rFonts w:ascii="Times New Roman" w:hAnsi="Times New Roman"/>
          <w:b/>
          <w:sz w:val="24"/>
          <w:szCs w:val="24"/>
        </w:rPr>
        <w:t>»</w:t>
      </w:r>
    </w:p>
    <w:p w14:paraId="2DA46DE4" w14:textId="77777777" w:rsidR="00B244FC" w:rsidRPr="00F927B9" w:rsidRDefault="00B244FC" w:rsidP="00F0263F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188907" w14:textId="0C4470DF" w:rsidR="007767AB" w:rsidRPr="00F927B9" w:rsidRDefault="00236819" w:rsidP="00F0263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244FC" w:rsidRPr="00F927B9">
        <w:rPr>
          <w:rFonts w:ascii="Times New Roman" w:eastAsia="Times New Roman" w:hAnsi="Times New Roman"/>
          <w:sz w:val="24"/>
          <w:szCs w:val="24"/>
          <w:lang w:eastAsia="ru-RU"/>
        </w:rPr>
        <w:t>Дисциплина «</w:t>
      </w:r>
      <w:r w:rsidR="001B4AB2" w:rsidRPr="00F927B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0263F" w:rsidRPr="00F927B9">
        <w:rPr>
          <w:rFonts w:ascii="Times New Roman" w:eastAsia="Times New Roman" w:hAnsi="Times New Roman"/>
          <w:sz w:val="24"/>
          <w:szCs w:val="24"/>
          <w:lang w:eastAsia="ru-RU"/>
        </w:rPr>
        <w:t>аркология</w:t>
      </w:r>
      <w:r w:rsidR="00B244FC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» относится  </w:t>
      </w:r>
      <w:r w:rsidR="007767AB" w:rsidRPr="00F927B9">
        <w:rPr>
          <w:rFonts w:ascii="Times New Roman" w:eastAsia="Times New Roman" w:hAnsi="Times New Roman"/>
          <w:sz w:val="24"/>
          <w:szCs w:val="24"/>
          <w:lang w:eastAsia="ru-RU"/>
        </w:rPr>
        <w:t>к блоку Б1 вариативной части ОПОП – Б1.В.ОД.</w:t>
      </w:r>
      <w:r w:rsidR="001B4AB2" w:rsidRPr="00F927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767AB" w:rsidRPr="00F927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04D8E6D" w14:textId="77777777" w:rsidR="00B244FC" w:rsidRPr="00F927B9" w:rsidRDefault="00236819" w:rsidP="00F0263F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B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244FC" w:rsidRPr="00F927B9">
        <w:rPr>
          <w:rFonts w:ascii="Times New Roman" w:eastAsia="Times New Roman" w:hAnsi="Times New Roman"/>
          <w:sz w:val="24"/>
          <w:szCs w:val="24"/>
          <w:lang w:eastAsia="ru-RU"/>
        </w:rPr>
        <w:t>Общая трудоемкость дисциплины составляет 3 зачетных единиц, 108 академических часов (72 академических часов аудиторной,  и 36 часов самостоятельной работы).</w:t>
      </w:r>
    </w:p>
    <w:p w14:paraId="38AAC8A5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 xml:space="preserve">Целью освоения дисциплины </w:t>
      </w:r>
      <w:r w:rsidRPr="00F927B9">
        <w:rPr>
          <w:rFonts w:ascii="Times New Roman" w:hAnsi="Times New Roman"/>
          <w:sz w:val="24"/>
          <w:szCs w:val="24"/>
          <w:u w:val="single"/>
        </w:rPr>
        <w:t xml:space="preserve">«Наркология» </w:t>
      </w:r>
      <w:r w:rsidRPr="00F927B9">
        <w:rPr>
          <w:rFonts w:ascii="Times New Roman" w:hAnsi="Times New Roman"/>
          <w:sz w:val="24"/>
          <w:szCs w:val="24"/>
        </w:rPr>
        <w:t xml:space="preserve">Блока 1 (вариативная часть) является формирование компетенций выпускника- врача-психиатра по направлению подготовки </w:t>
      </w:r>
      <w:r w:rsidRPr="00F927B9">
        <w:rPr>
          <w:rFonts w:ascii="Times New Roman" w:hAnsi="Times New Roman"/>
          <w:sz w:val="24"/>
          <w:szCs w:val="24"/>
          <w:u w:val="single"/>
        </w:rPr>
        <w:t>31.08.20</w:t>
      </w:r>
      <w:r w:rsidRPr="00F927B9">
        <w:rPr>
          <w:rFonts w:ascii="Times New Roman" w:hAnsi="Times New Roman"/>
          <w:sz w:val="24"/>
          <w:szCs w:val="24"/>
        </w:rPr>
        <w:t xml:space="preserve"> </w:t>
      </w:r>
      <w:r w:rsidRPr="00F927B9">
        <w:rPr>
          <w:rFonts w:ascii="Times New Roman" w:hAnsi="Times New Roman"/>
          <w:sz w:val="24"/>
          <w:szCs w:val="24"/>
          <w:u w:val="single"/>
        </w:rPr>
        <w:t>«Психиатрия»</w:t>
      </w:r>
      <w:r w:rsidRPr="00F927B9">
        <w:rPr>
          <w:rFonts w:ascii="Times New Roman" w:hAnsi="Times New Roman"/>
          <w:sz w:val="24"/>
          <w:szCs w:val="24"/>
        </w:rPr>
        <w:t xml:space="preserve"> обеспечивающих их готовность и способность к самостоятельной профессиональной деятельности, владению теоретическими знаниями и практическими навыками диагностики и лечения наркологических заболеваний в условиях учреждений службы здравоохранения.</w:t>
      </w:r>
    </w:p>
    <w:p w14:paraId="0AE02D2C" w14:textId="77777777" w:rsidR="001B4AB2" w:rsidRPr="00F927B9" w:rsidRDefault="001B4AB2" w:rsidP="001B4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31B28C" w14:textId="77777777" w:rsidR="001B4AB2" w:rsidRPr="00F927B9" w:rsidRDefault="001B4AB2" w:rsidP="001B4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изучения дисциплины «Наркология»:</w:t>
      </w:r>
    </w:p>
    <w:p w14:paraId="6E9B7C39" w14:textId="77777777" w:rsidR="001B4AB2" w:rsidRPr="00F927B9" w:rsidRDefault="001B4AB2" w:rsidP="001B4AB2">
      <w:pPr>
        <w:pStyle w:val="a9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овладение теорией и практикой наркологии;</w:t>
      </w:r>
    </w:p>
    <w:p w14:paraId="5DF98EF7" w14:textId="77777777" w:rsidR="001B4AB2" w:rsidRPr="00F927B9" w:rsidRDefault="001B4AB2" w:rsidP="001B4AB2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освоение методов обследования наркологических больных и построения диагноза на основании анализа и синтеза данных, полученных при обследовании;</w:t>
      </w:r>
    </w:p>
    <w:p w14:paraId="49EE8819" w14:textId="77777777" w:rsidR="001B4AB2" w:rsidRPr="00F927B9" w:rsidRDefault="001B4AB2" w:rsidP="001B4AB2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изучение принципов медицинской деонтологии в наркологии;</w:t>
      </w:r>
    </w:p>
    <w:p w14:paraId="5EE81646" w14:textId="77777777" w:rsidR="001B4AB2" w:rsidRPr="00F927B9" w:rsidRDefault="001B4AB2" w:rsidP="001B4AB2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освоение основных принципов организации наркологической помощи;</w:t>
      </w:r>
    </w:p>
    <w:p w14:paraId="08AB6A8D" w14:textId="77777777" w:rsidR="001B4AB2" w:rsidRPr="00F927B9" w:rsidRDefault="001B4AB2" w:rsidP="001B4AB2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spacing w:after="0" w:line="240" w:lineRule="auto"/>
        <w:ind w:left="0"/>
        <w:jc w:val="both"/>
        <w:rPr>
          <w:rStyle w:val="s10"/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изучение врачом психиатром вопросов профилактики, лечения, психосоциальной реабилитации и экспертизы больных с наркологической патологией.</w:t>
      </w:r>
    </w:p>
    <w:p w14:paraId="3323650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14:paraId="6FE6E9F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Профилактическая деятельность:</w:t>
      </w:r>
    </w:p>
    <w:p w14:paraId="08ABC78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41129BD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проведение профилактических медицинских осмотров, диспансеризации, диспансерного наблюдения;</w:t>
      </w:r>
    </w:p>
    <w:p w14:paraId="01F0CB5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0DB497D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Диагностическая деятельность:</w:t>
      </w:r>
    </w:p>
    <w:p w14:paraId="64324D3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78C9A26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диагностика неотложных состояний;</w:t>
      </w:r>
    </w:p>
    <w:p w14:paraId="6A683EAE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диагностика беременности;</w:t>
      </w:r>
    </w:p>
    <w:p w14:paraId="3C397D6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проведение медицинской экспертизы;</w:t>
      </w:r>
    </w:p>
    <w:p w14:paraId="048C398D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Лечебная деятельность:</w:t>
      </w:r>
    </w:p>
    <w:p w14:paraId="12888FF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оказание специализированной медицинской помощи;</w:t>
      </w:r>
    </w:p>
    <w:p w14:paraId="1C08DED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участие в оказании скорой медицинской помощи при состояниях, требующих срочного медицинского вмешательства;</w:t>
      </w:r>
    </w:p>
    <w:p w14:paraId="1B59903C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оказание медицинской помощи при чрезвычайных ситуациях, в том числе участие в медицинской эвакуации;</w:t>
      </w:r>
    </w:p>
    <w:p w14:paraId="55FF152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Реабилитационная деятельность:</w:t>
      </w:r>
    </w:p>
    <w:p w14:paraId="35DA69D5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проведение медицинской реабилитации;</w:t>
      </w:r>
    </w:p>
    <w:p w14:paraId="171AD7DD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Психолого-педагогическая деятельность:</w:t>
      </w:r>
    </w:p>
    <w:p w14:paraId="7BD7F7B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274673A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Организационно-управленческая деятельность:</w:t>
      </w:r>
    </w:p>
    <w:p w14:paraId="54CECD0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1C9BF10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организация и управление деятельностью медицинских организаций и их структурных подразделений;</w:t>
      </w:r>
    </w:p>
    <w:p w14:paraId="2579E2C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организация проведения медицинской экспертизы;</w:t>
      </w:r>
    </w:p>
    <w:p w14:paraId="4FFD81D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организация оценки качества оказания медицинской помощи пациентам;</w:t>
      </w:r>
    </w:p>
    <w:p w14:paraId="4B6C2DD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ведение учетно-отчетной документации в медицинской организации и ее структурных подразделениях;</w:t>
      </w:r>
    </w:p>
    <w:p w14:paraId="1027652E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lastRenderedPageBreak/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5261418B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соблюдение основных требований информационной безопасности.</w:t>
      </w:r>
    </w:p>
    <w:p w14:paraId="781C554C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14:paraId="720142B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2.Результаты обучения</w:t>
      </w:r>
    </w:p>
    <w:p w14:paraId="356934EE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/>
          <w:bCs/>
          <w:iCs/>
          <w:sz w:val="24"/>
          <w:szCs w:val="24"/>
        </w:rPr>
      </w:pPr>
      <w:r w:rsidRPr="00F927B9">
        <w:rPr>
          <w:rFonts w:ascii="Times New Roman" w:hAnsi="Times New Roman"/>
          <w:bCs/>
          <w:iCs/>
          <w:sz w:val="24"/>
          <w:szCs w:val="24"/>
        </w:rPr>
        <w:t xml:space="preserve">В результате освоения программы ординатуры у выпускника должны быть сформированы универсальные и профессиональные компетенции. </w:t>
      </w:r>
    </w:p>
    <w:p w14:paraId="20206F3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 xml:space="preserve">универсальные компетенции </w:t>
      </w:r>
    </w:p>
    <w:p w14:paraId="175697C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«Наркология»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70085845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универсальные компетенции (УК)</w:t>
      </w:r>
    </w:p>
    <w:p w14:paraId="0B2F3FC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Cs/>
          <w:sz w:val="24"/>
          <w:szCs w:val="24"/>
          <w:u w:val="single"/>
        </w:rPr>
        <w:t>Системное и критическое мышление:</w:t>
      </w:r>
    </w:p>
    <w:p w14:paraId="2EADD683" w14:textId="77777777" w:rsidR="001B4AB2" w:rsidRPr="00F927B9" w:rsidRDefault="001B4AB2" w:rsidP="001B4AB2">
      <w:pPr>
        <w:pStyle w:val="a9"/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5E0B1BAE" w14:textId="77777777" w:rsidR="001B4AB2" w:rsidRPr="00F927B9" w:rsidRDefault="001B4AB2" w:rsidP="001B4AB2">
      <w:pPr>
        <w:widowControl w:val="0"/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общепрофессиональные компетенции (ОПК):</w:t>
      </w:r>
    </w:p>
    <w:p w14:paraId="6B31D5F9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Организационно управленческая деятельность:</w:t>
      </w:r>
    </w:p>
    <w:p w14:paraId="71EAA3A5" w14:textId="77777777" w:rsidR="001B4AB2" w:rsidRPr="00F927B9" w:rsidRDefault="001B4AB2" w:rsidP="001B4AB2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rFonts w:cs="Times New Roman"/>
        </w:rPr>
      </w:pPr>
      <w:r w:rsidRPr="00F927B9">
        <w:rPr>
          <w:rFonts w:cs="Times New Roman"/>
        </w:rPr>
        <w:t>-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 (УК-1, ПК-1);</w:t>
      </w:r>
    </w:p>
    <w:p w14:paraId="5194EA40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Педагогическая деятельность:</w:t>
      </w:r>
    </w:p>
    <w:p w14:paraId="58EB761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осуществлять педагогическую деятельность (ОПК-3) ;</w:t>
      </w:r>
    </w:p>
    <w:p w14:paraId="5C1E05DA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Медицинская деятельность :</w:t>
      </w:r>
    </w:p>
    <w:p w14:paraId="06D3709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клиническую диагностику, направлять на обследования пациентов с целью выявления наркологических заболеваний (ПК-1);</w:t>
      </w:r>
    </w:p>
    <w:p w14:paraId="7891FB28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назначать и проводить лечение и контроль его эффективности и безопасности у пациентов с наркологическими заболеваниями (ПК-1)</w:t>
      </w:r>
    </w:p>
    <w:p w14:paraId="135D2C3D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(ОПК-6, ПК-1);</w:t>
      </w:r>
    </w:p>
    <w:p w14:paraId="7876D9A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Способен проводить мероприятия по формированию здорового образа жизни, </w:t>
      </w:r>
      <w:r w:rsidRPr="00F927B9">
        <w:rPr>
          <w:rFonts w:ascii="Times New Roman" w:hAnsi="Times New Roman"/>
          <w:sz w:val="24"/>
          <w:szCs w:val="24"/>
        </w:rPr>
        <w:lastRenderedPageBreak/>
        <w:t>санитарно-гигиеническому просвещению населения с целью профилактики наркологических заболеваний (ОПК-6, ПК-1);</w:t>
      </w:r>
    </w:p>
    <w:p w14:paraId="0287DB8B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вести медицинскую документацию, проводить анализ ме-дико-статистической информации. Организационно-управленческая деятельность (ОПК-6, ПК-1);</w:t>
      </w:r>
    </w:p>
    <w:p w14:paraId="30FE264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участвовать в оказании неотложной медицинской помощи при состояниях, требующих срочного медицинского вмешательства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27B9">
        <w:rPr>
          <w:rFonts w:ascii="Times New Roman" w:hAnsi="Times New Roman"/>
          <w:sz w:val="24"/>
          <w:szCs w:val="24"/>
        </w:rPr>
        <w:t>(ПК-1);</w:t>
      </w:r>
    </w:p>
    <w:p w14:paraId="210E85C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профессиональные компетенции (ПК):</w:t>
      </w:r>
    </w:p>
    <w:p w14:paraId="452DE41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>- Готовность к определению тактики ведения, ведению и лечению пациентов, нуждающихся наркологической помощи (ПК-1);</w:t>
      </w:r>
    </w:p>
    <w:p w14:paraId="0C93982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3FDAB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ab/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Формирование вышеперечисленных универсальных, общепрофессиональных и </w:t>
      </w:r>
      <w:r w:rsidRPr="00F927B9">
        <w:rPr>
          <w:rFonts w:ascii="Times New Roman" w:hAnsi="Times New Roman"/>
          <w:b/>
          <w:sz w:val="24"/>
          <w:szCs w:val="24"/>
        </w:rPr>
        <w:t>профессиональные</w:t>
      </w:r>
      <w:r w:rsidRPr="00F927B9">
        <w:rPr>
          <w:rFonts w:ascii="Times New Roman" w:hAnsi="Times New Roman"/>
          <w:b/>
          <w:bCs/>
          <w:sz w:val="24"/>
          <w:szCs w:val="24"/>
        </w:rPr>
        <w:t xml:space="preserve"> компетенций врача-стоматолога предполагает овладение ординатором системой следующих знаний, умений и владений.</w:t>
      </w:r>
    </w:p>
    <w:p w14:paraId="4DB594B0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4A15FC5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эпидемиология наркологических заболеваний в РФ и в данном конкретном регионе, где работает врач (УК-1, ПК-1);</w:t>
      </w:r>
    </w:p>
    <w:p w14:paraId="487EEF6C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теоретические основы наркологии (ОПК-3, УК-1, ПК-1);</w:t>
      </w:r>
    </w:p>
    <w:p w14:paraId="48B3DD3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этиологические факторы, патогенетические механизмы и клинические проявления основных   наркологических заболеваний (ОПК-3, ОПК-6, УК-1);</w:t>
      </w:r>
    </w:p>
    <w:p w14:paraId="3739B4A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основы проведения профилактических медицинских осмотров, диспансеризации, диспансерного наблюдения (ОПК-6, ПК-1);</w:t>
      </w:r>
    </w:p>
    <w:p w14:paraId="3BD3932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 w:rsidDel="00DB0C10">
        <w:rPr>
          <w:rFonts w:ascii="Times New Roman" w:hAnsi="Times New Roman"/>
          <w:sz w:val="24"/>
          <w:szCs w:val="24"/>
        </w:rPr>
        <w:t>контингенты, подлежащие диспансерному наблюдению</w:t>
      </w:r>
      <w:r w:rsidRPr="00F927B9">
        <w:rPr>
          <w:rFonts w:ascii="Times New Roman" w:hAnsi="Times New Roman"/>
          <w:sz w:val="24"/>
          <w:szCs w:val="24"/>
        </w:rPr>
        <w:t xml:space="preserve">, </w:t>
      </w:r>
      <w:r w:rsidRPr="00F927B9" w:rsidDel="00DB0C10">
        <w:rPr>
          <w:rFonts w:ascii="Times New Roman" w:hAnsi="Times New Roman"/>
          <w:sz w:val="24"/>
          <w:szCs w:val="24"/>
        </w:rPr>
        <w:t>нормативы при диспансеризации, диспансерные группы учета</w:t>
      </w:r>
      <w:r w:rsidRPr="00F927B9">
        <w:rPr>
          <w:rFonts w:ascii="Times New Roman" w:hAnsi="Times New Roman"/>
          <w:sz w:val="24"/>
          <w:szCs w:val="24"/>
        </w:rPr>
        <w:t xml:space="preserve"> (ОПК-6, ПК-1);</w:t>
      </w:r>
    </w:p>
    <w:p w14:paraId="3EC1130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современная классификация наркологических  заболеваний (РК-1);</w:t>
      </w:r>
    </w:p>
    <w:p w14:paraId="10033DB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функциональные методы исследования в наркологии (ПК-1);</w:t>
      </w:r>
    </w:p>
    <w:p w14:paraId="6764923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дифференциальная диагностика основных наркологических заболеваний</w:t>
      </w:r>
    </w:p>
    <w:p w14:paraId="1849386C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(УК-1, ПК-1);</w:t>
      </w:r>
    </w:p>
    <w:p w14:paraId="4C0639D0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методы обследования, диагностики, профилактики и лечения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(ОПК-6, УК-1, ПК-1);</w:t>
      </w:r>
    </w:p>
    <w:p w14:paraId="25E4AB58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причины осложнений при лечении пациентов с наркологической патологией (ОПК-6, ПК-1);</w:t>
      </w:r>
    </w:p>
    <w:p w14:paraId="508E0D15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ошибки, возникающие при лечении пациентов с наркологической патологией и методы их профилактики и устранения (ПК-1);</w:t>
      </w:r>
    </w:p>
    <w:p w14:paraId="7498CEB8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принципы и методы комплексного амбулаторного лечения наркологических расстройств (ПК-1);</w:t>
      </w:r>
    </w:p>
    <w:p w14:paraId="253F5EDC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последовательность клинико-лабораторных обследований пациентов наркологического профиля (ПК-1);</w:t>
      </w:r>
    </w:p>
    <w:p w14:paraId="0B26D4B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принципы медико-социальной экспертизы и реабилитации больных  с основными наркологическими заболеваниями (ОПК-6, ПК-1);</w:t>
      </w:r>
    </w:p>
    <w:p w14:paraId="6BBA8209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проведение медицинской реабилитации и санаторно-курортного лечения пациентов со психическими заболеваниями (ОПК-6, ПК-1);</w:t>
      </w:r>
    </w:p>
    <w:p w14:paraId="6D1B772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формы и методы санитарно-просветительной работы (ОПК-3, ОПК-6, ПК-1);</w:t>
      </w:r>
    </w:p>
    <w:p w14:paraId="51B6CB97" w14:textId="77777777" w:rsidR="001B4AB2" w:rsidRPr="00F927B9" w:rsidRDefault="001B4AB2" w:rsidP="001B4AB2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критерии оценки качества медицинской помощи (ОПК-6, ПК-1);</w:t>
      </w:r>
    </w:p>
    <w:p w14:paraId="6CAD3126" w14:textId="77777777" w:rsidR="001B4AB2" w:rsidRPr="00F927B9" w:rsidRDefault="001B4AB2" w:rsidP="001B4AB2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стандарты и системы управления качеством медицинских (психиатрических) услуг (ОПК-3, ОПК-6, ПК-1);</w:t>
      </w:r>
    </w:p>
    <w:p w14:paraId="4B438214" w14:textId="77777777" w:rsidR="001B4AB2" w:rsidRPr="00F927B9" w:rsidRDefault="001B4AB2" w:rsidP="001B4AB2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законодательство Российской Федерации в сфере охраны здоровья и нормативные правовые акты, определяющие деятельность медицинских организаций (ОПК-3, ОПК-6);</w:t>
      </w:r>
    </w:p>
    <w:p w14:paraId="77E21C18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проведение сбора и медико-статистического анализа информации о показателях наркологической заболеваемости различных возрастно-половых групп и ее влияния на состояние их здоровья (УК-1, ОПК-3, ОПК-6).</w:t>
      </w:r>
    </w:p>
    <w:p w14:paraId="385CB4F6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Умения:</w:t>
      </w:r>
    </w:p>
    <w:p w14:paraId="57971F1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–  получать исчерпывающую информацию о заболевании (УК-1, ОПК-3, ОПК-6, ПК-1);</w:t>
      </w:r>
    </w:p>
    <w:p w14:paraId="5B910B33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выявлять возможные причины наркологического заболевания: применять объективные методы обследования больного, выявлять характерные признаки заболевания, особенно в случаях, требующих неотложной помощи и интенсивной терапии (ОПК-3, ПК-1);</w:t>
      </w:r>
    </w:p>
    <w:p w14:paraId="66678CCD" w14:textId="77777777" w:rsidR="001B4AB2" w:rsidRPr="00F927B9" w:rsidRDefault="001B4AB2" w:rsidP="001B4AB2">
      <w:pPr>
        <w:spacing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провести опрос и осмотр пациента с психическим расстройством и выявить основные объективные данные, подтверждающие диагноз (ПК-1);</w:t>
      </w:r>
    </w:p>
    <w:p w14:paraId="2D91762E" w14:textId="77777777" w:rsidR="001B4AB2" w:rsidRPr="00F927B9" w:rsidRDefault="001B4AB2" w:rsidP="001B4AB2">
      <w:pPr>
        <w:spacing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проводить профилактические мероприятия и просветительскую работу у пациентов с наркологическими расстройствами (ОПК-3, ОПК-6);</w:t>
      </w:r>
    </w:p>
    <w:p w14:paraId="406F9728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оценивать тяжесть состояния больного, определять объем и последовательность необходимых мероприятий для оказания помощи (ПК-1);</w:t>
      </w:r>
    </w:p>
    <w:p w14:paraId="1406A835" w14:textId="77777777" w:rsidR="001B4AB2" w:rsidRPr="00F927B9" w:rsidRDefault="001B4AB2" w:rsidP="001B4AB2">
      <w:pPr>
        <w:spacing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определять этиологические факторы, приводящие к развитию наркологических расстройств (ОПК-3, ПК-1);</w:t>
      </w:r>
    </w:p>
    <w:p w14:paraId="5E6FC87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(ПК-1);</w:t>
      </w:r>
    </w:p>
    <w:p w14:paraId="0169E3C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интерпретировать результаты лабораторно-клинических методов исследования, (ПК-1);</w:t>
      </w:r>
    </w:p>
    <w:p w14:paraId="5653463E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давать оценку результатам обследования, в том числе с учетом возрастных особенностей (ПК-1);</w:t>
      </w:r>
    </w:p>
    <w:p w14:paraId="53BA9E4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интерпретировать результаты специальных методов исследования (ультразвуковые, лабораторные, рентгенологические и др.) (ПК-1);</w:t>
      </w:r>
    </w:p>
    <w:p w14:paraId="3956E25C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проводить дифференциальную диагностику, обосновывать клинический диагноз, схему, план, тактику ведения больного (ОПК-6, ПК-1);</w:t>
      </w:r>
    </w:p>
    <w:p w14:paraId="5536B1B9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определять вопросы трудоспособности больного (временной) (ОПК-6, ПК-1);</w:t>
      </w:r>
    </w:p>
    <w:p w14:paraId="2E4CD8EE" w14:textId="77777777" w:rsidR="001B4AB2" w:rsidRPr="00F927B9" w:rsidRDefault="001B4AB2" w:rsidP="001B4AB2">
      <w:pPr>
        <w:widowControl w:val="0"/>
        <w:shd w:val="clear" w:color="auto" w:fill="FFFFFF"/>
        <w:tabs>
          <w:tab w:val="left" w:pos="17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наблюдение за ходом реабилитации пациента (ОПК-6);</w:t>
      </w:r>
    </w:p>
    <w:p w14:paraId="552AEA51" w14:textId="77777777" w:rsidR="001B4AB2" w:rsidRPr="00F927B9" w:rsidRDefault="001B4AB2" w:rsidP="001B4AB2">
      <w:pPr>
        <w:widowControl w:val="0"/>
        <w:shd w:val="clear" w:color="auto" w:fill="FFFFFF"/>
        <w:tabs>
          <w:tab w:val="left" w:pos="17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подбор лекарственных препаратов для реабилитации (ОПК-6);</w:t>
      </w:r>
    </w:p>
    <w:p w14:paraId="6A6C06AE" w14:textId="77777777" w:rsidR="001B4AB2" w:rsidRPr="00F927B9" w:rsidRDefault="001B4AB2" w:rsidP="001B4AB2">
      <w:pPr>
        <w:widowControl w:val="0"/>
        <w:shd w:val="clear" w:color="auto" w:fill="FFFFFF"/>
        <w:tabs>
          <w:tab w:val="left" w:pos="1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проводить санитарно-гигиеническое просвещение среди пациентов и медицинских работников с целью формирования здорового образа жизни (ОПК-6, ОПК-3);</w:t>
      </w:r>
    </w:p>
    <w:p w14:paraId="4D49389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>- анализировать качество оказания медицинской помощи (ОПК-3, ОПК-6, ПК-1);</w:t>
      </w:r>
    </w:p>
    <w:p w14:paraId="0D0C207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анализировать показатели заболеваемости, инвалидности и смертности населения обслуживаемой территории(ОПК-6, ПК-1);</w:t>
      </w:r>
    </w:p>
    <w:p w14:paraId="25455C0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оформлять необходимую медицинскую документацию, предусмотренную законодательством по здравоохранению (ОПК-6, ПК-1);</w:t>
      </w:r>
    </w:p>
    <w:p w14:paraId="70E75ABE" w14:textId="77777777" w:rsidR="001B4AB2" w:rsidRPr="00F927B9" w:rsidRDefault="001B4AB2" w:rsidP="001B4AB2">
      <w:pPr>
        <w:pStyle w:val="Default"/>
        <w:rPr>
          <w:b/>
          <w:bCs/>
          <w:u w:val="single"/>
        </w:rPr>
      </w:pPr>
      <w:r w:rsidRPr="00F927B9">
        <w:rPr>
          <w:b/>
          <w:bCs/>
          <w:u w:val="single"/>
        </w:rPr>
        <w:t xml:space="preserve">Владения: </w:t>
      </w:r>
    </w:p>
    <w:p w14:paraId="769116B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проведения наркологического освидетельствования, в том числе в рамках профилактических медицинских осмотров, диспансерного наблюдения (ПК-1, ОПК-6).</w:t>
      </w:r>
    </w:p>
    <w:p w14:paraId="3720854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методикой сбора и анализа 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 катамнеза (ПК-1);</w:t>
      </w:r>
    </w:p>
    <w:p w14:paraId="75A4D95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методикой объективного обследования больного (психический статус, осмотр, пальпация, перкуссия, аускультация) (ПК-1);</w:t>
      </w:r>
    </w:p>
    <w:p w14:paraId="5031D5F0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проведения дифференциальной диагностики на основании анамнеза, объективных данных, клинико-функциональных, лабораторных анализов (ПК-1)</w:t>
      </w:r>
    </w:p>
    <w:p w14:paraId="22E9260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техникой медицинской фиксации и транспортировки возбужденного больного (ПК-1);</w:t>
      </w:r>
    </w:p>
    <w:p w14:paraId="65651CE8" w14:textId="77777777" w:rsidR="001B4AB2" w:rsidRPr="00F927B9" w:rsidRDefault="001B4AB2" w:rsidP="001B4AB2">
      <w:pPr>
        <w:pStyle w:val="ae"/>
        <w:spacing w:line="360" w:lineRule="auto"/>
        <w:jc w:val="both"/>
        <w:rPr>
          <w:sz w:val="24"/>
          <w:szCs w:val="24"/>
        </w:rPr>
      </w:pPr>
      <w:r w:rsidRPr="00F927B9">
        <w:rPr>
          <w:sz w:val="24"/>
          <w:szCs w:val="24"/>
        </w:rPr>
        <w:t>− навыком формулировать и обосновывать диагноз наркологического расстройства в соответствии с клинической классификацией, с МКБ-10, определять его форму, тип и фазу течения (ПК-1).</w:t>
      </w:r>
    </w:p>
    <w:p w14:paraId="7312D0DC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проводить оценку результатов специальных методов обследования (ультразвуковые, рентгенологические, магнитно-резонансной и компьютерной томографии) (ПК-1).</w:t>
      </w:r>
    </w:p>
    <w:p w14:paraId="33E38D4C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назначать и проводить необходимое лечение наркологических расстройств (ПК-1).</w:t>
      </w:r>
    </w:p>
    <w:p w14:paraId="3BB05C60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организовывать госпитализацию больных с психическими расстройствами</w:t>
      </w:r>
      <w:r w:rsidRPr="00F927B9">
        <w:rPr>
          <w:rFonts w:ascii="Times New Roman" w:hAnsi="Times New Roman"/>
          <w:iCs/>
          <w:sz w:val="24"/>
          <w:szCs w:val="24"/>
        </w:rPr>
        <w:t>, требующих стационарного обследования и лечения, в том числе недобровольную (ПК-1).</w:t>
      </w:r>
    </w:p>
    <w:p w14:paraId="77D49874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− методикой организации искусственного </w:t>
      </w:r>
      <w:proofErr w:type="spellStart"/>
      <w:r w:rsidRPr="00F927B9">
        <w:rPr>
          <w:rFonts w:ascii="Times New Roman" w:hAnsi="Times New Roman"/>
          <w:sz w:val="24"/>
          <w:szCs w:val="24"/>
        </w:rPr>
        <w:t>энтерального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питания, постановки </w:t>
      </w:r>
      <w:proofErr w:type="spellStart"/>
      <w:r w:rsidRPr="00F927B9">
        <w:rPr>
          <w:rFonts w:ascii="Times New Roman" w:hAnsi="Times New Roman"/>
          <w:sz w:val="24"/>
          <w:szCs w:val="24"/>
        </w:rPr>
        <w:t>назогастрального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зонда (ПК-1);</w:t>
      </w:r>
    </w:p>
    <w:p w14:paraId="31E98238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 xml:space="preserve">− навыком проведения неотложных мероприятий при наркологических расстройствах (психомоторное возбуждение, суицидальные тенденции, состояния помраченного сознания, </w:t>
      </w:r>
      <w:proofErr w:type="spellStart"/>
      <w:r w:rsidRPr="00F927B9">
        <w:rPr>
          <w:rFonts w:ascii="Times New Roman" w:hAnsi="Times New Roman"/>
          <w:sz w:val="24"/>
          <w:szCs w:val="24"/>
        </w:rPr>
        <w:t>эпистатуса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, тяжелые формы алкогольного делирия, острых алкогольных энцефалопатий, алкогольной интоксикации и абстиненции, алкогольно-антабусной реакции, острая интоксикация и абстиненция при наркоманиях и токсикоманиях) и соматических заболеваниях (анафилактический шок, тяжелое обострение астмы, </w:t>
      </w:r>
      <w:proofErr w:type="spellStart"/>
      <w:r w:rsidRPr="00F927B9">
        <w:rPr>
          <w:rFonts w:ascii="Times New Roman" w:hAnsi="Times New Roman"/>
          <w:sz w:val="24"/>
          <w:szCs w:val="24"/>
        </w:rPr>
        <w:t>ангиоотек</w:t>
      </w:r>
      <w:proofErr w:type="spellEnd"/>
      <w:r w:rsidRPr="00F927B9">
        <w:rPr>
          <w:rFonts w:ascii="Times New Roman" w:hAnsi="Times New Roman"/>
          <w:sz w:val="24"/>
          <w:szCs w:val="24"/>
        </w:rPr>
        <w:t>, инфаркт миокарда, инсульт, черепно-мозговая травма, «острый живот», внематочная беременность, гипогликемическая и гипергликемическая кома, клиническая смерть) (ПК-1).</w:t>
      </w:r>
    </w:p>
    <w:p w14:paraId="66355D5B" w14:textId="77777777" w:rsidR="001B4AB2" w:rsidRPr="00F927B9" w:rsidRDefault="001B4AB2" w:rsidP="001B4AB2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оказывать первую врачебную помощь больному с наркологическими расстройствами с социально-опасными действиями (ПК-1).</w:t>
      </w:r>
    </w:p>
    <w:p w14:paraId="284B630C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– навыком применения положений нормативно-правовой документации, регулирующей оказание наркологической помощи в практике врача психиатра-нарколога (УК-1, ОПК-3).</w:t>
      </w:r>
    </w:p>
    <w:p w14:paraId="6F2387EB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логически мыслить, проводить аргументированный анализ, участвовать в дискуссии, редактировать тексты профессионального содержания по специальности психиатрия-наркология (УК-1; ОПК-3).</w:t>
      </w:r>
    </w:p>
    <w:p w14:paraId="412223EE" w14:textId="77777777" w:rsidR="001B4AB2" w:rsidRPr="00F927B9" w:rsidRDefault="001B4AB2" w:rsidP="001B4AB2">
      <w:pPr>
        <w:widowControl w:val="0"/>
        <w:shd w:val="clear" w:color="auto" w:fill="FFFFFF"/>
        <w:tabs>
          <w:tab w:val="num" w:pos="142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методами оказания неотложной помощи при острых аллергических реакциях (анафилактический шок, тяжелое обострение астмы, </w:t>
      </w:r>
      <w:proofErr w:type="spellStart"/>
      <w:r w:rsidRPr="00F927B9">
        <w:rPr>
          <w:rFonts w:ascii="Times New Roman" w:hAnsi="Times New Roman"/>
          <w:sz w:val="24"/>
          <w:szCs w:val="24"/>
        </w:rPr>
        <w:t>ангиоотек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и др.) (ПК-1);</w:t>
      </w:r>
    </w:p>
    <w:p w14:paraId="55C9281E" w14:textId="77777777" w:rsidR="001B4AB2" w:rsidRPr="00F927B9" w:rsidRDefault="001B4AB2" w:rsidP="001B4AB2">
      <w:pPr>
        <w:widowControl w:val="0"/>
        <w:shd w:val="clear" w:color="auto" w:fill="FFFFFF"/>
        <w:tabs>
          <w:tab w:val="num" w:pos="142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методами лечения основных нозологий, встречающихся в практике врача-психиатра (ПК-1);</w:t>
      </w:r>
    </w:p>
    <w:p w14:paraId="2114EBC1" w14:textId="77777777" w:rsidR="001B4AB2" w:rsidRPr="00F927B9" w:rsidRDefault="001B4AB2" w:rsidP="001B4AB2">
      <w:pPr>
        <w:widowControl w:val="0"/>
        <w:shd w:val="clear" w:color="auto" w:fill="FFFFFF"/>
        <w:tabs>
          <w:tab w:val="left" w:pos="17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способами формирования у пациентов мотивации к ведению здорового образа жизни и отказу от вредных привычек (ОПК-3, ОПК-6);</w:t>
      </w:r>
    </w:p>
    <w:p w14:paraId="3AA51152" w14:textId="77777777" w:rsidR="001B4AB2" w:rsidRPr="00F927B9" w:rsidRDefault="001B4AB2" w:rsidP="001B4AB2">
      <w:pPr>
        <w:widowControl w:val="0"/>
        <w:tabs>
          <w:tab w:val="left" w:pos="1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особенностями ведения медицинской документации (ПК-1).</w:t>
      </w:r>
    </w:p>
    <w:p w14:paraId="30431B55" w14:textId="77777777" w:rsidR="005D5411" w:rsidRPr="00F927B9" w:rsidRDefault="005D5411" w:rsidP="00F026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Виды</w:t>
      </w:r>
      <w:r w:rsidR="00E543E5" w:rsidRPr="00F927B9">
        <w:rPr>
          <w:rFonts w:ascii="Times New Roman" w:hAnsi="Times New Roman"/>
          <w:sz w:val="24"/>
          <w:szCs w:val="24"/>
        </w:rPr>
        <w:t xml:space="preserve"> учебной работы: лекции, </w:t>
      </w:r>
      <w:r w:rsidR="00F35B84" w:rsidRPr="00F927B9">
        <w:rPr>
          <w:rFonts w:ascii="Times New Roman" w:hAnsi="Times New Roman"/>
          <w:sz w:val="24"/>
          <w:szCs w:val="24"/>
        </w:rPr>
        <w:t>семинары</w:t>
      </w:r>
      <w:r w:rsidRPr="00F927B9">
        <w:rPr>
          <w:rFonts w:ascii="Times New Roman" w:hAnsi="Times New Roman"/>
          <w:sz w:val="24"/>
          <w:szCs w:val="24"/>
        </w:rPr>
        <w:t>, самостоятельная работа.</w:t>
      </w:r>
    </w:p>
    <w:p w14:paraId="7D899CA1" w14:textId="77777777" w:rsidR="00243CB1" w:rsidRPr="00F927B9" w:rsidRDefault="00243CB1" w:rsidP="00243CB1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Заведующий кафедрой 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051C6409" w14:textId="77777777" w:rsidR="002136B7" w:rsidRPr="00F927B9" w:rsidRDefault="002136B7" w:rsidP="0074512C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A1E8B0A" w14:textId="77777777" w:rsidR="00374B2A" w:rsidRPr="00F927B9" w:rsidRDefault="00374B2A" w:rsidP="00374B2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lastRenderedPageBreak/>
        <w:t xml:space="preserve">Аннотация </w:t>
      </w:r>
    </w:p>
    <w:p w14:paraId="70C8C31D" w14:textId="42C68F54" w:rsidR="00374B2A" w:rsidRPr="00F927B9" w:rsidRDefault="00374B2A" w:rsidP="00374B2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РП дисциплины «</w:t>
      </w:r>
      <w:r w:rsidR="001B4AB2" w:rsidRPr="00F927B9">
        <w:rPr>
          <w:rFonts w:ascii="Times New Roman" w:hAnsi="Times New Roman"/>
          <w:b/>
          <w:sz w:val="24"/>
          <w:szCs w:val="24"/>
        </w:rPr>
        <w:t>Судебная психиатрия</w:t>
      </w:r>
      <w:r w:rsidR="002136B7" w:rsidRPr="00F927B9">
        <w:rPr>
          <w:rFonts w:ascii="Times New Roman" w:hAnsi="Times New Roman"/>
          <w:b/>
          <w:sz w:val="24"/>
          <w:szCs w:val="24"/>
        </w:rPr>
        <w:t>»</w:t>
      </w:r>
    </w:p>
    <w:p w14:paraId="60F2307C" w14:textId="54083BA7" w:rsidR="00374B2A" w:rsidRPr="00F927B9" w:rsidRDefault="00374B2A" w:rsidP="00F0263F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F927B9">
        <w:t>Дисциплин</w:t>
      </w:r>
      <w:r w:rsidR="00F0263F" w:rsidRPr="00F927B9">
        <w:t>а</w:t>
      </w:r>
      <w:r w:rsidRPr="00F927B9">
        <w:t xml:space="preserve"> «</w:t>
      </w:r>
      <w:r w:rsidR="00F0263F" w:rsidRPr="00F927B9">
        <w:t>Судебная психиатрия</w:t>
      </w:r>
      <w:r w:rsidRPr="00F927B9">
        <w:t xml:space="preserve">» </w:t>
      </w:r>
      <w:r w:rsidRPr="00F927B9">
        <w:rPr>
          <w:bCs/>
          <w:color w:val="auto"/>
        </w:rPr>
        <w:t xml:space="preserve">относится к блоку </w:t>
      </w:r>
      <w:r w:rsidR="001B4AB2" w:rsidRPr="00F927B9">
        <w:rPr>
          <w:bCs/>
          <w:color w:val="auto"/>
        </w:rPr>
        <w:t>Б1.В.ДВ.1 (Дисциплины по выбору)</w:t>
      </w:r>
    </w:p>
    <w:p w14:paraId="463AF61D" w14:textId="77777777" w:rsidR="00374B2A" w:rsidRPr="00F927B9" w:rsidRDefault="00374B2A" w:rsidP="00F0263F">
      <w:pPr>
        <w:pStyle w:val="Default"/>
        <w:spacing w:line="360" w:lineRule="auto"/>
        <w:ind w:firstLine="708"/>
        <w:jc w:val="both"/>
      </w:pPr>
      <w:r w:rsidRPr="00F927B9">
        <w:t>Общая трудоемкость дисциплины составляет 3 зачетные единицы, 108 академических часов (72 академических часов аудиторной и самостоятельной работы  36 часов).</w:t>
      </w:r>
    </w:p>
    <w:p w14:paraId="6E3A31F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Целью</w:t>
      </w:r>
      <w:r w:rsidRPr="00F927B9">
        <w:rPr>
          <w:rFonts w:ascii="Times New Roman" w:hAnsi="Times New Roman"/>
          <w:sz w:val="24"/>
          <w:szCs w:val="24"/>
        </w:rPr>
        <w:t xml:space="preserve"> освоения дисциплины «Судебная психиатрия» (факультативные дисциплины) является формирование компетенций выпускника- врача-психиатра по направлению подготовки 31.08.20 «Психиатрия»:</w:t>
      </w:r>
    </w:p>
    <w:p w14:paraId="499BB476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дисциплины «Судебная психиатрия»</w:t>
      </w:r>
    </w:p>
    <w:p w14:paraId="7566E3B6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Сформировать систему общих и специальных знаний, умений, позволяющих врачу-психотерапевту ориентироваться в вопросах судебно-психиатрической экспертизы. </w:t>
      </w:r>
    </w:p>
    <w:p w14:paraId="073ABCF3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системы общих теоретических знаний о судебно-психиатрической экспертизе; уяснение основных положений судебной психиатрической экспертизы, овладение понятийным аппаратом.</w:t>
      </w:r>
    </w:p>
    <w:p w14:paraId="736F6541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Развитие у ординаторов медико-юридического мышления, общей правовой культуры; воспитание уважительного отношения к праву и закону, приобретение знаний и умений, позволяющих ориентироваться врачу-психиатру в возможностях судебно-психиатрической экспертизы.</w:t>
      </w:r>
    </w:p>
    <w:p w14:paraId="138C6A8C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у ординаторов знаний нормативных актов, регламентирующих судебно-психиатрическую экспертизу.</w:t>
      </w:r>
    </w:p>
    <w:p w14:paraId="0CE0411F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Сформировать основополагающие теоретические знания и понимания отклонений в поведении как психически больных людей, так и психически здоровых в той или иной ситуации.</w:t>
      </w:r>
    </w:p>
    <w:p w14:paraId="122F07F3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1" w:name="_Hlk9772073"/>
      <w:r w:rsidRPr="00F927B9">
        <w:rPr>
          <w:rFonts w:ascii="Times New Roman" w:hAnsi="Times New Roman"/>
          <w:sz w:val="24"/>
          <w:szCs w:val="24"/>
        </w:rPr>
        <w:t xml:space="preserve"> Обеспечить понимание постановки вопросов органами дознания, следствия и суда, связанных с назначением судебно-психиатрической экспертизы субъектам уголовного (гражданского) процесса, для качественного оформления медицинской документации при выполнении своих профессиональных обязанностей.</w:t>
      </w:r>
    </w:p>
    <w:bookmarkEnd w:id="11"/>
    <w:p w14:paraId="3150A5E8" w14:textId="77777777" w:rsidR="001B4AB2" w:rsidRPr="00F927B9" w:rsidRDefault="001B4AB2" w:rsidP="001B4AB2">
      <w:pPr>
        <w:widowControl w:val="0"/>
        <w:numPr>
          <w:ilvl w:val="0"/>
          <w:numId w:val="15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Сформировать базовые, фундаментальные медицинские знания, формирующие профессиональные компетенции врача-психиатра-нарколога, способного успешно решать свои профессиональные задачи:</w:t>
      </w:r>
    </w:p>
    <w:p w14:paraId="7DF98AB2" w14:textId="77777777" w:rsidR="001B4AB2" w:rsidRPr="00F927B9" w:rsidRDefault="001B4AB2" w:rsidP="001B4AB2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профилактическая деятельность:</w:t>
      </w:r>
    </w:p>
    <w:p w14:paraId="694AD190" w14:textId="77777777" w:rsidR="001B4AB2" w:rsidRPr="00F927B9" w:rsidRDefault="001B4AB2" w:rsidP="001B4AB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765667BD" w14:textId="77777777" w:rsidR="001B4AB2" w:rsidRPr="00F927B9" w:rsidRDefault="001B4AB2" w:rsidP="001B4AB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профилактических медицинских осмотров. Диспансеризаций, диспансерного наблюдения;</w:t>
      </w:r>
    </w:p>
    <w:p w14:paraId="6BD6A31C" w14:textId="77777777" w:rsidR="001B4AB2" w:rsidRPr="00F927B9" w:rsidRDefault="001B4AB2" w:rsidP="001B4AB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сбора и медико-статистического анализа информации о показателях здоровья населения различных возрастно-половых групп</w:t>
      </w:r>
      <w:r w:rsidRPr="00F927B9">
        <w:rPr>
          <w:rFonts w:ascii="Times New Roman" w:hAnsi="Times New Roman"/>
          <w:iCs/>
          <w:color w:val="000000"/>
          <w:sz w:val="24"/>
          <w:szCs w:val="24"/>
        </w:rPr>
        <w:t>, характеризующих состояние их здоровья</w:t>
      </w:r>
      <w:r w:rsidRPr="00F927B9">
        <w:rPr>
          <w:rFonts w:ascii="Times New Roman" w:hAnsi="Times New Roman"/>
          <w:sz w:val="24"/>
          <w:szCs w:val="24"/>
        </w:rPr>
        <w:t>;</w:t>
      </w:r>
    </w:p>
    <w:p w14:paraId="243C6747" w14:textId="77777777" w:rsidR="001B4AB2" w:rsidRPr="00F927B9" w:rsidRDefault="001B4AB2" w:rsidP="001B4AB2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диагностическая деятельность:</w:t>
      </w:r>
    </w:p>
    <w:p w14:paraId="3C52DD3E" w14:textId="77777777" w:rsidR="001B4AB2" w:rsidRPr="00F927B9" w:rsidRDefault="001B4AB2" w:rsidP="001B4AB2">
      <w:pPr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51FE742E" w14:textId="77777777" w:rsidR="001B4AB2" w:rsidRPr="00F927B9" w:rsidRDefault="001B4AB2" w:rsidP="001B4AB2">
      <w:pPr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диагностика неотложных состояний;</w:t>
      </w:r>
    </w:p>
    <w:p w14:paraId="29BBEEB1" w14:textId="77777777" w:rsidR="001B4AB2" w:rsidRPr="00F927B9" w:rsidRDefault="001B4AB2" w:rsidP="001B4AB2">
      <w:pPr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экспертизы;</w:t>
      </w:r>
    </w:p>
    <w:p w14:paraId="29C0B7F2" w14:textId="77777777" w:rsidR="001B4AB2" w:rsidRPr="00F927B9" w:rsidRDefault="001B4AB2" w:rsidP="001B4AB2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‒ лечебная деятельность</w:t>
      </w:r>
    </w:p>
    <w:p w14:paraId="615D88DE" w14:textId="77777777" w:rsidR="001B4AB2" w:rsidRPr="00F927B9" w:rsidRDefault="001B4AB2" w:rsidP="001B4AB2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оказание специализированной медицинской помощи;</w:t>
      </w:r>
    </w:p>
    <w:p w14:paraId="5C589133" w14:textId="77777777" w:rsidR="001B4AB2" w:rsidRPr="00F927B9" w:rsidRDefault="001B4AB2" w:rsidP="001B4AB2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lastRenderedPageBreak/>
        <w:t>– реабилитационная деятельность:</w:t>
      </w:r>
    </w:p>
    <w:p w14:paraId="4CC74897" w14:textId="77777777" w:rsidR="001B4AB2" w:rsidRPr="00F927B9" w:rsidRDefault="001B4AB2" w:rsidP="001B4AB2">
      <w:pPr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проведение медицинской реабилитации;</w:t>
      </w:r>
    </w:p>
    <w:p w14:paraId="14389463" w14:textId="77777777" w:rsidR="001B4AB2" w:rsidRPr="00F927B9" w:rsidRDefault="001B4AB2" w:rsidP="001B4AB2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– психолого-педагогическая деятельность:</w:t>
      </w:r>
    </w:p>
    <w:p w14:paraId="59A15109" w14:textId="77777777" w:rsidR="001B4AB2" w:rsidRPr="00F927B9" w:rsidRDefault="001B4AB2" w:rsidP="001B4AB2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1CAEB384" w14:textId="77777777" w:rsidR="001B4AB2" w:rsidRPr="00F927B9" w:rsidRDefault="001B4AB2" w:rsidP="001B4AB2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организационно-управленческая деятельность:</w:t>
      </w:r>
    </w:p>
    <w:p w14:paraId="7529A258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5946108A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и управление деятельностью медицинских организаций и их структурных подразделений;</w:t>
      </w:r>
    </w:p>
    <w:p w14:paraId="6FF560A9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проведения медицинской экспертизы;</w:t>
      </w:r>
    </w:p>
    <w:p w14:paraId="338A2E21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организация оценки качества оказания медицинской помощи пациентам;</w:t>
      </w:r>
    </w:p>
    <w:p w14:paraId="57186FD8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ведение учетно-отчетной документации в медицинской организации и ее структурных подразделениях;</w:t>
      </w:r>
    </w:p>
    <w:p w14:paraId="5F8792B9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6F14BA91" w14:textId="77777777" w:rsidR="001B4AB2" w:rsidRPr="00F927B9" w:rsidRDefault="001B4AB2" w:rsidP="001B4A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соблюдение основных требований информационной безопасности. </w:t>
      </w:r>
    </w:p>
    <w:p w14:paraId="09463415" w14:textId="77777777" w:rsidR="001B4AB2" w:rsidRPr="00F927B9" w:rsidRDefault="001B4AB2" w:rsidP="001B4AB2">
      <w:pPr>
        <w:widowControl w:val="0"/>
        <w:numPr>
          <w:ilvl w:val="0"/>
          <w:numId w:val="16"/>
        </w:numPr>
        <w:shd w:val="clear" w:color="auto" w:fill="FFFFFF"/>
        <w:tabs>
          <w:tab w:val="left" w:pos="539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</w:p>
    <w:p w14:paraId="6548B03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«Судебная психиатрия»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309D1CB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 xml:space="preserve">«Судебно-психиатрическая экспертиза»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1663D0E2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универсальные компетенции (УК)</w:t>
      </w:r>
    </w:p>
    <w:p w14:paraId="0E512241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Cs/>
          <w:sz w:val="24"/>
          <w:szCs w:val="24"/>
          <w:u w:val="single"/>
        </w:rPr>
        <w:t>Системное и критическое мышление:</w:t>
      </w:r>
    </w:p>
    <w:p w14:paraId="599BDB46" w14:textId="77777777" w:rsidR="001B4AB2" w:rsidRPr="00F927B9" w:rsidRDefault="001B4AB2" w:rsidP="001B4AB2">
      <w:pPr>
        <w:pStyle w:val="a9"/>
        <w:widowControl w:val="0"/>
        <w:numPr>
          <w:ilvl w:val="0"/>
          <w:numId w:val="37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4B37E718" w14:textId="77777777" w:rsidR="001B4AB2" w:rsidRPr="00F927B9" w:rsidRDefault="001B4AB2" w:rsidP="001B4AB2">
      <w:pPr>
        <w:widowControl w:val="0"/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общепрофессиональные компетенции (ОПК):</w:t>
      </w:r>
    </w:p>
    <w:p w14:paraId="3AA95551" w14:textId="77777777" w:rsidR="001B4AB2" w:rsidRPr="00F927B9" w:rsidRDefault="001B4AB2" w:rsidP="001B4AB2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Педагогическая деятельность:</w:t>
      </w:r>
    </w:p>
    <w:p w14:paraId="0D3AD6DA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осуществлять педагогическую деятельность (ОПК-3) ;</w:t>
      </w:r>
    </w:p>
    <w:p w14:paraId="2551152E" w14:textId="77777777" w:rsidR="001B4AB2" w:rsidRPr="00F927B9" w:rsidRDefault="001B4AB2" w:rsidP="001B4AB2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(ОПК-6).</w:t>
      </w:r>
    </w:p>
    <w:p w14:paraId="32A65117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81AEDB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bCs/>
          <w:sz w:val="24"/>
          <w:szCs w:val="24"/>
          <w:u w:val="single"/>
        </w:rPr>
        <w:t>УМЕНИЯ:</w:t>
      </w:r>
    </w:p>
    <w:p w14:paraId="571DD6A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2EC1CA39" w14:textId="77777777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lastRenderedPageBreak/>
        <w:t xml:space="preserve">распознавать психические отклонения в поведении и поступках у обвиняемого (подозреваемого), потерпевшего и свидетеля в уголовном процессе, истцов, ответчиков и свидетелей в гражданском процессе (УК1, ОПК3, ОПК6); </w:t>
      </w:r>
    </w:p>
    <w:p w14:paraId="5B77AD98" w14:textId="77777777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анализировать медицинскую документацию и устанавливать причинно-следственные связи между состоянием подэкспертного и наступившими обстоятельствами (УК1, ОПК3, ОПК6), либо суд для определения перечня вопросов при вынесении постановления дознания или следствия, либо определения суда (УК1, ОПК3, ОПК6).</w:t>
      </w:r>
    </w:p>
    <w:p w14:paraId="194B8599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510F36" w14:textId="77777777" w:rsidR="001B4AB2" w:rsidRPr="00F927B9" w:rsidRDefault="001B4AB2" w:rsidP="001B4AB2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ВЛАДЕНИЯ:</w:t>
      </w:r>
    </w:p>
    <w:p w14:paraId="1DC128D1" w14:textId="77777777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Навыком проведения психиатрического освидетельствования (ПК-1).</w:t>
      </w:r>
    </w:p>
    <w:p w14:paraId="16479520" w14:textId="77777777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Консультирования в отношении правильной поставки вопросов в постановлении, при назначении различных судебно-психиатрических (амбулаторной, стационарной и др.) экспертиз; обращения с лицами, имеющими психические отклонения в поведении (УК1, ПК-1)..</w:t>
      </w:r>
    </w:p>
    <w:p w14:paraId="53309845" w14:textId="764609E5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Методикой сбора и анализа 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 катамнеза (ОПК6, ПК-1);</w:t>
      </w:r>
    </w:p>
    <w:p w14:paraId="0A4E74A3" w14:textId="77777777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Методикой объективного обследования больного (психический статус, осмотр, пальпация, перкуссия, аускультация) (ОПК6, ПК-1);</w:t>
      </w:r>
    </w:p>
    <w:p w14:paraId="7EDD39AC" w14:textId="14FC89F3" w:rsidR="001B4AB2" w:rsidRPr="00F927B9" w:rsidRDefault="001B4AB2" w:rsidP="001B4AB2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Проведения дифференциальной диагностики на основании анамнеза, объективных данных, клинико-функциональных, лабораторных анализов (ПК-1)</w:t>
      </w:r>
    </w:p>
    <w:p w14:paraId="07FA7EFD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формулировать и обосновывать диагноз психического расстройства в соответствии с клинической классификацией, с МКБ-10, определять его фор-</w:t>
      </w:r>
      <w:proofErr w:type="spellStart"/>
      <w:r w:rsidRPr="00F927B9">
        <w:rPr>
          <w:rFonts w:ascii="Times New Roman" w:hAnsi="Times New Roman"/>
          <w:sz w:val="24"/>
          <w:szCs w:val="24"/>
        </w:rPr>
        <w:t>му</w:t>
      </w:r>
      <w:proofErr w:type="spellEnd"/>
      <w:r w:rsidRPr="00F927B9">
        <w:rPr>
          <w:rFonts w:ascii="Times New Roman" w:hAnsi="Times New Roman"/>
          <w:sz w:val="24"/>
          <w:szCs w:val="24"/>
        </w:rPr>
        <w:t>, тип и фазу течения (ПК-1).</w:t>
      </w:r>
    </w:p>
    <w:p w14:paraId="2FE65AF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проводить оценку результатов специальных методов обследования (ультразвуковые, рентгенологические, магнитно-резонансной и компьютерной томографии) (ПК-1).</w:t>
      </w:r>
    </w:p>
    <w:p w14:paraId="333DAD1F" w14:textId="77777777" w:rsidR="001B4AB2" w:rsidRPr="00F927B9" w:rsidRDefault="001B4AB2" w:rsidP="001B4AB2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− навыком проводить оценку результатов экспериментально-психологического исследования (ПК-1).</w:t>
      </w:r>
    </w:p>
    <w:p w14:paraId="508DFFE4" w14:textId="77777777" w:rsidR="00374B2A" w:rsidRPr="00F927B9" w:rsidRDefault="00374B2A" w:rsidP="00374B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Виды учебной работы: семинары, самостоятельная работа.</w:t>
      </w:r>
    </w:p>
    <w:p w14:paraId="729EAC9C" w14:textId="77777777" w:rsidR="00374B2A" w:rsidRPr="00F927B9" w:rsidRDefault="00374B2A" w:rsidP="00374B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1D17D2" w14:textId="77777777" w:rsidR="001B4AB2" w:rsidRPr="00F927B9" w:rsidRDefault="001B4AB2" w:rsidP="001B4AB2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Заведующий кафедрой 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55A1F3A5" w14:textId="77777777" w:rsidR="001B4AB2" w:rsidRPr="00F927B9" w:rsidRDefault="001B4AB2" w:rsidP="001B4AB2">
      <w:pPr>
        <w:pStyle w:val="Default"/>
        <w:jc w:val="center"/>
        <w:rPr>
          <w:b/>
          <w:bCs/>
        </w:rPr>
      </w:pPr>
      <w:r w:rsidRPr="00F927B9">
        <w:rPr>
          <w:b/>
          <w:bCs/>
        </w:rPr>
        <w:t>Аннотация РП</w:t>
      </w:r>
    </w:p>
    <w:p w14:paraId="3EDF816F" w14:textId="37410D24" w:rsidR="001B4AB2" w:rsidRPr="00F927B9" w:rsidRDefault="001B4AB2" w:rsidP="001B4AB2">
      <w:pPr>
        <w:pStyle w:val="Default"/>
        <w:jc w:val="center"/>
        <w:rPr>
          <w:b/>
          <w:bCs/>
        </w:rPr>
      </w:pPr>
      <w:r w:rsidRPr="00F927B9">
        <w:rPr>
          <w:b/>
          <w:bCs/>
        </w:rPr>
        <w:t xml:space="preserve"> «Эффективные коммуникации в профессиональной деятельности врача»</w:t>
      </w:r>
    </w:p>
    <w:p w14:paraId="71E59091" w14:textId="33723171" w:rsidR="001B4AB2" w:rsidRPr="00F927B9" w:rsidRDefault="001B4AB2" w:rsidP="001B4AB2">
      <w:pPr>
        <w:pStyle w:val="Default"/>
        <w:jc w:val="both"/>
        <w:rPr>
          <w:bCs/>
          <w:color w:val="auto"/>
        </w:rPr>
      </w:pPr>
      <w:r w:rsidRPr="00F927B9">
        <w:t xml:space="preserve">Рабочая программа дисциплины «Эффективные коммуникации в профессиональной деятельности врача» </w:t>
      </w:r>
      <w:r w:rsidRPr="00F927B9">
        <w:rPr>
          <w:bCs/>
          <w:color w:val="auto"/>
        </w:rPr>
        <w:t>относится к блоку ФТД.3 факультативной части ОПОП.</w:t>
      </w:r>
    </w:p>
    <w:p w14:paraId="1A47AD7D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Цель дисциплины:</w:t>
      </w:r>
      <w:r w:rsidRPr="00F927B9">
        <w:rPr>
          <w:rFonts w:ascii="Times New Roman" w:hAnsi="Times New Roman"/>
          <w:sz w:val="24"/>
          <w:szCs w:val="24"/>
        </w:rPr>
        <w:t xml:space="preserve"> углубление профессиональных знаний и умений в области эффективного взаимодействия в системе «врач-пациент», «врач-врач», врач-</w:t>
      </w:r>
      <w:r w:rsidRPr="00F927B9">
        <w:rPr>
          <w:rFonts w:ascii="Times New Roman" w:hAnsi="Times New Roman"/>
          <w:sz w:val="24"/>
          <w:szCs w:val="24"/>
        </w:rPr>
        <w:lastRenderedPageBreak/>
        <w:t>родственники пациента» и др., формирование установок на управление конфликтами, стрессоустойчивости, повышение уровня готовности к самостоятельной профессиональной деятельности в медицинских учреждениях.</w:t>
      </w:r>
    </w:p>
    <w:p w14:paraId="4AD74CD5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Задачи рабочей программы по дисциплине «Эффективные коммуникации в профессиональной деятельности врача».</w:t>
      </w:r>
    </w:p>
    <w:p w14:paraId="40AB589A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1. Сформировать умения в применении на практике знаний типологии пациентов, врачей, построении позитивной модели взаимодействия.</w:t>
      </w:r>
    </w:p>
    <w:p w14:paraId="0872E1E4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2. Сформировать систему общих и специальных знаний, умений, позволяющих врачу свободно ориентироваться в технологии построения доверительных отношений с пациентами.</w:t>
      </w:r>
    </w:p>
    <w:p w14:paraId="3A50A86B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3. Сформировать базовые знания врача, способного успешно решать свои профессиональные задачи в соответствии с требованиями избранной специальности, в области конфликтологии, умение управлять конфликтами, выстраивая правильные модели поведения, основанные на этических нормах.</w:t>
      </w:r>
    </w:p>
    <w:p w14:paraId="4359DA60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70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2.</w:t>
      </w:r>
      <w:r w:rsidRPr="00F927B9">
        <w:rPr>
          <w:rFonts w:ascii="Times New Roman" w:hAnsi="Times New Roman"/>
          <w:b/>
          <w:bCs/>
          <w:sz w:val="24"/>
          <w:szCs w:val="24"/>
        </w:rPr>
        <w:tab/>
        <w:t>Результаты обучения</w:t>
      </w:r>
    </w:p>
    <w:p w14:paraId="691B75FB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r w:rsidRPr="00F927B9">
        <w:rPr>
          <w:rFonts w:ascii="Times New Roman" w:hAnsi="Times New Roman"/>
          <w:b/>
          <w:sz w:val="24"/>
          <w:szCs w:val="24"/>
        </w:rPr>
        <w:t>«Эффективные коммуникации в профессиональной деятельности врача»</w:t>
      </w:r>
      <w:r w:rsidRPr="00F927B9">
        <w:rPr>
          <w:rFonts w:ascii="Times New Roman" w:hAnsi="Times New Roman"/>
          <w:sz w:val="24"/>
          <w:szCs w:val="24"/>
        </w:rPr>
        <w:t xml:space="preserve"> </w:t>
      </w:r>
      <w:r w:rsidRPr="00F927B9">
        <w:rPr>
          <w:rFonts w:ascii="Times New Roman" w:hAnsi="Times New Roman"/>
          <w:bCs/>
          <w:sz w:val="24"/>
          <w:szCs w:val="24"/>
        </w:rPr>
        <w:t>обучающийся должен сформировать следующие компетенции:</w:t>
      </w:r>
    </w:p>
    <w:p w14:paraId="5D8A079B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универсальные компетенции (УК):</w:t>
      </w:r>
    </w:p>
    <w:p w14:paraId="1352B4F4" w14:textId="77777777" w:rsidR="007E1BDB" w:rsidRPr="00F927B9" w:rsidRDefault="007E1BDB" w:rsidP="007E1BDB">
      <w:pPr>
        <w:pStyle w:val="a9"/>
        <w:spacing w:line="360" w:lineRule="auto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66F4C0D7" w14:textId="77777777" w:rsidR="007E1BDB" w:rsidRPr="00F927B9" w:rsidRDefault="007E1BDB" w:rsidP="007E1BDB">
      <w:pPr>
        <w:pStyle w:val="a9"/>
        <w:spacing w:line="360" w:lineRule="auto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разрабатывать, реализовывать проект и управлять им (УК-2);</w:t>
      </w:r>
    </w:p>
    <w:p w14:paraId="5696EDE4" w14:textId="77777777" w:rsidR="007E1BDB" w:rsidRPr="00F927B9" w:rsidRDefault="007E1BDB" w:rsidP="007E1BD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B9">
        <w:rPr>
          <w:rFonts w:ascii="Times New Roman" w:hAnsi="Times New Roman" w:cs="Times New Roman"/>
          <w:sz w:val="24"/>
          <w:szCs w:val="24"/>
        </w:rPr>
        <w:t>-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 (УК-3);</w:t>
      </w:r>
    </w:p>
    <w:p w14:paraId="77313258" w14:textId="77777777" w:rsidR="007E1BDB" w:rsidRPr="00F927B9" w:rsidRDefault="007E1BDB" w:rsidP="007E1BDB">
      <w:pPr>
        <w:widowControl w:val="0"/>
        <w:shd w:val="clear" w:color="auto" w:fill="FFFFFF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общепрофессиональные компетенции (ОПК):</w:t>
      </w:r>
    </w:p>
    <w:p w14:paraId="3565571A" w14:textId="77777777" w:rsidR="007E1BDB" w:rsidRPr="00F927B9" w:rsidRDefault="007E1BDB" w:rsidP="007E1BD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Деятельность в сфере информационных технологий:</w:t>
      </w:r>
    </w:p>
    <w:p w14:paraId="0BCB411D" w14:textId="77777777" w:rsidR="007E1BDB" w:rsidRPr="00F927B9" w:rsidRDefault="007E1BDB" w:rsidP="007E1B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использовать информационно-коммуникационные технологии в профессиональной деятельности и соблюдать правила информационной безопасности (ОПК-1);</w:t>
      </w:r>
    </w:p>
    <w:p w14:paraId="0F8D9FA6" w14:textId="77777777" w:rsidR="007E1BDB" w:rsidRPr="00F927B9" w:rsidRDefault="007E1BDB" w:rsidP="007E1B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3259ED" w14:textId="77777777" w:rsidR="007E1BDB" w:rsidRPr="00F927B9" w:rsidRDefault="007E1BDB" w:rsidP="007E1BD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F927B9">
        <w:rPr>
          <w:rFonts w:ascii="Times New Roman" w:hAnsi="Times New Roman"/>
          <w:sz w:val="24"/>
          <w:szCs w:val="24"/>
          <w:u w:val="single"/>
        </w:rPr>
        <w:t>Педагогическая деятельность:</w:t>
      </w:r>
    </w:p>
    <w:p w14:paraId="71B0C2E5" w14:textId="77777777" w:rsidR="007E1BDB" w:rsidRPr="00F927B9" w:rsidRDefault="007E1BDB" w:rsidP="007E1BD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 Способен осуществлять педагогическую  деятельность (ОПК-3).</w:t>
      </w:r>
    </w:p>
    <w:p w14:paraId="2531B751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lastRenderedPageBreak/>
        <w:t>Формирование вышеперечисленных универсальных и профессиональных компетенций предполагает овладение ординатором системой следующих знаний, умений и владений:</w:t>
      </w:r>
    </w:p>
    <w:p w14:paraId="7F525618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14BDD55A" w14:textId="77777777" w:rsidR="007E1BDB" w:rsidRPr="00F927B9" w:rsidRDefault="007E1BDB" w:rsidP="007E1B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Знает подходы к анализу проблемной ситуации, выявляя ее составляющие и связи между ними. Знает решения по устранению недостающей информации на основании проведенного анализа. Знает методы критического анализа информационных источников (УК-1);</w:t>
      </w:r>
    </w:p>
    <w:p w14:paraId="51AE9045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Знает теоретические основы управления проектами, порядок постановки проектно-исследовательских задач и определение ожидаемых результатов проекта </w:t>
      </w:r>
      <w:r w:rsidRPr="00F927B9">
        <w:rPr>
          <w:rFonts w:ascii="Times New Roman" w:hAnsi="Times New Roman"/>
          <w:sz w:val="24"/>
          <w:szCs w:val="24"/>
        </w:rPr>
        <w:t>(УК-2);</w:t>
      </w:r>
    </w:p>
    <w:p w14:paraId="30E19836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Знает концепцию организации командной деятельности. Знает способы достижения коллегиальных решений для решения поставленной задачи  (УК-3);</w:t>
      </w:r>
    </w:p>
    <w:p w14:paraId="59990DBB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Знает специфику и особенности применения в профессиональной деятельности технического оборудования. (ОПК-1);</w:t>
      </w:r>
    </w:p>
    <w:p w14:paraId="5FB0AF06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Знает структуру педагогического процесса и ее основные этапы (ОПК-3).</w:t>
      </w:r>
    </w:p>
    <w:p w14:paraId="18376F32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color w:val="000000"/>
          <w:sz w:val="24"/>
          <w:szCs w:val="24"/>
          <w:u w:val="single"/>
        </w:rPr>
        <w:t>Умения:</w:t>
      </w:r>
    </w:p>
    <w:p w14:paraId="21B187DD" w14:textId="77777777" w:rsidR="007E1BDB" w:rsidRPr="00F927B9" w:rsidRDefault="007E1BDB" w:rsidP="007E1B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Способность критически оценивать надежность источников информации, работать с противоречивой информацией из разных источников. Умеет системно проанализировать проблемную ситуацию, выявляя составляющие и связи между ними. (УК-1);</w:t>
      </w:r>
    </w:p>
    <w:p w14:paraId="32B5F3B1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Способен определять пробелы в информации, необходимой для решения проблемной ситуации, и проектировать процессы по их устранению. Способность критически оценивать надежность источников информации, работать с противоречивой информацией из разных источников. </w:t>
      </w:r>
      <w:r w:rsidRPr="00F927B9">
        <w:rPr>
          <w:rFonts w:ascii="Times New Roman" w:hAnsi="Times New Roman"/>
          <w:sz w:val="24"/>
          <w:szCs w:val="24"/>
        </w:rPr>
        <w:t>(УК-2);</w:t>
      </w:r>
    </w:p>
    <w:p w14:paraId="09528EF1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вырабатывать стратегию командной работы для достижения поставленной цели (УК-3);</w:t>
      </w:r>
    </w:p>
    <w:p w14:paraId="3F426B86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Умеет использовать техническое оборудование в рамках решения профессиональных задач. (ОПК-1);</w:t>
      </w:r>
    </w:p>
    <w:p w14:paraId="7223C174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Умеет проводить занятия семинарского и лекционного типов как в условиях специалитета, так и в постдипломном образовании (ОПК-3).</w:t>
      </w:r>
    </w:p>
    <w:p w14:paraId="60C16DCF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9E82FA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13966D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927B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Владения: </w:t>
      </w:r>
    </w:p>
    <w:p w14:paraId="657E92C3" w14:textId="77777777" w:rsidR="007E1BDB" w:rsidRPr="00F927B9" w:rsidRDefault="007E1BDB" w:rsidP="007E1B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Способен разрабатывать и содержательно аргументировать стратегию решения проблемной ситуации на основе системного и междисциплинарного подходов (УК-1);</w:t>
      </w:r>
    </w:p>
    <w:p w14:paraId="43D12166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 xml:space="preserve">Способен использовать логико-методологический инструментарий для критической </w:t>
      </w:r>
      <w:r w:rsidRPr="00F927B9">
        <w:rPr>
          <w:rFonts w:ascii="Times New Roman" w:hAnsi="Times New Roman"/>
          <w:bCs/>
          <w:sz w:val="24"/>
          <w:szCs w:val="24"/>
        </w:rPr>
        <w:lastRenderedPageBreak/>
        <w:t xml:space="preserve">оценки информации в своей предметной области. </w:t>
      </w:r>
      <w:r w:rsidRPr="00F927B9">
        <w:rPr>
          <w:rFonts w:ascii="Times New Roman" w:hAnsi="Times New Roman"/>
          <w:sz w:val="24"/>
          <w:szCs w:val="24"/>
        </w:rPr>
        <w:t>(УК-2);</w:t>
      </w:r>
    </w:p>
    <w:p w14:paraId="48FB28BC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Владеет способность организовывать и корректировать работу команды, в том числе на основе коллегиальных решений. (УК-3);</w:t>
      </w:r>
    </w:p>
    <w:p w14:paraId="6656969A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- Владеет навыками работы с профессиональным программным обеспечением (ОПК-1);</w:t>
      </w:r>
    </w:p>
    <w:p w14:paraId="22DC77C6" w14:textId="77777777" w:rsidR="007E1BDB" w:rsidRPr="00F927B9" w:rsidRDefault="007E1BDB" w:rsidP="007E1BD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F927B9">
        <w:rPr>
          <w:rFonts w:ascii="Times New Roman" w:hAnsi="Times New Roman"/>
          <w:bCs/>
          <w:sz w:val="24"/>
          <w:szCs w:val="24"/>
        </w:rPr>
        <w:t>Владеет навыками педагогической деятельности для проведения занятий семинарского и лекционного типов как в условиях специалитета, так и в постдипломном образовании (ОПК-3).</w:t>
      </w:r>
    </w:p>
    <w:p w14:paraId="7EEBBAFF" w14:textId="0DE35343" w:rsidR="007E1BDB" w:rsidRPr="00F927B9" w:rsidRDefault="00F927B9" w:rsidP="00F927B9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Аннотация РП</w:t>
      </w:r>
    </w:p>
    <w:p w14:paraId="7DE37934" w14:textId="2698140E" w:rsidR="00F927B9" w:rsidRPr="00F927B9" w:rsidRDefault="00F927B9" w:rsidP="00F927B9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b/>
          <w:sz w:val="24"/>
          <w:szCs w:val="24"/>
        </w:rPr>
        <w:t>«Основы научно-исследовательской деятельности»</w:t>
      </w:r>
    </w:p>
    <w:p w14:paraId="33462A57" w14:textId="77777777" w:rsidR="00F927B9" w:rsidRPr="00F927B9" w:rsidRDefault="00F927B9" w:rsidP="00F927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дисциплины «Основы научно-исследовательской деятельности» </w:t>
      </w:r>
      <w:r w:rsidRPr="00F927B9">
        <w:rPr>
          <w:rFonts w:ascii="Times New Roman" w:hAnsi="Times New Roman"/>
          <w:bCs/>
          <w:sz w:val="24"/>
          <w:szCs w:val="24"/>
          <w:lang w:eastAsia="ru-RU"/>
        </w:rPr>
        <w:t>относится к блоку факультативов ФТД вариативной части ОПОП – ФТД.3.</w:t>
      </w:r>
    </w:p>
    <w:p w14:paraId="560A8B6C" w14:textId="77777777" w:rsidR="00F927B9" w:rsidRPr="00F927B9" w:rsidRDefault="00F927B9" w:rsidP="00F927B9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B9">
        <w:rPr>
          <w:rStyle w:val="21"/>
        </w:rPr>
        <w:t xml:space="preserve">Цель дисциплины: </w:t>
      </w:r>
      <w:r w:rsidRPr="00F927B9">
        <w:rPr>
          <w:rFonts w:ascii="Times New Roman" w:hAnsi="Times New Roman"/>
          <w:sz w:val="24"/>
          <w:szCs w:val="24"/>
        </w:rPr>
        <w:t>формирование компетенций у выпускника, подтверждающих его способность и готовность применять необходимые знания, умения, навыки и профессиональный опыт для осуществления научно-исследовательской деятельности как вида будущей профессиональной деятельности.</w:t>
      </w:r>
    </w:p>
    <w:p w14:paraId="6D938AC5" w14:textId="77777777" w:rsidR="00F927B9" w:rsidRPr="00F927B9" w:rsidRDefault="00F927B9" w:rsidP="00F927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7B9">
        <w:rPr>
          <w:rStyle w:val="21"/>
        </w:rPr>
        <w:t>2. Результаты обучения</w:t>
      </w:r>
      <w:r w:rsidRPr="00F927B9">
        <w:rPr>
          <w:rFonts w:ascii="Times New Roman" w:hAnsi="Times New Roman"/>
          <w:sz w:val="24"/>
          <w:szCs w:val="24"/>
        </w:rPr>
        <w:t>:</w:t>
      </w:r>
    </w:p>
    <w:p w14:paraId="503F8DEB" w14:textId="77777777" w:rsidR="00F927B9" w:rsidRPr="00F927B9" w:rsidRDefault="00F927B9" w:rsidP="00F927B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 результате освоения программы у выпускника должны быть сформированы следующие компетенции:</w:t>
      </w:r>
    </w:p>
    <w:p w14:paraId="31344F02" w14:textId="77777777" w:rsidR="00F927B9" w:rsidRPr="00F927B9" w:rsidRDefault="00F927B9" w:rsidP="00F927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универсальные компетенции (УК):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41"/>
        <w:gridCol w:w="5920"/>
      </w:tblGrid>
      <w:tr w:rsidR="00F927B9" w:rsidRPr="00F927B9" w14:paraId="2BC2EBA2" w14:textId="77777777" w:rsidTr="00272115">
        <w:tc>
          <w:tcPr>
            <w:tcW w:w="3227" w:type="dxa"/>
          </w:tcPr>
          <w:p w14:paraId="3EC7C303" w14:textId="77777777" w:rsidR="00F927B9" w:rsidRPr="00F927B9" w:rsidRDefault="00F927B9" w:rsidP="00272115">
            <w:pPr>
              <w:tabs>
                <w:tab w:val="left" w:pos="539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6344" w:type="dxa"/>
          </w:tcPr>
          <w:p w14:paraId="10912847" w14:textId="77777777" w:rsidR="00F927B9" w:rsidRPr="00F927B9" w:rsidRDefault="00F927B9" w:rsidP="00272115">
            <w:pPr>
              <w:tabs>
                <w:tab w:val="left" w:pos="539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Код и наименование универсальной компетенции</w:t>
            </w:r>
          </w:p>
        </w:tc>
      </w:tr>
      <w:tr w:rsidR="00F927B9" w:rsidRPr="00F927B9" w14:paraId="5178318E" w14:textId="77777777" w:rsidTr="00272115">
        <w:tc>
          <w:tcPr>
            <w:tcW w:w="3227" w:type="dxa"/>
          </w:tcPr>
          <w:p w14:paraId="6FD67666" w14:textId="77777777" w:rsidR="00F927B9" w:rsidRPr="00F927B9" w:rsidRDefault="00F927B9" w:rsidP="00272115">
            <w:pPr>
              <w:tabs>
                <w:tab w:val="left" w:pos="539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6344" w:type="dxa"/>
          </w:tcPr>
          <w:p w14:paraId="11890B03" w14:textId="77777777" w:rsidR="00F927B9" w:rsidRPr="00F927B9" w:rsidRDefault="00F927B9" w:rsidP="00272115">
            <w:pPr>
              <w:tabs>
                <w:tab w:val="left" w:pos="539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 xml:space="preserve">УК-1.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 </w:t>
            </w:r>
          </w:p>
        </w:tc>
      </w:tr>
      <w:tr w:rsidR="00F927B9" w:rsidRPr="00F927B9" w14:paraId="1D145FE1" w14:textId="77777777" w:rsidTr="00272115">
        <w:tc>
          <w:tcPr>
            <w:tcW w:w="3227" w:type="dxa"/>
          </w:tcPr>
          <w:p w14:paraId="0B11E8A9" w14:textId="77777777" w:rsidR="00F927B9" w:rsidRPr="00F927B9" w:rsidRDefault="00F927B9" w:rsidP="00272115">
            <w:pPr>
              <w:tabs>
                <w:tab w:val="left" w:pos="539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здоровьесбережение</w:t>
            </w:r>
            <w:proofErr w:type="spellEnd"/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344" w:type="dxa"/>
          </w:tcPr>
          <w:p w14:paraId="4917473A" w14:textId="77777777" w:rsidR="00F927B9" w:rsidRPr="00F927B9" w:rsidRDefault="00F927B9" w:rsidP="00272115">
            <w:pPr>
              <w:tabs>
                <w:tab w:val="left" w:pos="539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Cs/>
                <w:sz w:val="24"/>
                <w:szCs w:val="24"/>
              </w:rPr>
              <w:t>УК-5. Способен планировать и решать задачи собственного профессионального и личностного развития, включая задачи изменения карьерной траектории.</w:t>
            </w:r>
          </w:p>
        </w:tc>
      </w:tr>
    </w:tbl>
    <w:p w14:paraId="31AEEC1E" w14:textId="77777777" w:rsidR="00F927B9" w:rsidRPr="00F927B9" w:rsidRDefault="00F927B9" w:rsidP="00F927B9">
      <w:pPr>
        <w:widowControl w:val="0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A50947" w14:textId="77777777" w:rsidR="00F927B9" w:rsidRPr="00F927B9" w:rsidRDefault="00F927B9" w:rsidP="00F927B9">
      <w:pPr>
        <w:widowControl w:val="0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619C1F" w14:textId="77777777" w:rsidR="00F927B9" w:rsidRPr="00F927B9" w:rsidRDefault="00F927B9" w:rsidP="00F927B9">
      <w:pPr>
        <w:widowControl w:val="0"/>
        <w:tabs>
          <w:tab w:val="left" w:pos="2179"/>
        </w:tabs>
        <w:spacing w:after="0" w:line="240" w:lineRule="auto"/>
        <w:ind w:right="340"/>
        <w:rPr>
          <w:rFonts w:ascii="Times New Roman" w:hAnsi="Times New Roman"/>
          <w:b/>
          <w:bCs/>
          <w:sz w:val="24"/>
          <w:szCs w:val="24"/>
        </w:rPr>
      </w:pPr>
      <w:r w:rsidRPr="00F927B9">
        <w:rPr>
          <w:rFonts w:ascii="Times New Roman" w:hAnsi="Times New Roman"/>
          <w:b/>
          <w:bCs/>
          <w:sz w:val="24"/>
          <w:szCs w:val="24"/>
        </w:rPr>
        <w:t>Паспорт компетенций</w:t>
      </w:r>
    </w:p>
    <w:p w14:paraId="07AF1500" w14:textId="77777777" w:rsidR="00F927B9" w:rsidRPr="00F927B9" w:rsidRDefault="00F927B9" w:rsidP="00F927B9">
      <w:pPr>
        <w:widowControl w:val="0"/>
        <w:tabs>
          <w:tab w:val="left" w:pos="2179"/>
        </w:tabs>
        <w:spacing w:after="0" w:line="240" w:lineRule="auto"/>
        <w:ind w:right="3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2240"/>
        <w:gridCol w:w="2182"/>
        <w:gridCol w:w="2776"/>
        <w:gridCol w:w="2453"/>
      </w:tblGrid>
      <w:tr w:rsidR="00F927B9" w:rsidRPr="00F927B9" w14:paraId="068BF039" w14:textId="77777777" w:rsidTr="00272115">
        <w:trPr>
          <w:trHeight w:val="165"/>
        </w:trPr>
        <w:tc>
          <w:tcPr>
            <w:tcW w:w="1734" w:type="dxa"/>
            <w:vMerge w:val="restart"/>
          </w:tcPr>
          <w:p w14:paraId="62C55C44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 xml:space="preserve">Виды  </w:t>
            </w:r>
          </w:p>
          <w:p w14:paraId="4871908B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684" w:type="dxa"/>
            <w:vMerge w:val="restart"/>
          </w:tcPr>
          <w:p w14:paraId="47C2F74B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14:paraId="1D95C713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6224" w:type="dxa"/>
            <w:gridSpan w:val="3"/>
          </w:tcPr>
          <w:p w14:paraId="1602DAAE" w14:textId="77777777" w:rsidR="00F927B9" w:rsidRPr="00F927B9" w:rsidRDefault="00F927B9" w:rsidP="00272115">
            <w:pPr>
              <w:spacing w:after="0" w:line="240" w:lineRule="auto"/>
              <w:ind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  <w:lang w:eastAsia="ru-RU"/>
              </w:rPr>
              <w:t>Код и наименование индикатора достижения универсальной компетенции (ИУК)</w:t>
            </w:r>
          </w:p>
        </w:tc>
      </w:tr>
      <w:tr w:rsidR="00F927B9" w:rsidRPr="00F927B9" w14:paraId="28D47FFB" w14:textId="77777777" w:rsidTr="00272115">
        <w:trPr>
          <w:trHeight w:val="176"/>
        </w:trPr>
        <w:tc>
          <w:tcPr>
            <w:tcW w:w="1734" w:type="dxa"/>
            <w:vMerge/>
          </w:tcPr>
          <w:p w14:paraId="418B7839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1E90016B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5933021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ИУК-1 </w:t>
            </w:r>
            <w:r w:rsidRPr="00F927B9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100" w:type="dxa"/>
          </w:tcPr>
          <w:p w14:paraId="4AAA15B0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  <w:lang w:eastAsia="ru-RU"/>
              </w:rPr>
              <w:t>ИУК-2 Уметь</w:t>
            </w:r>
          </w:p>
        </w:tc>
        <w:tc>
          <w:tcPr>
            <w:tcW w:w="2062" w:type="dxa"/>
          </w:tcPr>
          <w:p w14:paraId="7A0EE783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ИУК-3 Владеть</w:t>
            </w:r>
          </w:p>
        </w:tc>
      </w:tr>
      <w:tr w:rsidR="00F927B9" w:rsidRPr="00F927B9" w14:paraId="142CFE11" w14:textId="77777777" w:rsidTr="00272115">
        <w:trPr>
          <w:trHeight w:val="1700"/>
        </w:trPr>
        <w:tc>
          <w:tcPr>
            <w:tcW w:w="1734" w:type="dxa"/>
          </w:tcPr>
          <w:p w14:paraId="7B3E8F88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1684" w:type="dxa"/>
            <w:vAlign w:val="center"/>
          </w:tcPr>
          <w:p w14:paraId="2A153BF5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  <w:lang w:eastAsia="ru-RU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062" w:type="dxa"/>
            <w:vAlign w:val="center"/>
          </w:tcPr>
          <w:p w14:paraId="0BAA010C" w14:textId="77777777" w:rsidR="00F927B9" w:rsidRPr="00F927B9" w:rsidRDefault="00F927B9" w:rsidP="002721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7B9">
              <w:rPr>
                <w:rFonts w:ascii="Times New Roman" w:hAnsi="Times New Roman"/>
                <w:sz w:val="24"/>
                <w:szCs w:val="24"/>
                <w:lang w:eastAsia="ru-RU"/>
              </w:rPr>
              <w:t>Знает подходы к анализу проблемной ситуации, выявляя ее составляющие и связи между ними. Знает решения по устранению недостающей информации на основании проведенного анализа. Знает методы критического анализа информационных источников</w:t>
            </w:r>
          </w:p>
        </w:tc>
        <w:tc>
          <w:tcPr>
            <w:tcW w:w="2100" w:type="dxa"/>
            <w:vAlign w:val="center"/>
          </w:tcPr>
          <w:p w14:paraId="13F6D113" w14:textId="77777777" w:rsidR="00F927B9" w:rsidRPr="00F927B9" w:rsidRDefault="00F927B9" w:rsidP="00272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7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Способность критически оценивать надежность источников информации, работать с противоречивой информацией из разных источников. Умеет системно проанализировать проблемную ситуацию, выявляя составляющие и связи между ними.</w:t>
            </w:r>
          </w:p>
        </w:tc>
        <w:tc>
          <w:tcPr>
            <w:tcW w:w="2062" w:type="dxa"/>
            <w:vAlign w:val="center"/>
          </w:tcPr>
          <w:p w14:paraId="7EBF83B7" w14:textId="77777777" w:rsidR="00F927B9" w:rsidRPr="00F927B9" w:rsidRDefault="00F927B9" w:rsidP="00272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7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Способен разрабатывать и содержательно аргументировать стратегию решения проблемной ситуации на основе системного и междисциплинарного подходов. </w:t>
            </w:r>
          </w:p>
        </w:tc>
      </w:tr>
      <w:tr w:rsidR="00F927B9" w:rsidRPr="00F927B9" w14:paraId="4E3218C1" w14:textId="77777777" w:rsidTr="00272115">
        <w:trPr>
          <w:trHeight w:val="1181"/>
        </w:trPr>
        <w:tc>
          <w:tcPr>
            <w:tcW w:w="1734" w:type="dxa"/>
            <w:vAlign w:val="center"/>
          </w:tcPr>
          <w:p w14:paraId="1D1B8BF3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b/>
                <w:sz w:val="24"/>
                <w:szCs w:val="24"/>
              </w:rPr>
              <w:t>УК-5</w:t>
            </w:r>
          </w:p>
        </w:tc>
        <w:tc>
          <w:tcPr>
            <w:tcW w:w="1684" w:type="dxa"/>
          </w:tcPr>
          <w:p w14:paraId="44D49E7A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2062" w:type="dxa"/>
          </w:tcPr>
          <w:p w14:paraId="2BD086D0" w14:textId="77777777" w:rsidR="00F927B9" w:rsidRPr="00F927B9" w:rsidRDefault="00F927B9" w:rsidP="00272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Знать основные принципы развития профессиональных навыков и компетенций в психиатрии,</w:t>
            </w:r>
          </w:p>
          <w:p w14:paraId="79D0A0E4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Иметь представление о возможных карьерных путях в психиатрии и связанных с ними требованиях.</w:t>
            </w:r>
          </w:p>
        </w:tc>
        <w:tc>
          <w:tcPr>
            <w:tcW w:w="2100" w:type="dxa"/>
          </w:tcPr>
          <w:p w14:paraId="53B94808" w14:textId="77777777" w:rsidR="00F927B9" w:rsidRPr="00F927B9" w:rsidRDefault="00F927B9" w:rsidP="00272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Уметь определять свои профессиональные цели и задачи развития,</w:t>
            </w:r>
          </w:p>
          <w:p w14:paraId="060D48D4" w14:textId="77777777" w:rsidR="00F927B9" w:rsidRPr="00F927B9" w:rsidRDefault="00F927B9" w:rsidP="00272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Уметь планировать шаги и ресурсы, необходимые для достижения поставленных целей,</w:t>
            </w:r>
          </w:p>
          <w:p w14:paraId="46AFB266" w14:textId="77777777" w:rsidR="00F927B9" w:rsidRPr="00F927B9" w:rsidRDefault="00F927B9" w:rsidP="00272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Уметь оценивать свои сильные и слабые стороны,</w:t>
            </w:r>
          </w:p>
          <w:p w14:paraId="5D5BD489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Уметь разрабатывать и реализовывать планы профессионального и личностного развития, осуществлять самообучение и самосовершенствование.</w:t>
            </w:r>
          </w:p>
        </w:tc>
        <w:tc>
          <w:tcPr>
            <w:tcW w:w="2062" w:type="dxa"/>
          </w:tcPr>
          <w:p w14:paraId="26F571AD" w14:textId="77777777" w:rsidR="00F927B9" w:rsidRPr="00F927B9" w:rsidRDefault="00F927B9" w:rsidP="00272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Владеть навыками самоорганизации и уметь ставить приоритеты в своей профессиональной деятельности,</w:t>
            </w:r>
          </w:p>
          <w:p w14:paraId="3116AE86" w14:textId="77777777" w:rsidR="00F927B9" w:rsidRPr="00F927B9" w:rsidRDefault="00F927B9" w:rsidP="0027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B9">
              <w:rPr>
                <w:rFonts w:ascii="Times New Roman" w:hAnsi="Times New Roman"/>
                <w:sz w:val="24"/>
                <w:szCs w:val="24"/>
              </w:rPr>
              <w:t>Владеть навыками планирования карьеры, включая способность принимать решения о изменении карьерной траектории.</w:t>
            </w:r>
          </w:p>
        </w:tc>
      </w:tr>
    </w:tbl>
    <w:p w14:paraId="2B40D985" w14:textId="77777777" w:rsidR="001B4AB2" w:rsidRPr="00F927B9" w:rsidRDefault="001B4AB2" w:rsidP="001B4AB2">
      <w:pPr>
        <w:jc w:val="both"/>
        <w:rPr>
          <w:rFonts w:ascii="Times New Roman" w:hAnsi="Times New Roman"/>
          <w:b/>
          <w:sz w:val="24"/>
          <w:szCs w:val="24"/>
        </w:rPr>
      </w:pPr>
    </w:p>
    <w:p w14:paraId="52561D8D" w14:textId="0906E616" w:rsidR="00F927B9" w:rsidRPr="00F927B9" w:rsidRDefault="00F927B9" w:rsidP="00F927B9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>Вид занятий: лекции, семинары, практические занятия</w:t>
      </w:r>
    </w:p>
    <w:p w14:paraId="442D6C3C" w14:textId="1D9E05ED" w:rsidR="00F927B9" w:rsidRPr="00F927B9" w:rsidRDefault="00F927B9" w:rsidP="00F927B9">
      <w:pPr>
        <w:jc w:val="both"/>
        <w:rPr>
          <w:rFonts w:ascii="Times New Roman" w:hAnsi="Times New Roman"/>
          <w:sz w:val="24"/>
          <w:szCs w:val="24"/>
        </w:rPr>
      </w:pPr>
      <w:r w:rsidRPr="00F927B9">
        <w:rPr>
          <w:rFonts w:ascii="Times New Roman" w:hAnsi="Times New Roman"/>
          <w:sz w:val="24"/>
          <w:szCs w:val="24"/>
        </w:rPr>
        <w:t xml:space="preserve">Авторы-разработчики: Заведующий кафедрой неврологии, психиатрии, мануальной медицины и медицинской реабилитации Института НМФО, д.м.н., профессор Барулин Александр Евгеньевич, доцент кафедры неврологии, психиатрии, мануальной медицины и медицинской реабилитации Института НМФО к.м.н. Ростовщиков Виталий Владимирович, ассистент кафедры неврологии, психиатрии, мануальной медицины и медицинской реабилитации Института НМФО </w:t>
      </w:r>
      <w:proofErr w:type="spellStart"/>
      <w:r w:rsidRPr="00F927B9">
        <w:rPr>
          <w:rFonts w:ascii="Times New Roman" w:hAnsi="Times New Roman"/>
          <w:sz w:val="24"/>
          <w:szCs w:val="24"/>
        </w:rPr>
        <w:t>Ростовщикова</w:t>
      </w:r>
      <w:proofErr w:type="spellEnd"/>
      <w:r w:rsidRPr="00F927B9">
        <w:rPr>
          <w:rFonts w:ascii="Times New Roman" w:hAnsi="Times New Roman"/>
          <w:sz w:val="24"/>
          <w:szCs w:val="24"/>
        </w:rPr>
        <w:t xml:space="preserve"> Сусанна Игоревна</w:t>
      </w:r>
    </w:p>
    <w:p w14:paraId="777C0C96" w14:textId="77777777" w:rsidR="00681E47" w:rsidRPr="00F927B9" w:rsidRDefault="00681E47" w:rsidP="002136B7">
      <w:pPr>
        <w:jc w:val="both"/>
        <w:rPr>
          <w:rFonts w:ascii="Times New Roman" w:hAnsi="Times New Roman"/>
          <w:sz w:val="24"/>
          <w:szCs w:val="24"/>
        </w:rPr>
      </w:pPr>
    </w:p>
    <w:sectPr w:rsidR="00681E47" w:rsidRPr="00F927B9" w:rsidSect="00CC3FD0">
      <w:headerReference w:type="even" r:id="rId8"/>
      <w:footerReference w:type="default" r:id="rId9"/>
      <w:footerReference w:type="firs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EFBB" w14:textId="77777777" w:rsidR="004E281B" w:rsidRDefault="004E281B" w:rsidP="00AA4304">
      <w:pPr>
        <w:spacing w:after="0" w:line="240" w:lineRule="auto"/>
      </w:pPr>
      <w:r>
        <w:separator/>
      </w:r>
    </w:p>
  </w:endnote>
  <w:endnote w:type="continuationSeparator" w:id="0">
    <w:p w14:paraId="4097E546" w14:textId="77777777" w:rsidR="004E281B" w:rsidRDefault="004E281B" w:rsidP="00AA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A24D" w14:textId="77777777" w:rsidR="00AE1479" w:rsidRPr="0070686A" w:rsidRDefault="009A0645" w:rsidP="00CC3FD0">
    <w:pPr>
      <w:ind w:left="-76"/>
      <w:contextualSpacing/>
      <w:jc w:val="both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  <w:p w14:paraId="1B132C48" w14:textId="77777777" w:rsidR="00681E47" w:rsidRDefault="00681E47" w:rsidP="00CC3F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DAC6" w14:textId="58C46E3B" w:rsidR="00681E47" w:rsidRDefault="004819A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7CA">
      <w:rPr>
        <w:noProof/>
      </w:rPr>
      <w:t>1</w:t>
    </w:r>
    <w:r>
      <w:rPr>
        <w:noProof/>
      </w:rPr>
      <w:fldChar w:fldCharType="end"/>
    </w:r>
  </w:p>
  <w:p w14:paraId="1486A138" w14:textId="77777777" w:rsidR="00681E47" w:rsidRDefault="00681E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9DC3" w14:textId="77777777" w:rsidR="004E281B" w:rsidRDefault="004E281B" w:rsidP="00AA4304">
      <w:pPr>
        <w:spacing w:after="0" w:line="240" w:lineRule="auto"/>
      </w:pPr>
      <w:r>
        <w:separator/>
      </w:r>
    </w:p>
  </w:footnote>
  <w:footnote w:type="continuationSeparator" w:id="0">
    <w:p w14:paraId="2D39366A" w14:textId="77777777" w:rsidR="004E281B" w:rsidRDefault="004E281B" w:rsidP="00AA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60A8" w14:textId="39FF338F" w:rsidR="00681E47" w:rsidRDefault="00FF5491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81E4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D17CA">
      <w:rPr>
        <w:rStyle w:val="ad"/>
        <w:noProof/>
      </w:rPr>
      <w:t>40</w:t>
    </w:r>
    <w:r>
      <w:rPr>
        <w:rStyle w:val="ad"/>
      </w:rPr>
      <w:fldChar w:fldCharType="end"/>
    </w:r>
  </w:p>
  <w:p w14:paraId="4F13F508" w14:textId="77777777" w:rsidR="00681E47" w:rsidRDefault="00681E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80"/>
        </w:tabs>
        <w:ind w:left="540" w:hanging="360"/>
      </w:pPr>
      <w:rPr>
        <w:rFonts w:ascii="Symbol" w:hAnsi="Symbol"/>
      </w:rPr>
    </w:lvl>
  </w:abstractNum>
  <w:abstractNum w:abstractNumId="1" w15:restartNumberingAfterBreak="0">
    <w:nsid w:val="048B6E1F"/>
    <w:multiLevelType w:val="hybridMultilevel"/>
    <w:tmpl w:val="B8B0D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864"/>
    <w:multiLevelType w:val="hybridMultilevel"/>
    <w:tmpl w:val="60B45D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2680"/>
    <w:multiLevelType w:val="hybridMultilevel"/>
    <w:tmpl w:val="4B0C7C9C"/>
    <w:lvl w:ilvl="0" w:tplc="F12CAE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487D08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A12550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69601FCE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7AE06926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2D162CB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FDA2DAB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FA4A936A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D128831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3778"/>
    <w:multiLevelType w:val="hybridMultilevel"/>
    <w:tmpl w:val="249E4A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3770C"/>
    <w:multiLevelType w:val="hybridMultilevel"/>
    <w:tmpl w:val="CE5AF46C"/>
    <w:lvl w:ilvl="0" w:tplc="A160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A3005"/>
    <w:multiLevelType w:val="hybridMultilevel"/>
    <w:tmpl w:val="1096894A"/>
    <w:lvl w:ilvl="0" w:tplc="5276FC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902"/>
    <w:multiLevelType w:val="hybridMultilevel"/>
    <w:tmpl w:val="0D943C88"/>
    <w:lvl w:ilvl="0" w:tplc="95BE450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8FC27F6"/>
    <w:multiLevelType w:val="hybridMultilevel"/>
    <w:tmpl w:val="8754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684"/>
    <w:multiLevelType w:val="hybridMultilevel"/>
    <w:tmpl w:val="E32249CA"/>
    <w:lvl w:ilvl="0" w:tplc="46602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338F0"/>
    <w:multiLevelType w:val="hybridMultilevel"/>
    <w:tmpl w:val="9B78B238"/>
    <w:lvl w:ilvl="0" w:tplc="9BF4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22E71"/>
    <w:multiLevelType w:val="hybridMultilevel"/>
    <w:tmpl w:val="E850F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D49AD"/>
    <w:multiLevelType w:val="hybridMultilevel"/>
    <w:tmpl w:val="6F1CFD94"/>
    <w:lvl w:ilvl="0" w:tplc="99C462BE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CED24">
      <w:numFmt w:val="bullet"/>
      <w:lvlText w:val="•"/>
      <w:lvlJc w:val="left"/>
      <w:pPr>
        <w:ind w:left="285" w:hanging="128"/>
      </w:pPr>
      <w:rPr>
        <w:rFonts w:hint="default"/>
        <w:lang w:val="ru-RU" w:eastAsia="en-US" w:bidi="ar-SA"/>
      </w:rPr>
    </w:lvl>
    <w:lvl w:ilvl="2" w:tplc="2B0A7156">
      <w:numFmt w:val="bullet"/>
      <w:lvlText w:val="•"/>
      <w:lvlJc w:val="left"/>
      <w:pPr>
        <w:ind w:left="451" w:hanging="128"/>
      </w:pPr>
      <w:rPr>
        <w:rFonts w:hint="default"/>
        <w:lang w:val="ru-RU" w:eastAsia="en-US" w:bidi="ar-SA"/>
      </w:rPr>
    </w:lvl>
    <w:lvl w:ilvl="3" w:tplc="77047832"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4" w:tplc="7DA6D65E">
      <w:numFmt w:val="bullet"/>
      <w:lvlText w:val="•"/>
      <w:lvlJc w:val="left"/>
      <w:pPr>
        <w:ind w:left="783" w:hanging="128"/>
      </w:pPr>
      <w:rPr>
        <w:rFonts w:hint="default"/>
        <w:lang w:val="ru-RU" w:eastAsia="en-US" w:bidi="ar-SA"/>
      </w:rPr>
    </w:lvl>
    <w:lvl w:ilvl="5" w:tplc="7E7CD994">
      <w:numFmt w:val="bullet"/>
      <w:lvlText w:val="•"/>
      <w:lvlJc w:val="left"/>
      <w:pPr>
        <w:ind w:left="949" w:hanging="128"/>
      </w:pPr>
      <w:rPr>
        <w:rFonts w:hint="default"/>
        <w:lang w:val="ru-RU" w:eastAsia="en-US" w:bidi="ar-SA"/>
      </w:rPr>
    </w:lvl>
    <w:lvl w:ilvl="6" w:tplc="98D0F9B2">
      <w:numFmt w:val="bullet"/>
      <w:lvlText w:val="•"/>
      <w:lvlJc w:val="left"/>
      <w:pPr>
        <w:ind w:left="1115" w:hanging="128"/>
      </w:pPr>
      <w:rPr>
        <w:rFonts w:hint="default"/>
        <w:lang w:val="ru-RU" w:eastAsia="en-US" w:bidi="ar-SA"/>
      </w:rPr>
    </w:lvl>
    <w:lvl w:ilvl="7" w:tplc="D4C87532">
      <w:numFmt w:val="bullet"/>
      <w:lvlText w:val="•"/>
      <w:lvlJc w:val="left"/>
      <w:pPr>
        <w:ind w:left="1281" w:hanging="128"/>
      </w:pPr>
      <w:rPr>
        <w:rFonts w:hint="default"/>
        <w:lang w:val="ru-RU" w:eastAsia="en-US" w:bidi="ar-SA"/>
      </w:rPr>
    </w:lvl>
    <w:lvl w:ilvl="8" w:tplc="9E1E5F46">
      <w:numFmt w:val="bullet"/>
      <w:lvlText w:val="•"/>
      <w:lvlJc w:val="left"/>
      <w:pPr>
        <w:ind w:left="1447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621D"/>
    <w:multiLevelType w:val="hybridMultilevel"/>
    <w:tmpl w:val="7190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B7CE5"/>
    <w:multiLevelType w:val="hybridMultilevel"/>
    <w:tmpl w:val="A72823E0"/>
    <w:lvl w:ilvl="0" w:tplc="90DA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B8D04B0"/>
    <w:multiLevelType w:val="hybridMultilevel"/>
    <w:tmpl w:val="1068C066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5123F"/>
    <w:multiLevelType w:val="hybridMultilevel"/>
    <w:tmpl w:val="3068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A2E0E"/>
    <w:multiLevelType w:val="hybridMultilevel"/>
    <w:tmpl w:val="60B45D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4448"/>
    <w:multiLevelType w:val="multilevel"/>
    <w:tmpl w:val="65B8BA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0054C1"/>
    <w:multiLevelType w:val="hybridMultilevel"/>
    <w:tmpl w:val="6792EAEE"/>
    <w:lvl w:ilvl="0" w:tplc="42DC485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1284C0">
      <w:numFmt w:val="bullet"/>
      <w:lvlText w:val="•"/>
      <w:lvlJc w:val="left"/>
      <w:pPr>
        <w:ind w:left="307" w:hanging="140"/>
      </w:pPr>
      <w:rPr>
        <w:rFonts w:hint="default"/>
        <w:lang w:val="ru-RU" w:eastAsia="en-US" w:bidi="ar-SA"/>
      </w:rPr>
    </w:lvl>
    <w:lvl w:ilvl="2" w:tplc="5E9031FC">
      <w:numFmt w:val="bullet"/>
      <w:lvlText w:val="•"/>
      <w:lvlJc w:val="left"/>
      <w:pPr>
        <w:ind w:left="494" w:hanging="140"/>
      </w:pPr>
      <w:rPr>
        <w:rFonts w:hint="default"/>
        <w:lang w:val="ru-RU" w:eastAsia="en-US" w:bidi="ar-SA"/>
      </w:rPr>
    </w:lvl>
    <w:lvl w:ilvl="3" w:tplc="0E3C816C">
      <w:numFmt w:val="bullet"/>
      <w:lvlText w:val="•"/>
      <w:lvlJc w:val="left"/>
      <w:pPr>
        <w:ind w:left="681" w:hanging="140"/>
      </w:pPr>
      <w:rPr>
        <w:rFonts w:hint="default"/>
        <w:lang w:val="ru-RU" w:eastAsia="en-US" w:bidi="ar-SA"/>
      </w:rPr>
    </w:lvl>
    <w:lvl w:ilvl="4" w:tplc="778EE056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5" w:tplc="F54ADF9C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6" w:tplc="1070ECC8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7" w:tplc="4E245376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8" w:tplc="3D265C80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33255A20"/>
    <w:multiLevelType w:val="hybridMultilevel"/>
    <w:tmpl w:val="92DA50B6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F5575"/>
    <w:multiLevelType w:val="hybridMultilevel"/>
    <w:tmpl w:val="E82C9DBA"/>
    <w:lvl w:ilvl="0" w:tplc="754C74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0958A1"/>
    <w:multiLevelType w:val="hybridMultilevel"/>
    <w:tmpl w:val="D1F6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60F66"/>
    <w:multiLevelType w:val="hybridMultilevel"/>
    <w:tmpl w:val="6E36AAD2"/>
    <w:lvl w:ilvl="0" w:tplc="B68E0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C68FF"/>
    <w:multiLevelType w:val="hybridMultilevel"/>
    <w:tmpl w:val="4D807A82"/>
    <w:lvl w:ilvl="0" w:tplc="33DCF5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7537549"/>
    <w:multiLevelType w:val="hybridMultilevel"/>
    <w:tmpl w:val="A666453E"/>
    <w:lvl w:ilvl="0" w:tplc="A160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A27AF"/>
    <w:multiLevelType w:val="hybridMultilevel"/>
    <w:tmpl w:val="1FDA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802AC"/>
    <w:multiLevelType w:val="hybridMultilevel"/>
    <w:tmpl w:val="3EDE4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B67B0"/>
    <w:multiLevelType w:val="hybridMultilevel"/>
    <w:tmpl w:val="B5D67694"/>
    <w:lvl w:ilvl="0" w:tplc="95E0368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672D1"/>
    <w:multiLevelType w:val="hybridMultilevel"/>
    <w:tmpl w:val="35BE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D4DAF"/>
    <w:multiLevelType w:val="hybridMultilevel"/>
    <w:tmpl w:val="08D6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338F1"/>
    <w:multiLevelType w:val="hybridMultilevel"/>
    <w:tmpl w:val="5B38059E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56C50E77"/>
    <w:multiLevelType w:val="hybridMultilevel"/>
    <w:tmpl w:val="60B45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42412"/>
    <w:multiLevelType w:val="hybridMultilevel"/>
    <w:tmpl w:val="0B1A2D44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067B8"/>
    <w:multiLevelType w:val="hybridMultilevel"/>
    <w:tmpl w:val="B47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C3DF8"/>
    <w:multiLevelType w:val="hybridMultilevel"/>
    <w:tmpl w:val="14BCBD3C"/>
    <w:lvl w:ilvl="0" w:tplc="18F609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A4D88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A5D6ADA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8696C74A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FC9CABC8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8DE617C8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C9E624AE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B3B6C7B0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5734F88E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5B7B4810"/>
    <w:multiLevelType w:val="hybridMultilevel"/>
    <w:tmpl w:val="045817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5DE15CF6"/>
    <w:multiLevelType w:val="hybridMultilevel"/>
    <w:tmpl w:val="9E246728"/>
    <w:lvl w:ilvl="0" w:tplc="3DAA0F8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5E455792"/>
    <w:multiLevelType w:val="hybridMultilevel"/>
    <w:tmpl w:val="89B21030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AF3C80"/>
    <w:multiLevelType w:val="hybridMultilevel"/>
    <w:tmpl w:val="70944C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17FF5"/>
    <w:multiLevelType w:val="multilevel"/>
    <w:tmpl w:val="1BDE5C2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5" w15:restartNumberingAfterBreak="0">
    <w:nsid w:val="734861AD"/>
    <w:multiLevelType w:val="hybridMultilevel"/>
    <w:tmpl w:val="D9B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265C0"/>
    <w:multiLevelType w:val="hybridMultilevel"/>
    <w:tmpl w:val="D1F6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A1D53"/>
    <w:multiLevelType w:val="singleLevel"/>
    <w:tmpl w:val="3C68BC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8" w15:restartNumberingAfterBreak="0">
    <w:nsid w:val="7A1720B5"/>
    <w:multiLevelType w:val="hybridMultilevel"/>
    <w:tmpl w:val="DF4609E8"/>
    <w:lvl w:ilvl="0" w:tplc="A160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6772">
    <w:abstractNumId w:val="36"/>
  </w:num>
  <w:num w:numId="2" w16cid:durableId="629551238">
    <w:abstractNumId w:val="4"/>
  </w:num>
  <w:num w:numId="3" w16cid:durableId="1956446714">
    <w:abstractNumId w:val="17"/>
  </w:num>
  <w:num w:numId="4" w16cid:durableId="1538355567">
    <w:abstractNumId w:val="5"/>
  </w:num>
  <w:num w:numId="5" w16cid:durableId="404227345">
    <w:abstractNumId w:val="21"/>
  </w:num>
  <w:num w:numId="6" w16cid:durableId="1089305815">
    <w:abstractNumId w:val="34"/>
  </w:num>
  <w:num w:numId="7" w16cid:durableId="1171875061">
    <w:abstractNumId w:val="26"/>
  </w:num>
  <w:num w:numId="8" w16cid:durableId="1789857803">
    <w:abstractNumId w:val="10"/>
  </w:num>
  <w:num w:numId="9" w16cid:durableId="149297159">
    <w:abstractNumId w:val="8"/>
  </w:num>
  <w:num w:numId="10" w16cid:durableId="1000045195">
    <w:abstractNumId w:val="27"/>
  </w:num>
  <w:num w:numId="11" w16cid:durableId="2002149252">
    <w:abstractNumId w:val="11"/>
  </w:num>
  <w:num w:numId="12" w16cid:durableId="1527988886">
    <w:abstractNumId w:val="16"/>
  </w:num>
  <w:num w:numId="13" w16cid:durableId="1355956880">
    <w:abstractNumId w:val="9"/>
  </w:num>
  <w:num w:numId="14" w16cid:durableId="1848210642">
    <w:abstractNumId w:val="7"/>
  </w:num>
  <w:num w:numId="15" w16cid:durableId="1749964068">
    <w:abstractNumId w:val="37"/>
  </w:num>
  <w:num w:numId="16" w16cid:durableId="1565290795">
    <w:abstractNumId w:val="19"/>
  </w:num>
  <w:num w:numId="17" w16cid:durableId="187836245">
    <w:abstractNumId w:val="31"/>
  </w:num>
  <w:num w:numId="18" w16cid:durableId="349180911">
    <w:abstractNumId w:val="18"/>
  </w:num>
  <w:num w:numId="19" w16cid:durableId="521011758">
    <w:abstractNumId w:val="23"/>
  </w:num>
  <w:num w:numId="20" w16cid:durableId="84541703">
    <w:abstractNumId w:val="42"/>
  </w:num>
  <w:num w:numId="21" w16cid:durableId="1676570559">
    <w:abstractNumId w:val="1"/>
  </w:num>
  <w:num w:numId="22" w16cid:durableId="292947161">
    <w:abstractNumId w:val="29"/>
  </w:num>
  <w:num w:numId="23" w16cid:durableId="338315122">
    <w:abstractNumId w:val="46"/>
  </w:num>
  <w:num w:numId="24" w16cid:durableId="1843273941">
    <w:abstractNumId w:val="25"/>
  </w:num>
  <w:num w:numId="25" w16cid:durableId="112673819">
    <w:abstractNumId w:val="33"/>
  </w:num>
  <w:num w:numId="26" w16cid:durableId="1741638202">
    <w:abstractNumId w:val="40"/>
  </w:num>
  <w:num w:numId="27" w16cid:durableId="1791628979">
    <w:abstractNumId w:val="47"/>
  </w:num>
  <w:num w:numId="28" w16cid:durableId="1063067043">
    <w:abstractNumId w:val="0"/>
  </w:num>
  <w:num w:numId="29" w16cid:durableId="2089114021">
    <w:abstractNumId w:val="35"/>
  </w:num>
  <w:num w:numId="30" w16cid:durableId="436296081">
    <w:abstractNumId w:val="43"/>
  </w:num>
  <w:num w:numId="31" w16cid:durableId="1744907783">
    <w:abstractNumId w:val="44"/>
  </w:num>
  <w:num w:numId="32" w16cid:durableId="1568101863">
    <w:abstractNumId w:val="12"/>
  </w:num>
  <w:num w:numId="33" w16cid:durableId="1995407117">
    <w:abstractNumId w:val="38"/>
  </w:num>
  <w:num w:numId="34" w16cid:durableId="1741365142">
    <w:abstractNumId w:val="45"/>
  </w:num>
  <w:num w:numId="35" w16cid:durableId="1910654632">
    <w:abstractNumId w:val="15"/>
  </w:num>
  <w:num w:numId="36" w16cid:durableId="1694842400">
    <w:abstractNumId w:val="32"/>
  </w:num>
  <w:num w:numId="37" w16cid:durableId="1302467205">
    <w:abstractNumId w:val="14"/>
  </w:num>
  <w:num w:numId="38" w16cid:durableId="1215896491">
    <w:abstractNumId w:val="28"/>
  </w:num>
  <w:num w:numId="39" w16cid:durableId="884677751">
    <w:abstractNumId w:val="48"/>
  </w:num>
  <w:num w:numId="40" w16cid:durableId="1959797683">
    <w:abstractNumId w:val="6"/>
  </w:num>
  <w:num w:numId="41" w16cid:durableId="98571818">
    <w:abstractNumId w:val="24"/>
  </w:num>
  <w:num w:numId="42" w16cid:durableId="246547992">
    <w:abstractNumId w:val="30"/>
  </w:num>
  <w:num w:numId="43" w16cid:durableId="343702333">
    <w:abstractNumId w:val="13"/>
  </w:num>
  <w:num w:numId="44" w16cid:durableId="771628939">
    <w:abstractNumId w:val="22"/>
  </w:num>
  <w:num w:numId="45" w16cid:durableId="241136373">
    <w:abstractNumId w:val="3"/>
  </w:num>
  <w:num w:numId="46" w16cid:durableId="1862165753">
    <w:abstractNumId w:val="39"/>
  </w:num>
  <w:num w:numId="47" w16cid:durableId="1521435493">
    <w:abstractNumId w:val="41"/>
  </w:num>
  <w:num w:numId="48" w16cid:durableId="59135884">
    <w:abstractNumId w:val="20"/>
  </w:num>
  <w:num w:numId="49" w16cid:durableId="1854412953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04"/>
    <w:rsid w:val="00000657"/>
    <w:rsid w:val="00031E7D"/>
    <w:rsid w:val="00032A7E"/>
    <w:rsid w:val="000440D4"/>
    <w:rsid w:val="00065375"/>
    <w:rsid w:val="00065A88"/>
    <w:rsid w:val="00085122"/>
    <w:rsid w:val="000C6670"/>
    <w:rsid w:val="000D3E07"/>
    <w:rsid w:val="000F14BB"/>
    <w:rsid w:val="000F578B"/>
    <w:rsid w:val="001143E7"/>
    <w:rsid w:val="00140B8A"/>
    <w:rsid w:val="00142F72"/>
    <w:rsid w:val="00146067"/>
    <w:rsid w:val="00197FE4"/>
    <w:rsid w:val="001A3265"/>
    <w:rsid w:val="001B4AB2"/>
    <w:rsid w:val="001D0AC4"/>
    <w:rsid w:val="001E3B95"/>
    <w:rsid w:val="001E457A"/>
    <w:rsid w:val="001F0013"/>
    <w:rsid w:val="002115BC"/>
    <w:rsid w:val="002136B7"/>
    <w:rsid w:val="0022661A"/>
    <w:rsid w:val="00236819"/>
    <w:rsid w:val="002433FE"/>
    <w:rsid w:val="00243CB1"/>
    <w:rsid w:val="0025188A"/>
    <w:rsid w:val="0028121D"/>
    <w:rsid w:val="002B56AE"/>
    <w:rsid w:val="002D6A25"/>
    <w:rsid w:val="002F7E36"/>
    <w:rsid w:val="00313CCA"/>
    <w:rsid w:val="00333120"/>
    <w:rsid w:val="00353CE4"/>
    <w:rsid w:val="00367DBD"/>
    <w:rsid w:val="00374B2A"/>
    <w:rsid w:val="003773AA"/>
    <w:rsid w:val="003B7A96"/>
    <w:rsid w:val="003C404D"/>
    <w:rsid w:val="003D6366"/>
    <w:rsid w:val="003E06F7"/>
    <w:rsid w:val="003F2395"/>
    <w:rsid w:val="004242AF"/>
    <w:rsid w:val="00426C73"/>
    <w:rsid w:val="004436DC"/>
    <w:rsid w:val="004819AB"/>
    <w:rsid w:val="004A60CC"/>
    <w:rsid w:val="004E281B"/>
    <w:rsid w:val="004F149E"/>
    <w:rsid w:val="004F23EB"/>
    <w:rsid w:val="005066D8"/>
    <w:rsid w:val="0051103E"/>
    <w:rsid w:val="00545EFA"/>
    <w:rsid w:val="0057290C"/>
    <w:rsid w:val="005A446E"/>
    <w:rsid w:val="005D5411"/>
    <w:rsid w:val="006071A6"/>
    <w:rsid w:val="00664FC4"/>
    <w:rsid w:val="00673E4F"/>
    <w:rsid w:val="00681E47"/>
    <w:rsid w:val="006C4F6B"/>
    <w:rsid w:val="006D7732"/>
    <w:rsid w:val="0070686A"/>
    <w:rsid w:val="007426BF"/>
    <w:rsid w:val="0074495F"/>
    <w:rsid w:val="0074512C"/>
    <w:rsid w:val="00750C21"/>
    <w:rsid w:val="00764F77"/>
    <w:rsid w:val="007767AB"/>
    <w:rsid w:val="007A2345"/>
    <w:rsid w:val="007E1BDB"/>
    <w:rsid w:val="007F3C50"/>
    <w:rsid w:val="00837DF6"/>
    <w:rsid w:val="0084637B"/>
    <w:rsid w:val="0085729F"/>
    <w:rsid w:val="00863B79"/>
    <w:rsid w:val="00877449"/>
    <w:rsid w:val="008C6BD9"/>
    <w:rsid w:val="008F7E6B"/>
    <w:rsid w:val="00920A6B"/>
    <w:rsid w:val="009612D6"/>
    <w:rsid w:val="00962149"/>
    <w:rsid w:val="00975C9B"/>
    <w:rsid w:val="0099360D"/>
    <w:rsid w:val="009A0645"/>
    <w:rsid w:val="009B5BA8"/>
    <w:rsid w:val="009D22B4"/>
    <w:rsid w:val="00A07F12"/>
    <w:rsid w:val="00A133FE"/>
    <w:rsid w:val="00A253F0"/>
    <w:rsid w:val="00AA4304"/>
    <w:rsid w:val="00AC6211"/>
    <w:rsid w:val="00AD41D9"/>
    <w:rsid w:val="00AE1479"/>
    <w:rsid w:val="00AE421C"/>
    <w:rsid w:val="00B244FC"/>
    <w:rsid w:val="00B25181"/>
    <w:rsid w:val="00B258A8"/>
    <w:rsid w:val="00B42545"/>
    <w:rsid w:val="00B77442"/>
    <w:rsid w:val="00B844A8"/>
    <w:rsid w:val="00BE62A2"/>
    <w:rsid w:val="00BF65A5"/>
    <w:rsid w:val="00C13121"/>
    <w:rsid w:val="00C61950"/>
    <w:rsid w:val="00CB014E"/>
    <w:rsid w:val="00CB4AFD"/>
    <w:rsid w:val="00CC3FD0"/>
    <w:rsid w:val="00D31934"/>
    <w:rsid w:val="00D504C1"/>
    <w:rsid w:val="00DA31BE"/>
    <w:rsid w:val="00DA5809"/>
    <w:rsid w:val="00DB737D"/>
    <w:rsid w:val="00DD6A3D"/>
    <w:rsid w:val="00DF2613"/>
    <w:rsid w:val="00E02831"/>
    <w:rsid w:val="00E314BC"/>
    <w:rsid w:val="00E543E5"/>
    <w:rsid w:val="00E823EC"/>
    <w:rsid w:val="00E83395"/>
    <w:rsid w:val="00E85F78"/>
    <w:rsid w:val="00EA287C"/>
    <w:rsid w:val="00EB08CA"/>
    <w:rsid w:val="00EB297B"/>
    <w:rsid w:val="00ED17CA"/>
    <w:rsid w:val="00F001AE"/>
    <w:rsid w:val="00F0263F"/>
    <w:rsid w:val="00F176CA"/>
    <w:rsid w:val="00F22E93"/>
    <w:rsid w:val="00F27647"/>
    <w:rsid w:val="00F35B84"/>
    <w:rsid w:val="00F711AC"/>
    <w:rsid w:val="00F83F3C"/>
    <w:rsid w:val="00F84B14"/>
    <w:rsid w:val="00F927B9"/>
    <w:rsid w:val="00FA5DCF"/>
    <w:rsid w:val="00FB5F44"/>
    <w:rsid w:val="00FC16D9"/>
    <w:rsid w:val="00FC4F77"/>
    <w:rsid w:val="00FD5AFA"/>
    <w:rsid w:val="00FE1A4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543A"/>
  <w15:docId w15:val="{2C1262FF-A4B1-4DA3-B582-24A44F4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5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43E7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4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AA4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3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A430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A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304"/>
  </w:style>
  <w:style w:type="paragraph" w:styleId="a9">
    <w:name w:val="List Paragraph"/>
    <w:basedOn w:val="a"/>
    <w:link w:val="aa"/>
    <w:uiPriority w:val="34"/>
    <w:qFormat/>
    <w:rsid w:val="004242AF"/>
    <w:pPr>
      <w:ind w:left="720"/>
      <w:contextualSpacing/>
    </w:pPr>
  </w:style>
  <w:style w:type="paragraph" w:customStyle="1" w:styleId="ab">
    <w:name w:val="т_маркер"/>
    <w:basedOn w:val="a"/>
    <w:next w:val="a"/>
    <w:rsid w:val="002115BC"/>
    <w:pPr>
      <w:tabs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1143E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styleId="ac">
    <w:name w:val="Table Grid"/>
    <w:basedOn w:val="a1"/>
    <w:uiPriority w:val="59"/>
    <w:rsid w:val="004F1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313C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313CCA"/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0C6670"/>
    <w:rPr>
      <w:rFonts w:ascii="Times New Roman" w:hAnsi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C6670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uiPriority w:val="99"/>
    <w:rsid w:val="000C667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d">
    <w:name w:val="page number"/>
    <w:basedOn w:val="a0"/>
    <w:uiPriority w:val="99"/>
    <w:rsid w:val="000C6670"/>
    <w:rPr>
      <w:rFonts w:cs="Times New Roman"/>
    </w:rPr>
  </w:style>
  <w:style w:type="paragraph" w:styleId="ae">
    <w:name w:val="Title"/>
    <w:basedOn w:val="a"/>
    <w:link w:val="af"/>
    <w:qFormat/>
    <w:rsid w:val="003D636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D6366"/>
    <w:rPr>
      <w:rFonts w:ascii="Times New Roman" w:eastAsia="Times New Roman" w:hAnsi="Times New Roman"/>
      <w:sz w:val="28"/>
    </w:rPr>
  </w:style>
  <w:style w:type="character" w:customStyle="1" w:styleId="s10">
    <w:name w:val="s_10"/>
    <w:basedOn w:val="a0"/>
    <w:rsid w:val="00F0263F"/>
  </w:style>
  <w:style w:type="paragraph" w:styleId="22">
    <w:name w:val="Body Text Indent 2"/>
    <w:basedOn w:val="a"/>
    <w:link w:val="23"/>
    <w:semiHidden/>
    <w:rsid w:val="00140B8A"/>
    <w:pPr>
      <w:spacing w:after="0" w:line="36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140B8A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81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Iauiue">
    <w:name w:val="Iau?iue"/>
    <w:rsid w:val="00681E47"/>
    <w:rPr>
      <w:rFonts w:ascii="Times New Roman" w:eastAsia="Times New Roman" w:hAnsi="Times New Roman"/>
      <w:lang w:val="en-US"/>
    </w:rPr>
  </w:style>
  <w:style w:type="paragraph" w:styleId="af0">
    <w:name w:val="No Spacing"/>
    <w:link w:val="af1"/>
    <w:qFormat/>
    <w:rsid w:val="00681E47"/>
    <w:rPr>
      <w:rFonts w:eastAsia="Times New Roman"/>
      <w:sz w:val="22"/>
      <w:szCs w:val="22"/>
    </w:rPr>
  </w:style>
  <w:style w:type="character" w:customStyle="1" w:styleId="af1">
    <w:name w:val="Без интервала Знак"/>
    <w:link w:val="af0"/>
    <w:rsid w:val="00681E47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681E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andard">
    <w:name w:val="Standard"/>
    <w:rsid w:val="001D0AC4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">
    <w:name w:val="Абзац списка Знак1"/>
    <w:uiPriority w:val="34"/>
    <w:locked/>
    <w:rsid w:val="00EB297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1A32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10">
    <w:name w:val="Абзац списка1"/>
    <w:basedOn w:val="a"/>
    <w:link w:val="ListParagraphChar"/>
    <w:rsid w:val="001B4AB2"/>
    <w:pPr>
      <w:ind w:left="720"/>
      <w:contextualSpacing/>
    </w:pPr>
    <w:rPr>
      <w:rFonts w:eastAsia="Times New Roman"/>
      <w:lang w:val="x-none"/>
    </w:rPr>
  </w:style>
  <w:style w:type="character" w:customStyle="1" w:styleId="ListParagraphChar">
    <w:name w:val="List Paragraph Char"/>
    <w:link w:val="10"/>
    <w:locked/>
    <w:rsid w:val="001B4AB2"/>
    <w:rPr>
      <w:rFonts w:eastAsia="Times New Roman"/>
      <w:sz w:val="22"/>
      <w:szCs w:val="22"/>
      <w:lang w:val="x-none" w:eastAsia="en-US"/>
    </w:rPr>
  </w:style>
  <w:style w:type="table" w:customStyle="1" w:styleId="11">
    <w:name w:val="Сетка таблицы1"/>
    <w:basedOn w:val="a1"/>
    <w:next w:val="ac"/>
    <w:uiPriority w:val="59"/>
    <w:rsid w:val="00F927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4FC1-1287-4ABA-B8E1-9FEC3C0F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15547</Words>
  <Characters>88621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Susanna</cp:lastModifiedBy>
  <cp:revision>2</cp:revision>
  <cp:lastPrinted>2023-02-03T08:15:00Z</cp:lastPrinted>
  <dcterms:created xsi:type="dcterms:W3CDTF">2025-08-26T19:49:00Z</dcterms:created>
  <dcterms:modified xsi:type="dcterms:W3CDTF">2025-08-26T19:49:00Z</dcterms:modified>
</cp:coreProperties>
</file>