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331" w:type="dxa"/>
        <w:tblInd w:w="-1310" w:type="dxa"/>
        <w:tblLook w:val="0000" w:firstRow="0" w:lastRow="0" w:firstColumn="0" w:lastColumn="0" w:noHBand="0" w:noVBand="0"/>
      </w:tblPr>
      <w:tblGrid>
        <w:gridCol w:w="6805"/>
        <w:gridCol w:w="5526"/>
      </w:tblGrid>
      <w:tr w:rsidR="003D3B51" w:rsidRPr="003D3B51" w:rsidTr="002C7C1D">
        <w:trPr>
          <w:trHeight w:val="2984"/>
        </w:trPr>
        <w:tc>
          <w:tcPr>
            <w:tcW w:w="6805" w:type="dxa"/>
          </w:tcPr>
          <w:p w:rsidR="003D3B51" w:rsidRPr="003D3B51" w:rsidRDefault="003D3B51" w:rsidP="003D3B51">
            <w:pPr>
              <w:spacing w:after="0" w:line="240" w:lineRule="auto"/>
              <w:ind w:left="23"/>
              <w:jc w:val="center"/>
              <w:rPr>
                <w:rFonts w:ascii="Times New Roman" w:hAnsi="Times New Roman"/>
                <w:sz w:val="28"/>
                <w:szCs w:val="28"/>
              </w:rPr>
            </w:pPr>
            <w:r w:rsidRPr="003D3B51">
              <w:rPr>
                <w:rFonts w:ascii="Times New Roman" w:hAnsi="Times New Roman"/>
                <w:sz w:val="28"/>
                <w:szCs w:val="28"/>
              </w:rPr>
              <w:t>федеральное государственное</w:t>
            </w:r>
          </w:p>
          <w:p w:rsidR="003D3B51" w:rsidRPr="003D3B51" w:rsidRDefault="003D3B51" w:rsidP="003D3B51">
            <w:pPr>
              <w:spacing w:after="0" w:line="240" w:lineRule="auto"/>
              <w:ind w:left="23"/>
              <w:jc w:val="center"/>
              <w:rPr>
                <w:rFonts w:ascii="Times New Roman" w:hAnsi="Times New Roman"/>
                <w:sz w:val="28"/>
                <w:szCs w:val="28"/>
              </w:rPr>
            </w:pPr>
            <w:r w:rsidRPr="003D3B51">
              <w:rPr>
                <w:rFonts w:ascii="Times New Roman" w:hAnsi="Times New Roman"/>
                <w:sz w:val="28"/>
                <w:szCs w:val="28"/>
              </w:rPr>
              <w:t>бюджетное образовательное</w:t>
            </w:r>
          </w:p>
          <w:p w:rsidR="003D3B51" w:rsidRPr="003D3B51" w:rsidRDefault="003D3B51" w:rsidP="003D3B51">
            <w:pPr>
              <w:spacing w:after="0" w:line="240" w:lineRule="auto"/>
              <w:ind w:left="23"/>
              <w:jc w:val="center"/>
              <w:rPr>
                <w:rFonts w:ascii="Times New Roman" w:hAnsi="Times New Roman"/>
                <w:sz w:val="28"/>
                <w:szCs w:val="28"/>
              </w:rPr>
            </w:pPr>
            <w:r w:rsidRPr="003D3B51">
              <w:rPr>
                <w:rFonts w:ascii="Times New Roman" w:hAnsi="Times New Roman"/>
                <w:sz w:val="28"/>
                <w:szCs w:val="28"/>
              </w:rPr>
              <w:t>учреждение высшего образования</w:t>
            </w:r>
          </w:p>
          <w:p w:rsidR="003D3B51" w:rsidRPr="003D3B51" w:rsidRDefault="003D3B51" w:rsidP="003D3B51">
            <w:pPr>
              <w:spacing w:after="0" w:line="240" w:lineRule="auto"/>
              <w:ind w:left="23"/>
              <w:jc w:val="center"/>
              <w:rPr>
                <w:rFonts w:ascii="Times New Roman" w:hAnsi="Times New Roman"/>
                <w:sz w:val="28"/>
                <w:szCs w:val="28"/>
              </w:rPr>
            </w:pPr>
            <w:r w:rsidRPr="003D3B51">
              <w:rPr>
                <w:rFonts w:ascii="Times New Roman" w:hAnsi="Times New Roman"/>
                <w:sz w:val="28"/>
                <w:szCs w:val="28"/>
              </w:rPr>
              <w:t>«Волгоградский государственный</w:t>
            </w:r>
          </w:p>
          <w:p w:rsidR="003D3B51" w:rsidRPr="003D3B51" w:rsidRDefault="003D3B51" w:rsidP="003D3B51">
            <w:pPr>
              <w:spacing w:after="0" w:line="240" w:lineRule="auto"/>
              <w:ind w:left="23"/>
              <w:jc w:val="center"/>
              <w:rPr>
                <w:rFonts w:ascii="Times New Roman" w:hAnsi="Times New Roman"/>
                <w:sz w:val="28"/>
                <w:szCs w:val="28"/>
              </w:rPr>
            </w:pPr>
            <w:r w:rsidRPr="003D3B51">
              <w:rPr>
                <w:rFonts w:ascii="Times New Roman" w:hAnsi="Times New Roman"/>
                <w:sz w:val="28"/>
                <w:szCs w:val="28"/>
              </w:rPr>
              <w:t>медицинский университет»</w:t>
            </w:r>
          </w:p>
          <w:p w:rsidR="003D3B51" w:rsidRPr="003D3B51" w:rsidRDefault="003D3B51" w:rsidP="003D3B51">
            <w:pPr>
              <w:spacing w:after="0" w:line="240" w:lineRule="auto"/>
              <w:ind w:left="23"/>
              <w:jc w:val="center"/>
              <w:rPr>
                <w:rFonts w:ascii="Times New Roman" w:hAnsi="Times New Roman"/>
                <w:sz w:val="28"/>
                <w:szCs w:val="28"/>
              </w:rPr>
            </w:pPr>
            <w:r w:rsidRPr="003D3B51">
              <w:rPr>
                <w:rFonts w:ascii="Times New Roman" w:hAnsi="Times New Roman"/>
                <w:sz w:val="28"/>
                <w:szCs w:val="28"/>
              </w:rPr>
              <w:t>Министерства здравоохранения</w:t>
            </w:r>
          </w:p>
          <w:p w:rsidR="003D3B51" w:rsidRPr="003D3B51" w:rsidRDefault="003D3B51" w:rsidP="003D3B51">
            <w:pPr>
              <w:spacing w:after="0" w:line="240" w:lineRule="auto"/>
              <w:ind w:left="23"/>
              <w:jc w:val="center"/>
              <w:rPr>
                <w:rFonts w:ascii="Times New Roman" w:hAnsi="Times New Roman"/>
                <w:sz w:val="28"/>
                <w:szCs w:val="28"/>
              </w:rPr>
            </w:pPr>
            <w:r w:rsidRPr="003D3B51">
              <w:rPr>
                <w:rFonts w:ascii="Times New Roman" w:hAnsi="Times New Roman"/>
                <w:sz w:val="28"/>
                <w:szCs w:val="28"/>
              </w:rPr>
              <w:t>Российской Федерации</w:t>
            </w:r>
          </w:p>
          <w:p w:rsidR="003D3B51" w:rsidRPr="003D3B51" w:rsidRDefault="003D3B51" w:rsidP="003D3B51">
            <w:pPr>
              <w:spacing w:after="0" w:line="240" w:lineRule="auto"/>
              <w:ind w:left="21"/>
              <w:jc w:val="center"/>
              <w:rPr>
                <w:rFonts w:ascii="Times New Roman" w:hAnsi="Times New Roman"/>
                <w:sz w:val="28"/>
                <w:szCs w:val="28"/>
              </w:rPr>
            </w:pPr>
          </w:p>
          <w:p w:rsidR="003D3B51" w:rsidRPr="003D3B51" w:rsidRDefault="003D3B51" w:rsidP="003D3B51">
            <w:pPr>
              <w:spacing w:after="0" w:line="240" w:lineRule="auto"/>
              <w:rPr>
                <w:rFonts w:ascii="Times New Roman" w:hAnsi="Times New Roman"/>
                <w:sz w:val="28"/>
                <w:szCs w:val="28"/>
              </w:rPr>
            </w:pPr>
          </w:p>
        </w:tc>
        <w:tc>
          <w:tcPr>
            <w:tcW w:w="5526" w:type="dxa"/>
          </w:tcPr>
          <w:p w:rsidR="003D3B51" w:rsidRPr="003D3B51" w:rsidRDefault="003D3B51" w:rsidP="003D3B51">
            <w:pPr>
              <w:spacing w:after="0" w:line="240" w:lineRule="auto"/>
              <w:rPr>
                <w:rFonts w:ascii="Times New Roman" w:hAnsi="Times New Roman"/>
                <w:b/>
                <w:bCs/>
                <w:sz w:val="28"/>
                <w:szCs w:val="28"/>
              </w:rPr>
            </w:pPr>
            <w:r w:rsidRPr="003D3B51">
              <w:rPr>
                <w:rFonts w:ascii="Times New Roman" w:hAnsi="Times New Roman"/>
                <w:b/>
                <w:bCs/>
                <w:sz w:val="28"/>
                <w:szCs w:val="28"/>
              </w:rPr>
              <w:t>«УТВЕРЖДАЮ»</w:t>
            </w:r>
          </w:p>
          <w:p w:rsidR="003D3B51" w:rsidRPr="003D3B51" w:rsidRDefault="003D3B51" w:rsidP="003D3B51">
            <w:pPr>
              <w:spacing w:after="0" w:line="240" w:lineRule="auto"/>
              <w:rPr>
                <w:rFonts w:ascii="Times New Roman" w:hAnsi="Times New Roman"/>
                <w:sz w:val="28"/>
                <w:szCs w:val="28"/>
              </w:rPr>
            </w:pPr>
            <w:r w:rsidRPr="003D3B51">
              <w:rPr>
                <w:rFonts w:ascii="Times New Roman" w:hAnsi="Times New Roman"/>
                <w:sz w:val="28"/>
                <w:szCs w:val="28"/>
              </w:rPr>
              <w:t>Директор Института НМФО</w:t>
            </w:r>
          </w:p>
          <w:p w:rsidR="003D3B51" w:rsidRPr="003D3B51" w:rsidRDefault="003D3B51" w:rsidP="003D3B51">
            <w:pPr>
              <w:spacing w:after="0" w:line="240" w:lineRule="auto"/>
              <w:rPr>
                <w:rFonts w:ascii="Times New Roman" w:hAnsi="Times New Roman"/>
                <w:sz w:val="28"/>
                <w:szCs w:val="28"/>
              </w:rPr>
            </w:pPr>
          </w:p>
          <w:p w:rsidR="003D3B51" w:rsidRPr="003D3B51" w:rsidRDefault="003D3B51" w:rsidP="003D3B51">
            <w:pPr>
              <w:spacing w:after="0" w:line="240" w:lineRule="auto"/>
              <w:rPr>
                <w:rFonts w:ascii="Times New Roman" w:hAnsi="Times New Roman"/>
                <w:sz w:val="28"/>
                <w:szCs w:val="28"/>
              </w:rPr>
            </w:pPr>
            <w:r w:rsidRPr="003D3B51">
              <w:rPr>
                <w:rFonts w:ascii="Times New Roman" w:hAnsi="Times New Roman"/>
                <w:bCs/>
                <w:sz w:val="28"/>
                <w:szCs w:val="28"/>
              </w:rPr>
              <w:t>_______________Н.И. Свиридова</w:t>
            </w:r>
          </w:p>
          <w:p w:rsidR="003D3B51" w:rsidRPr="003D3B51" w:rsidRDefault="003D3B51" w:rsidP="003D3B51">
            <w:pPr>
              <w:spacing w:after="0" w:line="240" w:lineRule="auto"/>
              <w:rPr>
                <w:rFonts w:ascii="Times New Roman" w:hAnsi="Times New Roman"/>
                <w:bCs/>
                <w:sz w:val="28"/>
                <w:szCs w:val="28"/>
              </w:rPr>
            </w:pPr>
            <w:r w:rsidRPr="003D3B51">
              <w:rPr>
                <w:rFonts w:ascii="Times New Roman" w:hAnsi="Times New Roman"/>
                <w:bCs/>
                <w:sz w:val="28"/>
                <w:szCs w:val="28"/>
              </w:rPr>
              <w:t>«     » ________________ 2024 г.</w:t>
            </w:r>
          </w:p>
          <w:p w:rsidR="003D3B51" w:rsidRPr="003D3B51" w:rsidRDefault="003D3B51" w:rsidP="003D3B51">
            <w:pPr>
              <w:spacing w:after="0" w:line="240" w:lineRule="auto"/>
              <w:rPr>
                <w:rFonts w:ascii="Times New Roman" w:hAnsi="Times New Roman"/>
                <w:sz w:val="28"/>
                <w:szCs w:val="28"/>
              </w:rPr>
            </w:pPr>
            <w:r w:rsidRPr="003D3B51">
              <w:rPr>
                <w:rFonts w:ascii="Times New Roman" w:hAnsi="Times New Roman"/>
                <w:b/>
                <w:sz w:val="28"/>
                <w:szCs w:val="28"/>
              </w:rPr>
              <w:t xml:space="preserve">ПРИНЯТО            </w:t>
            </w:r>
            <w:r w:rsidRPr="003D3B51">
              <w:rPr>
                <w:rFonts w:ascii="Times New Roman" w:hAnsi="Times New Roman"/>
                <w:sz w:val="28"/>
                <w:szCs w:val="28"/>
              </w:rPr>
              <w:t xml:space="preserve">                                         на заседании ученого совета </w:t>
            </w:r>
          </w:p>
          <w:p w:rsidR="003D3B51" w:rsidRPr="003D3B51" w:rsidRDefault="003D3B51" w:rsidP="003D3B51">
            <w:pPr>
              <w:spacing w:after="0" w:line="240" w:lineRule="auto"/>
              <w:rPr>
                <w:rFonts w:ascii="Times New Roman" w:hAnsi="Times New Roman"/>
                <w:sz w:val="28"/>
                <w:szCs w:val="28"/>
              </w:rPr>
            </w:pPr>
            <w:r w:rsidRPr="003D3B51">
              <w:rPr>
                <w:rFonts w:ascii="Times New Roman" w:hAnsi="Times New Roman"/>
                <w:sz w:val="28"/>
                <w:szCs w:val="28"/>
              </w:rPr>
              <w:t>Института НМФО</w:t>
            </w:r>
          </w:p>
          <w:p w:rsidR="003D3B51" w:rsidRPr="003D3B51" w:rsidRDefault="003D3B51" w:rsidP="003D3B51">
            <w:pPr>
              <w:spacing w:after="0" w:line="240" w:lineRule="auto"/>
              <w:rPr>
                <w:rFonts w:ascii="Times New Roman" w:hAnsi="Times New Roman"/>
                <w:sz w:val="28"/>
                <w:szCs w:val="28"/>
              </w:rPr>
            </w:pPr>
            <w:r w:rsidRPr="003D3B51">
              <w:rPr>
                <w:rFonts w:ascii="Times New Roman" w:hAnsi="Times New Roman"/>
                <w:sz w:val="28"/>
                <w:szCs w:val="28"/>
              </w:rPr>
              <w:t>№__  от «      » __________2024 г.</w:t>
            </w:r>
          </w:p>
          <w:p w:rsidR="003D3B51" w:rsidRPr="003D3B51" w:rsidRDefault="003D3B51" w:rsidP="003D3B51">
            <w:pPr>
              <w:spacing w:after="0" w:line="240" w:lineRule="auto"/>
              <w:rPr>
                <w:rFonts w:ascii="Times New Roman" w:hAnsi="Times New Roman"/>
                <w:sz w:val="28"/>
                <w:szCs w:val="28"/>
              </w:rPr>
            </w:pPr>
          </w:p>
        </w:tc>
      </w:tr>
    </w:tbl>
    <w:p w:rsidR="003D3B51" w:rsidRPr="003D3B51" w:rsidRDefault="003D3B51" w:rsidP="003D3B51">
      <w:pPr>
        <w:tabs>
          <w:tab w:val="left" w:pos="21"/>
        </w:tabs>
        <w:spacing w:after="0" w:line="240" w:lineRule="auto"/>
        <w:ind w:left="284" w:right="5385"/>
        <w:jc w:val="center"/>
        <w:rPr>
          <w:rFonts w:ascii="Times New Roman" w:hAnsi="Times New Roman"/>
          <w:sz w:val="28"/>
          <w:szCs w:val="28"/>
        </w:rPr>
      </w:pPr>
    </w:p>
    <w:p w:rsidR="003D3B51" w:rsidRPr="003D3B51" w:rsidRDefault="003D3B51" w:rsidP="003D3B51">
      <w:pPr>
        <w:spacing w:after="0" w:line="360" w:lineRule="auto"/>
        <w:ind w:left="284"/>
        <w:jc w:val="center"/>
        <w:rPr>
          <w:rFonts w:ascii="Times New Roman" w:hAnsi="Times New Roman"/>
          <w:bCs/>
          <w:sz w:val="28"/>
          <w:szCs w:val="28"/>
          <w:shd w:val="clear" w:color="auto" w:fill="FFFFFF"/>
          <w:lang w:eastAsia="en-US"/>
        </w:rPr>
      </w:pPr>
    </w:p>
    <w:p w:rsidR="003D3B51" w:rsidRPr="003D3B51" w:rsidRDefault="003D3B51" w:rsidP="003D3B51">
      <w:pPr>
        <w:spacing w:after="0" w:line="360" w:lineRule="auto"/>
        <w:ind w:left="284"/>
        <w:jc w:val="center"/>
        <w:rPr>
          <w:rFonts w:ascii="Times New Roman" w:hAnsi="Times New Roman"/>
          <w:bCs/>
          <w:sz w:val="28"/>
          <w:szCs w:val="28"/>
          <w:shd w:val="clear" w:color="auto" w:fill="FFFFFF"/>
          <w:lang w:eastAsia="en-US"/>
        </w:rPr>
      </w:pPr>
    </w:p>
    <w:p w:rsidR="003D3B51" w:rsidRPr="003D3B51" w:rsidRDefault="003D3B51" w:rsidP="003D3B51">
      <w:pPr>
        <w:spacing w:after="0" w:line="360" w:lineRule="auto"/>
        <w:ind w:left="284"/>
        <w:rPr>
          <w:rFonts w:ascii="Times New Roman" w:hAnsi="Times New Roman"/>
          <w:sz w:val="28"/>
          <w:szCs w:val="28"/>
          <w:lang w:eastAsia="en-US"/>
        </w:rPr>
      </w:pPr>
    </w:p>
    <w:p w:rsidR="003D3B51" w:rsidRPr="003D3B51" w:rsidRDefault="003D3B51" w:rsidP="003D3B51">
      <w:pPr>
        <w:spacing w:after="0" w:line="360" w:lineRule="auto"/>
        <w:jc w:val="center"/>
        <w:rPr>
          <w:rFonts w:ascii="Times New Roman" w:hAnsi="Times New Roman"/>
          <w:b/>
          <w:sz w:val="28"/>
          <w:szCs w:val="28"/>
          <w:lang w:eastAsia="en-US"/>
        </w:rPr>
      </w:pPr>
      <w:r w:rsidRPr="003D3B51">
        <w:rPr>
          <w:rFonts w:ascii="Times New Roman" w:hAnsi="Times New Roman"/>
          <w:b/>
          <w:sz w:val="28"/>
          <w:szCs w:val="28"/>
          <w:lang w:eastAsia="en-US"/>
        </w:rPr>
        <w:t>Аннотации</w:t>
      </w:r>
    </w:p>
    <w:p w:rsidR="003D3B51" w:rsidRPr="003D3B51" w:rsidRDefault="003D3B51" w:rsidP="003D3B51">
      <w:pPr>
        <w:spacing w:after="0" w:line="360" w:lineRule="auto"/>
        <w:jc w:val="both"/>
        <w:rPr>
          <w:rFonts w:ascii="Times New Roman" w:hAnsi="Times New Roman"/>
          <w:sz w:val="28"/>
          <w:szCs w:val="28"/>
          <w:lang w:eastAsia="en-US"/>
        </w:rPr>
      </w:pPr>
      <w:r w:rsidRPr="003D3B51">
        <w:rPr>
          <w:rFonts w:ascii="Times New Roman" w:hAnsi="Times New Roman"/>
          <w:sz w:val="28"/>
          <w:szCs w:val="28"/>
          <w:lang w:eastAsia="en-US"/>
        </w:rPr>
        <w:t xml:space="preserve">рабочих программ практик основной профессиональной образовательной программы высшего образования - программа ординатуры </w:t>
      </w:r>
    </w:p>
    <w:p w:rsidR="003D3B51" w:rsidRDefault="003D3B51" w:rsidP="003D3B51">
      <w:pPr>
        <w:spacing w:after="0" w:line="360" w:lineRule="auto"/>
        <w:jc w:val="both"/>
        <w:rPr>
          <w:rFonts w:ascii="Times New Roman" w:hAnsi="Times New Roman"/>
          <w:b/>
          <w:bCs/>
          <w:sz w:val="28"/>
          <w:szCs w:val="28"/>
        </w:rPr>
      </w:pPr>
      <w:r w:rsidRPr="003D3B51">
        <w:rPr>
          <w:rFonts w:ascii="Times New Roman" w:hAnsi="Times New Roman"/>
          <w:b/>
          <w:bCs/>
          <w:sz w:val="28"/>
          <w:szCs w:val="28"/>
        </w:rPr>
        <w:t>31.08.2</w:t>
      </w:r>
      <w:r>
        <w:rPr>
          <w:rFonts w:ascii="Times New Roman" w:hAnsi="Times New Roman"/>
          <w:b/>
          <w:bCs/>
          <w:sz w:val="28"/>
          <w:szCs w:val="28"/>
        </w:rPr>
        <w:t>1</w:t>
      </w:r>
      <w:r w:rsidRPr="003D3B51">
        <w:rPr>
          <w:rFonts w:ascii="Times New Roman" w:hAnsi="Times New Roman"/>
          <w:b/>
          <w:bCs/>
          <w:sz w:val="28"/>
          <w:szCs w:val="28"/>
        </w:rPr>
        <w:t xml:space="preserve"> Псих</w:t>
      </w:r>
      <w:r>
        <w:rPr>
          <w:rFonts w:ascii="Times New Roman" w:hAnsi="Times New Roman"/>
          <w:b/>
          <w:bCs/>
          <w:sz w:val="28"/>
          <w:szCs w:val="28"/>
        </w:rPr>
        <w:t>отерапия</w:t>
      </w:r>
    </w:p>
    <w:p w:rsidR="003D3B51" w:rsidRPr="00F36B6D" w:rsidRDefault="003D3B51" w:rsidP="003D3B51">
      <w:pPr>
        <w:spacing w:after="0" w:line="240" w:lineRule="auto"/>
        <w:rPr>
          <w:rFonts w:ascii="Times New Roman" w:hAnsi="Times New Roman"/>
          <w:sz w:val="28"/>
          <w:szCs w:val="28"/>
        </w:rPr>
      </w:pPr>
      <w:bookmarkStart w:id="0" w:name="_Hlk89500319"/>
      <w:r w:rsidRPr="00F36B6D">
        <w:rPr>
          <w:rFonts w:ascii="Times New Roman" w:hAnsi="Times New Roman"/>
          <w:sz w:val="28"/>
          <w:szCs w:val="28"/>
        </w:rPr>
        <w:t xml:space="preserve">Квалификация (степень) выпускника: </w:t>
      </w:r>
      <w:r w:rsidRPr="00F36B6D">
        <w:rPr>
          <w:rFonts w:ascii="Times New Roman" w:hAnsi="Times New Roman"/>
          <w:b/>
          <w:sz w:val="28"/>
          <w:szCs w:val="28"/>
        </w:rPr>
        <w:t>врач-псих</w:t>
      </w:r>
      <w:r>
        <w:rPr>
          <w:rFonts w:ascii="Times New Roman" w:hAnsi="Times New Roman"/>
          <w:b/>
          <w:sz w:val="28"/>
          <w:szCs w:val="28"/>
        </w:rPr>
        <w:t>отерапевт</w:t>
      </w:r>
    </w:p>
    <w:bookmarkEnd w:id="0"/>
    <w:p w:rsidR="003D3B51" w:rsidRPr="003D3B51" w:rsidRDefault="003D3B51" w:rsidP="003D3B51">
      <w:pPr>
        <w:spacing w:after="0" w:line="360" w:lineRule="auto"/>
        <w:jc w:val="both"/>
        <w:rPr>
          <w:rFonts w:ascii="Times New Roman" w:hAnsi="Times New Roman"/>
          <w:b/>
          <w:bCs/>
          <w:sz w:val="28"/>
          <w:szCs w:val="28"/>
        </w:rPr>
      </w:pPr>
    </w:p>
    <w:p w:rsidR="003D3B51" w:rsidRPr="003D3B51" w:rsidRDefault="003D3B51" w:rsidP="003D3B51">
      <w:pPr>
        <w:spacing w:after="0" w:line="240" w:lineRule="auto"/>
        <w:rPr>
          <w:rFonts w:ascii="Times New Roman" w:hAnsi="Times New Roman"/>
          <w:b/>
          <w:sz w:val="28"/>
          <w:szCs w:val="28"/>
        </w:rPr>
      </w:pPr>
      <w:r w:rsidRPr="003D3B51">
        <w:rPr>
          <w:rFonts w:ascii="Times New Roman" w:hAnsi="Times New Roman"/>
          <w:sz w:val="28"/>
          <w:szCs w:val="28"/>
        </w:rPr>
        <w:t>Кафедра:</w:t>
      </w:r>
      <w:r w:rsidRPr="003D3B51">
        <w:rPr>
          <w:rFonts w:ascii="Times New Roman" w:hAnsi="Times New Roman"/>
          <w:b/>
          <w:sz w:val="28"/>
          <w:szCs w:val="28"/>
        </w:rPr>
        <w:t>. Кафедра неврологии, психиатрии, мануальной медицины и медицинской реабилитации Института непрерывного медицинского и фармацевтического образования</w:t>
      </w:r>
    </w:p>
    <w:p w:rsidR="003D3B51" w:rsidRPr="003D3B51" w:rsidRDefault="003D3B51" w:rsidP="003D3B51">
      <w:pPr>
        <w:spacing w:after="0" w:line="240" w:lineRule="auto"/>
        <w:rPr>
          <w:rFonts w:ascii="Times New Roman" w:hAnsi="Times New Roman"/>
          <w:b/>
          <w:sz w:val="28"/>
          <w:szCs w:val="28"/>
        </w:rPr>
      </w:pPr>
    </w:p>
    <w:p w:rsidR="003D3B51" w:rsidRPr="003D3B51" w:rsidRDefault="003D3B51" w:rsidP="003D3B51">
      <w:pPr>
        <w:spacing w:after="0" w:line="240" w:lineRule="auto"/>
        <w:rPr>
          <w:rFonts w:ascii="Times New Roman" w:hAnsi="Times New Roman"/>
          <w:sz w:val="28"/>
          <w:szCs w:val="28"/>
        </w:rPr>
      </w:pPr>
      <w:r w:rsidRPr="003D3B51">
        <w:rPr>
          <w:rFonts w:ascii="Times New Roman" w:hAnsi="Times New Roman"/>
          <w:sz w:val="28"/>
          <w:szCs w:val="28"/>
        </w:rPr>
        <w:t xml:space="preserve">Для обучающихся 2023, 2024 года поступления </w:t>
      </w:r>
    </w:p>
    <w:p w:rsidR="003D3B51" w:rsidRPr="003D3B51" w:rsidRDefault="003D3B51" w:rsidP="003D3B51">
      <w:pPr>
        <w:spacing w:after="0" w:line="240" w:lineRule="auto"/>
        <w:rPr>
          <w:rFonts w:ascii="Times New Roman" w:hAnsi="Times New Roman"/>
          <w:sz w:val="28"/>
          <w:szCs w:val="28"/>
        </w:rPr>
      </w:pPr>
      <w:r w:rsidRPr="003D3B51">
        <w:rPr>
          <w:rFonts w:ascii="Times New Roman" w:hAnsi="Times New Roman"/>
          <w:sz w:val="28"/>
          <w:szCs w:val="28"/>
        </w:rPr>
        <w:t xml:space="preserve">(актуализированная редакция) </w:t>
      </w:r>
    </w:p>
    <w:p w:rsidR="003D3B51" w:rsidRPr="003D3B51" w:rsidRDefault="003D3B51" w:rsidP="003D3B51">
      <w:pPr>
        <w:spacing w:after="0" w:line="360" w:lineRule="auto"/>
        <w:jc w:val="both"/>
        <w:rPr>
          <w:rFonts w:ascii="Times New Roman" w:hAnsi="Times New Roman"/>
          <w:b/>
          <w:bCs/>
          <w:sz w:val="28"/>
          <w:szCs w:val="28"/>
        </w:rPr>
      </w:pPr>
    </w:p>
    <w:p w:rsidR="003D3B51" w:rsidRPr="003D3B51" w:rsidRDefault="003D3B51" w:rsidP="003D3B51">
      <w:pPr>
        <w:spacing w:after="0" w:line="360" w:lineRule="auto"/>
        <w:jc w:val="both"/>
        <w:rPr>
          <w:rFonts w:ascii="Times New Roman" w:hAnsi="Times New Roman"/>
          <w:sz w:val="28"/>
          <w:szCs w:val="28"/>
          <w:lang w:eastAsia="en-US"/>
        </w:rPr>
      </w:pPr>
      <w:r w:rsidRPr="003D3B51">
        <w:rPr>
          <w:rFonts w:ascii="Times New Roman" w:hAnsi="Times New Roman"/>
          <w:sz w:val="28"/>
          <w:szCs w:val="28"/>
          <w:lang w:eastAsia="en-US"/>
        </w:rPr>
        <w:t>форма обучения очная.</w:t>
      </w:r>
    </w:p>
    <w:p w:rsidR="003D3B51" w:rsidRPr="003D3B51" w:rsidRDefault="003D3B51" w:rsidP="003D3B51">
      <w:pPr>
        <w:spacing w:after="0" w:line="360" w:lineRule="auto"/>
        <w:ind w:left="284" w:firstLine="709"/>
        <w:jc w:val="center"/>
        <w:rPr>
          <w:rFonts w:ascii="Times New Roman" w:hAnsi="Times New Roman"/>
          <w:sz w:val="28"/>
          <w:szCs w:val="28"/>
          <w:lang w:eastAsia="en-US"/>
        </w:rPr>
      </w:pPr>
    </w:p>
    <w:p w:rsidR="003D3B51" w:rsidRPr="003D3B51" w:rsidRDefault="003D3B51" w:rsidP="003D3B51">
      <w:pPr>
        <w:spacing w:after="0" w:line="360" w:lineRule="auto"/>
        <w:ind w:left="284" w:firstLine="709"/>
        <w:jc w:val="center"/>
        <w:rPr>
          <w:rFonts w:ascii="Times New Roman" w:hAnsi="Times New Roman"/>
          <w:sz w:val="28"/>
          <w:szCs w:val="28"/>
          <w:lang w:eastAsia="en-US"/>
        </w:rPr>
      </w:pPr>
    </w:p>
    <w:p w:rsidR="003D3B51" w:rsidRPr="003D3B51" w:rsidRDefault="003D3B51" w:rsidP="003D3B51">
      <w:pPr>
        <w:spacing w:after="0" w:line="360" w:lineRule="auto"/>
        <w:ind w:left="284" w:firstLine="709"/>
        <w:jc w:val="center"/>
        <w:rPr>
          <w:rFonts w:ascii="Times New Roman" w:hAnsi="Times New Roman"/>
          <w:sz w:val="28"/>
          <w:szCs w:val="28"/>
          <w:lang w:eastAsia="en-US"/>
        </w:rPr>
      </w:pPr>
    </w:p>
    <w:p w:rsidR="003D3B51" w:rsidRPr="003D3B51" w:rsidRDefault="003D3B51" w:rsidP="003D3B51">
      <w:pPr>
        <w:spacing w:after="0" w:line="360" w:lineRule="auto"/>
        <w:ind w:left="284" w:firstLine="709"/>
        <w:jc w:val="center"/>
        <w:rPr>
          <w:rFonts w:ascii="Times New Roman" w:hAnsi="Times New Roman"/>
          <w:sz w:val="28"/>
          <w:szCs w:val="28"/>
          <w:lang w:eastAsia="en-US"/>
        </w:rPr>
      </w:pPr>
    </w:p>
    <w:p w:rsidR="003D3B51" w:rsidRDefault="003D3B51" w:rsidP="003D3B51">
      <w:pPr>
        <w:spacing w:after="0" w:line="360" w:lineRule="auto"/>
        <w:rPr>
          <w:rFonts w:ascii="Times New Roman" w:hAnsi="Times New Roman"/>
          <w:sz w:val="28"/>
          <w:szCs w:val="28"/>
          <w:lang w:eastAsia="en-US"/>
        </w:rPr>
      </w:pPr>
    </w:p>
    <w:p w:rsidR="003D3B51" w:rsidRPr="003D3B51" w:rsidRDefault="003D3B51" w:rsidP="003D3B51">
      <w:pPr>
        <w:spacing w:after="0" w:line="360" w:lineRule="auto"/>
        <w:ind w:left="284" w:firstLine="709"/>
        <w:jc w:val="center"/>
        <w:rPr>
          <w:rFonts w:ascii="Times New Roman" w:hAnsi="Times New Roman"/>
          <w:sz w:val="28"/>
          <w:szCs w:val="28"/>
          <w:lang w:eastAsia="en-US"/>
        </w:rPr>
      </w:pPr>
    </w:p>
    <w:p w:rsidR="003D3B51" w:rsidRPr="003D3B51" w:rsidRDefault="003D3B51" w:rsidP="003D3B51">
      <w:pPr>
        <w:spacing w:after="0" w:line="360" w:lineRule="auto"/>
        <w:rPr>
          <w:rFonts w:ascii="Times New Roman" w:hAnsi="Times New Roman"/>
          <w:sz w:val="28"/>
          <w:szCs w:val="28"/>
          <w:lang w:eastAsia="en-US"/>
        </w:rPr>
      </w:pPr>
    </w:p>
    <w:p w:rsidR="00444802" w:rsidRPr="0056763C" w:rsidRDefault="003D3B51" w:rsidP="003D3B51">
      <w:pPr>
        <w:spacing w:after="0" w:line="360" w:lineRule="auto"/>
        <w:ind w:left="284"/>
        <w:jc w:val="center"/>
        <w:rPr>
          <w:rFonts w:ascii="Times New Roman" w:hAnsi="Times New Roman"/>
          <w:sz w:val="28"/>
          <w:szCs w:val="28"/>
          <w:lang w:eastAsia="en-US"/>
        </w:rPr>
      </w:pPr>
      <w:r w:rsidRPr="003D3B51">
        <w:rPr>
          <w:rFonts w:ascii="Times New Roman" w:hAnsi="Times New Roman"/>
          <w:sz w:val="28"/>
          <w:szCs w:val="28"/>
          <w:lang w:eastAsia="en-US"/>
        </w:rPr>
        <w:t>Волгоград, 2024 г.</w:t>
      </w:r>
      <w:bookmarkStart w:id="1" w:name="_GoBack"/>
      <w:bookmarkEnd w:id="1"/>
    </w:p>
    <w:p w:rsidR="00444802" w:rsidRPr="0056763C" w:rsidRDefault="00444802" w:rsidP="0056763C">
      <w:pPr>
        <w:spacing w:after="0" w:line="360" w:lineRule="auto"/>
        <w:ind w:firstLine="540"/>
        <w:jc w:val="center"/>
        <w:rPr>
          <w:rFonts w:ascii="Times New Roman" w:hAnsi="Times New Roman"/>
          <w:b/>
          <w:sz w:val="28"/>
          <w:szCs w:val="28"/>
        </w:rPr>
      </w:pPr>
      <w:r w:rsidRPr="0056763C">
        <w:rPr>
          <w:rFonts w:ascii="Times New Roman" w:hAnsi="Times New Roman"/>
          <w:b/>
          <w:sz w:val="28"/>
          <w:szCs w:val="28"/>
        </w:rPr>
        <w:lastRenderedPageBreak/>
        <w:t xml:space="preserve">Аннотация </w:t>
      </w:r>
    </w:p>
    <w:p w:rsidR="00444802" w:rsidRPr="0056763C" w:rsidRDefault="00444802" w:rsidP="0056763C">
      <w:pPr>
        <w:spacing w:after="0" w:line="360" w:lineRule="auto"/>
        <w:ind w:firstLine="540"/>
        <w:contextualSpacing/>
        <w:jc w:val="center"/>
        <w:rPr>
          <w:rFonts w:ascii="Times New Roman" w:hAnsi="Times New Roman"/>
          <w:b/>
          <w:sz w:val="28"/>
          <w:szCs w:val="28"/>
        </w:rPr>
      </w:pPr>
      <w:r w:rsidRPr="0056763C">
        <w:rPr>
          <w:rFonts w:ascii="Times New Roman" w:hAnsi="Times New Roman"/>
          <w:b/>
          <w:sz w:val="28"/>
          <w:szCs w:val="28"/>
        </w:rPr>
        <w:t>РП дисциплины «</w:t>
      </w:r>
      <w:r w:rsidRPr="0056763C">
        <w:rPr>
          <w:rFonts w:ascii="Times New Roman" w:hAnsi="Times New Roman"/>
          <w:b/>
          <w:bCs/>
          <w:sz w:val="28"/>
          <w:szCs w:val="28"/>
        </w:rPr>
        <w:t>Производственная (клиническая) практика (базовая и вариативная)</w:t>
      </w:r>
      <w:r w:rsidRPr="0056763C">
        <w:rPr>
          <w:rFonts w:ascii="Times New Roman" w:hAnsi="Times New Roman"/>
          <w:b/>
          <w:sz w:val="28"/>
          <w:szCs w:val="28"/>
        </w:rPr>
        <w:t>»</w:t>
      </w:r>
    </w:p>
    <w:p w:rsidR="00444802" w:rsidRPr="0056763C" w:rsidRDefault="00444802" w:rsidP="0056763C">
      <w:pPr>
        <w:spacing w:after="0" w:line="360" w:lineRule="auto"/>
        <w:ind w:firstLine="540"/>
        <w:jc w:val="both"/>
        <w:rPr>
          <w:rFonts w:ascii="Times New Roman" w:hAnsi="Times New Roman"/>
          <w:sz w:val="28"/>
          <w:szCs w:val="28"/>
        </w:rPr>
      </w:pPr>
      <w:r w:rsidRPr="0056763C">
        <w:rPr>
          <w:rFonts w:ascii="Times New Roman" w:hAnsi="Times New Roman"/>
          <w:sz w:val="28"/>
          <w:szCs w:val="28"/>
        </w:rPr>
        <w:t>Модули «</w:t>
      </w:r>
      <w:r w:rsidRPr="0056763C">
        <w:rPr>
          <w:rFonts w:ascii="Times New Roman" w:hAnsi="Times New Roman"/>
          <w:b/>
          <w:bCs/>
          <w:sz w:val="28"/>
          <w:szCs w:val="28"/>
        </w:rPr>
        <w:t xml:space="preserve">Производственная (клиническая) практика (базовая и вариативная)» </w:t>
      </w:r>
      <w:r w:rsidRPr="0056763C">
        <w:rPr>
          <w:rFonts w:ascii="Times New Roman" w:hAnsi="Times New Roman"/>
          <w:sz w:val="28"/>
          <w:szCs w:val="28"/>
        </w:rPr>
        <w:t>относятся к блоку Б2 базовой части основной профессиональной образовательной программы (ОПОП) по специальности 31.08.</w:t>
      </w:r>
      <w:r w:rsidR="006B46F1">
        <w:rPr>
          <w:rFonts w:ascii="Times New Roman" w:hAnsi="Times New Roman"/>
          <w:sz w:val="28"/>
          <w:szCs w:val="28"/>
        </w:rPr>
        <w:t>22</w:t>
      </w:r>
      <w:r w:rsidRPr="0056763C">
        <w:rPr>
          <w:rFonts w:ascii="Times New Roman" w:hAnsi="Times New Roman"/>
          <w:sz w:val="28"/>
          <w:szCs w:val="28"/>
        </w:rPr>
        <w:t xml:space="preserve"> </w:t>
      </w:r>
      <w:r w:rsidR="006B46F1">
        <w:rPr>
          <w:rFonts w:ascii="Times New Roman" w:hAnsi="Times New Roman"/>
          <w:sz w:val="28"/>
          <w:szCs w:val="28"/>
        </w:rPr>
        <w:t>Психотерапия</w:t>
      </w:r>
      <w:r w:rsidRPr="0056763C">
        <w:rPr>
          <w:rFonts w:ascii="Times New Roman" w:hAnsi="Times New Roman"/>
          <w:sz w:val="28"/>
          <w:szCs w:val="28"/>
        </w:rPr>
        <w:t xml:space="preserve"> – Б2.1(базовая) и Б2.2 (вариативная).</w:t>
      </w:r>
    </w:p>
    <w:p w:rsidR="00444802" w:rsidRPr="0056763C" w:rsidRDefault="00444802" w:rsidP="0056763C">
      <w:pPr>
        <w:pStyle w:val="a3"/>
        <w:widowControl w:val="0"/>
        <w:numPr>
          <w:ilvl w:val="0"/>
          <w:numId w:val="3"/>
        </w:numPr>
        <w:shd w:val="clear" w:color="auto" w:fill="FFFFFF"/>
        <w:tabs>
          <w:tab w:val="left" w:pos="539"/>
          <w:tab w:val="left" w:pos="567"/>
        </w:tabs>
        <w:spacing w:line="360" w:lineRule="auto"/>
        <w:ind w:left="0" w:firstLine="540"/>
        <w:jc w:val="both"/>
        <w:rPr>
          <w:rFonts w:ascii="Times New Roman" w:hAnsi="Times New Roman"/>
          <w:b/>
          <w:bCs/>
          <w:sz w:val="28"/>
          <w:szCs w:val="28"/>
        </w:rPr>
      </w:pPr>
      <w:r w:rsidRPr="0056763C">
        <w:rPr>
          <w:rFonts w:ascii="Times New Roman" w:hAnsi="Times New Roman"/>
          <w:b/>
          <w:bCs/>
          <w:sz w:val="28"/>
          <w:szCs w:val="28"/>
        </w:rPr>
        <w:t>Цель и задачи рабочей программы «Производственная (клиническая) практика (базовая и вариативная)»</w:t>
      </w:r>
      <w:r w:rsidRPr="0056763C">
        <w:rPr>
          <w:rFonts w:ascii="Times New Roman" w:hAnsi="Times New Roman"/>
          <w:b/>
          <w:bCs/>
          <w:sz w:val="28"/>
          <w:szCs w:val="28"/>
        </w:rPr>
        <w:tab/>
      </w:r>
    </w:p>
    <w:p w:rsidR="006B46F1" w:rsidRDefault="006B46F1" w:rsidP="006B46F1">
      <w:pPr>
        <w:widowControl w:val="0"/>
        <w:shd w:val="clear" w:color="auto" w:fill="FFFFFF"/>
        <w:tabs>
          <w:tab w:val="left" w:pos="539"/>
          <w:tab w:val="left" w:pos="567"/>
        </w:tabs>
        <w:spacing w:after="0" w:line="360" w:lineRule="auto"/>
        <w:ind w:firstLine="709"/>
        <w:jc w:val="both"/>
        <w:rPr>
          <w:rFonts w:ascii="Times New Roman" w:hAnsi="Times New Roman"/>
          <w:sz w:val="28"/>
        </w:rPr>
      </w:pPr>
      <w:r w:rsidRPr="0026154C">
        <w:rPr>
          <w:rFonts w:ascii="Times New Roman" w:hAnsi="Times New Roman"/>
          <w:sz w:val="28"/>
        </w:rPr>
        <w:t>Основно</w:t>
      </w:r>
      <w:r>
        <w:rPr>
          <w:rFonts w:ascii="Times New Roman" w:hAnsi="Times New Roman"/>
          <w:sz w:val="28"/>
        </w:rPr>
        <w:t>й целью модулей</w:t>
      </w:r>
      <w:r w:rsidRPr="0026154C">
        <w:rPr>
          <w:rFonts w:ascii="Times New Roman" w:hAnsi="Times New Roman"/>
          <w:sz w:val="28"/>
        </w:rPr>
        <w:t xml:space="preserve"> </w:t>
      </w:r>
      <w:r>
        <w:rPr>
          <w:rFonts w:ascii="Times New Roman" w:hAnsi="Times New Roman"/>
          <w:sz w:val="28"/>
        </w:rPr>
        <w:t>«</w:t>
      </w:r>
      <w:r w:rsidRPr="0026154C">
        <w:rPr>
          <w:rFonts w:ascii="Times New Roman" w:hAnsi="Times New Roman"/>
          <w:sz w:val="28"/>
        </w:rPr>
        <w:t>Производственная (клиническая) практика</w:t>
      </w:r>
      <w:r>
        <w:rPr>
          <w:rFonts w:ascii="Times New Roman" w:hAnsi="Times New Roman"/>
          <w:sz w:val="28"/>
        </w:rPr>
        <w:t>»</w:t>
      </w:r>
      <w:r w:rsidRPr="0026154C">
        <w:rPr>
          <w:rFonts w:ascii="Times New Roman" w:hAnsi="Times New Roman"/>
          <w:sz w:val="28"/>
        </w:rPr>
        <w:t xml:space="preserve"> </w:t>
      </w:r>
      <w:r>
        <w:rPr>
          <w:rFonts w:ascii="Times New Roman" w:hAnsi="Times New Roman"/>
          <w:sz w:val="28"/>
        </w:rPr>
        <w:t xml:space="preserve">вариативной и базовой частей </w:t>
      </w:r>
      <w:r w:rsidRPr="0026154C">
        <w:rPr>
          <w:rFonts w:ascii="Times New Roman" w:hAnsi="Times New Roman"/>
          <w:sz w:val="28"/>
        </w:rPr>
        <w:t>является закрепление теоретических знаний, развитие практических умений и навыков,  полученных ординатором в процессе обу</w:t>
      </w:r>
      <w:r>
        <w:rPr>
          <w:rFonts w:ascii="Times New Roman" w:hAnsi="Times New Roman"/>
          <w:sz w:val="28"/>
        </w:rPr>
        <w:t xml:space="preserve">чения по другим разделам ОПОП, </w:t>
      </w:r>
      <w:r w:rsidRPr="0026154C">
        <w:rPr>
          <w:rFonts w:ascii="Times New Roman" w:hAnsi="Times New Roman"/>
          <w:sz w:val="28"/>
        </w:rPr>
        <w:t xml:space="preserve">приобретение опыта в решении реальных профессиональных задач, а также формирование </w:t>
      </w:r>
      <w:r w:rsidRPr="00DE490B">
        <w:rPr>
          <w:rFonts w:ascii="Times New Roman" w:hAnsi="Times New Roman"/>
          <w:sz w:val="28"/>
        </w:rPr>
        <w:t>универсальных</w:t>
      </w:r>
      <w:r w:rsidRPr="0026154C">
        <w:rPr>
          <w:rFonts w:ascii="Times New Roman" w:hAnsi="Times New Roman"/>
          <w:sz w:val="28"/>
        </w:rPr>
        <w:t xml:space="preserve"> и профессиональных</w:t>
      </w:r>
      <w:r>
        <w:rPr>
          <w:rFonts w:ascii="Times New Roman" w:hAnsi="Times New Roman"/>
          <w:sz w:val="28"/>
        </w:rPr>
        <w:t xml:space="preserve"> компетенций врача аллерголога-</w:t>
      </w:r>
      <w:r w:rsidRPr="0026154C">
        <w:rPr>
          <w:rFonts w:ascii="Times New Roman" w:hAnsi="Times New Roman"/>
          <w:sz w:val="28"/>
        </w:rPr>
        <w:t>иммунолога, в соответствии с ФГОС ВО, способного и готового для самостоятельной профессиональной деятельности: первичной медико-санитарной помощи, неотложной, скорой, а также специализированной, в том числе высокотехнологичной медицинской помощи, в соответствии с установленными требованиями и стандартами в сфере здравоохранения.</w:t>
      </w:r>
      <w:r>
        <w:rPr>
          <w:rFonts w:ascii="Times New Roman" w:hAnsi="Times New Roman"/>
          <w:sz w:val="28"/>
        </w:rPr>
        <w:t xml:space="preserve"> </w:t>
      </w:r>
    </w:p>
    <w:p w:rsidR="006B46F1" w:rsidRDefault="006B46F1" w:rsidP="006B46F1">
      <w:pPr>
        <w:widowControl w:val="0"/>
        <w:shd w:val="clear" w:color="auto" w:fill="FFFFFF"/>
        <w:tabs>
          <w:tab w:val="left" w:pos="0"/>
          <w:tab w:val="left" w:pos="567"/>
          <w:tab w:val="left" w:leader="underscore" w:pos="4759"/>
        </w:tabs>
        <w:spacing w:after="0" w:line="360" w:lineRule="auto"/>
        <w:jc w:val="center"/>
        <w:rPr>
          <w:rFonts w:ascii="Times New Roman" w:hAnsi="Times New Roman"/>
          <w:b/>
          <w:sz w:val="28"/>
        </w:rPr>
      </w:pPr>
    </w:p>
    <w:p w:rsidR="006B46F1" w:rsidRDefault="006B46F1" w:rsidP="006B46F1">
      <w:pPr>
        <w:widowControl w:val="0"/>
        <w:shd w:val="clear" w:color="auto" w:fill="FFFFFF"/>
        <w:tabs>
          <w:tab w:val="left" w:pos="0"/>
          <w:tab w:val="left" w:pos="567"/>
          <w:tab w:val="left" w:leader="underscore" w:pos="4759"/>
        </w:tabs>
        <w:spacing w:after="0" w:line="360" w:lineRule="auto"/>
        <w:jc w:val="center"/>
        <w:rPr>
          <w:rFonts w:ascii="Times New Roman" w:hAnsi="Times New Roman"/>
          <w:b/>
          <w:sz w:val="28"/>
        </w:rPr>
      </w:pPr>
      <w:r w:rsidRPr="00DE490B">
        <w:rPr>
          <w:rFonts w:ascii="Times New Roman" w:hAnsi="Times New Roman"/>
          <w:b/>
          <w:sz w:val="28"/>
        </w:rPr>
        <w:t xml:space="preserve">Задачи рабочей программы практик основной профессиональной </w:t>
      </w:r>
    </w:p>
    <w:p w:rsidR="006B46F1" w:rsidRPr="00DE490B" w:rsidRDefault="006B46F1" w:rsidP="006B46F1">
      <w:pPr>
        <w:widowControl w:val="0"/>
        <w:shd w:val="clear" w:color="auto" w:fill="FFFFFF"/>
        <w:tabs>
          <w:tab w:val="left" w:pos="0"/>
          <w:tab w:val="left" w:pos="567"/>
          <w:tab w:val="left" w:leader="underscore" w:pos="4759"/>
        </w:tabs>
        <w:spacing w:after="0" w:line="360" w:lineRule="auto"/>
        <w:jc w:val="center"/>
        <w:rPr>
          <w:rFonts w:ascii="Times New Roman" w:hAnsi="Times New Roman"/>
          <w:b/>
          <w:sz w:val="28"/>
        </w:rPr>
      </w:pPr>
      <w:r w:rsidRPr="00DE490B">
        <w:rPr>
          <w:rFonts w:ascii="Times New Roman" w:hAnsi="Times New Roman"/>
          <w:b/>
          <w:sz w:val="28"/>
        </w:rPr>
        <w:t>образовательной программы по специальности</w:t>
      </w:r>
    </w:p>
    <w:p w:rsidR="006B46F1" w:rsidRPr="00653800" w:rsidRDefault="006B46F1" w:rsidP="006B46F1">
      <w:pPr>
        <w:widowControl w:val="0"/>
        <w:shd w:val="clear" w:color="auto" w:fill="FFFFFF"/>
        <w:tabs>
          <w:tab w:val="left" w:pos="0"/>
          <w:tab w:val="left" w:pos="567"/>
          <w:tab w:val="left" w:leader="underscore" w:pos="4759"/>
        </w:tabs>
        <w:spacing w:after="0" w:line="360" w:lineRule="auto"/>
        <w:jc w:val="center"/>
        <w:rPr>
          <w:rFonts w:ascii="Times New Roman" w:hAnsi="Times New Roman"/>
          <w:b/>
          <w:sz w:val="28"/>
        </w:rPr>
      </w:pPr>
      <w:r w:rsidRPr="00DE490B">
        <w:rPr>
          <w:rFonts w:ascii="Times New Roman" w:hAnsi="Times New Roman"/>
          <w:b/>
          <w:sz w:val="28"/>
        </w:rPr>
        <w:t>31.08.2</w:t>
      </w:r>
      <w:r>
        <w:rPr>
          <w:rFonts w:ascii="Times New Roman" w:hAnsi="Times New Roman"/>
          <w:b/>
          <w:sz w:val="28"/>
        </w:rPr>
        <w:t>2</w:t>
      </w:r>
      <w:r w:rsidRPr="00DE490B">
        <w:rPr>
          <w:rFonts w:ascii="Times New Roman" w:hAnsi="Times New Roman"/>
          <w:b/>
          <w:sz w:val="28"/>
        </w:rPr>
        <w:t xml:space="preserve"> «</w:t>
      </w:r>
      <w:r>
        <w:rPr>
          <w:rFonts w:ascii="Times New Roman" w:hAnsi="Times New Roman"/>
          <w:b/>
          <w:sz w:val="28"/>
        </w:rPr>
        <w:t>Психотерапия</w:t>
      </w:r>
      <w:r w:rsidRPr="00DE490B">
        <w:rPr>
          <w:rFonts w:ascii="Times New Roman" w:hAnsi="Times New Roman"/>
          <w:b/>
          <w:sz w:val="28"/>
        </w:rPr>
        <w:t>»:</w:t>
      </w:r>
    </w:p>
    <w:p w:rsidR="006B46F1" w:rsidRPr="001B0C6D" w:rsidRDefault="006B46F1" w:rsidP="006B46F1">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rPr>
      </w:pPr>
      <w:r w:rsidRPr="001B0C6D">
        <w:rPr>
          <w:rFonts w:ascii="Times New Roman" w:hAnsi="Times New Roman"/>
          <w:sz w:val="28"/>
        </w:rPr>
        <w:t>1.</w:t>
      </w:r>
      <w:r>
        <w:rPr>
          <w:rFonts w:ascii="Times New Roman" w:hAnsi="Times New Roman"/>
          <w:sz w:val="28"/>
        </w:rPr>
        <w:t xml:space="preserve"> </w:t>
      </w:r>
      <w:r w:rsidRPr="001B0C6D">
        <w:rPr>
          <w:rFonts w:ascii="Times New Roman" w:hAnsi="Times New Roman"/>
          <w:sz w:val="28"/>
        </w:rPr>
        <w:t>Сформировать умения в освоении новейших технологий и методик в сфере своих профессиональных интересов.</w:t>
      </w:r>
    </w:p>
    <w:p w:rsidR="006B46F1" w:rsidRPr="001B0C6D" w:rsidRDefault="006B46F1" w:rsidP="006B46F1">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rPr>
      </w:pPr>
      <w:r>
        <w:rPr>
          <w:rFonts w:ascii="Times New Roman" w:hAnsi="Times New Roman"/>
          <w:sz w:val="28"/>
        </w:rPr>
        <w:t>2</w:t>
      </w:r>
      <w:r w:rsidRPr="001B0C6D">
        <w:rPr>
          <w:rFonts w:ascii="Times New Roman" w:hAnsi="Times New Roman"/>
          <w:sz w:val="28"/>
        </w:rPr>
        <w:t>.</w:t>
      </w:r>
      <w:r>
        <w:rPr>
          <w:rFonts w:ascii="Times New Roman" w:hAnsi="Times New Roman"/>
          <w:sz w:val="28"/>
        </w:rPr>
        <w:t xml:space="preserve"> </w:t>
      </w:r>
      <w:r w:rsidRPr="001B0C6D">
        <w:rPr>
          <w:rFonts w:ascii="Times New Roman" w:hAnsi="Times New Roman"/>
          <w:sz w:val="28"/>
        </w:rPr>
        <w:t xml:space="preserve">Подготовить врача-специалиста по </w:t>
      </w:r>
      <w:r>
        <w:rPr>
          <w:rFonts w:ascii="Times New Roman" w:hAnsi="Times New Roman"/>
          <w:sz w:val="28"/>
        </w:rPr>
        <w:t xml:space="preserve">психотерапии </w:t>
      </w:r>
      <w:r w:rsidRPr="001B0C6D">
        <w:rPr>
          <w:rFonts w:ascii="Times New Roman" w:hAnsi="Times New Roman"/>
          <w:sz w:val="28"/>
        </w:rPr>
        <w:t xml:space="preserve">к самостоятельной профессиональной деятельности, умеющего провести дифференциально-диагностический поиск, оказать в полном объеме медицинскую помощь, в </w:t>
      </w:r>
      <w:r w:rsidRPr="001B0C6D">
        <w:rPr>
          <w:rFonts w:ascii="Times New Roman" w:hAnsi="Times New Roman"/>
          <w:sz w:val="28"/>
        </w:rPr>
        <w:lastRenderedPageBreak/>
        <w:t>том числе при ургентных состояниях, провести профилактические и реабилитационные мероприятия по сохранению жизни и здоровья во все возрастные периоды жизни пациента.</w:t>
      </w:r>
    </w:p>
    <w:p w:rsidR="006B46F1" w:rsidRDefault="006B46F1" w:rsidP="006B46F1">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rPr>
      </w:pPr>
      <w:r w:rsidRPr="001B0C6D">
        <w:rPr>
          <w:rFonts w:ascii="Times New Roman" w:hAnsi="Times New Roman"/>
          <w:sz w:val="28"/>
        </w:rPr>
        <w:t>4.</w:t>
      </w:r>
      <w:r>
        <w:rPr>
          <w:rFonts w:ascii="Times New Roman" w:hAnsi="Times New Roman"/>
          <w:sz w:val="28"/>
        </w:rPr>
        <w:t xml:space="preserve"> </w:t>
      </w:r>
      <w:r w:rsidRPr="001B0C6D">
        <w:rPr>
          <w:rFonts w:ascii="Times New Roman" w:hAnsi="Times New Roman"/>
          <w:sz w:val="28"/>
        </w:rPr>
        <w:t>Сформировать систему общих и специальных знаний, умений, позволяю</w:t>
      </w:r>
      <w:r>
        <w:rPr>
          <w:rFonts w:ascii="Times New Roman" w:hAnsi="Times New Roman"/>
          <w:sz w:val="28"/>
        </w:rPr>
        <w:t>щих вра</w:t>
      </w:r>
      <w:r w:rsidRPr="001B0C6D">
        <w:rPr>
          <w:rFonts w:ascii="Times New Roman" w:hAnsi="Times New Roman"/>
          <w:sz w:val="28"/>
        </w:rPr>
        <w:t>чу свободно ориентироваться в вопросах организации и экономики здравоохранения, страховой медицины, медицинской психологии.</w:t>
      </w:r>
      <w:r w:rsidRPr="00C80EDC">
        <w:rPr>
          <w:rFonts w:ascii="Times New Roman" w:hAnsi="Times New Roman"/>
          <w:sz w:val="28"/>
        </w:rPr>
        <w:t xml:space="preserve"> </w:t>
      </w:r>
    </w:p>
    <w:p w:rsidR="006B46F1" w:rsidRDefault="006B46F1" w:rsidP="006B46F1">
      <w:pPr>
        <w:widowControl w:val="0"/>
        <w:shd w:val="clear" w:color="auto" w:fill="FFFFFF"/>
        <w:tabs>
          <w:tab w:val="left" w:pos="539"/>
          <w:tab w:val="left" w:pos="567"/>
          <w:tab w:val="left" w:leader="underscore" w:pos="4759"/>
        </w:tabs>
        <w:spacing w:after="0" w:line="360" w:lineRule="auto"/>
        <w:ind w:firstLine="540"/>
        <w:jc w:val="both"/>
        <w:rPr>
          <w:rFonts w:ascii="Times New Roman" w:hAnsi="Times New Roman"/>
          <w:sz w:val="28"/>
        </w:rPr>
      </w:pPr>
      <w:r>
        <w:rPr>
          <w:rFonts w:ascii="Times New Roman" w:hAnsi="Times New Roman"/>
          <w:sz w:val="28"/>
        </w:rPr>
        <w:t>4.</w:t>
      </w:r>
      <w:r w:rsidRPr="001B0C6D">
        <w:rPr>
          <w:rFonts w:ascii="Times New Roman" w:hAnsi="Times New Roman"/>
          <w:sz w:val="28"/>
        </w:rPr>
        <w:t>Сформировать базовые, фундаментальные медицинские знания, формирующие профессиональные компетенции врача, способного успешно решать свои профессиональ</w:t>
      </w:r>
      <w:r>
        <w:rPr>
          <w:rFonts w:ascii="Times New Roman" w:hAnsi="Times New Roman"/>
          <w:sz w:val="28"/>
        </w:rPr>
        <w:t>ные задачи:</w:t>
      </w:r>
    </w:p>
    <w:p w:rsidR="006B46F1" w:rsidRPr="00EA0A68" w:rsidRDefault="006B46F1" w:rsidP="006B46F1">
      <w:pPr>
        <w:numPr>
          <w:ilvl w:val="0"/>
          <w:numId w:val="2"/>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профилактическая деятельность:</w:t>
      </w:r>
    </w:p>
    <w:p w:rsidR="006B46F1" w:rsidRPr="00EA0A68"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предупреждение возникновения заболеваний среди населения путем проведения профилактических и противоэпидемических мероприятий</w:t>
      </w:r>
      <w:r>
        <w:rPr>
          <w:rFonts w:ascii="Times New Roman" w:hAnsi="Times New Roman"/>
          <w:sz w:val="28"/>
          <w:szCs w:val="28"/>
        </w:rPr>
        <w:t xml:space="preserve"> (психогигиена, психопрофилактика)</w:t>
      </w:r>
      <w:r w:rsidRPr="00EA0A68">
        <w:rPr>
          <w:rFonts w:ascii="Times New Roman" w:hAnsi="Times New Roman"/>
          <w:sz w:val="28"/>
          <w:szCs w:val="28"/>
        </w:rPr>
        <w:t>;</w:t>
      </w:r>
    </w:p>
    <w:p w:rsidR="006B46F1" w:rsidRPr="00EA0A68"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профилактических медицинских осмотров, диспансеризации, диспансерного наблюдения;</w:t>
      </w:r>
    </w:p>
    <w:p w:rsidR="006B46F1" w:rsidRPr="00EA0A68"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6B46F1" w:rsidRPr="00EA0A68" w:rsidRDefault="006B46F1" w:rsidP="006B46F1">
      <w:pPr>
        <w:numPr>
          <w:ilvl w:val="0"/>
          <w:numId w:val="2"/>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диагностическая деятельность:</w:t>
      </w:r>
    </w:p>
    <w:p w:rsidR="006B46F1" w:rsidRPr="00EA0A68"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6B46F1" w:rsidRPr="00EA0A68"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неотложных состояний;</w:t>
      </w:r>
    </w:p>
    <w:p w:rsidR="006B46F1" w:rsidRPr="00EA0A68"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диагностика беременности;</w:t>
      </w:r>
    </w:p>
    <w:p w:rsidR="006B46F1" w:rsidRPr="00EA0A68"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проведение медицинской экспертизы;</w:t>
      </w:r>
    </w:p>
    <w:p w:rsidR="006B46F1" w:rsidRPr="00EA0A68" w:rsidRDefault="006B46F1" w:rsidP="006B46F1">
      <w:pPr>
        <w:numPr>
          <w:ilvl w:val="0"/>
          <w:numId w:val="2"/>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лечебная деятельность:</w:t>
      </w:r>
    </w:p>
    <w:p w:rsidR="006B46F1" w:rsidRPr="00EA0A68" w:rsidRDefault="006B46F1" w:rsidP="006B46F1">
      <w:pPr>
        <w:autoSpaceDE w:val="0"/>
        <w:autoSpaceDN w:val="0"/>
        <w:adjustRightInd w:val="0"/>
        <w:jc w:val="both"/>
        <w:rPr>
          <w:rFonts w:ascii="Times New Roman" w:hAnsi="Times New Roman"/>
          <w:sz w:val="28"/>
          <w:szCs w:val="28"/>
        </w:rPr>
      </w:pPr>
      <w:r w:rsidRPr="00EA0A68">
        <w:rPr>
          <w:rFonts w:ascii="Times New Roman" w:hAnsi="Times New Roman"/>
          <w:sz w:val="28"/>
          <w:szCs w:val="28"/>
        </w:rPr>
        <w:t>оказание специализированной медицинской помощи;</w:t>
      </w:r>
    </w:p>
    <w:p w:rsidR="006B46F1" w:rsidRPr="00EA0A68" w:rsidRDefault="006B46F1" w:rsidP="006B46F1">
      <w:pPr>
        <w:autoSpaceDE w:val="0"/>
        <w:autoSpaceDN w:val="0"/>
        <w:adjustRightInd w:val="0"/>
        <w:jc w:val="both"/>
        <w:rPr>
          <w:rFonts w:ascii="Times New Roman" w:hAnsi="Times New Roman"/>
          <w:sz w:val="28"/>
          <w:szCs w:val="28"/>
        </w:rPr>
      </w:pPr>
      <w:r w:rsidRPr="00EA0A68">
        <w:rPr>
          <w:rFonts w:ascii="Times New Roman" w:hAnsi="Times New Roman"/>
          <w:sz w:val="28"/>
          <w:szCs w:val="28"/>
        </w:rPr>
        <w:t>участие в оказании скорой медицинской помощи при состояниях, требующих срочного медицинского вмешательства;</w:t>
      </w:r>
    </w:p>
    <w:p w:rsidR="006B46F1" w:rsidRPr="00EA0A68" w:rsidRDefault="006B46F1" w:rsidP="006B46F1">
      <w:pPr>
        <w:autoSpaceDE w:val="0"/>
        <w:autoSpaceDN w:val="0"/>
        <w:adjustRightInd w:val="0"/>
        <w:jc w:val="both"/>
        <w:rPr>
          <w:rFonts w:ascii="Times New Roman" w:hAnsi="Times New Roman"/>
          <w:sz w:val="28"/>
          <w:szCs w:val="28"/>
        </w:rPr>
      </w:pPr>
      <w:r w:rsidRPr="00EA0A68">
        <w:rPr>
          <w:rFonts w:ascii="Times New Roman" w:hAnsi="Times New Roman"/>
          <w:sz w:val="28"/>
          <w:szCs w:val="28"/>
        </w:rPr>
        <w:lastRenderedPageBreak/>
        <w:t>оказание медицинской помощи при чрезвычайных ситуациях, в том числе участие в медицинской эвакуации;</w:t>
      </w:r>
    </w:p>
    <w:p w:rsidR="006B46F1" w:rsidRPr="00EA0A68" w:rsidRDefault="006B46F1" w:rsidP="006B46F1">
      <w:pPr>
        <w:numPr>
          <w:ilvl w:val="0"/>
          <w:numId w:val="2"/>
        </w:numPr>
        <w:autoSpaceDE w:val="0"/>
        <w:autoSpaceDN w:val="0"/>
        <w:adjustRightInd w:val="0"/>
        <w:jc w:val="both"/>
        <w:rPr>
          <w:rFonts w:ascii="Times New Roman" w:hAnsi="Times New Roman"/>
          <w:b/>
          <w:sz w:val="28"/>
          <w:szCs w:val="28"/>
        </w:rPr>
      </w:pPr>
      <w:r>
        <w:rPr>
          <w:rFonts w:ascii="Times New Roman" w:hAnsi="Times New Roman"/>
          <w:b/>
          <w:sz w:val="28"/>
          <w:szCs w:val="28"/>
        </w:rPr>
        <w:t xml:space="preserve"> </w:t>
      </w:r>
      <w:r w:rsidRPr="00EA0A68">
        <w:rPr>
          <w:rFonts w:ascii="Times New Roman" w:hAnsi="Times New Roman"/>
          <w:b/>
          <w:sz w:val="28"/>
          <w:szCs w:val="28"/>
        </w:rPr>
        <w:t>реабилитационная деятельность:</w:t>
      </w:r>
    </w:p>
    <w:p w:rsidR="006B46F1" w:rsidRPr="00EA0A68" w:rsidRDefault="006B46F1" w:rsidP="006B46F1">
      <w:pPr>
        <w:autoSpaceDE w:val="0"/>
        <w:autoSpaceDN w:val="0"/>
        <w:adjustRightInd w:val="0"/>
        <w:jc w:val="both"/>
        <w:rPr>
          <w:rFonts w:ascii="Times New Roman" w:hAnsi="Times New Roman"/>
          <w:sz w:val="28"/>
          <w:szCs w:val="28"/>
        </w:rPr>
      </w:pPr>
      <w:r w:rsidRPr="00EA0A68">
        <w:rPr>
          <w:rFonts w:ascii="Times New Roman" w:hAnsi="Times New Roman"/>
          <w:sz w:val="28"/>
          <w:szCs w:val="28"/>
        </w:rPr>
        <w:t>проведение медицинской реабилитации;</w:t>
      </w:r>
    </w:p>
    <w:p w:rsidR="006B46F1" w:rsidRPr="00EA0A68" w:rsidRDefault="006B46F1" w:rsidP="006B46F1">
      <w:pPr>
        <w:numPr>
          <w:ilvl w:val="0"/>
          <w:numId w:val="2"/>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психолого-педагогическая деятельность:</w:t>
      </w:r>
    </w:p>
    <w:p w:rsidR="006B46F1" w:rsidRDefault="006B46F1" w:rsidP="006B46F1">
      <w:pPr>
        <w:tabs>
          <w:tab w:val="left" w:pos="0"/>
          <w:tab w:val="left" w:pos="993"/>
        </w:tabs>
        <w:autoSpaceDE w:val="0"/>
        <w:autoSpaceDN w:val="0"/>
        <w:jc w:val="both"/>
        <w:rPr>
          <w:rFonts w:ascii="Times New Roman" w:hAnsi="Times New Roman"/>
          <w:sz w:val="28"/>
          <w:szCs w:val="28"/>
        </w:rPr>
      </w:pPr>
      <w:r w:rsidRPr="00EA0A68">
        <w:rPr>
          <w:rFonts w:ascii="Times New Roman" w:hAnsi="Times New Roman"/>
          <w:sz w:val="28"/>
          <w:szCs w:val="28"/>
        </w:rPr>
        <w:t>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6B46F1" w:rsidRPr="00EA0A68" w:rsidRDefault="006B46F1" w:rsidP="006B46F1">
      <w:pPr>
        <w:numPr>
          <w:ilvl w:val="0"/>
          <w:numId w:val="2"/>
        </w:numPr>
        <w:tabs>
          <w:tab w:val="left" w:pos="0"/>
          <w:tab w:val="left" w:pos="993"/>
        </w:tabs>
        <w:autoSpaceDE w:val="0"/>
        <w:autoSpaceDN w:val="0"/>
        <w:jc w:val="both"/>
        <w:rPr>
          <w:rFonts w:ascii="Times New Roman" w:hAnsi="Times New Roman"/>
          <w:b/>
          <w:sz w:val="28"/>
          <w:szCs w:val="28"/>
        </w:rPr>
      </w:pPr>
      <w:r w:rsidRPr="00EA0A68">
        <w:rPr>
          <w:rFonts w:ascii="Times New Roman" w:hAnsi="Times New Roman"/>
          <w:b/>
          <w:sz w:val="28"/>
          <w:szCs w:val="28"/>
        </w:rPr>
        <w:t>организационно-управленческая деятельность:</w:t>
      </w:r>
    </w:p>
    <w:p w:rsidR="006B46F1" w:rsidRPr="00EA0A68" w:rsidRDefault="006B46F1" w:rsidP="006B46F1">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применение основных принципов организации оказания медицинской помощи в медицинских организациях и их структурных подразделениях;</w:t>
      </w:r>
    </w:p>
    <w:p w:rsidR="006B46F1" w:rsidRPr="00EA0A68" w:rsidRDefault="006B46F1" w:rsidP="006B46F1">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и управление деятельностью медицинских организаций и их структурных подразделений;</w:t>
      </w:r>
    </w:p>
    <w:p w:rsidR="006B46F1" w:rsidRPr="00EA0A68" w:rsidRDefault="006B46F1" w:rsidP="006B46F1">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проведения медицинской экспертизы;</w:t>
      </w:r>
    </w:p>
    <w:p w:rsidR="006B46F1" w:rsidRPr="00EA0A68" w:rsidRDefault="006B46F1" w:rsidP="006B46F1">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организация оценки качества оказания медицинской помощи пациентам;</w:t>
      </w:r>
    </w:p>
    <w:p w:rsidR="006B46F1" w:rsidRPr="00EA0A68" w:rsidRDefault="006B46F1" w:rsidP="006B46F1">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ведение учетно-отчетной документации в медицинской организации и ее структурных подразделениях;</w:t>
      </w:r>
    </w:p>
    <w:p w:rsidR="006B46F1" w:rsidRPr="00EA0A68" w:rsidRDefault="006B46F1" w:rsidP="006B46F1">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6B46F1" w:rsidRDefault="006B46F1" w:rsidP="006B46F1">
      <w:pPr>
        <w:autoSpaceDE w:val="0"/>
        <w:autoSpaceDN w:val="0"/>
        <w:adjustRightInd w:val="0"/>
        <w:jc w:val="both"/>
        <w:outlineLvl w:val="1"/>
        <w:rPr>
          <w:rFonts w:ascii="Times New Roman" w:hAnsi="Times New Roman"/>
          <w:sz w:val="28"/>
          <w:szCs w:val="28"/>
        </w:rPr>
      </w:pPr>
      <w:r w:rsidRPr="00EA0A68">
        <w:rPr>
          <w:rFonts w:ascii="Times New Roman" w:hAnsi="Times New Roman"/>
          <w:sz w:val="28"/>
          <w:szCs w:val="28"/>
        </w:rPr>
        <w:t>соблюдение основных требований информационной безопасности.</w:t>
      </w:r>
      <w:r>
        <w:rPr>
          <w:rFonts w:ascii="Times New Roman" w:hAnsi="Times New Roman"/>
          <w:sz w:val="28"/>
          <w:szCs w:val="28"/>
        </w:rPr>
        <w:t xml:space="preserve"> </w:t>
      </w:r>
    </w:p>
    <w:p w:rsidR="006B46F1" w:rsidRPr="009A2E6A" w:rsidRDefault="006B46F1" w:rsidP="006B46F1">
      <w:pPr>
        <w:widowControl w:val="0"/>
        <w:numPr>
          <w:ilvl w:val="0"/>
          <w:numId w:val="7"/>
        </w:numPr>
        <w:shd w:val="clear" w:color="auto" w:fill="FFFFFF"/>
        <w:tabs>
          <w:tab w:val="left" w:pos="539"/>
          <w:tab w:val="left" w:pos="567"/>
        </w:tabs>
        <w:spacing w:after="0" w:line="360" w:lineRule="auto"/>
        <w:jc w:val="both"/>
        <w:rPr>
          <w:rFonts w:ascii="Times New Roman" w:hAnsi="Times New Roman"/>
          <w:b/>
          <w:bCs/>
          <w:sz w:val="28"/>
        </w:rPr>
      </w:pPr>
      <w:r w:rsidRPr="009A2E6A">
        <w:rPr>
          <w:rFonts w:ascii="Times New Roman" w:hAnsi="Times New Roman"/>
          <w:b/>
          <w:bCs/>
          <w:sz w:val="28"/>
        </w:rPr>
        <w:t>Результаты обучения</w:t>
      </w:r>
    </w:p>
    <w:p w:rsidR="006B46F1" w:rsidRPr="00BE1F37" w:rsidRDefault="006B46F1" w:rsidP="006B46F1">
      <w:pPr>
        <w:spacing w:after="4" w:line="369" w:lineRule="auto"/>
        <w:ind w:right="4" w:firstLine="993"/>
        <w:jc w:val="both"/>
        <w:rPr>
          <w:rFonts w:ascii="Times New Roman" w:hAnsi="Times New Roman"/>
          <w:sz w:val="28"/>
        </w:rPr>
      </w:pPr>
      <w:r w:rsidRPr="00BE1F37">
        <w:rPr>
          <w:rFonts w:ascii="Times New Roman" w:hAnsi="Times New Roman"/>
          <w:sz w:val="28"/>
        </w:rPr>
        <w:t>В результате прохождения базовой и вариативной частей производствен</w:t>
      </w:r>
      <w:r>
        <w:rPr>
          <w:rFonts w:ascii="Times New Roman" w:hAnsi="Times New Roman"/>
          <w:sz w:val="28"/>
        </w:rPr>
        <w:t>ной (клинической) практики</w:t>
      </w:r>
      <w:r w:rsidRPr="00BE1F37">
        <w:rPr>
          <w:rFonts w:ascii="Times New Roman" w:hAnsi="Times New Roman"/>
          <w:sz w:val="28"/>
        </w:rPr>
        <w:t xml:space="preserve"> обучающийся должен сформировать следующие компетенции:</w:t>
      </w:r>
    </w:p>
    <w:p w:rsidR="006B46F1" w:rsidRPr="00764854" w:rsidRDefault="006B46F1" w:rsidP="006B46F1">
      <w:pPr>
        <w:widowControl w:val="0"/>
        <w:shd w:val="clear" w:color="auto" w:fill="FFFFFF"/>
        <w:tabs>
          <w:tab w:val="left" w:pos="539"/>
        </w:tabs>
        <w:spacing w:after="0" w:line="360" w:lineRule="auto"/>
        <w:jc w:val="both"/>
        <w:rPr>
          <w:rFonts w:ascii="Times New Roman" w:hAnsi="Times New Roman"/>
          <w:b/>
          <w:sz w:val="28"/>
        </w:rPr>
      </w:pPr>
      <w:r w:rsidRPr="00764854">
        <w:rPr>
          <w:rFonts w:ascii="Times New Roman" w:hAnsi="Times New Roman"/>
          <w:b/>
          <w:sz w:val="28"/>
        </w:rPr>
        <w:t>универсальные компетенции (УК)</w:t>
      </w:r>
    </w:p>
    <w:p w:rsidR="006B46F1" w:rsidRDefault="006B46F1" w:rsidP="006B46F1">
      <w:pPr>
        <w:numPr>
          <w:ilvl w:val="0"/>
          <w:numId w:val="6"/>
        </w:numPr>
        <w:spacing w:after="4" w:line="369" w:lineRule="auto"/>
        <w:ind w:right="4" w:firstLine="705"/>
        <w:jc w:val="both"/>
        <w:rPr>
          <w:rFonts w:ascii="Times New Roman" w:hAnsi="Times New Roman"/>
          <w:sz w:val="28"/>
        </w:rPr>
      </w:pPr>
      <w:r w:rsidRPr="00764854">
        <w:rPr>
          <w:rFonts w:ascii="Times New Roman" w:hAnsi="Times New Roman"/>
          <w:sz w:val="28"/>
        </w:rPr>
        <w:t>готовность к абстрактному мышлению, анализу, синтезу (УК-1);</w:t>
      </w:r>
      <w:r w:rsidRPr="00257E49">
        <w:rPr>
          <w:rFonts w:ascii="Times New Roman" w:hAnsi="Times New Roman"/>
          <w:sz w:val="28"/>
        </w:rPr>
        <w:t xml:space="preserve"> </w:t>
      </w:r>
    </w:p>
    <w:p w:rsidR="006B46F1" w:rsidRPr="002569EA" w:rsidRDefault="006B46F1" w:rsidP="006B46F1">
      <w:pPr>
        <w:numPr>
          <w:ilvl w:val="0"/>
          <w:numId w:val="6"/>
        </w:numPr>
        <w:spacing w:after="4" w:line="369" w:lineRule="auto"/>
        <w:ind w:right="4" w:firstLine="705"/>
        <w:jc w:val="both"/>
        <w:rPr>
          <w:rFonts w:ascii="Times New Roman" w:hAnsi="Times New Roman"/>
          <w:sz w:val="28"/>
        </w:rPr>
      </w:pPr>
      <w:r w:rsidRPr="002569EA">
        <w:rPr>
          <w:rFonts w:ascii="Times New Roman" w:hAnsi="Times New Roman"/>
          <w:sz w:val="28"/>
        </w:rPr>
        <w:lastRenderedPageBreak/>
        <w:t>готовностью к управлению коллективом, толерантно воспринимать социальные, этнические, конфессиональные и культурные различия (УК-2);</w:t>
      </w:r>
    </w:p>
    <w:p w:rsidR="006B46F1" w:rsidRPr="002569EA" w:rsidRDefault="006B46F1" w:rsidP="006B46F1">
      <w:pPr>
        <w:numPr>
          <w:ilvl w:val="0"/>
          <w:numId w:val="6"/>
        </w:numPr>
        <w:spacing w:after="4" w:line="369" w:lineRule="auto"/>
        <w:ind w:right="4" w:firstLine="705"/>
        <w:jc w:val="both"/>
        <w:rPr>
          <w:rFonts w:ascii="Times New Roman" w:hAnsi="Times New Roman"/>
          <w:sz w:val="28"/>
        </w:rPr>
      </w:pPr>
      <w:r w:rsidRPr="002569EA">
        <w:rPr>
          <w:rFonts w:ascii="Times New Roman" w:hAnsi="Times New Roman"/>
          <w:sz w:val="28"/>
        </w:rPr>
        <w:t>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w:t>
      </w:r>
    </w:p>
    <w:p w:rsidR="006B46F1" w:rsidRDefault="006B46F1" w:rsidP="006B46F1">
      <w:pPr>
        <w:widowControl w:val="0"/>
        <w:shd w:val="clear" w:color="auto" w:fill="FFFFFF"/>
        <w:tabs>
          <w:tab w:val="left" w:pos="426"/>
        </w:tabs>
        <w:spacing w:after="0" w:line="360" w:lineRule="auto"/>
        <w:jc w:val="both"/>
        <w:rPr>
          <w:rFonts w:ascii="Times New Roman" w:hAnsi="Times New Roman"/>
          <w:b/>
          <w:sz w:val="28"/>
        </w:rPr>
      </w:pPr>
      <w:r w:rsidRPr="00CA2CBF">
        <w:rPr>
          <w:rFonts w:ascii="Times New Roman" w:hAnsi="Times New Roman"/>
          <w:b/>
          <w:sz w:val="28"/>
        </w:rPr>
        <w:t>профессиональные компетенции (ПК):</w:t>
      </w:r>
    </w:p>
    <w:p w:rsidR="006B46F1" w:rsidRPr="006F51D1" w:rsidRDefault="006B46F1" w:rsidP="006B46F1">
      <w:pPr>
        <w:spacing w:after="0" w:line="360" w:lineRule="auto"/>
        <w:ind w:left="1069"/>
        <w:jc w:val="both"/>
        <w:rPr>
          <w:rFonts w:ascii="Times New Roman" w:hAnsi="Times New Roman"/>
          <w:sz w:val="28"/>
          <w:u w:val="single"/>
        </w:rPr>
      </w:pPr>
      <w:r w:rsidRPr="006F51D1">
        <w:rPr>
          <w:rFonts w:ascii="Times New Roman" w:hAnsi="Times New Roman"/>
          <w:sz w:val="28"/>
          <w:u w:val="single"/>
        </w:rPr>
        <w:t>профилактическая деятельность:</w:t>
      </w:r>
    </w:p>
    <w:p w:rsidR="006B46F1" w:rsidRPr="00764854" w:rsidRDefault="006B46F1" w:rsidP="006B46F1">
      <w:pPr>
        <w:numPr>
          <w:ilvl w:val="0"/>
          <w:numId w:val="6"/>
        </w:numPr>
        <w:spacing w:after="4" w:line="369" w:lineRule="auto"/>
        <w:ind w:right="4" w:firstLine="705"/>
        <w:jc w:val="both"/>
        <w:rPr>
          <w:rFonts w:ascii="Times New Roman" w:hAnsi="Times New Roman"/>
          <w:sz w:val="28"/>
        </w:rPr>
      </w:pPr>
      <w:r w:rsidRPr="00764854">
        <w:rPr>
          <w:rFonts w:ascii="Times New Roman" w:hAnsi="Times New Roman"/>
          <w:sz w:val="28"/>
        </w:rPr>
        <w:t>готовность к осуществлению комплекса мероприятий, направленных на</w:t>
      </w:r>
      <w:r>
        <w:rPr>
          <w:rFonts w:ascii="Times New Roman" w:hAnsi="Times New Roman"/>
          <w:sz w:val="28"/>
        </w:rPr>
        <w:t xml:space="preserve"> </w:t>
      </w:r>
      <w:r w:rsidRPr="00764854">
        <w:rPr>
          <w:rFonts w:ascii="Times New Roman" w:hAnsi="Times New Roman"/>
          <w:sz w:val="28"/>
        </w:rPr>
        <w:t>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rsidR="006B46F1" w:rsidRPr="00764854" w:rsidRDefault="006B46F1" w:rsidP="006B46F1">
      <w:pPr>
        <w:numPr>
          <w:ilvl w:val="0"/>
          <w:numId w:val="6"/>
        </w:numPr>
        <w:spacing w:after="4" w:line="369" w:lineRule="auto"/>
        <w:ind w:right="4" w:firstLine="705"/>
        <w:jc w:val="both"/>
        <w:rPr>
          <w:rFonts w:ascii="Times New Roman" w:hAnsi="Times New Roman"/>
          <w:sz w:val="28"/>
        </w:rPr>
      </w:pPr>
      <w:r w:rsidRPr="00764854">
        <w:rPr>
          <w:rFonts w:ascii="Times New Roman" w:hAnsi="Times New Roman"/>
          <w:sz w:val="28"/>
        </w:rPr>
        <w:t>готовность к проведению профилактических медицинских осмотров, диспансеризации и осуществлению диспансерного наблюдения (ПК-2);</w:t>
      </w:r>
    </w:p>
    <w:p w:rsidR="006B46F1" w:rsidRPr="00257E49" w:rsidRDefault="006B46F1" w:rsidP="006B46F1">
      <w:pPr>
        <w:numPr>
          <w:ilvl w:val="0"/>
          <w:numId w:val="6"/>
        </w:numPr>
        <w:spacing w:after="4" w:line="369" w:lineRule="auto"/>
        <w:ind w:right="4" w:firstLine="705"/>
        <w:jc w:val="both"/>
        <w:rPr>
          <w:rFonts w:ascii="Times New Roman" w:hAnsi="Times New Roman"/>
          <w:sz w:val="28"/>
        </w:rPr>
      </w:pPr>
      <w:r w:rsidRPr="00257E49">
        <w:rPr>
          <w:rFonts w:ascii="Times New Roman" w:hAnsi="Times New Roman"/>
          <w:sz w:val="28"/>
        </w:rPr>
        <w:t>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rsidR="006B46F1" w:rsidRPr="00764854" w:rsidRDefault="006B46F1" w:rsidP="006B46F1">
      <w:pPr>
        <w:numPr>
          <w:ilvl w:val="0"/>
          <w:numId w:val="6"/>
        </w:numPr>
        <w:spacing w:after="4" w:line="369" w:lineRule="auto"/>
        <w:ind w:right="4" w:firstLine="705"/>
        <w:jc w:val="both"/>
        <w:rPr>
          <w:rFonts w:ascii="Times New Roman" w:hAnsi="Times New Roman"/>
          <w:sz w:val="28"/>
        </w:rPr>
      </w:pPr>
      <w:r w:rsidRPr="00764854">
        <w:rPr>
          <w:rFonts w:ascii="Times New Roman" w:hAnsi="Times New Roman"/>
          <w:sz w:val="28"/>
        </w:rPr>
        <w:lastRenderedPageBreak/>
        <w:t>готовность к применению социально-гигиенических методик сбора и медико</w:t>
      </w:r>
      <w:r>
        <w:rPr>
          <w:rFonts w:ascii="Times New Roman" w:hAnsi="Times New Roman"/>
          <w:sz w:val="28"/>
        </w:rPr>
        <w:t>-</w:t>
      </w:r>
      <w:r w:rsidRPr="00764854">
        <w:rPr>
          <w:rFonts w:ascii="Times New Roman" w:hAnsi="Times New Roman"/>
          <w:sz w:val="28"/>
        </w:rPr>
        <w:t>статистического анализа информации о показателях здоровья взрослых и подростков (ПК-4);</w:t>
      </w:r>
    </w:p>
    <w:p w:rsidR="006B46F1" w:rsidRPr="006C7232" w:rsidRDefault="006B46F1" w:rsidP="006B46F1">
      <w:pPr>
        <w:spacing w:after="0" w:line="360" w:lineRule="auto"/>
        <w:ind w:left="1069"/>
        <w:jc w:val="both"/>
        <w:rPr>
          <w:rFonts w:ascii="Times New Roman" w:hAnsi="Times New Roman"/>
          <w:sz w:val="28"/>
          <w:u w:val="single"/>
        </w:rPr>
      </w:pPr>
      <w:r w:rsidRPr="006C7232">
        <w:rPr>
          <w:rFonts w:ascii="Times New Roman" w:hAnsi="Times New Roman"/>
          <w:sz w:val="28"/>
          <w:u w:val="single"/>
        </w:rPr>
        <w:t>диагностическая деятельность:</w:t>
      </w:r>
    </w:p>
    <w:p w:rsidR="006B46F1" w:rsidRPr="00764854" w:rsidRDefault="006B46F1" w:rsidP="006B46F1">
      <w:pPr>
        <w:numPr>
          <w:ilvl w:val="0"/>
          <w:numId w:val="6"/>
        </w:numPr>
        <w:spacing w:after="4" w:line="369" w:lineRule="auto"/>
        <w:ind w:right="4" w:firstLine="705"/>
        <w:jc w:val="both"/>
        <w:rPr>
          <w:rFonts w:ascii="Times New Roman" w:hAnsi="Times New Roman"/>
          <w:sz w:val="28"/>
        </w:rPr>
      </w:pPr>
      <w:r w:rsidRPr="00764854">
        <w:rPr>
          <w:rFonts w:ascii="Times New Roman" w:hAnsi="Times New Roman"/>
          <w:sz w:val="28"/>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(ПК- 5);</w:t>
      </w:r>
    </w:p>
    <w:p w:rsidR="006B46F1" w:rsidRPr="006F51D1" w:rsidRDefault="006B46F1" w:rsidP="006B46F1">
      <w:pPr>
        <w:spacing w:after="0" w:line="360" w:lineRule="auto"/>
        <w:ind w:left="1080"/>
        <w:jc w:val="both"/>
        <w:rPr>
          <w:rFonts w:ascii="Times New Roman" w:hAnsi="Times New Roman"/>
          <w:sz w:val="28"/>
          <w:u w:val="single"/>
        </w:rPr>
      </w:pPr>
      <w:r w:rsidRPr="006F51D1">
        <w:rPr>
          <w:rFonts w:ascii="Times New Roman" w:hAnsi="Times New Roman"/>
          <w:sz w:val="28"/>
          <w:u w:val="single"/>
        </w:rPr>
        <w:t>лечебная деятельность:</w:t>
      </w:r>
    </w:p>
    <w:p w:rsidR="006B46F1" w:rsidRPr="00F13EF8" w:rsidRDefault="006B46F1" w:rsidP="006B46F1">
      <w:pPr>
        <w:numPr>
          <w:ilvl w:val="0"/>
          <w:numId w:val="6"/>
        </w:numPr>
        <w:spacing w:after="4" w:line="369" w:lineRule="auto"/>
        <w:ind w:right="4" w:firstLine="705"/>
        <w:jc w:val="both"/>
        <w:rPr>
          <w:rFonts w:ascii="Times New Roman" w:hAnsi="Times New Roman"/>
          <w:sz w:val="28"/>
        </w:rPr>
      </w:pPr>
      <w:r w:rsidRPr="00C75B23">
        <w:rPr>
          <w:rFonts w:ascii="Times New Roman" w:hAnsi="Times New Roman"/>
          <w:sz w:val="28"/>
        </w:rPr>
        <w:t xml:space="preserve"> </w:t>
      </w:r>
      <w:r w:rsidRPr="00F13EF8">
        <w:rPr>
          <w:rFonts w:ascii="Times New Roman" w:hAnsi="Times New Roman"/>
          <w:sz w:val="28"/>
        </w:rPr>
        <w:t>готовность к ведению и лечению пациентов, нуждающихся в оказании психиатрической</w:t>
      </w:r>
      <w:r>
        <w:rPr>
          <w:rFonts w:ascii="Times New Roman" w:hAnsi="Times New Roman"/>
          <w:sz w:val="28"/>
        </w:rPr>
        <w:t xml:space="preserve"> </w:t>
      </w:r>
      <w:r w:rsidRPr="00F13EF8">
        <w:rPr>
          <w:rFonts w:ascii="Times New Roman" w:hAnsi="Times New Roman"/>
          <w:sz w:val="28"/>
        </w:rPr>
        <w:t>медицинской помощи (ПК-6);</w:t>
      </w:r>
    </w:p>
    <w:p w:rsidR="006B46F1" w:rsidRPr="00257E49" w:rsidRDefault="006B46F1" w:rsidP="006B46F1">
      <w:pPr>
        <w:numPr>
          <w:ilvl w:val="0"/>
          <w:numId w:val="6"/>
        </w:numPr>
        <w:spacing w:after="4" w:line="369" w:lineRule="auto"/>
        <w:ind w:right="4" w:firstLine="705"/>
        <w:jc w:val="both"/>
        <w:rPr>
          <w:rFonts w:ascii="Times New Roman" w:hAnsi="Times New Roman"/>
          <w:sz w:val="28"/>
        </w:rPr>
      </w:pPr>
      <w:r w:rsidRPr="00257E49">
        <w:rPr>
          <w:rFonts w:ascii="Times New Roman" w:hAnsi="Times New Roman"/>
          <w:sz w:val="28"/>
        </w:rPr>
        <w:t>готовностью к оказанию медицинской помощи при чрезвычайных ситуациях, в том числе участию</w:t>
      </w:r>
      <w:r>
        <w:rPr>
          <w:rFonts w:ascii="Times New Roman" w:hAnsi="Times New Roman"/>
          <w:sz w:val="28"/>
        </w:rPr>
        <w:t xml:space="preserve"> в медицинской эвакуации (ПК-7);</w:t>
      </w:r>
    </w:p>
    <w:p w:rsidR="006B46F1" w:rsidRPr="006F51D1" w:rsidRDefault="006B46F1" w:rsidP="006B46F1">
      <w:pPr>
        <w:spacing w:after="0" w:line="360" w:lineRule="auto"/>
        <w:ind w:left="1080"/>
        <w:jc w:val="both"/>
        <w:rPr>
          <w:rFonts w:ascii="Times New Roman" w:hAnsi="Times New Roman"/>
          <w:sz w:val="28"/>
          <w:u w:val="single"/>
        </w:rPr>
      </w:pPr>
      <w:r w:rsidRPr="006F51D1">
        <w:rPr>
          <w:rFonts w:ascii="Times New Roman" w:hAnsi="Times New Roman"/>
          <w:sz w:val="28"/>
          <w:u w:val="single"/>
        </w:rPr>
        <w:t>реабилитационная деятельность:</w:t>
      </w:r>
    </w:p>
    <w:p w:rsidR="006B46F1" w:rsidRPr="00C75B23" w:rsidRDefault="006B46F1" w:rsidP="006B46F1">
      <w:pPr>
        <w:numPr>
          <w:ilvl w:val="0"/>
          <w:numId w:val="6"/>
        </w:numPr>
        <w:spacing w:after="4" w:line="369" w:lineRule="auto"/>
        <w:ind w:right="4" w:firstLine="705"/>
        <w:jc w:val="both"/>
        <w:rPr>
          <w:rFonts w:ascii="Times New Roman" w:hAnsi="Times New Roman"/>
          <w:sz w:val="28"/>
        </w:rPr>
      </w:pPr>
      <w:r w:rsidRPr="00C75B23">
        <w:rPr>
          <w:rFonts w:ascii="Times New Roman" w:hAnsi="Times New Roman"/>
          <w:sz w:val="28"/>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(ПК-8);</w:t>
      </w:r>
    </w:p>
    <w:p w:rsidR="006B46F1" w:rsidRPr="006F51D1" w:rsidRDefault="006B46F1" w:rsidP="006B46F1">
      <w:pPr>
        <w:spacing w:after="0" w:line="360" w:lineRule="auto"/>
        <w:ind w:left="1080"/>
        <w:jc w:val="both"/>
        <w:rPr>
          <w:rFonts w:ascii="Times New Roman" w:hAnsi="Times New Roman"/>
          <w:sz w:val="28"/>
          <w:u w:val="single"/>
        </w:rPr>
      </w:pPr>
      <w:r w:rsidRPr="006F51D1">
        <w:rPr>
          <w:rFonts w:ascii="Times New Roman" w:hAnsi="Times New Roman"/>
          <w:sz w:val="28"/>
          <w:u w:val="single"/>
        </w:rPr>
        <w:t>психолого-педагогическая деятельность:</w:t>
      </w:r>
    </w:p>
    <w:p w:rsidR="006B46F1" w:rsidRDefault="006B46F1" w:rsidP="006B46F1">
      <w:pPr>
        <w:numPr>
          <w:ilvl w:val="0"/>
          <w:numId w:val="6"/>
        </w:numPr>
        <w:spacing w:after="4" w:line="369" w:lineRule="auto"/>
        <w:ind w:right="4" w:firstLine="705"/>
        <w:jc w:val="both"/>
        <w:rPr>
          <w:rFonts w:ascii="Times New Roman" w:hAnsi="Times New Roman"/>
          <w:sz w:val="28"/>
        </w:rPr>
      </w:pPr>
      <w:r w:rsidRPr="00C75B23">
        <w:rPr>
          <w:rFonts w:ascii="Times New Roman" w:hAnsi="Times New Roman"/>
          <w:sz w:val="28"/>
        </w:rPr>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(ПК-9);</w:t>
      </w:r>
    </w:p>
    <w:p w:rsidR="006B46F1" w:rsidRPr="00257E49" w:rsidRDefault="006B46F1" w:rsidP="006B46F1">
      <w:pPr>
        <w:numPr>
          <w:ilvl w:val="0"/>
          <w:numId w:val="6"/>
        </w:numPr>
        <w:spacing w:after="4" w:line="369" w:lineRule="auto"/>
        <w:ind w:right="4" w:firstLine="705"/>
        <w:jc w:val="both"/>
        <w:rPr>
          <w:rFonts w:ascii="Times New Roman" w:hAnsi="Times New Roman"/>
          <w:sz w:val="28"/>
        </w:rPr>
      </w:pPr>
      <w:r w:rsidRPr="00257E49">
        <w:rPr>
          <w:rFonts w:ascii="Times New Roman" w:hAnsi="Times New Roman"/>
          <w:sz w:val="28"/>
        </w:rPr>
        <w:t>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 (ПК- 10);</w:t>
      </w:r>
    </w:p>
    <w:p w:rsidR="006B46F1" w:rsidRPr="00257E49" w:rsidRDefault="006B46F1" w:rsidP="006B46F1">
      <w:pPr>
        <w:numPr>
          <w:ilvl w:val="0"/>
          <w:numId w:val="6"/>
        </w:numPr>
        <w:spacing w:after="4" w:line="369" w:lineRule="auto"/>
        <w:ind w:right="4" w:firstLine="705"/>
        <w:jc w:val="both"/>
        <w:rPr>
          <w:rFonts w:ascii="Times New Roman" w:hAnsi="Times New Roman"/>
          <w:sz w:val="28"/>
        </w:rPr>
      </w:pPr>
      <w:r w:rsidRPr="00257E49">
        <w:rPr>
          <w:rFonts w:ascii="Times New Roman" w:hAnsi="Times New Roman"/>
          <w:sz w:val="28"/>
        </w:rPr>
        <w:t>готовностью к участию в оценке качества оказания медицинской помощи с использованием основных медико-статистических показателей (ПК- 11).</w:t>
      </w:r>
    </w:p>
    <w:p w:rsidR="006B46F1" w:rsidRPr="00257E49" w:rsidRDefault="006B46F1" w:rsidP="006B46F1">
      <w:pPr>
        <w:numPr>
          <w:ilvl w:val="0"/>
          <w:numId w:val="6"/>
        </w:numPr>
        <w:spacing w:after="4" w:line="369" w:lineRule="auto"/>
        <w:ind w:right="4" w:firstLine="705"/>
        <w:jc w:val="both"/>
        <w:rPr>
          <w:rFonts w:ascii="Times New Roman" w:hAnsi="Times New Roman"/>
          <w:sz w:val="28"/>
        </w:rPr>
      </w:pPr>
      <w:r>
        <w:rPr>
          <w:rFonts w:ascii="Times New Roman" w:hAnsi="Times New Roman"/>
          <w:sz w:val="28"/>
        </w:rPr>
        <w:lastRenderedPageBreak/>
        <w:t>готовностью к организации</w:t>
      </w:r>
      <w:r w:rsidRPr="00257E49">
        <w:rPr>
          <w:rFonts w:ascii="Times New Roman" w:hAnsi="Times New Roman"/>
          <w:sz w:val="28"/>
        </w:rPr>
        <w:t xml:space="preserve"> медицинской помощи при чрезвычайных ситуациях, в том числе участию</w:t>
      </w:r>
      <w:r>
        <w:rPr>
          <w:rFonts w:ascii="Times New Roman" w:hAnsi="Times New Roman"/>
          <w:sz w:val="28"/>
        </w:rPr>
        <w:t xml:space="preserve"> в медицинской эвакуации (ПК-12).</w:t>
      </w:r>
    </w:p>
    <w:p w:rsidR="006B46F1" w:rsidRPr="00C75B23" w:rsidRDefault="006B46F1" w:rsidP="006B46F1">
      <w:pPr>
        <w:spacing w:after="4" w:line="369" w:lineRule="auto"/>
        <w:ind w:left="829" w:right="4"/>
        <w:jc w:val="both"/>
        <w:rPr>
          <w:rFonts w:ascii="Times New Roman" w:hAnsi="Times New Roman"/>
          <w:sz w:val="28"/>
        </w:rPr>
      </w:pPr>
    </w:p>
    <w:p w:rsidR="006B46F1" w:rsidRDefault="006B46F1" w:rsidP="006B46F1">
      <w:pPr>
        <w:widowControl w:val="0"/>
        <w:shd w:val="clear" w:color="auto" w:fill="FFFFFF"/>
        <w:tabs>
          <w:tab w:val="left" w:pos="539"/>
          <w:tab w:val="left" w:pos="567"/>
        </w:tabs>
        <w:spacing w:after="0" w:line="360" w:lineRule="auto"/>
        <w:jc w:val="both"/>
        <w:rPr>
          <w:rFonts w:ascii="Times New Roman" w:hAnsi="Times New Roman"/>
          <w:b/>
          <w:bCs/>
          <w:sz w:val="28"/>
        </w:rPr>
      </w:pPr>
      <w:r w:rsidRPr="006C3D74">
        <w:rPr>
          <w:rFonts w:ascii="Times New Roman" w:hAnsi="Times New Roman"/>
          <w:b/>
          <w:bCs/>
          <w:sz w:val="28"/>
        </w:rPr>
        <w:t>Формирование вышеперечисленных универсальных и профессиональных компетенций врача-</w:t>
      </w:r>
      <w:r>
        <w:rPr>
          <w:rFonts w:ascii="Times New Roman" w:hAnsi="Times New Roman"/>
          <w:b/>
          <w:bCs/>
          <w:sz w:val="28"/>
        </w:rPr>
        <w:t>психиатра</w:t>
      </w:r>
      <w:r w:rsidRPr="006C3D74">
        <w:rPr>
          <w:rFonts w:ascii="Times New Roman" w:hAnsi="Times New Roman"/>
          <w:b/>
          <w:bCs/>
          <w:sz w:val="28"/>
        </w:rPr>
        <w:t xml:space="preserve"> </w:t>
      </w:r>
      <w:r>
        <w:rPr>
          <w:rFonts w:ascii="Times New Roman" w:hAnsi="Times New Roman"/>
          <w:b/>
          <w:bCs/>
          <w:sz w:val="28"/>
        </w:rPr>
        <w:t xml:space="preserve">в ходе прохождения им </w:t>
      </w:r>
      <w:r w:rsidRPr="00E63C6A">
        <w:rPr>
          <w:rFonts w:ascii="Times New Roman" w:hAnsi="Times New Roman"/>
          <w:b/>
          <w:bCs/>
          <w:sz w:val="28"/>
        </w:rPr>
        <w:t>производственной (клинической) практики</w:t>
      </w:r>
      <w:r w:rsidRPr="006C3D74">
        <w:rPr>
          <w:rFonts w:ascii="Times New Roman" w:hAnsi="Times New Roman"/>
          <w:b/>
          <w:bCs/>
          <w:sz w:val="28"/>
        </w:rPr>
        <w:t xml:space="preserve"> предполагает </w:t>
      </w:r>
      <w:r>
        <w:rPr>
          <w:rFonts w:ascii="Times New Roman" w:hAnsi="Times New Roman"/>
          <w:b/>
          <w:bCs/>
          <w:sz w:val="28"/>
        </w:rPr>
        <w:t>закрепление</w:t>
      </w:r>
      <w:r w:rsidRPr="006C3D74">
        <w:rPr>
          <w:rFonts w:ascii="Times New Roman" w:hAnsi="Times New Roman"/>
          <w:b/>
          <w:bCs/>
          <w:sz w:val="28"/>
        </w:rPr>
        <w:t xml:space="preserve"> ор</w:t>
      </w:r>
      <w:r>
        <w:rPr>
          <w:rFonts w:ascii="Times New Roman" w:hAnsi="Times New Roman"/>
          <w:b/>
          <w:bCs/>
          <w:sz w:val="28"/>
        </w:rPr>
        <w:t>динатором умений /владений и формирование профессиональных навыков</w:t>
      </w:r>
      <w:r w:rsidRPr="006C3D74">
        <w:rPr>
          <w:rFonts w:ascii="Times New Roman" w:hAnsi="Times New Roman"/>
          <w:b/>
          <w:bCs/>
          <w:sz w:val="28"/>
        </w:rPr>
        <w:t>:</w:t>
      </w:r>
    </w:p>
    <w:p w:rsidR="006B46F1" w:rsidRDefault="006B46F1" w:rsidP="006B46F1">
      <w:pPr>
        <w:spacing w:after="0" w:line="240" w:lineRule="auto"/>
        <w:rPr>
          <w:rFonts w:ascii="Times New Roman" w:hAnsi="Times New Roman"/>
          <w:b/>
          <w:bCs/>
          <w:color w:val="000000"/>
        </w:rPr>
      </w:pPr>
    </w:p>
    <w:p w:rsidR="006B46F1" w:rsidRPr="00BE0D9B" w:rsidRDefault="006B46F1" w:rsidP="006B46F1">
      <w:pPr>
        <w:widowControl w:val="0"/>
        <w:shd w:val="clear" w:color="auto" w:fill="FFFFFF"/>
        <w:tabs>
          <w:tab w:val="left" w:pos="540"/>
        </w:tabs>
        <w:spacing w:after="0" w:line="360" w:lineRule="auto"/>
        <w:jc w:val="both"/>
        <w:rPr>
          <w:rFonts w:ascii="Times New Roman" w:hAnsi="Times New Roman"/>
          <w:b/>
          <w:sz w:val="28"/>
          <w:u w:val="single"/>
        </w:rPr>
      </w:pPr>
      <w:r>
        <w:rPr>
          <w:rFonts w:ascii="Times New Roman" w:hAnsi="Times New Roman"/>
          <w:b/>
          <w:sz w:val="28"/>
          <w:u w:val="single"/>
        </w:rPr>
        <w:t>У</w:t>
      </w:r>
      <w:r w:rsidRPr="00BE0D9B">
        <w:rPr>
          <w:rFonts w:ascii="Times New Roman" w:hAnsi="Times New Roman"/>
          <w:b/>
          <w:sz w:val="28"/>
          <w:u w:val="single"/>
        </w:rPr>
        <w:t>мения:</w:t>
      </w:r>
    </w:p>
    <w:p w:rsidR="006B46F1" w:rsidRPr="00253777" w:rsidRDefault="006B46F1" w:rsidP="006B46F1">
      <w:pPr>
        <w:pStyle w:val="a5"/>
        <w:numPr>
          <w:ilvl w:val="0"/>
          <w:numId w:val="5"/>
        </w:numPr>
        <w:spacing w:line="360" w:lineRule="auto"/>
        <w:jc w:val="both"/>
      </w:pPr>
      <w:r w:rsidRPr="00253777">
        <w:t>Уметь использовать нормативно-правовую документацию, регулирующую оказание психиатрической помощи в практике врача-псих</w:t>
      </w:r>
      <w:r>
        <w:t>отерапевта</w:t>
      </w:r>
      <w:r w:rsidRPr="00253777">
        <w:t>.</w:t>
      </w:r>
    </w:p>
    <w:p w:rsidR="006B46F1" w:rsidRPr="00253777" w:rsidRDefault="006B46F1" w:rsidP="006B46F1">
      <w:pPr>
        <w:pStyle w:val="a5"/>
        <w:numPr>
          <w:ilvl w:val="0"/>
          <w:numId w:val="5"/>
        </w:numPr>
        <w:spacing w:line="360" w:lineRule="auto"/>
        <w:jc w:val="both"/>
      </w:pPr>
      <w:r w:rsidRPr="00253777">
        <w:rPr>
          <w:iCs/>
        </w:rPr>
        <w:t xml:space="preserve">Уметь получить исчерпывающую информацию о больном. </w:t>
      </w:r>
    </w:p>
    <w:p w:rsidR="006B46F1" w:rsidRPr="00253777" w:rsidRDefault="006B46F1" w:rsidP="006B46F1">
      <w:pPr>
        <w:pStyle w:val="a5"/>
        <w:numPr>
          <w:ilvl w:val="0"/>
          <w:numId w:val="5"/>
        </w:numPr>
        <w:spacing w:line="360" w:lineRule="auto"/>
        <w:jc w:val="both"/>
      </w:pPr>
      <w:r w:rsidRPr="00253777">
        <w:rPr>
          <w:iCs/>
        </w:rPr>
        <w:t xml:space="preserve">Владеть навыком оценки психического статуса больного, </w:t>
      </w:r>
      <w:r w:rsidRPr="00253777">
        <w:t>методикой сбора и анализа жалоб, анамнеза (субъективного и объективного), выявления психопатологических симптомов и синдромов.</w:t>
      </w:r>
    </w:p>
    <w:p w:rsidR="006B46F1" w:rsidRPr="00253777" w:rsidRDefault="006B46F1" w:rsidP="006B46F1">
      <w:pPr>
        <w:pStyle w:val="a5"/>
        <w:numPr>
          <w:ilvl w:val="0"/>
          <w:numId w:val="5"/>
        </w:numPr>
        <w:spacing w:line="360" w:lineRule="auto"/>
        <w:jc w:val="both"/>
        <w:rPr>
          <w:iCs/>
        </w:rPr>
      </w:pPr>
      <w:r w:rsidRPr="00253777">
        <w:t xml:space="preserve">Уметь диагностировать психические расстройства </w:t>
      </w:r>
      <w:r w:rsidRPr="00253777">
        <w:rPr>
          <w:iCs/>
        </w:rPr>
        <w:t>в амбулаторных и стационарных условиях и</w:t>
      </w:r>
      <w:r w:rsidRPr="00253777">
        <w:t xml:space="preserve"> проводить на основании анамнеза, объективных данных, клинико-функциональных, лабораторных анализов дифференциальную диагностику.</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проводить оценку результатов специальных методов обследования (ультразвуковые, рентгенологические, магнитно-резонансной и компьютерной томографии).</w:t>
      </w:r>
    </w:p>
    <w:p w:rsidR="006B46F1" w:rsidRPr="00253777" w:rsidRDefault="006B46F1" w:rsidP="006B46F1">
      <w:pPr>
        <w:numPr>
          <w:ilvl w:val="0"/>
          <w:numId w:val="5"/>
        </w:numPr>
        <w:spacing w:after="0" w:line="360" w:lineRule="auto"/>
        <w:jc w:val="both"/>
        <w:rPr>
          <w:iCs/>
          <w:szCs w:val="28"/>
        </w:rPr>
      </w:pPr>
      <w:r w:rsidRPr="00253777">
        <w:rPr>
          <w:rFonts w:ascii="Times New Roman" w:hAnsi="Times New Roman"/>
          <w:sz w:val="28"/>
          <w:szCs w:val="28"/>
        </w:rPr>
        <w:t>Уметь проводить оценку результатов экспериментально-психологического исследования.</w:t>
      </w:r>
    </w:p>
    <w:p w:rsidR="006B46F1" w:rsidRPr="00253777" w:rsidRDefault="006B46F1" w:rsidP="006B46F1">
      <w:pPr>
        <w:pStyle w:val="a5"/>
        <w:numPr>
          <w:ilvl w:val="0"/>
          <w:numId w:val="5"/>
        </w:numPr>
        <w:spacing w:line="360" w:lineRule="auto"/>
        <w:jc w:val="both"/>
        <w:rPr>
          <w:iCs/>
        </w:rPr>
      </w:pPr>
      <w:r w:rsidRPr="00253777">
        <w:t>Уметь формулировать и обосновывать диагноз психического расстройства в соответствии с клинической классификацией, с МКБ-10, определять его форму, тип и фазу течения.</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lastRenderedPageBreak/>
        <w:t>Уметь назначать и проводить необходимое лечение психических расстройств.</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госпитализацию больных с психическими расстройствами</w:t>
      </w:r>
      <w:r w:rsidRPr="00253777">
        <w:rPr>
          <w:rFonts w:ascii="Times New Roman" w:hAnsi="Times New Roman"/>
          <w:iCs/>
          <w:sz w:val="28"/>
          <w:szCs w:val="28"/>
        </w:rPr>
        <w:t>, требующих стационарного обследования и лечения.</w:t>
      </w:r>
    </w:p>
    <w:p w:rsidR="006B46F1" w:rsidRPr="00253777" w:rsidRDefault="006B46F1" w:rsidP="006B46F1">
      <w:pPr>
        <w:pStyle w:val="a5"/>
        <w:numPr>
          <w:ilvl w:val="0"/>
          <w:numId w:val="5"/>
        </w:numPr>
        <w:spacing w:line="360" w:lineRule="auto"/>
        <w:jc w:val="both"/>
        <w:rPr>
          <w:iCs/>
        </w:rPr>
      </w:pPr>
      <w:r w:rsidRPr="00253777">
        <w:t>Уметь составить план ведения больного в амбулаторных и/или стационарных условиях.</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применять навык медицинской фиксации, транспортировки больного в остром психотическом состоянии.</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анализировать и интерпретировать результаты основных клинико-функциональных, лабораторных методов исследования и общеклинических методов обследования.</w:t>
      </w:r>
    </w:p>
    <w:p w:rsidR="006B46F1" w:rsidRPr="00253777" w:rsidRDefault="006B46F1" w:rsidP="006B46F1">
      <w:pPr>
        <w:pStyle w:val="a5"/>
        <w:numPr>
          <w:ilvl w:val="0"/>
          <w:numId w:val="5"/>
        </w:numPr>
        <w:spacing w:line="360" w:lineRule="auto"/>
        <w:jc w:val="both"/>
      </w:pPr>
      <w:r w:rsidRPr="00253777">
        <w:t xml:space="preserve">Уметь оформлять необходимую медицинскую документацию, предусмотренную законодательством по здравоохранению (в стационаре, </w:t>
      </w:r>
      <w:r>
        <w:t>психотерапевтическом кабинете</w:t>
      </w:r>
      <w:r w:rsidRPr="00253777">
        <w:t>).</w:t>
      </w:r>
    </w:p>
    <w:p w:rsidR="006B46F1" w:rsidRPr="00253777" w:rsidRDefault="006B46F1" w:rsidP="006B46F1">
      <w:pPr>
        <w:pStyle w:val="a5"/>
        <w:numPr>
          <w:ilvl w:val="0"/>
          <w:numId w:val="5"/>
        </w:numPr>
        <w:spacing w:line="360" w:lineRule="auto"/>
        <w:jc w:val="both"/>
        <w:rPr>
          <w:iCs/>
        </w:rPr>
      </w:pPr>
      <w:r w:rsidRPr="00253777">
        <w:t>Уметь выявлять возможные причины психического расстройства, выявлять характерные признаки заболевания, особенно в случаях, требующих неотложной помощи и интенсивной терапии.</w:t>
      </w:r>
    </w:p>
    <w:p w:rsidR="006B46F1" w:rsidRPr="00253777" w:rsidRDefault="006B46F1" w:rsidP="006B46F1">
      <w:pPr>
        <w:pStyle w:val="a5"/>
        <w:numPr>
          <w:ilvl w:val="0"/>
          <w:numId w:val="5"/>
        </w:numPr>
        <w:spacing w:line="360" w:lineRule="auto"/>
        <w:jc w:val="both"/>
        <w:rPr>
          <w:iCs/>
        </w:rPr>
      </w:pPr>
      <w:r w:rsidRPr="00253777">
        <w:t>Уметь оценивать тяжесть состояния больного, определять объем и последовательность необходимых мероприятий для оказания помощи.</w:t>
      </w:r>
    </w:p>
    <w:p w:rsidR="006B46F1" w:rsidRPr="00253777" w:rsidRDefault="006B46F1" w:rsidP="006B46F1">
      <w:pPr>
        <w:pStyle w:val="a5"/>
        <w:numPr>
          <w:ilvl w:val="0"/>
          <w:numId w:val="5"/>
        </w:numPr>
        <w:spacing w:line="360" w:lineRule="auto"/>
        <w:jc w:val="both"/>
        <w:rPr>
          <w:iCs/>
        </w:rPr>
      </w:pPr>
      <w:r w:rsidRPr="00253777">
        <w:t>Уметь формулировать и обосновывать диагноз психического расстройства в соответствии с клинической классификацией, с МКБ-10, определять его форму, тип и фазу течения.</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назначать и проводить необходимое лечение психических расстройств.</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госпитализацию больных с психическими расстройствами</w:t>
      </w:r>
      <w:r w:rsidRPr="00253777">
        <w:rPr>
          <w:rFonts w:ascii="Times New Roman" w:hAnsi="Times New Roman"/>
          <w:iCs/>
          <w:sz w:val="28"/>
          <w:szCs w:val="28"/>
        </w:rPr>
        <w:t>, требующих стационарного обследования и лечения.</w:t>
      </w:r>
    </w:p>
    <w:p w:rsidR="006B46F1" w:rsidRPr="00253777" w:rsidRDefault="006B46F1" w:rsidP="006B46F1">
      <w:pPr>
        <w:numPr>
          <w:ilvl w:val="0"/>
          <w:numId w:val="5"/>
        </w:numPr>
        <w:spacing w:after="0" w:line="360" w:lineRule="auto"/>
        <w:jc w:val="both"/>
        <w:rPr>
          <w:rFonts w:ascii="Times New Roman" w:hAnsi="Times New Roman"/>
          <w:i/>
          <w:sz w:val="28"/>
          <w:szCs w:val="28"/>
        </w:rPr>
      </w:pPr>
      <w:r w:rsidRPr="00253777">
        <w:rPr>
          <w:rFonts w:ascii="Times New Roman" w:hAnsi="Times New Roman"/>
          <w:sz w:val="28"/>
          <w:szCs w:val="28"/>
        </w:rPr>
        <w:t xml:space="preserve">Уметь применять фармакотерапевтические </w:t>
      </w:r>
      <w:r>
        <w:rPr>
          <w:rFonts w:ascii="Times New Roman" w:hAnsi="Times New Roman"/>
          <w:sz w:val="28"/>
          <w:szCs w:val="28"/>
        </w:rPr>
        <w:t xml:space="preserve">и психотерапевтические </w:t>
      </w:r>
      <w:r w:rsidRPr="00253777">
        <w:rPr>
          <w:rFonts w:ascii="Times New Roman" w:hAnsi="Times New Roman"/>
          <w:sz w:val="28"/>
          <w:szCs w:val="28"/>
        </w:rPr>
        <w:t>методы лечения сопутствующих заболеваний и осложнений у больных с психическими расстройствами.</w:t>
      </w:r>
    </w:p>
    <w:p w:rsidR="006B46F1" w:rsidRPr="00253777" w:rsidRDefault="006B46F1" w:rsidP="006B46F1">
      <w:pPr>
        <w:pStyle w:val="a5"/>
        <w:numPr>
          <w:ilvl w:val="0"/>
          <w:numId w:val="5"/>
        </w:numPr>
        <w:spacing w:line="360" w:lineRule="auto"/>
        <w:jc w:val="both"/>
        <w:rPr>
          <w:iCs/>
        </w:rPr>
      </w:pPr>
      <w:r w:rsidRPr="00253777">
        <w:rPr>
          <w:iCs/>
        </w:rPr>
        <w:lastRenderedPageBreak/>
        <w:t>Уметь определять</w:t>
      </w:r>
      <w:r w:rsidRPr="00253777">
        <w:t xml:space="preserve"> динамику течения болезни и ее прогноз, возможности и условия реабилитации,</w:t>
      </w:r>
      <w:r w:rsidRPr="00253777">
        <w:rPr>
          <w:iCs/>
        </w:rPr>
        <w:t xml:space="preserve"> оформить соответствующие рекомендаций врачу психоневрологического диспансера.</w:t>
      </w:r>
    </w:p>
    <w:p w:rsidR="006B46F1" w:rsidRPr="00253777" w:rsidRDefault="006B46F1" w:rsidP="006B46F1">
      <w:pPr>
        <w:pStyle w:val="a5"/>
        <w:numPr>
          <w:ilvl w:val="0"/>
          <w:numId w:val="5"/>
        </w:numPr>
        <w:spacing w:line="360" w:lineRule="auto"/>
        <w:jc w:val="both"/>
        <w:rPr>
          <w:iCs/>
        </w:rPr>
      </w:pPr>
      <w:r w:rsidRPr="00253777">
        <w:rPr>
          <w:iCs/>
        </w:rPr>
        <w:t>Уметь проводить психиатрическое освидетельствование, в том числе в рамках профилактических медицинских осмотров.</w:t>
      </w:r>
    </w:p>
    <w:p w:rsidR="006B46F1" w:rsidRPr="00253777" w:rsidRDefault="006B46F1" w:rsidP="006B46F1">
      <w:pPr>
        <w:pStyle w:val="a5"/>
        <w:numPr>
          <w:ilvl w:val="0"/>
          <w:numId w:val="5"/>
        </w:numPr>
        <w:spacing w:line="360" w:lineRule="auto"/>
        <w:jc w:val="both"/>
        <w:rPr>
          <w:iCs/>
        </w:rPr>
      </w:pPr>
      <w:r w:rsidRPr="00253777">
        <w:rPr>
          <w:iCs/>
        </w:rPr>
        <w:t>Уметь осуществлять диспансерное наблюдение.</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применять в практической работе критерии оценки временной и стойкой нетрудоспособности больного.</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составлять документы на МСЭ.</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проводить  санитарно-просветительную работу среди населения.</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и проводить образовательные программы для больных с психическими расстройствами и их родственников.</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Коррекция психофармакотерапии пролонгированными формами нейролептиков.</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логически мыслить, проводить аргументированный анализ, участвовать в дискуссии, редактировать тексты профессионального содержания по специальности психиатрия.</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проводить неотложные мероприятия при психических расстройствах (психомоторное возбуждение, суицидальные тенденции, состояния помраченного сознания, отказ от еды, приступ фебрильной шизофрении, ЗНС, купирование нейролептического синдрома, эпистатуса,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ангиоотек,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p>
    <w:p w:rsidR="006B46F1" w:rsidRPr="00253777" w:rsidRDefault="006B46F1" w:rsidP="006B46F1">
      <w:pPr>
        <w:pStyle w:val="a3"/>
        <w:numPr>
          <w:ilvl w:val="0"/>
          <w:numId w:val="5"/>
        </w:numPr>
        <w:spacing w:line="360" w:lineRule="auto"/>
        <w:contextualSpacing/>
        <w:rPr>
          <w:rFonts w:ascii="Times New Roman" w:hAnsi="Times New Roman"/>
          <w:sz w:val="28"/>
          <w:szCs w:val="28"/>
        </w:rPr>
      </w:pPr>
      <w:r w:rsidRPr="00253777">
        <w:rPr>
          <w:rFonts w:ascii="Times New Roman" w:hAnsi="Times New Roman"/>
          <w:sz w:val="28"/>
          <w:szCs w:val="28"/>
        </w:rPr>
        <w:lastRenderedPageBreak/>
        <w:t>Уметь оказывать первую врачебную помощь больному с психическими расстройствами с социально-опасными действиями.</w:t>
      </w:r>
    </w:p>
    <w:p w:rsidR="006B46F1" w:rsidRPr="00253777" w:rsidRDefault="006B46F1" w:rsidP="006B46F1">
      <w:pPr>
        <w:pStyle w:val="a3"/>
        <w:numPr>
          <w:ilvl w:val="0"/>
          <w:numId w:val="5"/>
        </w:numPr>
        <w:spacing w:line="360" w:lineRule="auto"/>
        <w:contextualSpacing/>
        <w:rPr>
          <w:rFonts w:ascii="Times New Roman" w:hAnsi="Times New Roman"/>
          <w:sz w:val="28"/>
          <w:szCs w:val="28"/>
        </w:rPr>
      </w:pPr>
      <w:r w:rsidRPr="00253777">
        <w:rPr>
          <w:rFonts w:ascii="Times New Roman" w:hAnsi="Times New Roman"/>
          <w:sz w:val="28"/>
          <w:szCs w:val="28"/>
        </w:rPr>
        <w:t>Уметь организовывать искусственное энтеральное питание.</w:t>
      </w:r>
    </w:p>
    <w:p w:rsidR="006B46F1" w:rsidRPr="00253777" w:rsidRDefault="006B46F1" w:rsidP="006B46F1">
      <w:pPr>
        <w:pStyle w:val="a3"/>
        <w:numPr>
          <w:ilvl w:val="0"/>
          <w:numId w:val="5"/>
        </w:numPr>
        <w:spacing w:line="360" w:lineRule="auto"/>
        <w:contextualSpacing/>
        <w:rPr>
          <w:rFonts w:ascii="Times New Roman" w:hAnsi="Times New Roman"/>
          <w:sz w:val="28"/>
          <w:szCs w:val="28"/>
        </w:rPr>
      </w:pPr>
      <w:r w:rsidRPr="00253777">
        <w:rPr>
          <w:rFonts w:ascii="Times New Roman" w:hAnsi="Times New Roman"/>
          <w:sz w:val="28"/>
          <w:szCs w:val="28"/>
        </w:rPr>
        <w:t>Уметь ставить назогастральный зонд.</w:t>
      </w:r>
    </w:p>
    <w:p w:rsidR="006B46F1" w:rsidRPr="00253777" w:rsidRDefault="006B46F1" w:rsidP="006B46F1">
      <w:pPr>
        <w:numPr>
          <w:ilvl w:val="0"/>
          <w:numId w:val="5"/>
        </w:numPr>
        <w:spacing w:after="0" w:line="360" w:lineRule="auto"/>
        <w:jc w:val="both"/>
        <w:rPr>
          <w:rFonts w:ascii="Times New Roman" w:hAnsi="Times New Roman"/>
          <w:sz w:val="28"/>
          <w:szCs w:val="28"/>
        </w:rPr>
      </w:pPr>
      <w:r w:rsidRPr="00253777">
        <w:rPr>
          <w:rFonts w:ascii="Times New Roman" w:hAnsi="Times New Roman"/>
          <w:sz w:val="28"/>
          <w:szCs w:val="28"/>
        </w:rPr>
        <w:t>Уметь организовывать комплексную реабилитацию больных в стационарных, амбулаторных условиях.</w:t>
      </w:r>
    </w:p>
    <w:p w:rsidR="006B46F1" w:rsidRPr="00253777" w:rsidRDefault="006B46F1" w:rsidP="006B46F1">
      <w:pPr>
        <w:pStyle w:val="Default"/>
        <w:rPr>
          <w:sz w:val="28"/>
          <w:szCs w:val="28"/>
          <w:u w:val="single"/>
        </w:rPr>
      </w:pPr>
      <w:r w:rsidRPr="00253777">
        <w:rPr>
          <w:b/>
          <w:bCs/>
          <w:sz w:val="28"/>
          <w:szCs w:val="28"/>
          <w:u w:val="single"/>
        </w:rPr>
        <w:t xml:space="preserve">Владения: </w:t>
      </w:r>
    </w:p>
    <w:p w:rsidR="006B46F1" w:rsidRPr="00253777" w:rsidRDefault="006B46F1" w:rsidP="006B46F1">
      <w:pPr>
        <w:spacing w:after="0" w:line="360" w:lineRule="auto"/>
        <w:jc w:val="both"/>
        <w:rPr>
          <w:rFonts w:ascii="Times New Roman" w:hAnsi="Times New Roman"/>
          <w:sz w:val="28"/>
        </w:rPr>
      </w:pPr>
      <w:r w:rsidRPr="00253777">
        <w:rPr>
          <w:rFonts w:ascii="Times New Roman" w:hAnsi="Times New Roman"/>
          <w:sz w:val="28"/>
        </w:rPr>
        <w:t xml:space="preserve"> – </w:t>
      </w:r>
      <w:r w:rsidRPr="00253777">
        <w:rPr>
          <w:rFonts w:ascii="Times New Roman" w:hAnsi="Times New Roman"/>
          <w:sz w:val="28"/>
          <w:szCs w:val="28"/>
        </w:rPr>
        <w:t>навыком</w:t>
      </w:r>
      <w:r>
        <w:rPr>
          <w:rFonts w:ascii="Times New Roman" w:hAnsi="Times New Roman"/>
          <w:sz w:val="28"/>
          <w:szCs w:val="28"/>
        </w:rPr>
        <w:t xml:space="preserve"> проводить </w:t>
      </w:r>
      <w:r w:rsidRPr="00253777">
        <w:rPr>
          <w:rFonts w:ascii="Times New Roman" w:hAnsi="Times New Roman"/>
          <w:sz w:val="28"/>
          <w:szCs w:val="28"/>
        </w:rPr>
        <w:t xml:space="preserve">санитарно-просветительную работу среди населения </w:t>
      </w:r>
      <w:r w:rsidRPr="00253777">
        <w:rPr>
          <w:rFonts w:ascii="Times New Roman" w:hAnsi="Times New Roman"/>
          <w:sz w:val="28"/>
        </w:rPr>
        <w:t>(ПК1</w:t>
      </w:r>
      <w:r>
        <w:rPr>
          <w:rFonts w:ascii="Times New Roman" w:hAnsi="Times New Roman"/>
          <w:sz w:val="28"/>
        </w:rPr>
        <w:t>, ПК9</w:t>
      </w:r>
      <w:r w:rsidRPr="00253777">
        <w:rPr>
          <w:rFonts w:ascii="Times New Roman" w:hAnsi="Times New Roman"/>
          <w:sz w:val="28"/>
        </w:rPr>
        <w:t>);</w:t>
      </w:r>
    </w:p>
    <w:p w:rsidR="006B46F1" w:rsidRPr="00253777" w:rsidRDefault="006B46F1" w:rsidP="006B46F1">
      <w:pPr>
        <w:widowControl w:val="0"/>
        <w:shd w:val="clear" w:color="auto" w:fill="FFFFFF"/>
        <w:tabs>
          <w:tab w:val="left" w:pos="539"/>
        </w:tabs>
        <w:spacing w:after="0" w:line="360" w:lineRule="auto"/>
        <w:jc w:val="both"/>
        <w:rPr>
          <w:rFonts w:ascii="Times New Roman" w:hAnsi="Times New Roman"/>
          <w:sz w:val="28"/>
        </w:rPr>
      </w:pPr>
      <w:r w:rsidRPr="00253777">
        <w:rPr>
          <w:rFonts w:ascii="Times New Roman" w:hAnsi="Times New Roman"/>
          <w:sz w:val="28"/>
        </w:rPr>
        <w:t>− навыком проведения психиатрического</w:t>
      </w:r>
      <w:r>
        <w:rPr>
          <w:rFonts w:ascii="Times New Roman" w:hAnsi="Times New Roman"/>
          <w:sz w:val="28"/>
        </w:rPr>
        <w:t xml:space="preserve"> </w:t>
      </w:r>
      <w:r w:rsidRPr="00253777">
        <w:rPr>
          <w:rFonts w:ascii="Times New Roman" w:hAnsi="Times New Roman"/>
          <w:sz w:val="28"/>
        </w:rPr>
        <w:t>освидетельствования, в том числе в рамках профилактических медицинских осмотров</w:t>
      </w:r>
      <w:r>
        <w:rPr>
          <w:rFonts w:ascii="Times New Roman" w:hAnsi="Times New Roman"/>
          <w:sz w:val="28"/>
        </w:rPr>
        <w:t>, диспансерного наблюдения (ПК2);</w:t>
      </w:r>
    </w:p>
    <w:p w:rsidR="006B46F1" w:rsidRPr="00253777"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навыком оказания психиатрической помощи при чрезвычайных ситуациях (ПК3);</w:t>
      </w:r>
    </w:p>
    <w:p w:rsidR="006B46F1" w:rsidRPr="008C7A44" w:rsidRDefault="006B46F1" w:rsidP="006B46F1">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sidRPr="008C7A44">
        <w:rPr>
          <w:rFonts w:ascii="Times New Roman" w:hAnsi="Times New Roman"/>
          <w:sz w:val="28"/>
        </w:rPr>
        <w:t xml:space="preserve">методикой сбора и анализа </w:t>
      </w:r>
      <w:r>
        <w:rPr>
          <w:rFonts w:ascii="Times New Roman" w:hAnsi="Times New Roman"/>
          <w:sz w:val="28"/>
        </w:rPr>
        <w:t>жалоб, анамнеза, в том числе субъективного (со слов больного) и объективного (со слов родственников и ближайшего окружения, из характеристик и др. документов),</w:t>
      </w:r>
      <w:r w:rsidRPr="008C7A44">
        <w:rPr>
          <w:rFonts w:ascii="Times New Roman" w:hAnsi="Times New Roman"/>
          <w:sz w:val="28"/>
        </w:rPr>
        <w:t xml:space="preserve"> </w:t>
      </w:r>
      <w:r>
        <w:rPr>
          <w:rFonts w:ascii="Times New Roman" w:hAnsi="Times New Roman"/>
          <w:sz w:val="28"/>
        </w:rPr>
        <w:t xml:space="preserve">катамнеза </w:t>
      </w:r>
      <w:r w:rsidRPr="008C7A44">
        <w:rPr>
          <w:rFonts w:ascii="Times New Roman" w:hAnsi="Times New Roman"/>
          <w:sz w:val="28"/>
        </w:rPr>
        <w:t>(ПК</w:t>
      </w:r>
      <w:r>
        <w:rPr>
          <w:rFonts w:ascii="Times New Roman" w:hAnsi="Times New Roman"/>
          <w:sz w:val="28"/>
        </w:rPr>
        <w:t>5</w:t>
      </w:r>
      <w:r w:rsidRPr="008C7A44">
        <w:rPr>
          <w:rFonts w:ascii="Times New Roman" w:hAnsi="Times New Roman"/>
          <w:sz w:val="28"/>
        </w:rPr>
        <w:t>);</w:t>
      </w:r>
    </w:p>
    <w:p w:rsidR="006B46F1" w:rsidRDefault="006B46F1" w:rsidP="006B46F1">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методикой объективного обследования больного (</w:t>
      </w:r>
      <w:r>
        <w:rPr>
          <w:rFonts w:ascii="Times New Roman" w:hAnsi="Times New Roman"/>
          <w:sz w:val="28"/>
        </w:rPr>
        <w:t xml:space="preserve">психический статус, </w:t>
      </w:r>
      <w:r w:rsidRPr="008C7A44">
        <w:rPr>
          <w:rFonts w:ascii="Times New Roman" w:hAnsi="Times New Roman"/>
          <w:sz w:val="28"/>
        </w:rPr>
        <w:t>осмотр, пальпация, перкуссия, аускультация) (ПК5);</w:t>
      </w:r>
    </w:p>
    <w:p w:rsidR="006B46F1" w:rsidRPr="008C7A44" w:rsidRDefault="006B46F1" w:rsidP="006B46F1">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w:t>
      </w:r>
      <w:r w:rsidRPr="00CE0182">
        <w:rPr>
          <w:rFonts w:ascii="Times New Roman" w:hAnsi="Times New Roman"/>
          <w:sz w:val="28"/>
        </w:rPr>
        <w:t>пров</w:t>
      </w:r>
      <w:r>
        <w:rPr>
          <w:rFonts w:ascii="Times New Roman" w:hAnsi="Times New Roman"/>
          <w:sz w:val="28"/>
        </w:rPr>
        <w:t xml:space="preserve">едения </w:t>
      </w:r>
      <w:r w:rsidRPr="00CE0182">
        <w:rPr>
          <w:rFonts w:ascii="Times New Roman" w:hAnsi="Times New Roman"/>
          <w:sz w:val="28"/>
        </w:rPr>
        <w:t>на основании анамнеза, объективных данных, клинико-функциональных, лабораторных анализов дифференциальн</w:t>
      </w:r>
      <w:r>
        <w:rPr>
          <w:rFonts w:ascii="Times New Roman" w:hAnsi="Times New Roman"/>
          <w:sz w:val="28"/>
        </w:rPr>
        <w:t>ой</w:t>
      </w:r>
      <w:r w:rsidRPr="00CE0182">
        <w:rPr>
          <w:rFonts w:ascii="Times New Roman" w:hAnsi="Times New Roman"/>
          <w:sz w:val="28"/>
        </w:rPr>
        <w:t xml:space="preserve"> диагностик</w:t>
      </w:r>
      <w:r>
        <w:rPr>
          <w:rFonts w:ascii="Times New Roman" w:hAnsi="Times New Roman"/>
          <w:sz w:val="28"/>
        </w:rPr>
        <w:t>и (ПК5)</w:t>
      </w:r>
    </w:p>
    <w:p w:rsidR="006B46F1" w:rsidRPr="008C7A44" w:rsidRDefault="006B46F1" w:rsidP="006B46F1">
      <w:pPr>
        <w:widowControl w:val="0"/>
        <w:shd w:val="clear" w:color="auto" w:fill="FFFFFF"/>
        <w:tabs>
          <w:tab w:val="left" w:pos="539"/>
        </w:tabs>
        <w:spacing w:after="0" w:line="360" w:lineRule="auto"/>
        <w:jc w:val="both"/>
        <w:rPr>
          <w:rFonts w:ascii="Times New Roman" w:hAnsi="Times New Roman"/>
          <w:sz w:val="28"/>
        </w:rPr>
      </w:pPr>
      <w:r w:rsidRPr="008C7A44">
        <w:rPr>
          <w:rFonts w:ascii="Times New Roman" w:hAnsi="Times New Roman"/>
          <w:sz w:val="28"/>
        </w:rPr>
        <w:t xml:space="preserve">– техникой </w:t>
      </w:r>
      <w:r>
        <w:rPr>
          <w:rFonts w:ascii="Times New Roman" w:hAnsi="Times New Roman"/>
          <w:sz w:val="28"/>
        </w:rPr>
        <w:t xml:space="preserve">медицинской фиксации и транспортировки возбужденного больного </w:t>
      </w:r>
      <w:r w:rsidRPr="008C7A44">
        <w:rPr>
          <w:rFonts w:ascii="Times New Roman" w:hAnsi="Times New Roman"/>
          <w:sz w:val="28"/>
        </w:rPr>
        <w:t>(ПК</w:t>
      </w:r>
      <w:r>
        <w:rPr>
          <w:rFonts w:ascii="Times New Roman" w:hAnsi="Times New Roman"/>
          <w:sz w:val="28"/>
        </w:rPr>
        <w:t>6, ПК7</w:t>
      </w:r>
      <w:r w:rsidRPr="008C7A44">
        <w:rPr>
          <w:rFonts w:ascii="Times New Roman" w:hAnsi="Times New Roman"/>
          <w:sz w:val="28"/>
        </w:rPr>
        <w:t>);</w:t>
      </w:r>
    </w:p>
    <w:p w:rsidR="006B46F1" w:rsidRDefault="006B46F1" w:rsidP="006B46F1">
      <w:pPr>
        <w:pStyle w:val="a5"/>
        <w:spacing w:line="360" w:lineRule="auto"/>
        <w:jc w:val="both"/>
      </w:pPr>
      <w:r>
        <w:t>− навыком</w:t>
      </w:r>
      <w:r w:rsidRPr="00E63C6A">
        <w:t xml:space="preserve"> формулировать </w:t>
      </w:r>
      <w:r>
        <w:t xml:space="preserve">и обосновывать </w:t>
      </w:r>
      <w:r w:rsidRPr="00E63C6A">
        <w:t xml:space="preserve">диагноз </w:t>
      </w:r>
      <w:r>
        <w:t xml:space="preserve">психического  расстройства </w:t>
      </w:r>
      <w:r w:rsidRPr="00E63C6A">
        <w:t xml:space="preserve">в соответствии с клинической классификацией, </w:t>
      </w:r>
      <w:r>
        <w:t xml:space="preserve">актуальной версией Международной статистической классификации болезней, </w:t>
      </w:r>
      <w:r w:rsidRPr="00E63C6A">
        <w:t xml:space="preserve">определять его форму, </w:t>
      </w:r>
      <w:r>
        <w:t xml:space="preserve">тип и </w:t>
      </w:r>
      <w:r w:rsidRPr="00E63C6A">
        <w:t>фазу течения</w:t>
      </w:r>
      <w:r>
        <w:t>(ПК5);</w:t>
      </w:r>
    </w:p>
    <w:p w:rsidR="006B46F1" w:rsidRPr="00E001CA" w:rsidRDefault="006B46F1" w:rsidP="006B46F1">
      <w:pPr>
        <w:spacing w:after="0" w:line="360" w:lineRule="auto"/>
        <w:jc w:val="both"/>
        <w:rPr>
          <w:rFonts w:ascii="Times New Roman" w:hAnsi="Times New Roman"/>
          <w:sz w:val="28"/>
          <w:szCs w:val="28"/>
        </w:rPr>
      </w:pPr>
      <w:r w:rsidRPr="006657AE">
        <w:rPr>
          <w:rFonts w:ascii="Times New Roman" w:hAnsi="Times New Roman"/>
          <w:sz w:val="28"/>
          <w:szCs w:val="28"/>
        </w:rPr>
        <w:lastRenderedPageBreak/>
        <w:t xml:space="preserve">− навыком </w:t>
      </w:r>
      <w:r w:rsidRPr="00E63C6A">
        <w:rPr>
          <w:rFonts w:ascii="Times New Roman" w:hAnsi="Times New Roman"/>
          <w:sz w:val="28"/>
          <w:szCs w:val="28"/>
        </w:rPr>
        <w:t>проводить оценку результатов специальных методов обследования (ультразвуковые, рентгенологические, магнитно-резонансной и компьютерной томографии)</w:t>
      </w:r>
      <w:r w:rsidRPr="00E001CA">
        <w:rPr>
          <w:rFonts w:ascii="Times New Roman" w:hAnsi="Times New Roman"/>
          <w:sz w:val="28"/>
        </w:rPr>
        <w:t xml:space="preserve"> </w:t>
      </w:r>
      <w:r>
        <w:rPr>
          <w:rFonts w:ascii="Times New Roman" w:hAnsi="Times New Roman"/>
          <w:sz w:val="28"/>
          <w:szCs w:val="28"/>
        </w:rPr>
        <w:t>(ПК5);</w:t>
      </w:r>
    </w:p>
    <w:p w:rsidR="006B46F1" w:rsidRDefault="006B46F1" w:rsidP="006B46F1">
      <w:pPr>
        <w:widowControl w:val="0"/>
        <w:shd w:val="clear" w:color="auto" w:fill="FFFFFF"/>
        <w:tabs>
          <w:tab w:val="left" w:pos="539"/>
        </w:tabs>
        <w:spacing w:after="0" w:line="360" w:lineRule="auto"/>
        <w:jc w:val="both"/>
        <w:rPr>
          <w:rFonts w:ascii="Times New Roman" w:hAnsi="Times New Roman"/>
          <w:sz w:val="28"/>
        </w:rPr>
      </w:pPr>
      <w:r w:rsidRPr="00E001CA">
        <w:rPr>
          <w:rFonts w:ascii="Times New Roman" w:hAnsi="Times New Roman"/>
          <w:sz w:val="28"/>
          <w:szCs w:val="28"/>
        </w:rPr>
        <w:t xml:space="preserve">− навыком </w:t>
      </w:r>
      <w:r w:rsidRPr="000952B9">
        <w:rPr>
          <w:rFonts w:ascii="Times New Roman" w:hAnsi="Times New Roman"/>
          <w:sz w:val="28"/>
          <w:szCs w:val="28"/>
        </w:rPr>
        <w:t>проводить оценку результатов</w:t>
      </w:r>
      <w:r>
        <w:rPr>
          <w:rFonts w:ascii="Times New Roman" w:hAnsi="Times New Roman"/>
          <w:sz w:val="28"/>
          <w:szCs w:val="28"/>
        </w:rPr>
        <w:t xml:space="preserve"> </w:t>
      </w:r>
      <w:r w:rsidRPr="000952B9">
        <w:rPr>
          <w:rFonts w:ascii="Times New Roman" w:hAnsi="Times New Roman"/>
          <w:sz w:val="28"/>
          <w:szCs w:val="28"/>
        </w:rPr>
        <w:t>экспериментально-психологического исследования</w:t>
      </w:r>
      <w:r>
        <w:rPr>
          <w:rFonts w:ascii="Times New Roman" w:hAnsi="Times New Roman"/>
          <w:sz w:val="28"/>
        </w:rPr>
        <w:t>(ПК5);</w:t>
      </w:r>
    </w:p>
    <w:p w:rsidR="006B46F1" w:rsidRDefault="006B46F1" w:rsidP="006B46F1">
      <w:pPr>
        <w:spacing w:after="0" w:line="360" w:lineRule="auto"/>
        <w:jc w:val="both"/>
        <w:rPr>
          <w:rFonts w:ascii="Times New Roman" w:hAnsi="Times New Roman"/>
          <w:sz w:val="28"/>
          <w:szCs w:val="28"/>
        </w:rPr>
      </w:pPr>
      <w:r>
        <w:rPr>
          <w:rFonts w:ascii="Times New Roman" w:hAnsi="Times New Roman"/>
          <w:sz w:val="28"/>
          <w:szCs w:val="28"/>
        </w:rPr>
        <w:t xml:space="preserve">− </w:t>
      </w:r>
      <w:r w:rsidRPr="00B52F4F">
        <w:rPr>
          <w:rFonts w:ascii="Times New Roman" w:hAnsi="Times New Roman"/>
          <w:sz w:val="28"/>
          <w:szCs w:val="28"/>
        </w:rPr>
        <w:t xml:space="preserve">навыком </w:t>
      </w:r>
      <w:r>
        <w:rPr>
          <w:rFonts w:ascii="Times New Roman" w:hAnsi="Times New Roman"/>
          <w:sz w:val="28"/>
          <w:szCs w:val="28"/>
        </w:rPr>
        <w:t xml:space="preserve">назначать и проводить </w:t>
      </w:r>
      <w:r w:rsidRPr="004F6867">
        <w:rPr>
          <w:rFonts w:ascii="Times New Roman" w:hAnsi="Times New Roman"/>
          <w:sz w:val="28"/>
          <w:szCs w:val="28"/>
        </w:rPr>
        <w:t xml:space="preserve">необходимое лечение </w:t>
      </w:r>
      <w:r>
        <w:rPr>
          <w:rFonts w:ascii="Times New Roman" w:hAnsi="Times New Roman"/>
          <w:sz w:val="28"/>
          <w:szCs w:val="28"/>
        </w:rPr>
        <w:t>психических расстройств (ПК 6);</w:t>
      </w:r>
    </w:p>
    <w:p w:rsidR="006B46F1" w:rsidRDefault="006B46F1" w:rsidP="006B46F1">
      <w:pPr>
        <w:spacing w:after="0" w:line="360" w:lineRule="auto"/>
        <w:jc w:val="both"/>
        <w:rPr>
          <w:rFonts w:ascii="Times New Roman" w:hAnsi="Times New Roman"/>
          <w:sz w:val="28"/>
        </w:rPr>
      </w:pPr>
      <w:r w:rsidRPr="008E75F1">
        <w:rPr>
          <w:rFonts w:ascii="Times New Roman" w:hAnsi="Times New Roman"/>
          <w:sz w:val="28"/>
          <w:szCs w:val="28"/>
        </w:rPr>
        <w:t xml:space="preserve">− навыком </w:t>
      </w:r>
      <w:r w:rsidRPr="00395D67">
        <w:rPr>
          <w:rFonts w:ascii="Times New Roman" w:hAnsi="Times New Roman"/>
          <w:sz w:val="28"/>
          <w:szCs w:val="28"/>
        </w:rPr>
        <w:t xml:space="preserve">организовывать госпитализацию больных </w:t>
      </w:r>
      <w:r>
        <w:rPr>
          <w:rFonts w:ascii="Times New Roman" w:hAnsi="Times New Roman"/>
          <w:sz w:val="28"/>
          <w:szCs w:val="28"/>
        </w:rPr>
        <w:t>с психическими расстройствами</w:t>
      </w:r>
      <w:r w:rsidRPr="00395D67">
        <w:rPr>
          <w:rFonts w:ascii="Times New Roman" w:hAnsi="Times New Roman"/>
          <w:iCs/>
          <w:sz w:val="28"/>
          <w:szCs w:val="28"/>
        </w:rPr>
        <w:t xml:space="preserve">, требующих стационарного </w:t>
      </w:r>
      <w:r>
        <w:rPr>
          <w:rFonts w:ascii="Times New Roman" w:hAnsi="Times New Roman"/>
          <w:iCs/>
          <w:sz w:val="28"/>
          <w:szCs w:val="28"/>
        </w:rPr>
        <w:t xml:space="preserve">обследования и </w:t>
      </w:r>
      <w:r w:rsidRPr="00395D67">
        <w:rPr>
          <w:rFonts w:ascii="Times New Roman" w:hAnsi="Times New Roman"/>
          <w:iCs/>
          <w:sz w:val="28"/>
          <w:szCs w:val="28"/>
        </w:rPr>
        <w:t>лечения</w:t>
      </w:r>
      <w:r>
        <w:rPr>
          <w:rFonts w:ascii="Times New Roman" w:hAnsi="Times New Roman"/>
          <w:iCs/>
          <w:sz w:val="28"/>
          <w:szCs w:val="28"/>
        </w:rPr>
        <w:t>, в том числе недобровольную (ПК6, ПК10).</w:t>
      </w:r>
    </w:p>
    <w:p w:rsidR="006B46F1"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методикой</w:t>
      </w:r>
      <w:r w:rsidRPr="00AC05CE">
        <w:rPr>
          <w:rFonts w:ascii="Times New Roman" w:hAnsi="Times New Roman"/>
          <w:sz w:val="28"/>
        </w:rPr>
        <w:t xml:space="preserve"> организ</w:t>
      </w:r>
      <w:r>
        <w:rPr>
          <w:rFonts w:ascii="Times New Roman" w:hAnsi="Times New Roman"/>
          <w:sz w:val="28"/>
        </w:rPr>
        <w:t>ации</w:t>
      </w:r>
      <w:r w:rsidRPr="00AC05CE">
        <w:rPr>
          <w:rFonts w:ascii="Times New Roman" w:hAnsi="Times New Roman"/>
          <w:sz w:val="28"/>
        </w:rPr>
        <w:t xml:space="preserve"> искусственно</w:t>
      </w:r>
      <w:r>
        <w:rPr>
          <w:rFonts w:ascii="Times New Roman" w:hAnsi="Times New Roman"/>
          <w:sz w:val="28"/>
        </w:rPr>
        <w:t>го энтерального питания, по</w:t>
      </w:r>
      <w:r w:rsidRPr="00AC05CE">
        <w:rPr>
          <w:rFonts w:ascii="Times New Roman" w:hAnsi="Times New Roman"/>
          <w:sz w:val="28"/>
        </w:rPr>
        <w:t>ста</w:t>
      </w:r>
      <w:r>
        <w:rPr>
          <w:rFonts w:ascii="Times New Roman" w:hAnsi="Times New Roman"/>
          <w:sz w:val="28"/>
        </w:rPr>
        <w:t xml:space="preserve">новки </w:t>
      </w:r>
      <w:r w:rsidRPr="00AC05CE">
        <w:rPr>
          <w:rFonts w:ascii="Times New Roman" w:hAnsi="Times New Roman"/>
          <w:sz w:val="28"/>
        </w:rPr>
        <w:t>назогастральн</w:t>
      </w:r>
      <w:r>
        <w:rPr>
          <w:rFonts w:ascii="Times New Roman" w:hAnsi="Times New Roman"/>
          <w:sz w:val="28"/>
        </w:rPr>
        <w:t>ого</w:t>
      </w:r>
      <w:r w:rsidRPr="00AC05CE">
        <w:rPr>
          <w:rFonts w:ascii="Times New Roman" w:hAnsi="Times New Roman"/>
          <w:sz w:val="28"/>
        </w:rPr>
        <w:t xml:space="preserve"> зонд</w:t>
      </w:r>
      <w:r>
        <w:rPr>
          <w:rFonts w:ascii="Times New Roman" w:hAnsi="Times New Roman"/>
          <w:sz w:val="28"/>
        </w:rPr>
        <w:t>а (ПК6</w:t>
      </w:r>
      <w:r w:rsidRPr="008C7A44">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 навыком применения </w:t>
      </w:r>
      <w:r w:rsidRPr="00BE7A70">
        <w:rPr>
          <w:rFonts w:ascii="Times New Roman" w:hAnsi="Times New Roman"/>
          <w:sz w:val="28"/>
        </w:rPr>
        <w:t>основны</w:t>
      </w:r>
      <w:r>
        <w:rPr>
          <w:rFonts w:ascii="Times New Roman" w:hAnsi="Times New Roman"/>
          <w:sz w:val="28"/>
        </w:rPr>
        <w:t>х</w:t>
      </w:r>
      <w:r w:rsidRPr="00BE7A70">
        <w:rPr>
          <w:rFonts w:ascii="Times New Roman" w:hAnsi="Times New Roman"/>
          <w:sz w:val="28"/>
        </w:rPr>
        <w:t xml:space="preserve"> метод</w:t>
      </w:r>
      <w:r>
        <w:rPr>
          <w:rFonts w:ascii="Times New Roman" w:hAnsi="Times New Roman"/>
          <w:sz w:val="28"/>
        </w:rPr>
        <w:t>ов</w:t>
      </w:r>
      <w:r w:rsidRPr="00BE7A70">
        <w:rPr>
          <w:rFonts w:ascii="Times New Roman" w:hAnsi="Times New Roman"/>
          <w:sz w:val="28"/>
        </w:rPr>
        <w:t xml:space="preserve">  психотерапии, рекомендованными к использо</w:t>
      </w:r>
      <w:r>
        <w:rPr>
          <w:rFonts w:ascii="Times New Roman" w:hAnsi="Times New Roman"/>
          <w:sz w:val="28"/>
        </w:rPr>
        <w:t>ванию</w:t>
      </w:r>
      <w:r w:rsidRPr="00BE7A70">
        <w:rPr>
          <w:rFonts w:ascii="Times New Roman" w:hAnsi="Times New Roman"/>
          <w:sz w:val="28"/>
        </w:rPr>
        <w:t xml:space="preserve"> Минздравом РФ</w:t>
      </w:r>
      <w:r>
        <w:rPr>
          <w:rFonts w:ascii="Times New Roman" w:hAnsi="Times New Roman"/>
          <w:sz w:val="28"/>
        </w:rPr>
        <w:t xml:space="preserve"> (ПК6)</w:t>
      </w:r>
      <w:r w:rsidRPr="00BE7A70">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а</w:t>
      </w:r>
      <w:r w:rsidRPr="00BE7A70">
        <w:rPr>
          <w:rFonts w:ascii="Times New Roman" w:hAnsi="Times New Roman"/>
          <w:sz w:val="28"/>
        </w:rPr>
        <w:t>рттерапия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а</w:t>
      </w:r>
      <w:r w:rsidRPr="00BE7A70">
        <w:rPr>
          <w:rFonts w:ascii="Times New Roman" w:hAnsi="Times New Roman"/>
          <w:sz w:val="28"/>
        </w:rPr>
        <w:t>утогенная тренировка</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ештальт-терапия</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ипносуггестивная психотерапия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рупповая психотерапия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д</w:t>
      </w:r>
      <w:r w:rsidRPr="00BE7A70">
        <w:rPr>
          <w:rFonts w:ascii="Times New Roman" w:hAnsi="Times New Roman"/>
          <w:sz w:val="28"/>
        </w:rPr>
        <w:t>инамическая краткосрочная психотерапия</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к</w:t>
      </w:r>
      <w:r w:rsidRPr="00BE7A70">
        <w:rPr>
          <w:rFonts w:ascii="Times New Roman" w:hAnsi="Times New Roman"/>
          <w:sz w:val="28"/>
        </w:rPr>
        <w:t>огнитивно-поведенческая психотерапия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л</w:t>
      </w:r>
      <w:r w:rsidRPr="00BE7A70">
        <w:rPr>
          <w:rFonts w:ascii="Times New Roman" w:hAnsi="Times New Roman"/>
          <w:sz w:val="28"/>
        </w:rPr>
        <w:t>ичностно-ориентированная реконструктивная психотерапия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л</w:t>
      </w:r>
      <w:r w:rsidRPr="00BE7A70">
        <w:rPr>
          <w:rFonts w:ascii="Times New Roman" w:hAnsi="Times New Roman"/>
          <w:sz w:val="28"/>
        </w:rPr>
        <w:t>оготерапия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н</w:t>
      </w:r>
      <w:r w:rsidRPr="00BE7A70">
        <w:rPr>
          <w:rFonts w:ascii="Times New Roman" w:hAnsi="Times New Roman"/>
          <w:sz w:val="28"/>
        </w:rPr>
        <w:t>едирективная психотерапия по К. Роджерсу</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н</w:t>
      </w:r>
      <w:r w:rsidRPr="00BE7A70">
        <w:rPr>
          <w:rFonts w:ascii="Times New Roman" w:hAnsi="Times New Roman"/>
          <w:sz w:val="28"/>
        </w:rPr>
        <w:t>ейролингвистическое программирование</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Ккогнитивно-п</w:t>
      </w:r>
      <w:r w:rsidRPr="00BE7A70">
        <w:rPr>
          <w:rFonts w:ascii="Times New Roman" w:hAnsi="Times New Roman"/>
          <w:sz w:val="28"/>
        </w:rPr>
        <w:t>оведенческая психотерапия</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п</w:t>
      </w:r>
      <w:r w:rsidRPr="00BE7A70">
        <w:rPr>
          <w:rFonts w:ascii="Times New Roman" w:hAnsi="Times New Roman"/>
          <w:sz w:val="28"/>
        </w:rPr>
        <w:t>сиходрама</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лассический психоанализ</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р</w:t>
      </w:r>
      <w:r w:rsidRPr="00BE7A70">
        <w:rPr>
          <w:rFonts w:ascii="Times New Roman" w:hAnsi="Times New Roman"/>
          <w:sz w:val="28"/>
        </w:rPr>
        <w:t>ациональная психотерапия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с</w:t>
      </w:r>
      <w:r w:rsidRPr="00BE7A70">
        <w:rPr>
          <w:rFonts w:ascii="Times New Roman" w:hAnsi="Times New Roman"/>
          <w:sz w:val="28"/>
        </w:rPr>
        <w:t>емейная психотерапия (системная, клиническая)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lastRenderedPageBreak/>
        <w:t xml:space="preserve">- </w:t>
      </w:r>
      <w:r>
        <w:rPr>
          <w:rFonts w:ascii="Times New Roman" w:hAnsi="Times New Roman"/>
          <w:sz w:val="28"/>
        </w:rPr>
        <w:t>т</w:t>
      </w:r>
      <w:r w:rsidRPr="00BE7A70">
        <w:rPr>
          <w:rFonts w:ascii="Times New Roman" w:hAnsi="Times New Roman"/>
          <w:sz w:val="28"/>
        </w:rPr>
        <w:t>елесно-ориентированная психотерапия</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т</w:t>
      </w:r>
      <w:r w:rsidRPr="00BE7A70">
        <w:rPr>
          <w:rFonts w:ascii="Times New Roman" w:hAnsi="Times New Roman"/>
          <w:sz w:val="28"/>
        </w:rPr>
        <w:t>ерапия творческим самовыражением</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т</w:t>
      </w:r>
      <w:r w:rsidRPr="00BE7A70">
        <w:rPr>
          <w:rFonts w:ascii="Times New Roman" w:hAnsi="Times New Roman"/>
          <w:sz w:val="28"/>
        </w:rPr>
        <w:t>ранзактный анализ</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г</w:t>
      </w:r>
      <w:r w:rsidRPr="00BE7A70">
        <w:rPr>
          <w:rFonts w:ascii="Times New Roman" w:hAnsi="Times New Roman"/>
          <w:sz w:val="28"/>
        </w:rPr>
        <w:t>ипнотерапия</w:t>
      </w:r>
      <w:r>
        <w:rPr>
          <w:rFonts w:ascii="Times New Roman" w:hAnsi="Times New Roman"/>
          <w:sz w:val="28"/>
        </w:rPr>
        <w:t>;</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э</w:t>
      </w:r>
      <w:r w:rsidRPr="00BE7A70">
        <w:rPr>
          <w:rFonts w:ascii="Times New Roman" w:hAnsi="Times New Roman"/>
          <w:sz w:val="28"/>
        </w:rPr>
        <w:t>моционально-стрессовая психотерапия</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sidRPr="00BE7A70">
        <w:rPr>
          <w:rFonts w:ascii="Times New Roman" w:hAnsi="Times New Roman"/>
          <w:sz w:val="28"/>
        </w:rPr>
        <w:t xml:space="preserve">- </w:t>
      </w:r>
      <w:r>
        <w:rPr>
          <w:rFonts w:ascii="Times New Roman" w:hAnsi="Times New Roman"/>
          <w:sz w:val="28"/>
        </w:rPr>
        <w:t>э</w:t>
      </w:r>
      <w:r w:rsidRPr="00BE7A70">
        <w:rPr>
          <w:rFonts w:ascii="Times New Roman" w:hAnsi="Times New Roman"/>
          <w:sz w:val="28"/>
        </w:rPr>
        <w:t>риксоновский гипноз</w:t>
      </w:r>
      <w:r>
        <w:rPr>
          <w:rFonts w:ascii="Times New Roman" w:hAnsi="Times New Roman"/>
          <w:sz w:val="28"/>
        </w:rPr>
        <w:t>;</w:t>
      </w:r>
      <w:r w:rsidRPr="00BE7A70">
        <w:rPr>
          <w:rFonts w:ascii="Times New Roman" w:hAnsi="Times New Roman"/>
          <w:sz w:val="28"/>
        </w:rPr>
        <w:t xml:space="preserve"> </w:t>
      </w:r>
    </w:p>
    <w:p w:rsidR="006B46F1" w:rsidRPr="00BE7A70"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к</w:t>
      </w:r>
      <w:r w:rsidRPr="00BE7A70">
        <w:rPr>
          <w:rFonts w:ascii="Times New Roman" w:hAnsi="Times New Roman"/>
          <w:sz w:val="28"/>
        </w:rPr>
        <w:t>линический психоанализ</w:t>
      </w:r>
      <w:r>
        <w:rPr>
          <w:rFonts w:ascii="Times New Roman" w:hAnsi="Times New Roman"/>
          <w:sz w:val="28"/>
        </w:rPr>
        <w:t>;</w:t>
      </w:r>
      <w:r w:rsidRPr="00BE7A70">
        <w:rPr>
          <w:rFonts w:ascii="Times New Roman" w:hAnsi="Times New Roman"/>
          <w:sz w:val="28"/>
        </w:rPr>
        <w:t xml:space="preserve"> </w:t>
      </w:r>
    </w:p>
    <w:p w:rsidR="006B46F1" w:rsidRPr="008C7A44"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э</w:t>
      </w:r>
      <w:r w:rsidRPr="00BE7A70">
        <w:rPr>
          <w:rFonts w:ascii="Times New Roman" w:hAnsi="Times New Roman"/>
          <w:sz w:val="28"/>
        </w:rPr>
        <w:t>кзистенциальная психотерапия</w:t>
      </w:r>
      <w:r>
        <w:rPr>
          <w:rFonts w:ascii="Times New Roman" w:hAnsi="Times New Roman"/>
          <w:sz w:val="28"/>
        </w:rPr>
        <w:t>.</w:t>
      </w:r>
    </w:p>
    <w:p w:rsidR="006B46F1" w:rsidRDefault="006B46F1" w:rsidP="006B46F1">
      <w:pPr>
        <w:spacing w:after="0" w:line="360" w:lineRule="auto"/>
        <w:jc w:val="both"/>
        <w:rPr>
          <w:rFonts w:ascii="Times New Roman" w:hAnsi="Times New Roman"/>
          <w:sz w:val="28"/>
          <w:szCs w:val="28"/>
        </w:rPr>
      </w:pPr>
      <w:r>
        <w:rPr>
          <w:rFonts w:ascii="Times New Roman" w:hAnsi="Times New Roman"/>
          <w:sz w:val="28"/>
          <w:szCs w:val="28"/>
        </w:rPr>
        <w:t>− навыком проведения</w:t>
      </w:r>
      <w:r w:rsidRPr="004E6C30">
        <w:rPr>
          <w:rFonts w:ascii="Times New Roman" w:hAnsi="Times New Roman"/>
          <w:sz w:val="28"/>
          <w:szCs w:val="28"/>
        </w:rPr>
        <w:t xml:space="preserve"> неотложны</w:t>
      </w:r>
      <w:r>
        <w:rPr>
          <w:rFonts w:ascii="Times New Roman" w:hAnsi="Times New Roman"/>
          <w:sz w:val="28"/>
          <w:szCs w:val="28"/>
        </w:rPr>
        <w:t>х</w:t>
      </w:r>
      <w:r w:rsidRPr="004E6C30">
        <w:rPr>
          <w:rFonts w:ascii="Times New Roman" w:hAnsi="Times New Roman"/>
          <w:sz w:val="28"/>
          <w:szCs w:val="28"/>
        </w:rPr>
        <w:t xml:space="preserve"> мероприяти</w:t>
      </w:r>
      <w:r>
        <w:rPr>
          <w:rFonts w:ascii="Times New Roman" w:hAnsi="Times New Roman"/>
          <w:sz w:val="28"/>
          <w:szCs w:val="28"/>
        </w:rPr>
        <w:t>й</w:t>
      </w:r>
      <w:r w:rsidRPr="004E6C30">
        <w:rPr>
          <w:rFonts w:ascii="Times New Roman" w:hAnsi="Times New Roman"/>
          <w:sz w:val="28"/>
          <w:szCs w:val="28"/>
        </w:rPr>
        <w:t xml:space="preserve"> при психических расстройствах (психомоторное возбуждение, </w:t>
      </w:r>
      <w:r w:rsidRPr="00A53A50">
        <w:rPr>
          <w:rFonts w:ascii="Times New Roman" w:hAnsi="Times New Roman"/>
          <w:sz w:val="28"/>
          <w:szCs w:val="28"/>
        </w:rPr>
        <w:t>суицидальны</w:t>
      </w:r>
      <w:r>
        <w:rPr>
          <w:rFonts w:ascii="Times New Roman" w:hAnsi="Times New Roman"/>
          <w:sz w:val="28"/>
          <w:szCs w:val="28"/>
        </w:rPr>
        <w:t>е</w:t>
      </w:r>
      <w:r w:rsidRPr="00A53A50">
        <w:rPr>
          <w:rFonts w:ascii="Times New Roman" w:hAnsi="Times New Roman"/>
          <w:sz w:val="28"/>
          <w:szCs w:val="28"/>
        </w:rPr>
        <w:t xml:space="preserve"> тенденци</w:t>
      </w:r>
      <w:r>
        <w:rPr>
          <w:rFonts w:ascii="Times New Roman" w:hAnsi="Times New Roman"/>
          <w:sz w:val="28"/>
          <w:szCs w:val="28"/>
        </w:rPr>
        <w:t>и</w:t>
      </w:r>
      <w:r w:rsidRPr="00A53A50">
        <w:rPr>
          <w:rFonts w:ascii="Times New Roman" w:hAnsi="Times New Roman"/>
          <w:sz w:val="28"/>
          <w:szCs w:val="28"/>
        </w:rPr>
        <w:t xml:space="preserve">, </w:t>
      </w:r>
      <w:r>
        <w:rPr>
          <w:rFonts w:ascii="Times New Roman" w:hAnsi="Times New Roman"/>
          <w:sz w:val="28"/>
          <w:szCs w:val="28"/>
        </w:rPr>
        <w:t>состояния</w:t>
      </w:r>
      <w:r w:rsidRPr="00A53A50">
        <w:rPr>
          <w:rFonts w:ascii="Times New Roman" w:hAnsi="Times New Roman"/>
          <w:sz w:val="28"/>
          <w:szCs w:val="28"/>
        </w:rPr>
        <w:t xml:space="preserve"> помраченного сознания, отказ от еды,</w:t>
      </w:r>
      <w:r>
        <w:rPr>
          <w:rFonts w:ascii="Times New Roman" w:hAnsi="Times New Roman"/>
          <w:sz w:val="28"/>
          <w:szCs w:val="28"/>
        </w:rPr>
        <w:t xml:space="preserve"> </w:t>
      </w:r>
      <w:r w:rsidRPr="004E6C30">
        <w:rPr>
          <w:rFonts w:ascii="Times New Roman" w:hAnsi="Times New Roman"/>
          <w:sz w:val="28"/>
          <w:szCs w:val="28"/>
        </w:rPr>
        <w:t>приступ фебрильной шизофрении, ЗНС, купирование нейролептического синдрома, эпистатуса, тяжелые формы алкогольного делирия, острых алкогольных энцефалопатий, алкогольной интоксикации и абстиненции, алкогольно-антабусной реакции, острая интоксикация и абстиненция при наркоманиях и токсикоманиях) и соматических заболеваниях (анафилактический шок, тяжелое обострение астмы, ангиоотек, инфаркт миокарда, инсульт, черепно-мозговая травма, «острый живот», внематочная беременность, гипогликемическая и гипергликемическая кома, клиническая смерть)</w:t>
      </w:r>
      <w:r>
        <w:rPr>
          <w:rFonts w:ascii="Times New Roman" w:hAnsi="Times New Roman"/>
          <w:sz w:val="28"/>
          <w:szCs w:val="28"/>
        </w:rPr>
        <w:t xml:space="preserve"> (ПК7);</w:t>
      </w:r>
    </w:p>
    <w:p w:rsidR="006B46F1" w:rsidRDefault="006B46F1" w:rsidP="006B46F1">
      <w:pPr>
        <w:pStyle w:val="a3"/>
        <w:spacing w:line="360" w:lineRule="auto"/>
        <w:ind w:left="0"/>
        <w:rPr>
          <w:rFonts w:ascii="Times New Roman" w:hAnsi="Times New Roman"/>
          <w:sz w:val="28"/>
          <w:szCs w:val="28"/>
        </w:rPr>
      </w:pPr>
      <w:r>
        <w:rPr>
          <w:rFonts w:ascii="Times New Roman" w:hAnsi="Times New Roman"/>
          <w:sz w:val="28"/>
          <w:szCs w:val="28"/>
        </w:rPr>
        <w:t xml:space="preserve">− навыком </w:t>
      </w:r>
      <w:r w:rsidRPr="006D5FF9">
        <w:rPr>
          <w:rFonts w:ascii="Times New Roman" w:hAnsi="Times New Roman"/>
          <w:sz w:val="28"/>
          <w:szCs w:val="28"/>
        </w:rPr>
        <w:t>оказ</w:t>
      </w:r>
      <w:r>
        <w:rPr>
          <w:rFonts w:ascii="Times New Roman" w:hAnsi="Times New Roman"/>
          <w:sz w:val="28"/>
          <w:szCs w:val="28"/>
        </w:rPr>
        <w:t xml:space="preserve">ывать </w:t>
      </w:r>
      <w:r w:rsidRPr="006D5FF9">
        <w:rPr>
          <w:rFonts w:ascii="Times New Roman" w:hAnsi="Times New Roman"/>
          <w:sz w:val="28"/>
          <w:szCs w:val="28"/>
        </w:rPr>
        <w:t>перв</w:t>
      </w:r>
      <w:r>
        <w:rPr>
          <w:rFonts w:ascii="Times New Roman" w:hAnsi="Times New Roman"/>
          <w:sz w:val="28"/>
          <w:szCs w:val="28"/>
        </w:rPr>
        <w:t>ую</w:t>
      </w:r>
      <w:r w:rsidRPr="006D5FF9">
        <w:rPr>
          <w:rFonts w:ascii="Times New Roman" w:hAnsi="Times New Roman"/>
          <w:sz w:val="28"/>
          <w:szCs w:val="28"/>
        </w:rPr>
        <w:t xml:space="preserve"> врачебн</w:t>
      </w:r>
      <w:r>
        <w:rPr>
          <w:rFonts w:ascii="Times New Roman" w:hAnsi="Times New Roman"/>
          <w:sz w:val="28"/>
          <w:szCs w:val="28"/>
        </w:rPr>
        <w:t>ую</w:t>
      </w:r>
      <w:r w:rsidRPr="006D5FF9">
        <w:rPr>
          <w:rFonts w:ascii="Times New Roman" w:hAnsi="Times New Roman"/>
          <w:sz w:val="28"/>
          <w:szCs w:val="28"/>
        </w:rPr>
        <w:t xml:space="preserve"> помощ</w:t>
      </w:r>
      <w:r>
        <w:rPr>
          <w:rFonts w:ascii="Times New Roman" w:hAnsi="Times New Roman"/>
          <w:sz w:val="28"/>
          <w:szCs w:val="28"/>
        </w:rPr>
        <w:t>ь</w:t>
      </w:r>
      <w:r w:rsidRPr="006D5FF9">
        <w:rPr>
          <w:rFonts w:ascii="Times New Roman" w:hAnsi="Times New Roman"/>
          <w:sz w:val="28"/>
          <w:szCs w:val="28"/>
        </w:rPr>
        <w:t xml:space="preserve"> больному </w:t>
      </w:r>
      <w:r>
        <w:rPr>
          <w:rFonts w:ascii="Times New Roman" w:hAnsi="Times New Roman"/>
          <w:sz w:val="28"/>
          <w:szCs w:val="28"/>
        </w:rPr>
        <w:t xml:space="preserve">с </w:t>
      </w:r>
      <w:r w:rsidRPr="006D5FF9">
        <w:rPr>
          <w:rFonts w:ascii="Times New Roman" w:hAnsi="Times New Roman"/>
          <w:sz w:val="28"/>
          <w:szCs w:val="28"/>
        </w:rPr>
        <w:t>психически</w:t>
      </w:r>
      <w:r>
        <w:rPr>
          <w:rFonts w:ascii="Times New Roman" w:hAnsi="Times New Roman"/>
          <w:sz w:val="28"/>
          <w:szCs w:val="28"/>
        </w:rPr>
        <w:t>ми расстройствами</w:t>
      </w:r>
      <w:r w:rsidRPr="006D5FF9">
        <w:rPr>
          <w:rFonts w:ascii="Times New Roman" w:hAnsi="Times New Roman"/>
          <w:sz w:val="28"/>
          <w:szCs w:val="28"/>
        </w:rPr>
        <w:t xml:space="preserve"> с социально-опасными действиями</w:t>
      </w:r>
      <w:r>
        <w:rPr>
          <w:rFonts w:ascii="Times New Roman" w:hAnsi="Times New Roman"/>
          <w:sz w:val="28"/>
          <w:szCs w:val="28"/>
        </w:rPr>
        <w:t xml:space="preserve"> (ПК6);</w:t>
      </w:r>
    </w:p>
    <w:p w:rsidR="006B46F1" w:rsidRDefault="006B46F1" w:rsidP="006B46F1">
      <w:pPr>
        <w:widowControl w:val="0"/>
        <w:shd w:val="clear" w:color="auto" w:fill="FFFFFF"/>
        <w:tabs>
          <w:tab w:val="left" w:pos="539"/>
        </w:tabs>
        <w:spacing w:after="0" w:line="360" w:lineRule="auto"/>
        <w:jc w:val="both"/>
        <w:rPr>
          <w:rFonts w:ascii="Times New Roman" w:hAnsi="Times New Roman"/>
          <w:sz w:val="28"/>
        </w:rPr>
      </w:pPr>
      <w:r w:rsidRPr="00910207">
        <w:rPr>
          <w:rFonts w:ascii="Times New Roman" w:hAnsi="Times New Roman"/>
          <w:sz w:val="28"/>
        </w:rPr>
        <w:t xml:space="preserve">– </w:t>
      </w:r>
      <w:r>
        <w:rPr>
          <w:rFonts w:ascii="Times New Roman" w:hAnsi="Times New Roman"/>
          <w:sz w:val="28"/>
        </w:rPr>
        <w:t xml:space="preserve">навыком применения положений </w:t>
      </w:r>
      <w:r w:rsidRPr="00462979">
        <w:rPr>
          <w:rFonts w:ascii="Times New Roman" w:hAnsi="Times New Roman"/>
          <w:sz w:val="28"/>
        </w:rPr>
        <w:t>нормативно-правов</w:t>
      </w:r>
      <w:r>
        <w:rPr>
          <w:rFonts w:ascii="Times New Roman" w:hAnsi="Times New Roman"/>
          <w:sz w:val="28"/>
        </w:rPr>
        <w:t>ой</w:t>
      </w:r>
      <w:r w:rsidRPr="00462979">
        <w:rPr>
          <w:rFonts w:ascii="Times New Roman" w:hAnsi="Times New Roman"/>
          <w:sz w:val="28"/>
        </w:rPr>
        <w:t xml:space="preserve"> документаци</w:t>
      </w:r>
      <w:r>
        <w:rPr>
          <w:rFonts w:ascii="Times New Roman" w:hAnsi="Times New Roman"/>
          <w:sz w:val="28"/>
        </w:rPr>
        <w:t>и,</w:t>
      </w:r>
      <w:r w:rsidRPr="00462979">
        <w:rPr>
          <w:rFonts w:ascii="Times New Roman" w:hAnsi="Times New Roman"/>
          <w:sz w:val="28"/>
        </w:rPr>
        <w:t xml:space="preserve"> регулирующ</w:t>
      </w:r>
      <w:r>
        <w:rPr>
          <w:rFonts w:ascii="Times New Roman" w:hAnsi="Times New Roman"/>
          <w:sz w:val="28"/>
        </w:rPr>
        <w:t>ей</w:t>
      </w:r>
      <w:r w:rsidRPr="00462979">
        <w:rPr>
          <w:rFonts w:ascii="Times New Roman" w:hAnsi="Times New Roman"/>
          <w:sz w:val="28"/>
        </w:rPr>
        <w:t xml:space="preserve"> оказание</w:t>
      </w:r>
      <w:r>
        <w:rPr>
          <w:rFonts w:ascii="Times New Roman" w:hAnsi="Times New Roman"/>
          <w:sz w:val="28"/>
        </w:rPr>
        <w:t xml:space="preserve"> психотерапевтической и</w:t>
      </w:r>
      <w:r w:rsidRPr="00462979">
        <w:rPr>
          <w:rFonts w:ascii="Times New Roman" w:hAnsi="Times New Roman"/>
          <w:sz w:val="28"/>
        </w:rPr>
        <w:t xml:space="preserve"> психиатрической помощи в практике врача</w:t>
      </w:r>
      <w:r>
        <w:rPr>
          <w:rFonts w:ascii="Times New Roman" w:hAnsi="Times New Roman"/>
          <w:sz w:val="28"/>
        </w:rPr>
        <w:t>-психотерапевта (ПК10);</w:t>
      </w:r>
    </w:p>
    <w:p w:rsidR="006B46F1" w:rsidRPr="006E0FB9" w:rsidRDefault="006B46F1" w:rsidP="006B46F1">
      <w:pPr>
        <w:widowControl w:val="0"/>
        <w:shd w:val="clear" w:color="auto" w:fill="FFFFFF"/>
        <w:tabs>
          <w:tab w:val="left" w:pos="539"/>
        </w:tabs>
        <w:spacing w:after="0" w:line="360" w:lineRule="auto"/>
        <w:jc w:val="both"/>
        <w:rPr>
          <w:rFonts w:ascii="Times New Roman" w:hAnsi="Times New Roman"/>
          <w:sz w:val="28"/>
          <w:szCs w:val="28"/>
        </w:rPr>
      </w:pPr>
      <w:r>
        <w:rPr>
          <w:rFonts w:ascii="Times New Roman" w:hAnsi="Times New Roman"/>
          <w:sz w:val="28"/>
        </w:rPr>
        <w:t xml:space="preserve">− навыком </w:t>
      </w:r>
      <w:r w:rsidRPr="00E63C6A">
        <w:rPr>
          <w:rFonts w:ascii="Times New Roman" w:hAnsi="Times New Roman"/>
          <w:sz w:val="28"/>
          <w:szCs w:val="28"/>
        </w:rPr>
        <w:t>логически мыслить, проводить аргументированный анализ, участвовать в дискуссии, редактировать тексты профессионально</w:t>
      </w:r>
      <w:r>
        <w:rPr>
          <w:rFonts w:ascii="Times New Roman" w:hAnsi="Times New Roman"/>
          <w:sz w:val="28"/>
          <w:szCs w:val="28"/>
        </w:rPr>
        <w:t>го содержания по специальности психотерапия (УК-1).</w:t>
      </w:r>
    </w:p>
    <w:p w:rsidR="006B46F1" w:rsidRPr="001F221B" w:rsidRDefault="006B46F1" w:rsidP="006B46F1">
      <w:pPr>
        <w:pStyle w:val="Default"/>
      </w:pPr>
      <w:r>
        <w:rPr>
          <w:b/>
          <w:bCs/>
          <w:sz w:val="28"/>
          <w:szCs w:val="28"/>
          <w:u w:val="single"/>
        </w:rPr>
        <w:t>П</w:t>
      </w:r>
      <w:r w:rsidRPr="000A58E8">
        <w:rPr>
          <w:b/>
          <w:bCs/>
          <w:sz w:val="28"/>
          <w:szCs w:val="28"/>
          <w:u w:val="single"/>
        </w:rPr>
        <w:t>рактически</w:t>
      </w:r>
      <w:r>
        <w:rPr>
          <w:b/>
          <w:bCs/>
          <w:sz w:val="28"/>
          <w:szCs w:val="28"/>
          <w:u w:val="single"/>
        </w:rPr>
        <w:t>е</w:t>
      </w:r>
      <w:r w:rsidRPr="000A58E8">
        <w:rPr>
          <w:b/>
          <w:bCs/>
          <w:sz w:val="28"/>
          <w:szCs w:val="28"/>
          <w:u w:val="single"/>
        </w:rPr>
        <w:t xml:space="preserve"> навык</w:t>
      </w:r>
      <w:r>
        <w:rPr>
          <w:b/>
          <w:bCs/>
          <w:sz w:val="28"/>
          <w:szCs w:val="28"/>
          <w:u w:val="single"/>
        </w:rPr>
        <w:t>и</w:t>
      </w:r>
    </w:p>
    <w:p w:rsidR="006B46F1"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C6E9B">
        <w:rPr>
          <w:rFonts w:ascii="Times New Roman" w:hAnsi="Times New Roman"/>
          <w:sz w:val="28"/>
        </w:rPr>
        <w:t>Орган</w:t>
      </w:r>
      <w:r>
        <w:rPr>
          <w:rFonts w:ascii="Times New Roman" w:hAnsi="Times New Roman"/>
          <w:sz w:val="28"/>
        </w:rPr>
        <w:t>изовать работу по оказанию психотерапевтической</w:t>
      </w:r>
      <w:r w:rsidRPr="007C6E9B">
        <w:rPr>
          <w:rFonts w:ascii="Times New Roman" w:hAnsi="Times New Roman"/>
          <w:sz w:val="28"/>
        </w:rPr>
        <w:t xml:space="preserve"> помощи лицам </w:t>
      </w:r>
      <w:r w:rsidRPr="007C6E9B">
        <w:rPr>
          <w:rFonts w:ascii="Times New Roman" w:hAnsi="Times New Roman"/>
          <w:sz w:val="28"/>
        </w:rPr>
        <w:lastRenderedPageBreak/>
        <w:t xml:space="preserve">с психическими расстройствами. </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Выявлять в процессе обследования больных симптомы расстройств психической деятельности</w:t>
      </w:r>
      <w:r>
        <w:rPr>
          <w:rFonts w:ascii="Times New Roman" w:hAnsi="Times New Roman"/>
          <w:sz w:val="28"/>
        </w:rPr>
        <w:t>.</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Квалифицировать синдромы выявленных психических расстройств</w:t>
      </w:r>
      <w:r>
        <w:rPr>
          <w:rFonts w:ascii="Times New Roman" w:hAnsi="Times New Roman"/>
          <w:sz w:val="28"/>
        </w:rPr>
        <w:t>.</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Проводить нозологическую диагностику психических расстройств в соответствии с традиционной систематикой психических болезней и в соответствии с Междуна</w:t>
      </w:r>
      <w:r>
        <w:rPr>
          <w:rFonts w:ascii="Times New Roman" w:hAnsi="Times New Roman"/>
          <w:sz w:val="28"/>
        </w:rPr>
        <w:t xml:space="preserve">родной классификацией болезней </w:t>
      </w:r>
      <w:r w:rsidRPr="00777317">
        <w:rPr>
          <w:rFonts w:ascii="Times New Roman" w:hAnsi="Times New Roman"/>
          <w:sz w:val="28"/>
        </w:rPr>
        <w:t>X пересмотра (МКБ X)</w:t>
      </w:r>
      <w:r>
        <w:rPr>
          <w:rFonts w:ascii="Times New Roman" w:hAnsi="Times New Roman"/>
          <w:sz w:val="28"/>
        </w:rPr>
        <w:t>.</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 xml:space="preserve">Проводить дифференциальную диагностику </w:t>
      </w:r>
      <w:r>
        <w:rPr>
          <w:rFonts w:ascii="Times New Roman" w:hAnsi="Times New Roman"/>
          <w:sz w:val="28"/>
        </w:rPr>
        <w:t xml:space="preserve">психических расстройств </w:t>
      </w:r>
      <w:r w:rsidRPr="00777317">
        <w:rPr>
          <w:rFonts w:ascii="Times New Roman" w:hAnsi="Times New Roman"/>
          <w:sz w:val="28"/>
        </w:rPr>
        <w:t>на симптоматологическом, синдромологическом и нозологическом уровнях</w:t>
      </w:r>
      <w:r>
        <w:rPr>
          <w:rFonts w:ascii="Times New Roman" w:hAnsi="Times New Roman"/>
          <w:sz w:val="28"/>
        </w:rPr>
        <w:t>.</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Определять показания к госпитализации в психиатрический стационар</w:t>
      </w:r>
      <w:r>
        <w:rPr>
          <w:rFonts w:ascii="Times New Roman" w:hAnsi="Times New Roman"/>
          <w:sz w:val="28"/>
        </w:rPr>
        <w:t>.</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Выявлять больных, нуждающихся в недобровольной госпитализации</w:t>
      </w:r>
      <w:r>
        <w:rPr>
          <w:rFonts w:ascii="Times New Roman" w:hAnsi="Times New Roman"/>
          <w:sz w:val="28"/>
        </w:rPr>
        <w:t>.</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Выявлять суицидальные и гетероагрессивные тенденции</w:t>
      </w:r>
    </w:p>
    <w:p w:rsidR="006B46F1"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Проводить дифференциальную психофармакотерапию с использованием всех групп психотропных средств и разных способов их введения, включая внутривенный струйный и внутривенный капельный</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Применять различные психотерапевтические методики</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Проводить курсовую противосудорожную терапию</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Проводить дегидратационную и “рассасывающую” терапию при органических заболеваниях головного мозга</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 xml:space="preserve">Корригировать расстройства сна </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Проводить электросудорожную терапию</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Проводить активную амбулаторную терапию</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Проводить амбулаторную поддерживающую терапию</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t>Предупреждать побочные эффекты биологической терапии, включая: купирование злокачественного нейролептического синдрома, корригирование хронических неврологических побочных эффектов терапии психотропными средствами, корригировать соматовегетативные побочные эффекты терапии психотропными средствами</w:t>
      </w:r>
    </w:p>
    <w:p w:rsidR="006B46F1" w:rsidRPr="00777317" w:rsidRDefault="006B46F1" w:rsidP="006B46F1">
      <w:pPr>
        <w:widowControl w:val="0"/>
        <w:numPr>
          <w:ilvl w:val="0"/>
          <w:numId w:val="8"/>
        </w:numPr>
        <w:shd w:val="clear" w:color="auto" w:fill="FFFFFF"/>
        <w:tabs>
          <w:tab w:val="left" w:pos="539"/>
        </w:tabs>
        <w:spacing w:after="0" w:line="360" w:lineRule="auto"/>
        <w:jc w:val="both"/>
        <w:rPr>
          <w:rFonts w:ascii="Times New Roman" w:hAnsi="Times New Roman"/>
          <w:sz w:val="28"/>
        </w:rPr>
      </w:pPr>
      <w:r w:rsidRPr="00777317">
        <w:rPr>
          <w:rFonts w:ascii="Times New Roman" w:hAnsi="Times New Roman"/>
          <w:sz w:val="28"/>
        </w:rPr>
        <w:lastRenderedPageBreak/>
        <w:t>Лечить отравления психотропными средствами</w:t>
      </w:r>
    </w:p>
    <w:p w:rsidR="006B46F1" w:rsidRPr="000F3061" w:rsidRDefault="006B46F1" w:rsidP="006B46F1">
      <w:pPr>
        <w:widowControl w:val="0"/>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П</w:t>
      </w:r>
      <w:r w:rsidRPr="000F3061">
        <w:rPr>
          <w:rFonts w:ascii="Times New Roman" w:hAnsi="Times New Roman"/>
          <w:sz w:val="28"/>
        </w:rPr>
        <w:t>равильной оценки результатов специальных методов обследования (ультразвуковые, рентгенологические, магнитно-резонансной и компьютерной томографии).</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Курация больного, написание истории болезни.</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b/>
          <w:sz w:val="28"/>
        </w:rPr>
      </w:pPr>
      <w:r w:rsidRPr="00655779">
        <w:rPr>
          <w:rFonts w:ascii="Times New Roman" w:hAnsi="Times New Roman"/>
          <w:sz w:val="28"/>
        </w:rPr>
        <w:t xml:space="preserve">Оформление медицинской документации (в стационаре, </w:t>
      </w:r>
      <w:r>
        <w:rPr>
          <w:rFonts w:ascii="Times New Roman" w:hAnsi="Times New Roman"/>
          <w:sz w:val="28"/>
        </w:rPr>
        <w:t>психотерапевтическом кабинете</w:t>
      </w:r>
      <w:r w:rsidRPr="00655779">
        <w:rPr>
          <w:rFonts w:ascii="Times New Roman" w:hAnsi="Times New Roman"/>
          <w:sz w:val="28"/>
        </w:rPr>
        <w:t>)</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Лечение приступа фебрильной шизофрении</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Лечение серийных припадков</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Лечение эпилептического статуса</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Лечение острой интоксикации и абстиненции при наркоманиях и токсикоманиях</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Купирование различных видов возбуждения</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Неотложная помощь при суицидальных тенденциях</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Неотложная помощь при состояниях помраченного сознания</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Борьба с отказом от еды</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П</w:t>
      </w:r>
      <w:r w:rsidRPr="00655779">
        <w:rPr>
          <w:rFonts w:ascii="Times New Roman" w:hAnsi="Times New Roman"/>
          <w:sz w:val="28"/>
        </w:rPr>
        <w:t>омощи больному с социально-опасными действиями</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Транспортировка больного в остром психотическом состоянии</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Оценка результатов дополнительных методов исследования: ЭЭГ-исследования, Эхо ЭЭГ-исследования, ультразвуковая допплерография, рентгенография черепа, заключение по исследованию глазного дна</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Оценка результатов лабораторных исследований  при сифилитическом поражении центральной нервной системы</w:t>
      </w:r>
    </w:p>
    <w:p w:rsidR="006B46F1" w:rsidRPr="00655779"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655779">
        <w:rPr>
          <w:rFonts w:ascii="Times New Roman" w:hAnsi="Times New Roman"/>
          <w:sz w:val="28"/>
        </w:rPr>
        <w:t>Оценка результатов экспериментально-психологического исследования</w:t>
      </w:r>
    </w:p>
    <w:p w:rsidR="006B46F1" w:rsidRPr="003A712E"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3A712E">
        <w:rPr>
          <w:rFonts w:ascii="Times New Roman" w:hAnsi="Times New Roman"/>
          <w:sz w:val="28"/>
        </w:rPr>
        <w:t xml:space="preserve">Работа с различными информационными источниками по вопросам психиатрии </w:t>
      </w:r>
    </w:p>
    <w:p w:rsidR="006B46F1"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Pr>
          <w:rFonts w:ascii="Times New Roman" w:hAnsi="Times New Roman"/>
          <w:sz w:val="28"/>
        </w:rPr>
        <w:t xml:space="preserve">Участие (в том числе выступление) на </w:t>
      </w:r>
      <w:r w:rsidRPr="00655779">
        <w:rPr>
          <w:rFonts w:ascii="Times New Roman" w:hAnsi="Times New Roman"/>
          <w:sz w:val="28"/>
        </w:rPr>
        <w:t>научно-практическ</w:t>
      </w:r>
      <w:r>
        <w:rPr>
          <w:rFonts w:ascii="Times New Roman" w:hAnsi="Times New Roman"/>
          <w:sz w:val="28"/>
        </w:rPr>
        <w:t>ой</w:t>
      </w:r>
      <w:r w:rsidRPr="00655779">
        <w:rPr>
          <w:rFonts w:ascii="Times New Roman" w:hAnsi="Times New Roman"/>
          <w:sz w:val="28"/>
        </w:rPr>
        <w:t xml:space="preserve"> конференции</w:t>
      </w:r>
      <w:r>
        <w:rPr>
          <w:rFonts w:ascii="Times New Roman" w:hAnsi="Times New Roman"/>
          <w:sz w:val="28"/>
        </w:rPr>
        <w:t xml:space="preserve"> </w:t>
      </w:r>
      <w:r w:rsidRPr="00655779">
        <w:rPr>
          <w:rFonts w:ascii="Times New Roman" w:hAnsi="Times New Roman"/>
          <w:sz w:val="28"/>
        </w:rPr>
        <w:t>по актуальным вопросам психиатрии.</w:t>
      </w:r>
    </w:p>
    <w:p w:rsidR="006B46F1" w:rsidRPr="003B7097" w:rsidRDefault="006B46F1" w:rsidP="006B46F1">
      <w:pPr>
        <w:widowControl w:val="0"/>
        <w:numPr>
          <w:ilvl w:val="0"/>
          <w:numId w:val="9"/>
        </w:numPr>
        <w:shd w:val="clear" w:color="auto" w:fill="FFFFFF"/>
        <w:tabs>
          <w:tab w:val="left" w:pos="539"/>
        </w:tabs>
        <w:spacing w:after="0" w:line="360" w:lineRule="auto"/>
        <w:jc w:val="both"/>
        <w:rPr>
          <w:rFonts w:ascii="Times New Roman" w:hAnsi="Times New Roman"/>
          <w:sz w:val="28"/>
        </w:rPr>
      </w:pPr>
      <w:r w:rsidRPr="003B7097">
        <w:rPr>
          <w:rFonts w:ascii="Times New Roman" w:hAnsi="Times New Roman"/>
          <w:sz w:val="28"/>
        </w:rPr>
        <w:t>Участие в проведении занятий для студентов.</w:t>
      </w:r>
    </w:p>
    <w:p w:rsidR="006B46F1" w:rsidRPr="000F3061" w:rsidRDefault="006B46F1" w:rsidP="006B46F1">
      <w:pPr>
        <w:widowControl w:val="0"/>
        <w:shd w:val="clear" w:color="auto" w:fill="FFFFFF"/>
        <w:tabs>
          <w:tab w:val="left" w:pos="539"/>
        </w:tabs>
        <w:spacing w:after="0" w:line="360" w:lineRule="auto"/>
        <w:jc w:val="both"/>
        <w:rPr>
          <w:rFonts w:ascii="Times New Roman" w:hAnsi="Times New Roman"/>
          <w:sz w:val="28"/>
        </w:rPr>
      </w:pPr>
    </w:p>
    <w:p w:rsidR="00444802" w:rsidRPr="0056763C" w:rsidRDefault="00444802" w:rsidP="0056763C">
      <w:pPr>
        <w:pStyle w:val="a3"/>
        <w:widowControl w:val="0"/>
        <w:shd w:val="clear" w:color="auto" w:fill="FFFFFF"/>
        <w:tabs>
          <w:tab w:val="left" w:pos="540"/>
        </w:tabs>
        <w:spacing w:line="360" w:lineRule="auto"/>
        <w:ind w:left="0" w:firstLine="540"/>
        <w:jc w:val="both"/>
        <w:rPr>
          <w:rFonts w:ascii="Times New Roman" w:hAnsi="Times New Roman"/>
          <w:sz w:val="28"/>
          <w:szCs w:val="28"/>
        </w:rPr>
      </w:pPr>
    </w:p>
    <w:p w:rsidR="00444802" w:rsidRPr="006B46F1" w:rsidRDefault="006B46F1" w:rsidP="006B46F1">
      <w:pPr>
        <w:spacing w:after="0" w:line="360" w:lineRule="auto"/>
        <w:ind w:firstLine="539"/>
        <w:jc w:val="both"/>
        <w:rPr>
          <w:rFonts w:ascii="Times New Roman" w:hAnsi="Times New Roman"/>
          <w:b/>
          <w:bCs/>
          <w:color w:val="000000"/>
          <w:sz w:val="28"/>
          <w:szCs w:val="28"/>
          <w:u w:val="single"/>
        </w:rPr>
      </w:pPr>
      <w:r w:rsidRPr="006B46F1">
        <w:rPr>
          <w:rFonts w:ascii="Times New Roman" w:hAnsi="Times New Roman"/>
          <w:sz w:val="28"/>
          <w:szCs w:val="28"/>
        </w:rPr>
        <w:t>Авторы-разработчики: Барулин А.Е.. д.м.н., доцент, зав. кафедрой неврологии, психиатрии, мануальной медицины и медицинской реабилитации ИНМФО; Ростовщиков В.В, к.м.н., доцент кафедры неврологии, психиатрии, мануальной медицины и медицинской реабилитации ИНМФО; Ростовщикова С.И.,. ассистент кафедры неврологии, психиатрии, мануальной медицины и медицинской реабилитации ИНМФО.</w:t>
      </w:r>
    </w:p>
    <w:sectPr w:rsidR="00444802" w:rsidRPr="006B46F1" w:rsidSect="0056763C">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3FAC"/>
    <w:multiLevelType w:val="hybridMultilevel"/>
    <w:tmpl w:val="E6CA9030"/>
    <w:lvl w:ilvl="0" w:tplc="A18E48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191F25"/>
    <w:multiLevelType w:val="hybridMultilevel"/>
    <w:tmpl w:val="9D30E350"/>
    <w:lvl w:ilvl="0" w:tplc="5C9AF2C8">
      <w:start w:val="1"/>
      <w:numFmt w:val="decimal"/>
      <w:lvlText w:val="%1."/>
      <w:lvlJc w:val="left"/>
      <w:pPr>
        <w:ind w:left="720" w:hanging="360"/>
      </w:pPr>
      <w:rPr>
        <w:rFonts w:ascii="Times New Roman" w:hAnsi="Times New Roman"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7821131"/>
    <w:multiLevelType w:val="hybridMultilevel"/>
    <w:tmpl w:val="9D30E350"/>
    <w:lvl w:ilvl="0" w:tplc="5C9AF2C8">
      <w:start w:val="1"/>
      <w:numFmt w:val="decimal"/>
      <w:lvlText w:val="%1."/>
      <w:lvlJc w:val="left"/>
      <w:pPr>
        <w:ind w:left="720" w:hanging="360"/>
      </w:pPr>
      <w:rPr>
        <w:rFonts w:ascii="Times New Roman" w:hAnsi="Times New Roman" w:cs="Times New Roman" w:hint="default"/>
        <w:b/>
        <w:bCs/>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46235D67"/>
    <w:multiLevelType w:val="hybridMultilevel"/>
    <w:tmpl w:val="0B2ABF46"/>
    <w:lvl w:ilvl="0" w:tplc="52444A06">
      <w:start w:val="1"/>
      <w:numFmt w:val="bullet"/>
      <w:lvlText w:val="-"/>
      <w:lvlJc w:val="left"/>
      <w:pPr>
        <w:ind w:left="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0717E">
      <w:start w:val="1"/>
      <w:numFmt w:val="bullet"/>
      <w:lvlText w:val="o"/>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94F1C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4E590">
      <w:start w:val="1"/>
      <w:numFmt w:val="bullet"/>
      <w:lvlText w:val="•"/>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2AC66">
      <w:start w:val="1"/>
      <w:numFmt w:val="bullet"/>
      <w:lvlText w:val="o"/>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2A7372">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BE8EFC">
      <w:start w:val="1"/>
      <w:numFmt w:val="bullet"/>
      <w:lvlText w:val="•"/>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901952">
      <w:start w:val="1"/>
      <w:numFmt w:val="bullet"/>
      <w:lvlText w:val="o"/>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E0C72">
      <w:start w:val="1"/>
      <w:numFmt w:val="bullet"/>
      <w:lvlText w:val="▪"/>
      <w:lvlJc w:val="left"/>
      <w:pPr>
        <w:ind w:left="6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519E604B"/>
    <w:multiLevelType w:val="hybridMultilevel"/>
    <w:tmpl w:val="E85E16C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61054362"/>
    <w:multiLevelType w:val="hybridMultilevel"/>
    <w:tmpl w:val="31D40762"/>
    <w:lvl w:ilvl="0" w:tplc="027E122E">
      <w:start w:val="1"/>
      <w:numFmt w:val="decimal"/>
      <w:lvlText w:val="%1."/>
      <w:lvlJc w:val="left"/>
      <w:pPr>
        <w:tabs>
          <w:tab w:val="num" w:pos="0"/>
        </w:tabs>
        <w:ind w:left="0" w:firstLine="0"/>
      </w:pPr>
      <w:rPr>
        <w:rFonts w:hint="default"/>
        <w:b w:val="0"/>
        <w:i w:val="0"/>
        <w:u w:val="none"/>
      </w:rPr>
    </w:lvl>
    <w:lvl w:ilvl="1" w:tplc="67DA95F6">
      <w:start w:val="1"/>
      <w:numFmt w:val="decimal"/>
      <w:lvlText w:val="%2."/>
      <w:lvlJc w:val="left"/>
      <w:pPr>
        <w:tabs>
          <w:tab w:val="num" w:pos="1080"/>
        </w:tabs>
        <w:ind w:left="1080" w:firstLine="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612293"/>
    <w:multiLevelType w:val="hybridMultilevel"/>
    <w:tmpl w:val="CA60683E"/>
    <w:lvl w:ilvl="0" w:tplc="FF040450">
      <w:start w:val="1"/>
      <w:numFmt w:val="bullet"/>
      <w:lvlText w:val="−"/>
      <w:lvlJc w:val="left"/>
      <w:pPr>
        <w:tabs>
          <w:tab w:val="num" w:pos="284"/>
        </w:tabs>
        <w:ind w:left="284" w:hanging="284"/>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7EF4F56"/>
    <w:multiLevelType w:val="hybridMultilevel"/>
    <w:tmpl w:val="FE7A533E"/>
    <w:lvl w:ilvl="0" w:tplc="A18E48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AB242DB"/>
    <w:multiLevelType w:val="hybridMultilevel"/>
    <w:tmpl w:val="5A780880"/>
    <w:lvl w:ilvl="0" w:tplc="C9D6987C">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5"/>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23DAA"/>
    <w:rsid w:val="00003D1E"/>
    <w:rsid w:val="00003E8D"/>
    <w:rsid w:val="00067050"/>
    <w:rsid w:val="000F3061"/>
    <w:rsid w:val="001613B5"/>
    <w:rsid w:val="00196168"/>
    <w:rsid w:val="002323D2"/>
    <w:rsid w:val="00366E8D"/>
    <w:rsid w:val="003C22C0"/>
    <w:rsid w:val="003D2F4E"/>
    <w:rsid w:val="003D3B51"/>
    <w:rsid w:val="00444802"/>
    <w:rsid w:val="004D0904"/>
    <w:rsid w:val="004D3731"/>
    <w:rsid w:val="00514CCB"/>
    <w:rsid w:val="00532EFD"/>
    <w:rsid w:val="0056763C"/>
    <w:rsid w:val="00576FD6"/>
    <w:rsid w:val="00582CAF"/>
    <w:rsid w:val="00623DAA"/>
    <w:rsid w:val="006319CC"/>
    <w:rsid w:val="00696231"/>
    <w:rsid w:val="006B46F1"/>
    <w:rsid w:val="007112D8"/>
    <w:rsid w:val="0076279D"/>
    <w:rsid w:val="007B2FAE"/>
    <w:rsid w:val="007B3324"/>
    <w:rsid w:val="007F269B"/>
    <w:rsid w:val="00822315"/>
    <w:rsid w:val="0082624C"/>
    <w:rsid w:val="008C7A44"/>
    <w:rsid w:val="008D00AC"/>
    <w:rsid w:val="008F3D36"/>
    <w:rsid w:val="00901BF9"/>
    <w:rsid w:val="00910207"/>
    <w:rsid w:val="00922210"/>
    <w:rsid w:val="00933DDC"/>
    <w:rsid w:val="00962DE9"/>
    <w:rsid w:val="00992B18"/>
    <w:rsid w:val="009C6477"/>
    <w:rsid w:val="009D103C"/>
    <w:rsid w:val="009F5011"/>
    <w:rsid w:val="00A05C30"/>
    <w:rsid w:val="00AF6BDA"/>
    <w:rsid w:val="00B06909"/>
    <w:rsid w:val="00B248FF"/>
    <w:rsid w:val="00B36764"/>
    <w:rsid w:val="00B64BEF"/>
    <w:rsid w:val="00B7370C"/>
    <w:rsid w:val="00B9543E"/>
    <w:rsid w:val="00BB2ABA"/>
    <w:rsid w:val="00BC04B8"/>
    <w:rsid w:val="00BD5472"/>
    <w:rsid w:val="00BE0D9B"/>
    <w:rsid w:val="00BF5D65"/>
    <w:rsid w:val="00C440EF"/>
    <w:rsid w:val="00C7219B"/>
    <w:rsid w:val="00CA6B90"/>
    <w:rsid w:val="00D03E89"/>
    <w:rsid w:val="00D63E05"/>
    <w:rsid w:val="00DA6EAC"/>
    <w:rsid w:val="00DE4063"/>
    <w:rsid w:val="00E27AF1"/>
    <w:rsid w:val="00E8165C"/>
    <w:rsid w:val="00F32059"/>
    <w:rsid w:val="00FA03CF"/>
    <w:rsid w:val="00FA39F0"/>
    <w:rsid w:val="00FB0767"/>
    <w:rsid w:val="00FC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D0127E2-C6CE-411A-A6B9-CF591694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DAA"/>
    <w:pPr>
      <w:spacing w:after="200" w:line="276" w:lineRule="auto"/>
    </w:pPr>
    <w:rPr>
      <w:rFonts w:eastAsia="Times New Roman"/>
    </w:rPr>
  </w:style>
  <w:style w:type="paragraph" w:styleId="6">
    <w:name w:val="heading 6"/>
    <w:basedOn w:val="a"/>
    <w:next w:val="a"/>
    <w:link w:val="60"/>
    <w:uiPriority w:val="99"/>
    <w:qFormat/>
    <w:rsid w:val="00623DAA"/>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623DAA"/>
    <w:rPr>
      <w:rFonts w:ascii="Times New Roman" w:hAnsi="Times New Roman" w:cs="Times New Roman"/>
      <w:b/>
      <w:bCs/>
      <w:lang w:eastAsia="ru-RU"/>
    </w:rPr>
  </w:style>
  <w:style w:type="paragraph" w:styleId="2">
    <w:name w:val="Body Text Indent 2"/>
    <w:basedOn w:val="a"/>
    <w:link w:val="20"/>
    <w:uiPriority w:val="99"/>
    <w:rsid w:val="00623DAA"/>
    <w:pPr>
      <w:spacing w:after="120" w:line="480" w:lineRule="auto"/>
      <w:ind w:left="283"/>
    </w:pPr>
  </w:style>
  <w:style w:type="character" w:customStyle="1" w:styleId="20">
    <w:name w:val="Основной текст с отступом 2 Знак"/>
    <w:basedOn w:val="a0"/>
    <w:link w:val="2"/>
    <w:uiPriority w:val="99"/>
    <w:locked/>
    <w:rsid w:val="00623DAA"/>
    <w:rPr>
      <w:rFonts w:ascii="Calibri" w:hAnsi="Calibri" w:cs="Times New Roman"/>
      <w:lang w:eastAsia="ru-RU"/>
    </w:rPr>
  </w:style>
  <w:style w:type="paragraph" w:customStyle="1" w:styleId="Style63">
    <w:name w:val="Style63"/>
    <w:basedOn w:val="a"/>
    <w:uiPriority w:val="99"/>
    <w:rsid w:val="00623DAA"/>
    <w:pPr>
      <w:widowControl w:val="0"/>
      <w:autoSpaceDE w:val="0"/>
      <w:autoSpaceDN w:val="0"/>
      <w:adjustRightInd w:val="0"/>
      <w:spacing w:after="0" w:line="240" w:lineRule="auto"/>
    </w:pPr>
    <w:rPr>
      <w:rFonts w:ascii="Times New Roman" w:hAnsi="Times New Roman"/>
      <w:sz w:val="24"/>
      <w:szCs w:val="24"/>
    </w:rPr>
  </w:style>
  <w:style w:type="paragraph" w:customStyle="1" w:styleId="Default">
    <w:name w:val="Default"/>
    <w:rsid w:val="00962DE9"/>
    <w:pPr>
      <w:autoSpaceDE w:val="0"/>
      <w:autoSpaceDN w:val="0"/>
      <w:adjustRightInd w:val="0"/>
    </w:pPr>
    <w:rPr>
      <w:rFonts w:ascii="Times New Roman" w:eastAsia="Times New Roman" w:hAnsi="Times New Roman"/>
      <w:color w:val="000000"/>
      <w:sz w:val="24"/>
      <w:szCs w:val="24"/>
    </w:rPr>
  </w:style>
  <w:style w:type="paragraph" w:styleId="a3">
    <w:name w:val="List Paragraph"/>
    <w:basedOn w:val="a"/>
    <w:link w:val="a4"/>
    <w:uiPriority w:val="34"/>
    <w:qFormat/>
    <w:rsid w:val="00962DE9"/>
    <w:pPr>
      <w:spacing w:after="0" w:line="240" w:lineRule="auto"/>
      <w:ind w:left="720"/>
    </w:pPr>
    <w:rPr>
      <w:sz w:val="20"/>
      <w:szCs w:val="20"/>
    </w:rPr>
  </w:style>
  <w:style w:type="character" w:customStyle="1" w:styleId="a4">
    <w:name w:val="Абзац списка Знак"/>
    <w:link w:val="a3"/>
    <w:uiPriority w:val="34"/>
    <w:locked/>
    <w:rsid w:val="00962DE9"/>
    <w:rPr>
      <w:rFonts w:ascii="Calibri" w:hAnsi="Calibri"/>
      <w:sz w:val="20"/>
      <w:lang w:eastAsia="ru-RU"/>
    </w:rPr>
  </w:style>
  <w:style w:type="paragraph" w:styleId="a5">
    <w:name w:val="Title"/>
    <w:basedOn w:val="a"/>
    <w:link w:val="a6"/>
    <w:qFormat/>
    <w:rsid w:val="00962DE9"/>
    <w:pPr>
      <w:spacing w:after="0" w:line="240" w:lineRule="auto"/>
      <w:jc w:val="center"/>
    </w:pPr>
    <w:rPr>
      <w:rFonts w:ascii="Times New Roman" w:hAnsi="Times New Roman"/>
      <w:sz w:val="28"/>
      <w:szCs w:val="28"/>
    </w:rPr>
  </w:style>
  <w:style w:type="character" w:customStyle="1" w:styleId="a6">
    <w:name w:val="Название Знак"/>
    <w:basedOn w:val="a0"/>
    <w:link w:val="a5"/>
    <w:locked/>
    <w:rsid w:val="00962DE9"/>
    <w:rPr>
      <w:rFonts w:ascii="Times New Roman" w:hAnsi="Times New Roman" w:cs="Times New Roman"/>
      <w:sz w:val="28"/>
      <w:szCs w:val="28"/>
      <w:lang w:eastAsia="ru-RU"/>
    </w:rPr>
  </w:style>
  <w:style w:type="paragraph" w:customStyle="1" w:styleId="ConsPlusNormal">
    <w:name w:val="ConsPlusNormal"/>
    <w:uiPriority w:val="99"/>
    <w:rsid w:val="00962DE9"/>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2995</Words>
  <Characters>17077</Characters>
  <Application>Microsoft Office Word</Application>
  <DocSecurity>0</DocSecurity>
  <Lines>142</Lines>
  <Paragraphs>40</Paragraphs>
  <ScaleCrop>false</ScaleCrop>
  <Company>Microsoft</Company>
  <LinksUpToDate>false</LinksUpToDate>
  <CharactersWithSpaces>20032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3</cp:revision>
  <dcterms:created xsi:type="dcterms:W3CDTF">2022-04-27T22:04:00Z</dcterms:created>
  <dcterms:modified xsi:type="dcterms:W3CDTF">2024-06-02T20:20:00Z</dcterms:modified>
</cp:coreProperties>
</file>