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C16B09">
        <w:rPr>
          <w:rFonts w:ascii="Times New Roman" w:hAnsi="Times New Roman" w:cs="Times New Roman"/>
          <w:sz w:val="28"/>
          <w:szCs w:val="28"/>
          <w:lang w:val="en-US"/>
        </w:rPr>
        <w:t>Final test on the program of additional education: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"The structure of modern Russia"</w:t>
      </w:r>
    </w:p>
    <w:bookmarkEnd w:id="0"/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Question 1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The following answers had a decisive impact on the development of Russian civilization: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A) Geographical (geopolitical) factor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B) The natural and climatic factor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C) The religious factor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D) The factor of social organization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Question 2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The civilizational approach was characteristic of historical and philosophical views: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Possible answers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A) Engels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B) Spengler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C16B09">
        <w:rPr>
          <w:rFonts w:ascii="Times New Roman" w:hAnsi="Times New Roman" w:cs="Times New Roman"/>
          <w:sz w:val="28"/>
          <w:szCs w:val="28"/>
          <w:lang w:val="en-US"/>
        </w:rPr>
        <w:t>Tikhomirova</w:t>
      </w:r>
      <w:proofErr w:type="spellEnd"/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C16B09">
        <w:rPr>
          <w:rFonts w:ascii="Times New Roman" w:hAnsi="Times New Roman" w:cs="Times New Roman"/>
          <w:sz w:val="28"/>
          <w:szCs w:val="28"/>
          <w:lang w:val="en-US"/>
        </w:rPr>
        <w:t>Grekova</w:t>
      </w:r>
      <w:proofErr w:type="spellEnd"/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proofErr w:type="spellStart"/>
      <w:r w:rsidRPr="00C16B09">
        <w:rPr>
          <w:rFonts w:ascii="Times New Roman" w:hAnsi="Times New Roman" w:cs="Times New Roman"/>
          <w:sz w:val="28"/>
          <w:szCs w:val="28"/>
          <w:lang w:val="en-US"/>
        </w:rPr>
        <w:t>Danilevsky</w:t>
      </w:r>
      <w:proofErr w:type="spellEnd"/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F) Toynbee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Question 3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Russia's statehood has been continuously developing since: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Possible answers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A) 862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B) 882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C) 988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D) 907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E) 911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F) 957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lastRenderedPageBreak/>
        <w:t>Question 4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How many centuries has Russian statehood been around?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Possible answers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A) 12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B) 10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C) 11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D) 13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E) 14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Question 5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The Russian Federation consists of... subjects of the Federation. Specify the quantity: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Answer options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A) 85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B) 83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C) 89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D) 87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E) 90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>Question 6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</w:rPr>
      </w:pPr>
      <w:r w:rsidRPr="00C16B09">
        <w:rPr>
          <w:rFonts w:ascii="Times New Roman" w:hAnsi="Times New Roman" w:cs="Times New Roman"/>
          <w:sz w:val="28"/>
          <w:szCs w:val="28"/>
          <w:lang w:val="en-US"/>
        </w:rPr>
        <w:t xml:space="preserve">More than one million people live in the Russian Federation ... nationalities. </w:t>
      </w:r>
      <w:proofErr w:type="spellStart"/>
      <w:r w:rsidRPr="00C16B09">
        <w:rPr>
          <w:rFonts w:ascii="Times New Roman" w:hAnsi="Times New Roman" w:cs="Times New Roman"/>
          <w:sz w:val="28"/>
          <w:szCs w:val="28"/>
        </w:rPr>
        <w:t>Specify</w:t>
      </w:r>
      <w:proofErr w:type="spellEnd"/>
      <w:r w:rsidRPr="00C16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B0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16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B09">
        <w:rPr>
          <w:rFonts w:ascii="Times New Roman" w:hAnsi="Times New Roman" w:cs="Times New Roman"/>
          <w:sz w:val="28"/>
          <w:szCs w:val="28"/>
        </w:rPr>
        <w:t>quantity</w:t>
      </w:r>
      <w:proofErr w:type="spellEnd"/>
      <w:r w:rsidRPr="00C16B09">
        <w:rPr>
          <w:rFonts w:ascii="Times New Roman" w:hAnsi="Times New Roman" w:cs="Times New Roman"/>
          <w:sz w:val="28"/>
          <w:szCs w:val="28"/>
        </w:rPr>
        <w:t>: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6B09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C16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B09">
        <w:rPr>
          <w:rFonts w:ascii="Times New Roman" w:hAnsi="Times New Roman" w:cs="Times New Roman"/>
          <w:sz w:val="28"/>
          <w:szCs w:val="28"/>
        </w:rPr>
        <w:t>options</w:t>
      </w:r>
      <w:proofErr w:type="spellEnd"/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</w:rPr>
      </w:pPr>
      <w:r w:rsidRPr="00C16B09">
        <w:rPr>
          <w:rFonts w:ascii="Times New Roman" w:hAnsi="Times New Roman" w:cs="Times New Roman"/>
          <w:sz w:val="28"/>
          <w:szCs w:val="28"/>
        </w:rPr>
        <w:t>A) 100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</w:rPr>
      </w:pPr>
      <w:r w:rsidRPr="00C16B09">
        <w:rPr>
          <w:rFonts w:ascii="Times New Roman" w:hAnsi="Times New Roman" w:cs="Times New Roman"/>
          <w:sz w:val="28"/>
          <w:szCs w:val="28"/>
        </w:rPr>
        <w:t>B) 170</w:t>
      </w:r>
    </w:p>
    <w:p w:rsidR="00C16B09" w:rsidRPr="00C16B09" w:rsidRDefault="00C16B09" w:rsidP="00C16B09">
      <w:pPr>
        <w:rPr>
          <w:rFonts w:ascii="Times New Roman" w:hAnsi="Times New Roman" w:cs="Times New Roman"/>
          <w:sz w:val="28"/>
          <w:szCs w:val="28"/>
        </w:rPr>
      </w:pPr>
      <w:r w:rsidRPr="00C16B09">
        <w:rPr>
          <w:rFonts w:ascii="Times New Roman" w:hAnsi="Times New Roman" w:cs="Times New Roman"/>
          <w:sz w:val="28"/>
          <w:szCs w:val="28"/>
        </w:rPr>
        <w:t>C) 190</w:t>
      </w:r>
    </w:p>
    <w:p w:rsidR="001069AF" w:rsidRPr="00C16B09" w:rsidRDefault="00C16B09" w:rsidP="00C16B09">
      <w:pPr>
        <w:rPr>
          <w:rFonts w:ascii="Times New Roman" w:hAnsi="Times New Roman" w:cs="Times New Roman"/>
          <w:sz w:val="28"/>
          <w:szCs w:val="28"/>
        </w:rPr>
      </w:pPr>
      <w:r w:rsidRPr="00C16B09">
        <w:rPr>
          <w:rFonts w:ascii="Times New Roman" w:hAnsi="Times New Roman" w:cs="Times New Roman"/>
          <w:sz w:val="28"/>
          <w:szCs w:val="28"/>
        </w:rPr>
        <w:t>G) 1</w:t>
      </w:r>
    </w:p>
    <w:sectPr w:rsidR="001069AF" w:rsidRPr="00C1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4"/>
    <w:rsid w:val="00096D84"/>
    <w:rsid w:val="00141698"/>
    <w:rsid w:val="00467372"/>
    <w:rsid w:val="00C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2F937-218D-4C06-B439-C318FC0D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2025-02-21T10:58:00Z</dcterms:created>
  <dcterms:modified xsi:type="dcterms:W3CDTF">2025-02-21T10:59:00Z</dcterms:modified>
</cp:coreProperties>
</file>