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E" w:rsidRDefault="006166DE" w:rsidP="006166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2E8">
        <w:rPr>
          <w:rFonts w:ascii="Times New Roman" w:hAnsi="Times New Roman" w:cs="Times New Roman"/>
        </w:rPr>
        <w:t>ШИЗОАФФЕКТИВН</w:t>
      </w:r>
      <w:r>
        <w:rPr>
          <w:rFonts w:ascii="Times New Roman" w:hAnsi="Times New Roman" w:cs="Times New Roman"/>
        </w:rPr>
        <w:t xml:space="preserve">ОЕ </w:t>
      </w:r>
      <w:r w:rsidRPr="00DF12E8">
        <w:rPr>
          <w:rFonts w:ascii="Times New Roman" w:hAnsi="Times New Roman" w:cs="Times New Roman"/>
        </w:rPr>
        <w:t>РАССТРОЙСТВ</w:t>
      </w:r>
      <w:r>
        <w:rPr>
          <w:rFonts w:ascii="Times New Roman" w:hAnsi="Times New Roman" w:cs="Times New Roman"/>
        </w:rPr>
        <w:t>О</w:t>
      </w:r>
    </w:p>
    <w:p w:rsidR="006166DE" w:rsidRPr="00DF12E8" w:rsidRDefault="006166DE" w:rsidP="00616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Шизоаффективное</w:t>
      </w:r>
      <w:proofErr w:type="spellEnd"/>
      <w:r>
        <w:rPr>
          <w:rFonts w:ascii="Times New Roman" w:hAnsi="Times New Roman" w:cs="Times New Roman"/>
        </w:rPr>
        <w:t xml:space="preserve"> расстройство – это заболевание:</w:t>
      </w:r>
    </w:p>
    <w:p w:rsidR="006166DE" w:rsidRPr="00DF12E8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F12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Эндогенного характера.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DF12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Экзогенного характера.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12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непрогредиентным</w:t>
      </w:r>
      <w:proofErr w:type="spellEnd"/>
      <w:r>
        <w:rPr>
          <w:rFonts w:ascii="Times New Roman" w:hAnsi="Times New Roman" w:cs="Times New Roman"/>
        </w:rPr>
        <w:t xml:space="preserve"> течением.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F12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прогредиентным</w:t>
      </w:r>
      <w:proofErr w:type="spellEnd"/>
      <w:r>
        <w:rPr>
          <w:rFonts w:ascii="Times New Roman" w:hAnsi="Times New Roman" w:cs="Times New Roman"/>
        </w:rPr>
        <w:t xml:space="preserve"> течением.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 неблагоприятным прогнозом.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Клиническая картина </w:t>
      </w:r>
      <w:proofErr w:type="spellStart"/>
      <w:r>
        <w:rPr>
          <w:rFonts w:ascii="Times New Roman" w:hAnsi="Times New Roman" w:cs="Times New Roman"/>
        </w:rPr>
        <w:t>шизоаффективного</w:t>
      </w:r>
      <w:proofErr w:type="spellEnd"/>
      <w:r>
        <w:rPr>
          <w:rFonts w:ascii="Times New Roman" w:hAnsi="Times New Roman" w:cs="Times New Roman"/>
        </w:rPr>
        <w:t xml:space="preserve"> расстройств включает в себя: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Аффективные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Галлюцинаторно-бредовые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Онейроидный</w:t>
      </w:r>
      <w:proofErr w:type="spellEnd"/>
      <w:r>
        <w:rPr>
          <w:rFonts w:ascii="Times New Roman" w:hAnsi="Times New Roman" w:cs="Times New Roman"/>
        </w:rPr>
        <w:t xml:space="preserve"> ступор.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Обсессивно-</w:t>
      </w:r>
      <w:proofErr w:type="spellStart"/>
      <w:r>
        <w:rPr>
          <w:rFonts w:ascii="Times New Roman" w:hAnsi="Times New Roman" w:cs="Times New Roman"/>
        </w:rPr>
        <w:t>компульсивные</w:t>
      </w:r>
      <w:proofErr w:type="spellEnd"/>
      <w:r>
        <w:rPr>
          <w:rFonts w:ascii="Times New Roman" w:hAnsi="Times New Roman" w:cs="Times New Roman"/>
        </w:rPr>
        <w:t xml:space="preserve">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Смешанные аффективные расстройства эндогенного характера.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Продолжительность </w:t>
      </w:r>
      <w:proofErr w:type="spellStart"/>
      <w:r>
        <w:rPr>
          <w:rFonts w:ascii="Times New Roman" w:hAnsi="Times New Roman" w:cs="Times New Roman"/>
        </w:rPr>
        <w:t>шизоаффективного</w:t>
      </w:r>
      <w:proofErr w:type="spellEnd"/>
      <w:r>
        <w:rPr>
          <w:rFonts w:ascii="Times New Roman" w:hAnsi="Times New Roman" w:cs="Times New Roman"/>
        </w:rPr>
        <w:t xml:space="preserve"> психоза составляет: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несколько дней.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несколько недель.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несколько месяцев.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несколько лет.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ШАР подразделяется следующим образом: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аффектдоминантная</w:t>
      </w:r>
      <w:proofErr w:type="spellEnd"/>
      <w:r>
        <w:rPr>
          <w:rFonts w:ascii="Times New Roman" w:hAnsi="Times New Roman" w:cs="Times New Roman"/>
        </w:rPr>
        <w:t xml:space="preserve"> форма.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неврозодоминантная</w:t>
      </w:r>
      <w:proofErr w:type="spellEnd"/>
      <w:r>
        <w:rPr>
          <w:rFonts w:ascii="Times New Roman" w:hAnsi="Times New Roman" w:cs="Times New Roman"/>
        </w:rPr>
        <w:t xml:space="preserve"> форма.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психопатодоминантная</w:t>
      </w:r>
      <w:proofErr w:type="spellEnd"/>
      <w:r>
        <w:rPr>
          <w:rFonts w:ascii="Times New Roman" w:hAnsi="Times New Roman" w:cs="Times New Roman"/>
        </w:rPr>
        <w:t xml:space="preserve"> форма.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шизодоминантная</w:t>
      </w:r>
      <w:proofErr w:type="spellEnd"/>
      <w:r>
        <w:rPr>
          <w:rFonts w:ascii="Times New Roman" w:hAnsi="Times New Roman" w:cs="Times New Roman"/>
        </w:rPr>
        <w:t xml:space="preserve"> форма.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Развитие </w:t>
      </w:r>
      <w:proofErr w:type="spellStart"/>
      <w:r>
        <w:rPr>
          <w:rFonts w:ascii="Times New Roman" w:hAnsi="Times New Roman" w:cs="Times New Roman"/>
        </w:rPr>
        <w:t>аффектдоминантной</w:t>
      </w:r>
      <w:proofErr w:type="spellEnd"/>
      <w:r>
        <w:rPr>
          <w:rFonts w:ascii="Times New Roman" w:hAnsi="Times New Roman" w:cs="Times New Roman"/>
        </w:rPr>
        <w:t xml:space="preserve"> формы включает следующие фазы: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невролозоподобная</w:t>
      </w:r>
      <w:proofErr w:type="spellEnd"/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аффективная.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аффективно-бредовая.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бредовая </w:t>
      </w:r>
      <w:proofErr w:type="spellStart"/>
      <w:r>
        <w:rPr>
          <w:rFonts w:ascii="Times New Roman" w:hAnsi="Times New Roman" w:cs="Times New Roman"/>
        </w:rPr>
        <w:t>неаффективная</w:t>
      </w:r>
      <w:proofErr w:type="spellEnd"/>
      <w:r>
        <w:rPr>
          <w:rFonts w:ascii="Times New Roman" w:hAnsi="Times New Roman" w:cs="Times New Roman"/>
        </w:rPr>
        <w:t>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кататоническая</w:t>
      </w:r>
      <w:proofErr w:type="spellEnd"/>
      <w:r>
        <w:rPr>
          <w:rFonts w:ascii="Times New Roman" w:hAnsi="Times New Roman" w:cs="Times New Roman"/>
        </w:rPr>
        <w:t>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Варианты бреда при </w:t>
      </w:r>
      <w:proofErr w:type="spellStart"/>
      <w:r>
        <w:rPr>
          <w:rFonts w:ascii="Times New Roman" w:hAnsi="Times New Roman" w:cs="Times New Roman"/>
        </w:rPr>
        <w:t>аффектдоминантной</w:t>
      </w:r>
      <w:proofErr w:type="spellEnd"/>
      <w:r>
        <w:rPr>
          <w:rFonts w:ascii="Times New Roman" w:hAnsi="Times New Roman" w:cs="Times New Roman"/>
        </w:rPr>
        <w:t xml:space="preserve"> форме: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бред восприятия.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наглядно-образный бред воображения.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интеллектуальный бред воображения.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интерпретативный</w:t>
      </w:r>
      <w:proofErr w:type="spellEnd"/>
      <w:r>
        <w:rPr>
          <w:rFonts w:ascii="Times New Roman" w:hAnsi="Times New Roman" w:cs="Times New Roman"/>
        </w:rPr>
        <w:t xml:space="preserve"> бред.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парафренный</w:t>
      </w:r>
      <w:proofErr w:type="spellEnd"/>
      <w:r>
        <w:rPr>
          <w:rFonts w:ascii="Times New Roman" w:hAnsi="Times New Roman" w:cs="Times New Roman"/>
        </w:rPr>
        <w:t xml:space="preserve"> бред.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Синдром Кандинского-</w:t>
      </w:r>
      <w:proofErr w:type="spellStart"/>
      <w:r>
        <w:rPr>
          <w:rFonts w:ascii="Times New Roman" w:hAnsi="Times New Roman" w:cs="Times New Roman"/>
        </w:rPr>
        <w:t>Клерамбо</w:t>
      </w:r>
      <w:proofErr w:type="spellEnd"/>
      <w:r>
        <w:rPr>
          <w:rFonts w:ascii="Times New Roman" w:hAnsi="Times New Roman" w:cs="Times New Roman"/>
        </w:rPr>
        <w:t xml:space="preserve"> включает: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аффективные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бред воздействия.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парафренный</w:t>
      </w:r>
      <w:proofErr w:type="spellEnd"/>
      <w:r>
        <w:rPr>
          <w:rFonts w:ascii="Times New Roman" w:hAnsi="Times New Roman" w:cs="Times New Roman"/>
        </w:rPr>
        <w:t xml:space="preserve"> бред.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псевдогаллюцинации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психические автоматизмы.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Структура ШАР (смешанного типа) включает в себя: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симптомы шизофрении.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неврозоподобные</w:t>
      </w:r>
      <w:proofErr w:type="spellEnd"/>
      <w:r>
        <w:rPr>
          <w:rFonts w:ascii="Times New Roman" w:hAnsi="Times New Roman" w:cs="Times New Roman"/>
        </w:rPr>
        <w:t xml:space="preserve">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депрессивные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психопатоподобные</w:t>
      </w:r>
      <w:proofErr w:type="spellEnd"/>
      <w:r>
        <w:rPr>
          <w:rFonts w:ascii="Times New Roman" w:hAnsi="Times New Roman" w:cs="Times New Roman"/>
        </w:rPr>
        <w:t xml:space="preserve"> расстройства.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маниакальные состояния.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Ремиссии при ШАР характеризуются: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преобладанием шизоидных черт.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преобладанием циклоидных черт.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преобладанием эмоционально-неустойчивых черт.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снижением социальной активности.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эмоциональным притуплением.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Для ШАР наиболее характерна: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циклоидная структура личности.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гипертимная</w:t>
      </w:r>
      <w:proofErr w:type="spellEnd"/>
      <w:r>
        <w:rPr>
          <w:rFonts w:ascii="Times New Roman" w:hAnsi="Times New Roman" w:cs="Times New Roman"/>
        </w:rPr>
        <w:t xml:space="preserve"> структура личности.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шизоидная структура личности.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эмоционально-неустойчивая структура личности.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астеническая структура личности.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Маниакальный тип ШАР характеризуется: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шизофреническими симптомами.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маниакальным состоянием.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кататоническими</w:t>
      </w:r>
      <w:proofErr w:type="spellEnd"/>
      <w:r>
        <w:rPr>
          <w:rFonts w:ascii="Times New Roman" w:hAnsi="Times New Roman" w:cs="Times New Roman"/>
        </w:rPr>
        <w:t xml:space="preserve"> расстройствами.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сезонностью симптоматики.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суточными колебаниями состояния.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При лечении ШАР применяются следующие группы препаратов: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типичные антипсихотики.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нормотимики</w:t>
      </w:r>
      <w:proofErr w:type="spellEnd"/>
      <w:r>
        <w:rPr>
          <w:rFonts w:ascii="Times New Roman" w:hAnsi="Times New Roman" w:cs="Times New Roman"/>
        </w:rPr>
        <w:t>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атипичные антипсихотики.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глутаматергические</w:t>
      </w:r>
      <w:proofErr w:type="spellEnd"/>
      <w:r>
        <w:rPr>
          <w:rFonts w:ascii="Times New Roman" w:hAnsi="Times New Roman" w:cs="Times New Roman"/>
        </w:rPr>
        <w:t xml:space="preserve"> препараты.</w:t>
      </w:r>
    </w:p>
    <w:p w:rsidR="006166DE" w:rsidRDefault="006166DE" w:rsidP="00616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ноотропные</w:t>
      </w:r>
      <w:proofErr w:type="spellEnd"/>
      <w:r>
        <w:rPr>
          <w:rFonts w:ascii="Times New Roman" w:hAnsi="Times New Roman" w:cs="Times New Roman"/>
        </w:rPr>
        <w:t xml:space="preserve"> препараты.</w:t>
      </w:r>
    </w:p>
    <w:p w:rsidR="003A49BA" w:rsidRPr="006166DE" w:rsidRDefault="003A49BA" w:rsidP="006166DE">
      <w:pPr>
        <w:spacing w:after="0" w:line="240" w:lineRule="auto"/>
        <w:rPr>
          <w:rFonts w:ascii="Times New Roman" w:hAnsi="Times New Roman" w:cs="Times New Roman"/>
        </w:rPr>
      </w:pPr>
    </w:p>
    <w:sectPr w:rsidR="003A49BA" w:rsidRPr="006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75"/>
    <w:rsid w:val="003A49BA"/>
    <w:rsid w:val="00484D75"/>
    <w:rsid w:val="006166DE"/>
    <w:rsid w:val="009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D34D"/>
  <w15:chartTrackingRefBased/>
  <w15:docId w15:val="{E2FEEDCC-027E-4A3F-B14B-C6C5A80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2020-03-22T15:19:00Z</dcterms:created>
  <dcterms:modified xsi:type="dcterms:W3CDTF">2020-03-22T15:20:00Z</dcterms:modified>
</cp:coreProperties>
</file>