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7686E">
      <w:pPr>
        <w:pStyle w:val="5"/>
        <w:spacing w:before="58"/>
        <w:ind w:left="145" w:right="145" w:firstLine="708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 xml:space="preserve">Задание 1. </w:t>
      </w:r>
      <w:r>
        <w:rPr>
          <w:rFonts w:hint="default" w:ascii="Times New Roman" w:hAnsi="Times New Roman" w:cs="Times New Roman"/>
        </w:rPr>
        <w:t>На основе данных для выполнения задачи произвести группировку хозяйственных средств ООО «Н» по составу и размещению на 01 июня 20</w:t>
      </w:r>
      <w:r>
        <w:rPr>
          <w:rFonts w:hint="default" w:ascii="Times New Roman" w:hAnsi="Times New Roman" w:cs="Times New Roman"/>
          <w:spacing w:val="40"/>
          <w:u w:val="single"/>
        </w:rPr>
        <w:t xml:space="preserve">  </w:t>
      </w:r>
      <w:r>
        <w:rPr>
          <w:rFonts w:hint="default" w:ascii="Times New Roman" w:hAnsi="Times New Roman" w:cs="Times New Roman"/>
        </w:rPr>
        <w:t>г.</w:t>
      </w:r>
    </w:p>
    <w:p w14:paraId="14448AA9">
      <w:pPr>
        <w:pStyle w:val="5"/>
        <w:ind w:left="145" w:right="144" w:firstLine="708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 xml:space="preserve">Задание 2. </w:t>
      </w:r>
      <w:r>
        <w:rPr>
          <w:rFonts w:hint="default" w:ascii="Times New Roman" w:hAnsi="Times New Roman" w:cs="Times New Roman"/>
        </w:rPr>
        <w:t>На основе данных для выполнения задачи произвести группировку хозяйственных средств ООО «Н» по источникам его образования на 01 июня 20</w:t>
      </w:r>
      <w:r>
        <w:rPr>
          <w:rFonts w:hint="default" w:ascii="Times New Roman" w:hAnsi="Times New Roman" w:cs="Times New Roman"/>
          <w:spacing w:val="40"/>
          <w:u w:val="single"/>
        </w:rPr>
        <w:t xml:space="preserve">  </w:t>
      </w:r>
      <w:r>
        <w:rPr>
          <w:rFonts w:hint="default" w:ascii="Times New Roman" w:hAnsi="Times New Roman" w:cs="Times New Roman"/>
        </w:rPr>
        <w:t>г.</w:t>
      </w:r>
    </w:p>
    <w:p w14:paraId="2A57D391">
      <w:pPr>
        <w:pStyle w:val="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Исходные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данные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для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выполнения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заданий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1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  <w:spacing w:val="-5"/>
        </w:rPr>
        <w:t>2:</w:t>
      </w:r>
    </w:p>
    <w:p w14:paraId="60B41824">
      <w:pPr>
        <w:pStyle w:val="5"/>
        <w:ind w:left="145" w:right="137" w:firstLine="708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Состав хозяйственных средств и источников их образования ООО «Н» на 1 октября 20</w:t>
      </w:r>
      <w:r>
        <w:rPr>
          <w:rFonts w:hint="default" w:ascii="Times New Roman" w:hAnsi="Times New Roman" w:cs="Times New Roman"/>
          <w:spacing w:val="40"/>
          <w:u w:val="single"/>
        </w:rPr>
        <w:t xml:space="preserve">  </w:t>
      </w:r>
      <w:r>
        <w:rPr>
          <w:rFonts w:hint="default" w:ascii="Times New Roman" w:hAnsi="Times New Roman" w:cs="Times New Roman"/>
        </w:rPr>
        <w:t>г.</w:t>
      </w:r>
    </w:p>
    <w:p w14:paraId="42409B6B">
      <w:pPr>
        <w:pStyle w:val="5"/>
        <w:rPr>
          <w:rFonts w:hint="default" w:ascii="Times New Roman" w:hAnsi="Times New Roman" w:cs="Times New Roman"/>
          <w:sz w:val="20"/>
        </w:rPr>
      </w:pPr>
    </w:p>
    <w:p w14:paraId="6B612019">
      <w:pPr>
        <w:pStyle w:val="5"/>
        <w:spacing w:before="23"/>
        <w:rPr>
          <w:rFonts w:hint="default" w:ascii="Times New Roman" w:hAnsi="Times New Roman" w:cs="Times New Roman"/>
          <w:sz w:val="20"/>
        </w:rPr>
      </w:pPr>
    </w:p>
    <w:tbl>
      <w:tblPr>
        <w:tblStyle w:val="3"/>
        <w:tblW w:w="0" w:type="auto"/>
        <w:tblInd w:w="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6034"/>
        <w:gridCol w:w="2136"/>
      </w:tblGrid>
      <w:tr w14:paraId="781E0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186" w:type="dxa"/>
          </w:tcPr>
          <w:p w14:paraId="113E30E9">
            <w:pPr>
              <w:pStyle w:val="10"/>
              <w:spacing w:line="322" w:lineRule="exact"/>
              <w:ind w:left="18" w:right="1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№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п/п</w:t>
            </w:r>
          </w:p>
        </w:tc>
        <w:tc>
          <w:tcPr>
            <w:tcW w:w="6034" w:type="dxa"/>
          </w:tcPr>
          <w:p w14:paraId="3F0B8126">
            <w:pPr>
              <w:pStyle w:val="10"/>
              <w:spacing w:line="322" w:lineRule="exact"/>
              <w:ind w:left="556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Имущество</w:t>
            </w:r>
            <w:r>
              <w:rPr>
                <w:rFonts w:hint="default"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и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источники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его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 xml:space="preserve"> образования</w:t>
            </w:r>
          </w:p>
        </w:tc>
        <w:tc>
          <w:tcPr>
            <w:tcW w:w="2136" w:type="dxa"/>
          </w:tcPr>
          <w:p w14:paraId="20280CC8">
            <w:pPr>
              <w:pStyle w:val="10"/>
              <w:spacing w:line="322" w:lineRule="exact"/>
              <w:ind w:left="354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Сумма,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руб.</w:t>
            </w:r>
          </w:p>
        </w:tc>
      </w:tr>
      <w:tr w14:paraId="2A690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86" w:type="dxa"/>
          </w:tcPr>
          <w:p w14:paraId="37BB1F21">
            <w:pPr>
              <w:pStyle w:val="10"/>
              <w:spacing w:line="322" w:lineRule="exact"/>
              <w:ind w:left="1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1.</w:t>
            </w:r>
          </w:p>
        </w:tc>
        <w:tc>
          <w:tcPr>
            <w:tcW w:w="6034" w:type="dxa"/>
          </w:tcPr>
          <w:p w14:paraId="64AF7823">
            <w:pPr>
              <w:pStyle w:val="10"/>
              <w:spacing w:line="322" w:lineRule="exact"/>
              <w:ind w:left="114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Уставный</w:t>
            </w:r>
            <w:r>
              <w:rPr>
                <w:rFonts w:hint="default"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капитал</w:t>
            </w:r>
          </w:p>
        </w:tc>
        <w:tc>
          <w:tcPr>
            <w:tcW w:w="2136" w:type="dxa"/>
          </w:tcPr>
          <w:p w14:paraId="20F2C400">
            <w:pPr>
              <w:pStyle w:val="10"/>
              <w:spacing w:line="322" w:lineRule="exact"/>
              <w:ind w:right="95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2119000</w:t>
            </w:r>
          </w:p>
        </w:tc>
      </w:tr>
      <w:tr w14:paraId="592B9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86" w:type="dxa"/>
          </w:tcPr>
          <w:p w14:paraId="365593F8">
            <w:pPr>
              <w:pStyle w:val="10"/>
              <w:spacing w:line="322" w:lineRule="exact"/>
              <w:ind w:left="1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2.</w:t>
            </w:r>
          </w:p>
        </w:tc>
        <w:tc>
          <w:tcPr>
            <w:tcW w:w="6034" w:type="dxa"/>
          </w:tcPr>
          <w:p w14:paraId="0C626542">
            <w:pPr>
              <w:pStyle w:val="10"/>
              <w:spacing w:line="322" w:lineRule="exact"/>
              <w:ind w:left="114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Здание</w:t>
            </w:r>
            <w:r>
              <w:rPr>
                <w:rFonts w:hint="default"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производственных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цехов</w:t>
            </w:r>
          </w:p>
        </w:tc>
        <w:tc>
          <w:tcPr>
            <w:tcW w:w="2136" w:type="dxa"/>
          </w:tcPr>
          <w:p w14:paraId="141C8915">
            <w:pPr>
              <w:pStyle w:val="10"/>
              <w:spacing w:line="322" w:lineRule="exact"/>
              <w:ind w:right="95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750000</w:t>
            </w:r>
          </w:p>
        </w:tc>
      </w:tr>
      <w:tr w14:paraId="5D0AA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86" w:type="dxa"/>
          </w:tcPr>
          <w:p w14:paraId="2F86C100">
            <w:pPr>
              <w:pStyle w:val="10"/>
              <w:spacing w:line="322" w:lineRule="exact"/>
              <w:ind w:left="1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3.</w:t>
            </w:r>
          </w:p>
        </w:tc>
        <w:tc>
          <w:tcPr>
            <w:tcW w:w="6034" w:type="dxa"/>
          </w:tcPr>
          <w:p w14:paraId="623D40D7">
            <w:pPr>
              <w:pStyle w:val="10"/>
              <w:spacing w:line="322" w:lineRule="exact"/>
              <w:ind w:left="114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Помещение</w:t>
            </w:r>
            <w:r>
              <w:rPr>
                <w:rFonts w:hint="default"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склада</w:t>
            </w:r>
            <w:r>
              <w:rPr>
                <w:rFonts w:hint="default" w:ascii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хозяйственного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инвентаря</w:t>
            </w:r>
          </w:p>
        </w:tc>
        <w:tc>
          <w:tcPr>
            <w:tcW w:w="2136" w:type="dxa"/>
          </w:tcPr>
          <w:p w14:paraId="050BB9F1">
            <w:pPr>
              <w:pStyle w:val="10"/>
              <w:spacing w:line="322" w:lineRule="exact"/>
              <w:ind w:right="95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987000</w:t>
            </w:r>
          </w:p>
        </w:tc>
      </w:tr>
      <w:tr w14:paraId="0C28F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86" w:type="dxa"/>
          </w:tcPr>
          <w:p w14:paraId="37CA76F4">
            <w:pPr>
              <w:pStyle w:val="10"/>
              <w:spacing w:line="322" w:lineRule="exact"/>
              <w:ind w:left="1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4.</w:t>
            </w:r>
          </w:p>
        </w:tc>
        <w:tc>
          <w:tcPr>
            <w:tcW w:w="6034" w:type="dxa"/>
          </w:tcPr>
          <w:p w14:paraId="47352DCB">
            <w:pPr>
              <w:pStyle w:val="10"/>
              <w:spacing w:line="322" w:lineRule="exact"/>
              <w:ind w:left="114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Здание</w:t>
            </w:r>
            <w:r>
              <w:rPr>
                <w:rFonts w:hint="default" w:ascii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столовой</w:t>
            </w:r>
          </w:p>
        </w:tc>
        <w:tc>
          <w:tcPr>
            <w:tcW w:w="2136" w:type="dxa"/>
          </w:tcPr>
          <w:p w14:paraId="0D88F583">
            <w:pPr>
              <w:pStyle w:val="10"/>
              <w:spacing w:line="322" w:lineRule="exact"/>
              <w:ind w:right="95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456000</w:t>
            </w:r>
          </w:p>
        </w:tc>
      </w:tr>
      <w:tr w14:paraId="061AF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86" w:type="dxa"/>
          </w:tcPr>
          <w:p w14:paraId="20A988A8">
            <w:pPr>
              <w:pStyle w:val="10"/>
              <w:spacing w:line="322" w:lineRule="exact"/>
              <w:ind w:left="1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5.</w:t>
            </w:r>
          </w:p>
        </w:tc>
        <w:tc>
          <w:tcPr>
            <w:tcW w:w="6034" w:type="dxa"/>
          </w:tcPr>
          <w:p w14:paraId="11E1FE4F">
            <w:pPr>
              <w:pStyle w:val="10"/>
              <w:spacing w:line="322" w:lineRule="exact"/>
              <w:ind w:left="114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Фармсырье</w:t>
            </w:r>
            <w:r>
              <w:rPr>
                <w:rFonts w:hint="default" w:ascii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растительного</w:t>
            </w:r>
            <w:r>
              <w:rPr>
                <w:rFonts w:hint="default"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происхождения</w:t>
            </w:r>
          </w:p>
        </w:tc>
        <w:tc>
          <w:tcPr>
            <w:tcW w:w="2136" w:type="dxa"/>
          </w:tcPr>
          <w:p w14:paraId="68CF403C">
            <w:pPr>
              <w:pStyle w:val="10"/>
              <w:spacing w:line="322" w:lineRule="exact"/>
              <w:ind w:right="95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12000</w:t>
            </w:r>
          </w:p>
        </w:tc>
      </w:tr>
      <w:tr w14:paraId="1F854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86" w:type="dxa"/>
          </w:tcPr>
          <w:p w14:paraId="5818CD04">
            <w:pPr>
              <w:pStyle w:val="10"/>
              <w:spacing w:line="322" w:lineRule="exact"/>
              <w:ind w:left="1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6.</w:t>
            </w:r>
          </w:p>
        </w:tc>
        <w:tc>
          <w:tcPr>
            <w:tcW w:w="6034" w:type="dxa"/>
          </w:tcPr>
          <w:p w14:paraId="665A72F8">
            <w:pPr>
              <w:pStyle w:val="10"/>
              <w:spacing w:line="322" w:lineRule="exact"/>
              <w:ind w:left="114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Амортизация</w:t>
            </w:r>
            <w:r>
              <w:rPr>
                <w:rFonts w:hint="default"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основных</w:t>
            </w:r>
            <w:r>
              <w:rPr>
                <w:rFonts w:hint="default"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средств</w:t>
            </w:r>
          </w:p>
        </w:tc>
        <w:tc>
          <w:tcPr>
            <w:tcW w:w="2136" w:type="dxa"/>
          </w:tcPr>
          <w:p w14:paraId="69045B18">
            <w:pPr>
              <w:pStyle w:val="10"/>
              <w:spacing w:line="322" w:lineRule="exact"/>
              <w:ind w:right="95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89000</w:t>
            </w:r>
          </w:p>
        </w:tc>
      </w:tr>
      <w:tr w14:paraId="15FD4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86" w:type="dxa"/>
          </w:tcPr>
          <w:p w14:paraId="132AD899">
            <w:pPr>
              <w:pStyle w:val="10"/>
              <w:spacing w:line="322" w:lineRule="exact"/>
              <w:ind w:left="1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7.</w:t>
            </w:r>
          </w:p>
        </w:tc>
        <w:tc>
          <w:tcPr>
            <w:tcW w:w="6034" w:type="dxa"/>
          </w:tcPr>
          <w:p w14:paraId="30AB2B87">
            <w:pPr>
              <w:pStyle w:val="10"/>
              <w:spacing w:line="322" w:lineRule="exact"/>
              <w:ind w:left="114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Наличные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деньги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кассе</w:t>
            </w:r>
          </w:p>
        </w:tc>
        <w:tc>
          <w:tcPr>
            <w:tcW w:w="2136" w:type="dxa"/>
          </w:tcPr>
          <w:p w14:paraId="51CD0A46">
            <w:pPr>
              <w:pStyle w:val="10"/>
              <w:spacing w:line="322" w:lineRule="exact"/>
              <w:ind w:right="95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15000</w:t>
            </w:r>
          </w:p>
        </w:tc>
      </w:tr>
      <w:tr w14:paraId="41079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86" w:type="dxa"/>
          </w:tcPr>
          <w:p w14:paraId="6A96D75A">
            <w:pPr>
              <w:pStyle w:val="10"/>
              <w:spacing w:line="322" w:lineRule="exact"/>
              <w:ind w:left="1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8.</w:t>
            </w:r>
          </w:p>
        </w:tc>
        <w:tc>
          <w:tcPr>
            <w:tcW w:w="6034" w:type="dxa"/>
          </w:tcPr>
          <w:p w14:paraId="6B03B992">
            <w:pPr>
              <w:pStyle w:val="10"/>
              <w:spacing w:line="322" w:lineRule="exact"/>
              <w:ind w:left="114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Задолженность</w:t>
            </w:r>
            <w:r>
              <w:rPr>
                <w:rFonts w:hint="default"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подотчетных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лиц</w:t>
            </w:r>
          </w:p>
        </w:tc>
        <w:tc>
          <w:tcPr>
            <w:tcW w:w="2136" w:type="dxa"/>
          </w:tcPr>
          <w:p w14:paraId="7456CE57">
            <w:pPr>
              <w:pStyle w:val="10"/>
              <w:spacing w:line="322" w:lineRule="exact"/>
              <w:ind w:right="95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2500</w:t>
            </w:r>
          </w:p>
        </w:tc>
      </w:tr>
      <w:tr w14:paraId="32B3C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86" w:type="dxa"/>
          </w:tcPr>
          <w:p w14:paraId="6306CAEC">
            <w:pPr>
              <w:pStyle w:val="10"/>
              <w:spacing w:line="322" w:lineRule="exact"/>
              <w:ind w:left="1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9.</w:t>
            </w:r>
          </w:p>
        </w:tc>
        <w:tc>
          <w:tcPr>
            <w:tcW w:w="6034" w:type="dxa"/>
          </w:tcPr>
          <w:p w14:paraId="1D172480">
            <w:pPr>
              <w:pStyle w:val="10"/>
              <w:spacing w:line="322" w:lineRule="exact"/>
              <w:ind w:left="114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Автобус</w:t>
            </w:r>
          </w:p>
        </w:tc>
        <w:tc>
          <w:tcPr>
            <w:tcW w:w="2136" w:type="dxa"/>
          </w:tcPr>
          <w:p w14:paraId="7EA8F5D2">
            <w:pPr>
              <w:pStyle w:val="10"/>
              <w:spacing w:line="322" w:lineRule="exact"/>
              <w:ind w:right="95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1587000</w:t>
            </w:r>
          </w:p>
        </w:tc>
      </w:tr>
      <w:tr w14:paraId="68088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86" w:type="dxa"/>
          </w:tcPr>
          <w:p w14:paraId="313E6D5A">
            <w:pPr>
              <w:pStyle w:val="10"/>
              <w:spacing w:line="322" w:lineRule="exact"/>
              <w:ind w:left="1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10.</w:t>
            </w:r>
          </w:p>
        </w:tc>
        <w:tc>
          <w:tcPr>
            <w:tcW w:w="6034" w:type="dxa"/>
          </w:tcPr>
          <w:p w14:paraId="55E9447E">
            <w:pPr>
              <w:pStyle w:val="10"/>
              <w:tabs>
                <w:tab w:val="left" w:pos="1972"/>
                <w:tab w:val="left" w:pos="3586"/>
                <w:tab w:val="left" w:pos="4321"/>
              </w:tabs>
              <w:spacing w:line="322" w:lineRule="exact"/>
              <w:ind w:left="114" w:right="101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Полимерные</w:t>
            </w:r>
            <w:r>
              <w:rPr>
                <w:rFonts w:hint="default" w:ascii="Times New Roman" w:hAnsi="Times New Roman" w:cs="Times New Roman"/>
                <w:sz w:val="28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материалы</w:t>
            </w:r>
            <w:r>
              <w:rPr>
                <w:rFonts w:hint="default" w:ascii="Times New Roman" w:hAnsi="Times New Roman" w:cs="Times New Roman"/>
                <w:sz w:val="28"/>
              </w:rPr>
              <w:tab/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для</w:t>
            </w:r>
            <w:r>
              <w:rPr>
                <w:rFonts w:hint="default" w:ascii="Times New Roman" w:hAnsi="Times New Roman" w:cs="Times New Roman"/>
                <w:sz w:val="28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изготовления мед.изделий</w:t>
            </w:r>
          </w:p>
        </w:tc>
        <w:tc>
          <w:tcPr>
            <w:tcW w:w="2136" w:type="dxa"/>
          </w:tcPr>
          <w:p w14:paraId="0F06DAFC">
            <w:pPr>
              <w:pStyle w:val="10"/>
              <w:spacing w:line="322" w:lineRule="exact"/>
              <w:ind w:right="95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458000</w:t>
            </w:r>
          </w:p>
        </w:tc>
      </w:tr>
      <w:tr w14:paraId="63B07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86" w:type="dxa"/>
          </w:tcPr>
          <w:p w14:paraId="663132C1">
            <w:pPr>
              <w:pStyle w:val="10"/>
              <w:spacing w:line="322" w:lineRule="exact"/>
              <w:ind w:left="1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11.</w:t>
            </w:r>
          </w:p>
        </w:tc>
        <w:tc>
          <w:tcPr>
            <w:tcW w:w="6034" w:type="dxa"/>
          </w:tcPr>
          <w:p w14:paraId="34112539">
            <w:pPr>
              <w:pStyle w:val="10"/>
              <w:spacing w:line="322" w:lineRule="exact"/>
              <w:ind w:left="114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Хозяйственный</w:t>
            </w:r>
            <w:r>
              <w:rPr>
                <w:rFonts w:hint="default"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инвентарь</w:t>
            </w:r>
            <w:r>
              <w:rPr>
                <w:rFonts w:hint="default" w:ascii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мастерской</w:t>
            </w:r>
          </w:p>
        </w:tc>
        <w:tc>
          <w:tcPr>
            <w:tcW w:w="2136" w:type="dxa"/>
          </w:tcPr>
          <w:p w14:paraId="67CFB5B6">
            <w:pPr>
              <w:pStyle w:val="10"/>
              <w:spacing w:line="322" w:lineRule="exact"/>
              <w:ind w:right="95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24000</w:t>
            </w:r>
          </w:p>
        </w:tc>
      </w:tr>
      <w:tr w14:paraId="400EA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86" w:type="dxa"/>
          </w:tcPr>
          <w:p w14:paraId="0C936044">
            <w:pPr>
              <w:pStyle w:val="10"/>
              <w:spacing w:line="322" w:lineRule="exact"/>
              <w:ind w:left="1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12.</w:t>
            </w:r>
          </w:p>
        </w:tc>
        <w:tc>
          <w:tcPr>
            <w:tcW w:w="6034" w:type="dxa"/>
          </w:tcPr>
          <w:p w14:paraId="13FA2929">
            <w:pPr>
              <w:pStyle w:val="10"/>
              <w:spacing w:line="322" w:lineRule="exact"/>
              <w:ind w:left="114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Задолженность</w:t>
            </w:r>
            <w:r>
              <w:rPr>
                <w:rFonts w:hint="default"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поставщикам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и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подрядчикам</w:t>
            </w:r>
          </w:p>
        </w:tc>
        <w:tc>
          <w:tcPr>
            <w:tcW w:w="2136" w:type="dxa"/>
          </w:tcPr>
          <w:p w14:paraId="5A64A43A">
            <w:pPr>
              <w:pStyle w:val="10"/>
              <w:spacing w:line="322" w:lineRule="exact"/>
              <w:ind w:right="95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325000</w:t>
            </w:r>
          </w:p>
        </w:tc>
      </w:tr>
      <w:tr w14:paraId="227CF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86" w:type="dxa"/>
          </w:tcPr>
          <w:p w14:paraId="15076FFA">
            <w:pPr>
              <w:pStyle w:val="10"/>
              <w:spacing w:line="322" w:lineRule="exact"/>
              <w:ind w:left="1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13.</w:t>
            </w:r>
          </w:p>
        </w:tc>
        <w:tc>
          <w:tcPr>
            <w:tcW w:w="6034" w:type="dxa"/>
          </w:tcPr>
          <w:p w14:paraId="12EF648E">
            <w:pPr>
              <w:pStyle w:val="10"/>
              <w:spacing w:line="322" w:lineRule="exact"/>
              <w:ind w:left="114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Сырьё</w:t>
            </w:r>
            <w:r>
              <w:rPr>
                <w:rFonts w:hint="default"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животного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происхождения</w:t>
            </w:r>
          </w:p>
        </w:tc>
        <w:tc>
          <w:tcPr>
            <w:tcW w:w="2136" w:type="dxa"/>
          </w:tcPr>
          <w:p w14:paraId="518976A3">
            <w:pPr>
              <w:pStyle w:val="10"/>
              <w:spacing w:line="322" w:lineRule="exact"/>
              <w:ind w:right="95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58750</w:t>
            </w:r>
          </w:p>
        </w:tc>
      </w:tr>
      <w:tr w14:paraId="5A130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86" w:type="dxa"/>
          </w:tcPr>
          <w:p w14:paraId="78132CEF">
            <w:pPr>
              <w:pStyle w:val="10"/>
              <w:spacing w:line="322" w:lineRule="exact"/>
              <w:ind w:left="1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14.</w:t>
            </w:r>
          </w:p>
        </w:tc>
        <w:tc>
          <w:tcPr>
            <w:tcW w:w="6034" w:type="dxa"/>
          </w:tcPr>
          <w:p w14:paraId="5EC10899">
            <w:pPr>
              <w:pStyle w:val="10"/>
              <w:spacing w:line="322" w:lineRule="exact"/>
              <w:ind w:left="114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Резервный</w:t>
            </w:r>
            <w:r>
              <w:rPr>
                <w:rFonts w:hint="default"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капитал</w:t>
            </w:r>
          </w:p>
        </w:tc>
        <w:tc>
          <w:tcPr>
            <w:tcW w:w="2136" w:type="dxa"/>
          </w:tcPr>
          <w:p w14:paraId="1A40F4B1">
            <w:pPr>
              <w:pStyle w:val="10"/>
              <w:spacing w:line="322" w:lineRule="exact"/>
              <w:ind w:right="95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985000</w:t>
            </w:r>
          </w:p>
        </w:tc>
      </w:tr>
      <w:tr w14:paraId="49510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186" w:type="dxa"/>
          </w:tcPr>
          <w:p w14:paraId="66E29EB2">
            <w:pPr>
              <w:pStyle w:val="10"/>
              <w:spacing w:line="302" w:lineRule="exact"/>
              <w:ind w:left="1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15.</w:t>
            </w:r>
          </w:p>
        </w:tc>
        <w:tc>
          <w:tcPr>
            <w:tcW w:w="6034" w:type="dxa"/>
          </w:tcPr>
          <w:p w14:paraId="63A9B31A">
            <w:pPr>
              <w:pStyle w:val="10"/>
              <w:spacing w:line="302" w:lineRule="exact"/>
              <w:ind w:left="114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Затраты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незавершенном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производстве</w:t>
            </w:r>
          </w:p>
        </w:tc>
        <w:tc>
          <w:tcPr>
            <w:tcW w:w="2136" w:type="dxa"/>
          </w:tcPr>
          <w:p w14:paraId="48A16622">
            <w:pPr>
              <w:pStyle w:val="10"/>
              <w:spacing w:line="302" w:lineRule="exact"/>
              <w:ind w:right="95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246875</w:t>
            </w:r>
          </w:p>
        </w:tc>
      </w:tr>
      <w:tr w14:paraId="6E223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86" w:type="dxa"/>
          </w:tcPr>
          <w:p w14:paraId="242D2A5D">
            <w:pPr>
              <w:pStyle w:val="10"/>
              <w:spacing w:line="322" w:lineRule="exact"/>
              <w:ind w:left="1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16.</w:t>
            </w:r>
          </w:p>
        </w:tc>
        <w:tc>
          <w:tcPr>
            <w:tcW w:w="6034" w:type="dxa"/>
          </w:tcPr>
          <w:p w14:paraId="110614CB">
            <w:pPr>
              <w:pStyle w:val="10"/>
              <w:spacing w:line="322" w:lineRule="exact"/>
              <w:ind w:left="114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Патент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на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производство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медицинских</w:t>
            </w:r>
            <w:r>
              <w:rPr>
                <w:rFonts w:hint="default"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изделий</w:t>
            </w:r>
          </w:p>
        </w:tc>
        <w:tc>
          <w:tcPr>
            <w:tcW w:w="2136" w:type="dxa"/>
          </w:tcPr>
          <w:p w14:paraId="0774E693">
            <w:pPr>
              <w:pStyle w:val="10"/>
              <w:spacing w:line="322" w:lineRule="exact"/>
              <w:ind w:right="95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897000</w:t>
            </w:r>
          </w:p>
        </w:tc>
      </w:tr>
      <w:tr w14:paraId="7169C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86" w:type="dxa"/>
          </w:tcPr>
          <w:p w14:paraId="6054FB12">
            <w:pPr>
              <w:pStyle w:val="10"/>
              <w:spacing w:line="322" w:lineRule="exact"/>
              <w:ind w:left="1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17.</w:t>
            </w:r>
          </w:p>
        </w:tc>
        <w:tc>
          <w:tcPr>
            <w:tcW w:w="6034" w:type="dxa"/>
          </w:tcPr>
          <w:p w14:paraId="6C2E0BB9">
            <w:pPr>
              <w:pStyle w:val="10"/>
              <w:spacing w:line="322" w:lineRule="exact"/>
              <w:ind w:left="114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Автомобили</w:t>
            </w:r>
            <w:r>
              <w:rPr>
                <w:rFonts w:hint="default" w:ascii="Times New Roman" w:hAnsi="Times New Roman" w:cs="Times New Roman"/>
                <w:spacing w:val="-9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грузовые</w:t>
            </w:r>
          </w:p>
        </w:tc>
        <w:tc>
          <w:tcPr>
            <w:tcW w:w="2136" w:type="dxa"/>
          </w:tcPr>
          <w:p w14:paraId="3E9F283C">
            <w:pPr>
              <w:pStyle w:val="10"/>
              <w:spacing w:line="322" w:lineRule="exact"/>
              <w:ind w:right="95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750000</w:t>
            </w:r>
          </w:p>
        </w:tc>
      </w:tr>
      <w:tr w14:paraId="5FD3A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86" w:type="dxa"/>
          </w:tcPr>
          <w:p w14:paraId="64923F0D">
            <w:pPr>
              <w:pStyle w:val="10"/>
              <w:spacing w:line="322" w:lineRule="exact"/>
              <w:ind w:left="1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18.</w:t>
            </w:r>
          </w:p>
        </w:tc>
        <w:tc>
          <w:tcPr>
            <w:tcW w:w="6034" w:type="dxa"/>
          </w:tcPr>
          <w:p w14:paraId="12CD6BD4">
            <w:pPr>
              <w:pStyle w:val="10"/>
              <w:spacing w:line="322" w:lineRule="exact"/>
              <w:ind w:left="114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Запасные</w:t>
            </w:r>
            <w:r>
              <w:rPr>
                <w:rFonts w:hint="default" w:ascii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части</w:t>
            </w:r>
          </w:p>
        </w:tc>
        <w:tc>
          <w:tcPr>
            <w:tcW w:w="2136" w:type="dxa"/>
          </w:tcPr>
          <w:p w14:paraId="6375DF62">
            <w:pPr>
              <w:pStyle w:val="10"/>
              <w:spacing w:line="322" w:lineRule="exact"/>
              <w:ind w:right="95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9850</w:t>
            </w:r>
          </w:p>
        </w:tc>
      </w:tr>
      <w:tr w14:paraId="57169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86" w:type="dxa"/>
          </w:tcPr>
          <w:p w14:paraId="64BC95C3">
            <w:pPr>
              <w:pStyle w:val="10"/>
              <w:spacing w:line="322" w:lineRule="exact"/>
              <w:ind w:left="1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19.</w:t>
            </w:r>
          </w:p>
        </w:tc>
        <w:tc>
          <w:tcPr>
            <w:tcW w:w="6034" w:type="dxa"/>
          </w:tcPr>
          <w:p w14:paraId="0ABD70C8">
            <w:pPr>
              <w:pStyle w:val="10"/>
              <w:spacing w:line="322" w:lineRule="exact"/>
              <w:ind w:left="114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Здание</w:t>
            </w:r>
            <w:r>
              <w:rPr>
                <w:rFonts w:hint="default" w:ascii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гаража</w:t>
            </w:r>
          </w:p>
        </w:tc>
        <w:tc>
          <w:tcPr>
            <w:tcW w:w="2136" w:type="dxa"/>
          </w:tcPr>
          <w:p w14:paraId="2B004985">
            <w:pPr>
              <w:pStyle w:val="10"/>
              <w:spacing w:line="322" w:lineRule="exact"/>
              <w:ind w:right="95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365000</w:t>
            </w:r>
          </w:p>
        </w:tc>
      </w:tr>
      <w:tr w14:paraId="2A15C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86" w:type="dxa"/>
          </w:tcPr>
          <w:p w14:paraId="18E8B52B">
            <w:pPr>
              <w:pStyle w:val="10"/>
              <w:spacing w:line="322" w:lineRule="exact"/>
              <w:ind w:left="1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20.</w:t>
            </w:r>
          </w:p>
        </w:tc>
        <w:tc>
          <w:tcPr>
            <w:tcW w:w="6034" w:type="dxa"/>
          </w:tcPr>
          <w:p w14:paraId="77419B67">
            <w:pPr>
              <w:pStyle w:val="10"/>
              <w:spacing w:line="322" w:lineRule="exact"/>
              <w:ind w:left="114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Упаковочные</w:t>
            </w:r>
            <w:r>
              <w:rPr>
                <w:rFonts w:hint="default" w:ascii="Times New Roman" w:hAnsi="Times New Roman" w:cs="Times New Roman"/>
                <w:spacing w:val="-9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материалы</w:t>
            </w:r>
          </w:p>
        </w:tc>
        <w:tc>
          <w:tcPr>
            <w:tcW w:w="2136" w:type="dxa"/>
          </w:tcPr>
          <w:p w14:paraId="345AEC8E">
            <w:pPr>
              <w:pStyle w:val="10"/>
              <w:spacing w:line="322" w:lineRule="exact"/>
              <w:ind w:right="95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450000</w:t>
            </w:r>
          </w:p>
        </w:tc>
      </w:tr>
      <w:tr w14:paraId="798D8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86" w:type="dxa"/>
          </w:tcPr>
          <w:p w14:paraId="69B9411D">
            <w:pPr>
              <w:pStyle w:val="10"/>
              <w:spacing w:line="322" w:lineRule="exact"/>
              <w:ind w:left="1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21.</w:t>
            </w:r>
          </w:p>
        </w:tc>
        <w:tc>
          <w:tcPr>
            <w:tcW w:w="6034" w:type="dxa"/>
          </w:tcPr>
          <w:p w14:paraId="355B0DAA">
            <w:pPr>
              <w:pStyle w:val="10"/>
              <w:spacing w:line="322" w:lineRule="exact"/>
              <w:ind w:left="114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Задолженность</w:t>
            </w:r>
            <w:r>
              <w:rPr>
                <w:rFonts w:hint="default"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по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заработной</w:t>
            </w:r>
            <w:r>
              <w:rPr>
                <w:rFonts w:hint="default"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плате</w:t>
            </w:r>
          </w:p>
        </w:tc>
        <w:tc>
          <w:tcPr>
            <w:tcW w:w="2136" w:type="dxa"/>
          </w:tcPr>
          <w:p w14:paraId="437AB56C">
            <w:pPr>
              <w:pStyle w:val="10"/>
              <w:spacing w:line="322" w:lineRule="exact"/>
              <w:ind w:right="95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35450</w:t>
            </w:r>
          </w:p>
        </w:tc>
      </w:tr>
      <w:tr w14:paraId="7FE8A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86" w:type="dxa"/>
          </w:tcPr>
          <w:p w14:paraId="579227CD">
            <w:pPr>
              <w:pStyle w:val="10"/>
              <w:spacing w:line="322" w:lineRule="exact"/>
              <w:ind w:left="1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22.</w:t>
            </w:r>
          </w:p>
        </w:tc>
        <w:tc>
          <w:tcPr>
            <w:tcW w:w="6034" w:type="dxa"/>
          </w:tcPr>
          <w:p w14:paraId="0F8CBAE9">
            <w:pPr>
              <w:pStyle w:val="10"/>
              <w:tabs>
                <w:tab w:val="left" w:pos="1762"/>
                <w:tab w:val="left" w:pos="2533"/>
                <w:tab w:val="left" w:pos="4841"/>
              </w:tabs>
              <w:ind w:left="114" w:right="98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Лицензия</w:t>
            </w:r>
            <w:r>
              <w:rPr>
                <w:rFonts w:hint="default" w:ascii="Times New Roman" w:hAnsi="Times New Roman" w:cs="Times New Roman"/>
                <w:sz w:val="28"/>
              </w:rPr>
              <w:tab/>
            </w:r>
            <w:r>
              <w:rPr>
                <w:rFonts w:hint="default" w:ascii="Times New Roman" w:hAnsi="Times New Roman" w:cs="Times New Roman"/>
                <w:spacing w:val="-6"/>
                <w:sz w:val="28"/>
              </w:rPr>
              <w:t>на</w:t>
            </w:r>
            <w:r>
              <w:rPr>
                <w:rFonts w:hint="default" w:ascii="Times New Roman" w:hAnsi="Times New Roman" w:cs="Times New Roman"/>
                <w:sz w:val="28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осуществление</w:t>
            </w:r>
            <w:r>
              <w:rPr>
                <w:rFonts w:hint="default" w:ascii="Times New Roman" w:hAnsi="Times New Roman" w:cs="Times New Roman"/>
                <w:sz w:val="28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уставной деятельности</w:t>
            </w:r>
          </w:p>
        </w:tc>
        <w:tc>
          <w:tcPr>
            <w:tcW w:w="2136" w:type="dxa"/>
          </w:tcPr>
          <w:p w14:paraId="3550688B">
            <w:pPr>
              <w:pStyle w:val="10"/>
              <w:spacing w:line="322" w:lineRule="exact"/>
              <w:ind w:right="95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46000</w:t>
            </w:r>
          </w:p>
        </w:tc>
      </w:tr>
      <w:tr w14:paraId="11E82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86" w:type="dxa"/>
          </w:tcPr>
          <w:p w14:paraId="2748493F">
            <w:pPr>
              <w:pStyle w:val="10"/>
              <w:spacing w:line="322" w:lineRule="exact"/>
              <w:ind w:left="1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23.</w:t>
            </w:r>
          </w:p>
        </w:tc>
        <w:tc>
          <w:tcPr>
            <w:tcW w:w="6034" w:type="dxa"/>
          </w:tcPr>
          <w:p w14:paraId="77FCF724">
            <w:pPr>
              <w:pStyle w:val="10"/>
              <w:spacing w:line="322" w:lineRule="exact"/>
              <w:ind w:left="114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Ремонтные</w:t>
            </w:r>
            <w:r>
              <w:rPr>
                <w:rFonts w:hint="default"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мастерские</w:t>
            </w:r>
          </w:p>
        </w:tc>
        <w:tc>
          <w:tcPr>
            <w:tcW w:w="2136" w:type="dxa"/>
          </w:tcPr>
          <w:p w14:paraId="32DE5F20">
            <w:pPr>
              <w:pStyle w:val="10"/>
              <w:spacing w:line="322" w:lineRule="exact"/>
              <w:ind w:right="95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754000</w:t>
            </w:r>
          </w:p>
        </w:tc>
      </w:tr>
      <w:tr w14:paraId="38310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86" w:type="dxa"/>
          </w:tcPr>
          <w:p w14:paraId="1BD25E8B">
            <w:pPr>
              <w:pStyle w:val="10"/>
              <w:spacing w:line="322" w:lineRule="exact"/>
              <w:ind w:left="1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24.</w:t>
            </w:r>
          </w:p>
        </w:tc>
        <w:tc>
          <w:tcPr>
            <w:tcW w:w="6034" w:type="dxa"/>
          </w:tcPr>
          <w:p w14:paraId="175E7FAB">
            <w:pPr>
              <w:pStyle w:val="10"/>
              <w:spacing w:line="322" w:lineRule="exact"/>
              <w:ind w:left="114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Задолженность</w:t>
            </w:r>
            <w:r>
              <w:rPr>
                <w:rFonts w:hint="default"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покупателей</w:t>
            </w:r>
          </w:p>
        </w:tc>
        <w:tc>
          <w:tcPr>
            <w:tcW w:w="2136" w:type="dxa"/>
          </w:tcPr>
          <w:p w14:paraId="75872C57">
            <w:pPr>
              <w:pStyle w:val="10"/>
              <w:spacing w:line="322" w:lineRule="exact"/>
              <w:ind w:right="95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129000</w:t>
            </w:r>
          </w:p>
        </w:tc>
      </w:tr>
      <w:tr w14:paraId="6A134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186" w:type="dxa"/>
          </w:tcPr>
          <w:p w14:paraId="4977EEF8">
            <w:pPr>
              <w:pStyle w:val="10"/>
              <w:spacing w:line="322" w:lineRule="exact"/>
              <w:ind w:left="1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25.</w:t>
            </w:r>
          </w:p>
        </w:tc>
        <w:tc>
          <w:tcPr>
            <w:tcW w:w="6034" w:type="dxa"/>
          </w:tcPr>
          <w:p w14:paraId="4E2310DB">
            <w:pPr>
              <w:pStyle w:val="10"/>
              <w:spacing w:line="322" w:lineRule="exact"/>
              <w:ind w:left="114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Склады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сырья</w:t>
            </w:r>
            <w:r>
              <w:rPr>
                <w:rFonts w:hint="default"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для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производства</w:t>
            </w:r>
            <w:r>
              <w:rPr>
                <w:rFonts w:hint="default" w:ascii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медизделий</w:t>
            </w:r>
          </w:p>
        </w:tc>
        <w:tc>
          <w:tcPr>
            <w:tcW w:w="2136" w:type="dxa"/>
          </w:tcPr>
          <w:p w14:paraId="61ED1E98">
            <w:pPr>
              <w:pStyle w:val="10"/>
              <w:spacing w:line="322" w:lineRule="exact"/>
              <w:ind w:right="95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456000</w:t>
            </w:r>
          </w:p>
        </w:tc>
      </w:tr>
    </w:tbl>
    <w:p w14:paraId="680E9C00">
      <w:pPr>
        <w:pStyle w:val="10"/>
        <w:spacing w:after="0" w:line="322" w:lineRule="exact"/>
        <w:jc w:val="right"/>
        <w:rPr>
          <w:rFonts w:hint="default" w:ascii="Times New Roman" w:hAnsi="Times New Roman" w:cs="Times New Roman"/>
          <w:sz w:val="28"/>
        </w:rPr>
        <w:sectPr>
          <w:headerReference r:id="rId5" w:type="default"/>
          <w:type w:val="continuous"/>
          <w:pgSz w:w="11910" w:h="16840"/>
          <w:pgMar w:top="1060" w:right="708" w:bottom="1125" w:left="1559" w:header="720" w:footer="720" w:gutter="0"/>
          <w:cols w:space="720" w:num="1"/>
        </w:sectPr>
      </w:pPr>
    </w:p>
    <w:tbl>
      <w:tblPr>
        <w:tblStyle w:val="3"/>
        <w:tblW w:w="0" w:type="auto"/>
        <w:tblInd w:w="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6034"/>
        <w:gridCol w:w="2136"/>
      </w:tblGrid>
      <w:tr w14:paraId="229A2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86" w:type="dxa"/>
          </w:tcPr>
          <w:p w14:paraId="30ECC4A8">
            <w:pPr>
              <w:pStyle w:val="10"/>
              <w:spacing w:line="302" w:lineRule="exact"/>
              <w:ind w:left="1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26.</w:t>
            </w:r>
          </w:p>
        </w:tc>
        <w:tc>
          <w:tcPr>
            <w:tcW w:w="6034" w:type="dxa"/>
          </w:tcPr>
          <w:p w14:paraId="048E3D15">
            <w:pPr>
              <w:pStyle w:val="10"/>
              <w:spacing w:line="302" w:lineRule="exact"/>
              <w:ind w:left="114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Задолженность</w:t>
            </w:r>
            <w:r>
              <w:rPr>
                <w:rFonts w:hint="default"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во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внебюджетные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фонды</w:t>
            </w:r>
          </w:p>
        </w:tc>
        <w:tc>
          <w:tcPr>
            <w:tcW w:w="2136" w:type="dxa"/>
          </w:tcPr>
          <w:p w14:paraId="34027101">
            <w:pPr>
              <w:pStyle w:val="10"/>
              <w:spacing w:line="302" w:lineRule="exact"/>
              <w:ind w:right="95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95450</w:t>
            </w:r>
          </w:p>
        </w:tc>
      </w:tr>
      <w:tr w14:paraId="1C7FA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186" w:type="dxa"/>
          </w:tcPr>
          <w:p w14:paraId="281B8730">
            <w:pPr>
              <w:pStyle w:val="10"/>
              <w:spacing w:line="302" w:lineRule="exact"/>
              <w:ind w:left="1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27.</w:t>
            </w:r>
          </w:p>
        </w:tc>
        <w:tc>
          <w:tcPr>
            <w:tcW w:w="6034" w:type="dxa"/>
          </w:tcPr>
          <w:p w14:paraId="11A34759">
            <w:pPr>
              <w:pStyle w:val="10"/>
              <w:spacing w:line="302" w:lineRule="exact"/>
              <w:ind w:left="114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Готовая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продукция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на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складе</w:t>
            </w:r>
          </w:p>
        </w:tc>
        <w:tc>
          <w:tcPr>
            <w:tcW w:w="2136" w:type="dxa"/>
          </w:tcPr>
          <w:p w14:paraId="29611904">
            <w:pPr>
              <w:pStyle w:val="10"/>
              <w:spacing w:line="302" w:lineRule="exact"/>
              <w:ind w:right="95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45000</w:t>
            </w:r>
          </w:p>
        </w:tc>
      </w:tr>
      <w:tr w14:paraId="638C4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186" w:type="dxa"/>
          </w:tcPr>
          <w:p w14:paraId="59DDAD35">
            <w:pPr>
              <w:pStyle w:val="10"/>
              <w:spacing w:line="322" w:lineRule="exact"/>
              <w:ind w:left="1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28.</w:t>
            </w:r>
          </w:p>
        </w:tc>
        <w:tc>
          <w:tcPr>
            <w:tcW w:w="6034" w:type="dxa"/>
          </w:tcPr>
          <w:p w14:paraId="5CBB4E07">
            <w:pPr>
              <w:pStyle w:val="10"/>
              <w:spacing w:line="322" w:lineRule="exact"/>
              <w:ind w:left="114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Денежные</w:t>
            </w:r>
            <w:r>
              <w:rPr>
                <w:rFonts w:hint="default" w:ascii="Times New Roman" w:hAnsi="Times New Roman" w:cs="Times New Roman"/>
                <w:spacing w:val="40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средства</w:t>
            </w:r>
            <w:r>
              <w:rPr>
                <w:rFonts w:hint="default" w:ascii="Times New Roman" w:hAnsi="Times New Roman" w:cs="Times New Roman"/>
                <w:spacing w:val="40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на</w:t>
            </w:r>
            <w:r>
              <w:rPr>
                <w:rFonts w:hint="default" w:ascii="Times New Roman" w:hAnsi="Times New Roman" w:cs="Times New Roman"/>
                <w:spacing w:val="40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специальных</w:t>
            </w:r>
            <w:r>
              <w:rPr>
                <w:rFonts w:hint="default" w:ascii="Times New Roman" w:hAnsi="Times New Roman" w:cs="Times New Roman"/>
                <w:spacing w:val="40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счетах</w:t>
            </w:r>
            <w:r>
              <w:rPr>
                <w:rFonts w:hint="default" w:ascii="Times New Roman" w:hAnsi="Times New Roman" w:cs="Times New Roman"/>
                <w:spacing w:val="40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в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банке</w:t>
            </w:r>
          </w:p>
        </w:tc>
        <w:tc>
          <w:tcPr>
            <w:tcW w:w="2136" w:type="dxa"/>
          </w:tcPr>
          <w:p w14:paraId="287A889B">
            <w:pPr>
              <w:pStyle w:val="10"/>
              <w:spacing w:line="322" w:lineRule="exact"/>
              <w:ind w:right="95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254000</w:t>
            </w:r>
          </w:p>
        </w:tc>
      </w:tr>
      <w:tr w14:paraId="43281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86" w:type="dxa"/>
          </w:tcPr>
          <w:p w14:paraId="74F57B01">
            <w:pPr>
              <w:pStyle w:val="10"/>
              <w:spacing w:line="322" w:lineRule="exact"/>
              <w:ind w:left="1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29.</w:t>
            </w:r>
          </w:p>
        </w:tc>
        <w:tc>
          <w:tcPr>
            <w:tcW w:w="6034" w:type="dxa"/>
          </w:tcPr>
          <w:p w14:paraId="5A419752">
            <w:pPr>
              <w:pStyle w:val="10"/>
              <w:spacing w:line="322" w:lineRule="exact"/>
              <w:ind w:left="114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Добавочный</w:t>
            </w:r>
            <w:r>
              <w:rPr>
                <w:rFonts w:hint="default" w:ascii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капитал</w:t>
            </w:r>
          </w:p>
        </w:tc>
        <w:tc>
          <w:tcPr>
            <w:tcW w:w="2136" w:type="dxa"/>
          </w:tcPr>
          <w:p w14:paraId="5E7DC572">
            <w:pPr>
              <w:pStyle w:val="10"/>
              <w:spacing w:line="322" w:lineRule="exact"/>
              <w:ind w:right="95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2950000</w:t>
            </w:r>
          </w:p>
        </w:tc>
      </w:tr>
      <w:tr w14:paraId="0DE69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86" w:type="dxa"/>
          </w:tcPr>
          <w:p w14:paraId="09E8E103">
            <w:pPr>
              <w:pStyle w:val="10"/>
              <w:spacing w:line="322" w:lineRule="exact"/>
              <w:ind w:left="1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30.</w:t>
            </w:r>
          </w:p>
        </w:tc>
        <w:tc>
          <w:tcPr>
            <w:tcW w:w="6034" w:type="dxa"/>
          </w:tcPr>
          <w:p w14:paraId="051DBA65">
            <w:pPr>
              <w:pStyle w:val="10"/>
              <w:spacing w:line="322" w:lineRule="exact"/>
              <w:ind w:left="114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Денежные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средства</w:t>
            </w:r>
            <w:r>
              <w:rPr>
                <w:rFonts w:hint="default" w:ascii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на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lang w:val="ru-RU"/>
              </w:rPr>
              <w:t>расчётном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lang w:val="ru-RU"/>
              </w:rPr>
              <w:t>счёте</w:t>
            </w:r>
            <w:r>
              <w:rPr>
                <w:rFonts w:hint="default"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банке</w:t>
            </w:r>
          </w:p>
        </w:tc>
        <w:tc>
          <w:tcPr>
            <w:tcW w:w="2136" w:type="dxa"/>
          </w:tcPr>
          <w:p w14:paraId="3FC9D668">
            <w:pPr>
              <w:pStyle w:val="10"/>
              <w:spacing w:line="322" w:lineRule="exact"/>
              <w:ind w:right="95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258000</w:t>
            </w:r>
          </w:p>
        </w:tc>
      </w:tr>
      <w:tr w14:paraId="40AA0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86" w:type="dxa"/>
          </w:tcPr>
          <w:p w14:paraId="6C136E2D">
            <w:pPr>
              <w:pStyle w:val="10"/>
              <w:spacing w:line="322" w:lineRule="exact"/>
              <w:ind w:left="1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31.</w:t>
            </w:r>
          </w:p>
        </w:tc>
        <w:tc>
          <w:tcPr>
            <w:tcW w:w="6034" w:type="dxa"/>
          </w:tcPr>
          <w:p w14:paraId="6D0B33C6">
            <w:pPr>
              <w:pStyle w:val="10"/>
              <w:spacing w:line="322" w:lineRule="exact"/>
              <w:ind w:left="114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Хозяйственный</w:t>
            </w:r>
            <w:r>
              <w:rPr>
                <w:rFonts w:hint="default"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инвентарь</w:t>
            </w:r>
            <w:r>
              <w:rPr>
                <w:rFonts w:hint="default" w:ascii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столовой</w:t>
            </w:r>
          </w:p>
        </w:tc>
        <w:tc>
          <w:tcPr>
            <w:tcW w:w="2136" w:type="dxa"/>
          </w:tcPr>
          <w:p w14:paraId="64C223BC">
            <w:pPr>
              <w:pStyle w:val="10"/>
              <w:spacing w:line="322" w:lineRule="exact"/>
              <w:ind w:right="95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4000</w:t>
            </w:r>
          </w:p>
        </w:tc>
      </w:tr>
      <w:tr w14:paraId="2B414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86" w:type="dxa"/>
          </w:tcPr>
          <w:p w14:paraId="3960F16D">
            <w:pPr>
              <w:pStyle w:val="10"/>
              <w:spacing w:line="322" w:lineRule="exact"/>
              <w:ind w:left="1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32.</w:t>
            </w:r>
          </w:p>
        </w:tc>
        <w:tc>
          <w:tcPr>
            <w:tcW w:w="6034" w:type="dxa"/>
          </w:tcPr>
          <w:p w14:paraId="56BF9592">
            <w:pPr>
              <w:pStyle w:val="10"/>
              <w:spacing w:line="322" w:lineRule="exact"/>
              <w:ind w:left="114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Задолженность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по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платежам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в</w:t>
            </w:r>
            <w:r>
              <w:rPr>
                <w:rFonts w:hint="default"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бюджет</w:t>
            </w:r>
          </w:p>
        </w:tc>
        <w:tc>
          <w:tcPr>
            <w:tcW w:w="2136" w:type="dxa"/>
          </w:tcPr>
          <w:p w14:paraId="3A756880">
            <w:pPr>
              <w:pStyle w:val="10"/>
              <w:spacing w:line="322" w:lineRule="exact"/>
              <w:ind w:right="95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27500</w:t>
            </w:r>
          </w:p>
        </w:tc>
      </w:tr>
      <w:tr w14:paraId="70ED3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86" w:type="dxa"/>
          </w:tcPr>
          <w:p w14:paraId="4B62AC0D">
            <w:pPr>
              <w:pStyle w:val="10"/>
              <w:spacing w:line="322" w:lineRule="exact"/>
              <w:ind w:left="1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33.</w:t>
            </w:r>
          </w:p>
        </w:tc>
        <w:tc>
          <w:tcPr>
            <w:tcW w:w="6034" w:type="dxa"/>
          </w:tcPr>
          <w:p w14:paraId="36DA362B">
            <w:pPr>
              <w:pStyle w:val="10"/>
              <w:spacing w:line="322" w:lineRule="exact"/>
              <w:ind w:left="114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Товарный</w:t>
            </w:r>
            <w:r>
              <w:rPr>
                <w:rFonts w:hint="default" w:ascii="Times New Roman" w:hAnsi="Times New Roman" w:cs="Times New Roman"/>
                <w:spacing w:val="-9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знак</w:t>
            </w:r>
          </w:p>
        </w:tc>
        <w:tc>
          <w:tcPr>
            <w:tcW w:w="2136" w:type="dxa"/>
          </w:tcPr>
          <w:p w14:paraId="6F090D8F">
            <w:pPr>
              <w:pStyle w:val="10"/>
              <w:spacing w:line="322" w:lineRule="exact"/>
              <w:ind w:right="95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245000</w:t>
            </w:r>
          </w:p>
        </w:tc>
      </w:tr>
      <w:tr w14:paraId="0288E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186" w:type="dxa"/>
          </w:tcPr>
          <w:p w14:paraId="636BDF7F">
            <w:pPr>
              <w:pStyle w:val="10"/>
              <w:spacing w:line="322" w:lineRule="exact"/>
              <w:ind w:left="1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34.</w:t>
            </w:r>
          </w:p>
        </w:tc>
        <w:tc>
          <w:tcPr>
            <w:tcW w:w="6034" w:type="dxa"/>
          </w:tcPr>
          <w:p w14:paraId="162F628D">
            <w:pPr>
              <w:pStyle w:val="10"/>
              <w:spacing w:line="322" w:lineRule="exact"/>
              <w:ind w:left="114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Долгосрочные</w:t>
            </w:r>
            <w:r>
              <w:rPr>
                <w:rFonts w:hint="default"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кредиты</w:t>
            </w:r>
            <w:r>
              <w:rPr>
                <w:rFonts w:hint="default"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банка</w:t>
            </w:r>
          </w:p>
        </w:tc>
        <w:tc>
          <w:tcPr>
            <w:tcW w:w="2136" w:type="dxa"/>
          </w:tcPr>
          <w:p w14:paraId="02B98998">
            <w:pPr>
              <w:pStyle w:val="10"/>
              <w:spacing w:line="322" w:lineRule="exact"/>
              <w:ind w:right="95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987000</w:t>
            </w:r>
          </w:p>
        </w:tc>
      </w:tr>
      <w:tr w14:paraId="449AB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86" w:type="dxa"/>
          </w:tcPr>
          <w:p w14:paraId="42067449">
            <w:pPr>
              <w:pStyle w:val="10"/>
              <w:spacing w:line="322" w:lineRule="exact"/>
              <w:ind w:left="1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35.</w:t>
            </w:r>
          </w:p>
        </w:tc>
        <w:tc>
          <w:tcPr>
            <w:tcW w:w="6034" w:type="dxa"/>
          </w:tcPr>
          <w:p w14:paraId="294CD2E6">
            <w:pPr>
              <w:pStyle w:val="10"/>
              <w:spacing w:line="322" w:lineRule="exact"/>
              <w:ind w:left="114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Целевое</w:t>
            </w:r>
            <w:r>
              <w:rPr>
                <w:rFonts w:hint="default"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финансирование</w:t>
            </w:r>
          </w:p>
        </w:tc>
        <w:tc>
          <w:tcPr>
            <w:tcW w:w="2136" w:type="dxa"/>
          </w:tcPr>
          <w:p w14:paraId="75711431">
            <w:pPr>
              <w:pStyle w:val="10"/>
              <w:spacing w:line="322" w:lineRule="exact"/>
              <w:ind w:right="95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772000</w:t>
            </w:r>
          </w:p>
        </w:tc>
      </w:tr>
      <w:tr w14:paraId="21A1A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86" w:type="dxa"/>
          </w:tcPr>
          <w:p w14:paraId="49E00A1C">
            <w:pPr>
              <w:pStyle w:val="10"/>
              <w:spacing w:line="322" w:lineRule="exact"/>
              <w:ind w:left="1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36.</w:t>
            </w:r>
          </w:p>
        </w:tc>
        <w:tc>
          <w:tcPr>
            <w:tcW w:w="6034" w:type="dxa"/>
          </w:tcPr>
          <w:p w14:paraId="1A762F2F">
            <w:pPr>
              <w:pStyle w:val="10"/>
              <w:spacing w:line="322" w:lineRule="exact"/>
              <w:ind w:left="114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Горюче-смазочные</w:t>
            </w:r>
            <w:r>
              <w:rPr>
                <w:rFonts w:hint="default" w:ascii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материалы</w:t>
            </w:r>
          </w:p>
        </w:tc>
        <w:tc>
          <w:tcPr>
            <w:tcW w:w="2136" w:type="dxa"/>
          </w:tcPr>
          <w:p w14:paraId="3AC8E0C1">
            <w:pPr>
              <w:pStyle w:val="10"/>
              <w:spacing w:line="322" w:lineRule="exact"/>
              <w:ind w:right="95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45000</w:t>
            </w:r>
          </w:p>
        </w:tc>
      </w:tr>
      <w:tr w14:paraId="6C12D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86" w:type="dxa"/>
          </w:tcPr>
          <w:p w14:paraId="2BBC2C5E">
            <w:pPr>
              <w:pStyle w:val="10"/>
              <w:spacing w:line="322" w:lineRule="exact"/>
              <w:ind w:left="1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37.</w:t>
            </w:r>
          </w:p>
        </w:tc>
        <w:tc>
          <w:tcPr>
            <w:tcW w:w="6034" w:type="dxa"/>
          </w:tcPr>
          <w:p w14:paraId="1CF7C815">
            <w:pPr>
              <w:pStyle w:val="10"/>
              <w:spacing w:line="322" w:lineRule="exact"/>
              <w:ind w:left="114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Полученные</w:t>
            </w:r>
            <w:r>
              <w:rPr>
                <w:rFonts w:hint="default" w:ascii="Times New Roman" w:hAnsi="Times New Roman" w:cs="Times New Roman"/>
                <w:spacing w:val="-10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краткосрочные</w:t>
            </w:r>
            <w:r>
              <w:rPr>
                <w:rFonts w:hint="default" w:ascii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займы</w:t>
            </w:r>
          </w:p>
        </w:tc>
        <w:tc>
          <w:tcPr>
            <w:tcW w:w="2136" w:type="dxa"/>
          </w:tcPr>
          <w:p w14:paraId="0F9F045A">
            <w:pPr>
              <w:pStyle w:val="10"/>
              <w:spacing w:line="322" w:lineRule="exact"/>
              <w:ind w:right="95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45000</w:t>
            </w:r>
          </w:p>
        </w:tc>
      </w:tr>
      <w:tr w14:paraId="142BB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86" w:type="dxa"/>
          </w:tcPr>
          <w:p w14:paraId="2F1607DB">
            <w:pPr>
              <w:pStyle w:val="10"/>
              <w:spacing w:line="322" w:lineRule="exact"/>
              <w:ind w:left="1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38.</w:t>
            </w:r>
          </w:p>
        </w:tc>
        <w:tc>
          <w:tcPr>
            <w:tcW w:w="6034" w:type="dxa"/>
          </w:tcPr>
          <w:p w14:paraId="5CEE58C4">
            <w:pPr>
              <w:pStyle w:val="10"/>
              <w:spacing w:line="322" w:lineRule="exact"/>
              <w:ind w:left="114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Нераспределенная</w:t>
            </w:r>
            <w:r>
              <w:rPr>
                <w:rFonts w:hint="default" w:ascii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прибыль</w:t>
            </w:r>
            <w:r>
              <w:rPr>
                <w:rFonts w:hint="default"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прошлых</w:t>
            </w:r>
            <w:r>
              <w:rPr>
                <w:rFonts w:hint="default"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лет</w:t>
            </w:r>
          </w:p>
        </w:tc>
        <w:tc>
          <w:tcPr>
            <w:tcW w:w="2136" w:type="dxa"/>
          </w:tcPr>
          <w:p w14:paraId="52A29F47">
            <w:pPr>
              <w:pStyle w:val="10"/>
              <w:spacing w:line="322" w:lineRule="exact"/>
              <w:ind w:right="95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370030</w:t>
            </w:r>
          </w:p>
        </w:tc>
      </w:tr>
      <w:tr w14:paraId="2EE13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86" w:type="dxa"/>
          </w:tcPr>
          <w:p w14:paraId="1C155BCE">
            <w:pPr>
              <w:pStyle w:val="10"/>
              <w:spacing w:line="322" w:lineRule="exact"/>
              <w:ind w:left="1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39.</w:t>
            </w:r>
          </w:p>
        </w:tc>
        <w:tc>
          <w:tcPr>
            <w:tcW w:w="6034" w:type="dxa"/>
          </w:tcPr>
          <w:p w14:paraId="391737DF">
            <w:pPr>
              <w:pStyle w:val="10"/>
              <w:spacing w:line="322" w:lineRule="exact"/>
              <w:ind w:left="114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Монитор</w:t>
            </w:r>
          </w:p>
        </w:tc>
        <w:tc>
          <w:tcPr>
            <w:tcW w:w="2136" w:type="dxa"/>
          </w:tcPr>
          <w:p w14:paraId="7D2D2F7A">
            <w:pPr>
              <w:pStyle w:val="10"/>
              <w:spacing w:line="322" w:lineRule="exact"/>
              <w:ind w:right="95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9000</w:t>
            </w:r>
          </w:p>
        </w:tc>
      </w:tr>
      <w:tr w14:paraId="382DB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86" w:type="dxa"/>
          </w:tcPr>
          <w:p w14:paraId="5FA32605">
            <w:pPr>
              <w:pStyle w:val="10"/>
              <w:spacing w:line="302" w:lineRule="exact"/>
              <w:ind w:left="1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40.</w:t>
            </w:r>
          </w:p>
        </w:tc>
        <w:tc>
          <w:tcPr>
            <w:tcW w:w="6034" w:type="dxa"/>
          </w:tcPr>
          <w:p w14:paraId="11B77ED3">
            <w:pPr>
              <w:pStyle w:val="10"/>
              <w:spacing w:line="302" w:lineRule="exact"/>
              <w:ind w:left="114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Минеральное</w:t>
            </w:r>
            <w:r>
              <w:rPr>
                <w:rFonts w:hint="default" w:ascii="Times New Roman" w:hAnsi="Times New Roman" w:cs="Times New Roman"/>
                <w:spacing w:val="-11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сырье</w:t>
            </w:r>
          </w:p>
        </w:tc>
        <w:tc>
          <w:tcPr>
            <w:tcW w:w="2136" w:type="dxa"/>
          </w:tcPr>
          <w:p w14:paraId="55E59623">
            <w:pPr>
              <w:pStyle w:val="10"/>
              <w:spacing w:line="302" w:lineRule="exact"/>
              <w:ind w:right="95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1500</w:t>
            </w:r>
          </w:p>
        </w:tc>
      </w:tr>
      <w:tr w14:paraId="045A4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86" w:type="dxa"/>
          </w:tcPr>
          <w:p w14:paraId="2052C025">
            <w:pPr>
              <w:pStyle w:val="10"/>
              <w:spacing w:line="322" w:lineRule="exact"/>
              <w:ind w:left="1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41.</w:t>
            </w:r>
          </w:p>
        </w:tc>
        <w:tc>
          <w:tcPr>
            <w:tcW w:w="6034" w:type="dxa"/>
          </w:tcPr>
          <w:p w14:paraId="6F563F4B">
            <w:pPr>
              <w:pStyle w:val="10"/>
              <w:spacing w:line="322" w:lineRule="exact"/>
              <w:ind w:left="114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Денежные</w:t>
            </w:r>
            <w:r>
              <w:rPr>
                <w:rFonts w:hint="default"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средства</w:t>
            </w:r>
            <w:r>
              <w:rPr>
                <w:rFonts w:hint="default" w:ascii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на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валютном</w:t>
            </w:r>
            <w:r>
              <w:rPr>
                <w:rFonts w:hint="default"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lang w:val="ru-RU"/>
              </w:rPr>
              <w:t>счёте</w:t>
            </w:r>
            <w:r>
              <w:rPr>
                <w:rFonts w:hint="default"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банке</w:t>
            </w:r>
          </w:p>
        </w:tc>
        <w:tc>
          <w:tcPr>
            <w:tcW w:w="2136" w:type="dxa"/>
          </w:tcPr>
          <w:p w14:paraId="36BF4B0A">
            <w:pPr>
              <w:pStyle w:val="10"/>
              <w:spacing w:line="322" w:lineRule="exact"/>
              <w:ind w:right="95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6500</w:t>
            </w:r>
          </w:p>
        </w:tc>
      </w:tr>
    </w:tbl>
    <w:p w14:paraId="5FFB46B8">
      <w:pPr>
        <w:pStyle w:val="10"/>
        <w:spacing w:after="0" w:line="322" w:lineRule="exact"/>
        <w:jc w:val="right"/>
        <w:rPr>
          <w:rFonts w:hint="default" w:ascii="Times New Roman" w:hAnsi="Times New Roman" w:cs="Times New Roman"/>
          <w:sz w:val="28"/>
        </w:rPr>
        <w:sectPr>
          <w:type w:val="continuous"/>
          <w:pgSz w:w="11910" w:h="16840"/>
          <w:pgMar w:top="1100" w:right="708" w:bottom="280" w:left="1559" w:header="720" w:footer="720" w:gutter="0"/>
          <w:cols w:space="720" w:num="1"/>
        </w:sectPr>
      </w:pPr>
    </w:p>
    <w:p w14:paraId="1C8B500C">
      <w:pPr>
        <w:pStyle w:val="5"/>
        <w:spacing w:before="58"/>
        <w:ind w:left="145" w:firstLine="70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Группировку хозяйственных средств ООО «Н» осуществить в таблице следующей формы:</w:t>
      </w:r>
    </w:p>
    <w:p w14:paraId="3A35E826">
      <w:pPr>
        <w:pStyle w:val="5"/>
        <w:spacing w:before="11"/>
        <w:rPr>
          <w:rFonts w:hint="default" w:ascii="Times New Roman" w:hAnsi="Times New Roman" w:cs="Times New Roman"/>
          <w:sz w:val="6"/>
        </w:rPr>
      </w:pPr>
    </w:p>
    <w:tbl>
      <w:tblPr>
        <w:tblStyle w:val="3"/>
        <w:tblW w:w="0" w:type="auto"/>
        <w:tblInd w:w="4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6842"/>
        <w:gridCol w:w="1532"/>
      </w:tblGrid>
      <w:tr w14:paraId="5CF6E0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980" w:type="dxa"/>
          </w:tcPr>
          <w:p w14:paraId="1F6D15D9">
            <w:pPr>
              <w:pStyle w:val="10"/>
              <w:spacing w:before="212"/>
              <w:ind w:left="24" w:right="3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№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п/п</w:t>
            </w:r>
          </w:p>
        </w:tc>
        <w:tc>
          <w:tcPr>
            <w:tcW w:w="6842" w:type="dxa"/>
          </w:tcPr>
          <w:p w14:paraId="2F64128F">
            <w:pPr>
              <w:pStyle w:val="10"/>
              <w:spacing w:before="212"/>
              <w:ind w:left="22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Наименование</w:t>
            </w:r>
            <w:r>
              <w:rPr>
                <w:rFonts w:hint="default" w:ascii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хозяйственных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средств</w:t>
            </w:r>
          </w:p>
        </w:tc>
        <w:tc>
          <w:tcPr>
            <w:tcW w:w="1532" w:type="dxa"/>
          </w:tcPr>
          <w:p w14:paraId="52437E9A">
            <w:pPr>
              <w:pStyle w:val="10"/>
              <w:spacing w:before="50"/>
              <w:ind w:left="521" w:right="299" w:hanging="192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 xml:space="preserve">Сумма, 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руб.</w:t>
            </w:r>
          </w:p>
        </w:tc>
      </w:tr>
      <w:tr w14:paraId="0B1EB8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80" w:type="dxa"/>
          </w:tcPr>
          <w:p w14:paraId="4418FBF0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2" w:type="dxa"/>
          </w:tcPr>
          <w:p w14:paraId="7480273D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1.</w:t>
            </w:r>
            <w:r>
              <w:rPr>
                <w:rFonts w:hint="default"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Основные</w:t>
            </w:r>
            <w:r>
              <w:rPr>
                <w:rFonts w:hint="default" w:ascii="Times New Roman" w:hAnsi="Times New Roman" w:cs="Times New Roman"/>
                <w:b/>
                <w:spacing w:val="-1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</w:rPr>
              <w:t>средства</w:t>
            </w:r>
          </w:p>
        </w:tc>
        <w:tc>
          <w:tcPr>
            <w:tcW w:w="1532" w:type="dxa"/>
          </w:tcPr>
          <w:p w14:paraId="68251101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33CD67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80" w:type="dxa"/>
          </w:tcPr>
          <w:p w14:paraId="612878A8">
            <w:pPr>
              <w:pStyle w:val="10"/>
              <w:spacing w:before="24"/>
              <w:ind w:left="24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color w:val="CD171D"/>
                <w:spacing w:val="-4"/>
                <w:sz w:val="28"/>
              </w:rPr>
              <w:t>1.1.</w:t>
            </w:r>
          </w:p>
        </w:tc>
        <w:tc>
          <w:tcPr>
            <w:tcW w:w="6842" w:type="dxa"/>
          </w:tcPr>
          <w:p w14:paraId="725CCCFF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color w:val="CD171D"/>
                <w:sz w:val="28"/>
              </w:rPr>
              <w:t>Здания</w:t>
            </w:r>
            <w:r>
              <w:rPr>
                <w:rFonts w:hint="default" w:ascii="Times New Roman" w:hAnsi="Times New Roman" w:cs="Times New Roman"/>
                <w:color w:val="CD171D"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CD171D"/>
                <w:sz w:val="28"/>
              </w:rPr>
              <w:t>и</w:t>
            </w:r>
            <w:r>
              <w:rPr>
                <w:rFonts w:hint="default" w:ascii="Times New Roman" w:hAnsi="Times New Roman" w:cs="Times New Roman"/>
                <w:color w:val="CD171D"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CD171D"/>
                <w:spacing w:val="-2"/>
                <w:sz w:val="28"/>
              </w:rPr>
              <w:t>сооружения</w:t>
            </w:r>
          </w:p>
        </w:tc>
        <w:tc>
          <w:tcPr>
            <w:tcW w:w="1532" w:type="dxa"/>
          </w:tcPr>
          <w:p w14:paraId="7F06D33A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color w:val="CD171D"/>
                <w:spacing w:val="-2"/>
                <w:sz w:val="28"/>
              </w:rPr>
              <w:t>3768000</w:t>
            </w:r>
          </w:p>
        </w:tc>
      </w:tr>
      <w:tr w14:paraId="417D2B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80" w:type="dxa"/>
          </w:tcPr>
          <w:p w14:paraId="7BB8B135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2" w:type="dxa"/>
          </w:tcPr>
          <w:p w14:paraId="26DDEF98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Здание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производственных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цехов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(2)</w:t>
            </w:r>
          </w:p>
        </w:tc>
        <w:tc>
          <w:tcPr>
            <w:tcW w:w="1532" w:type="dxa"/>
          </w:tcPr>
          <w:p w14:paraId="5BBAEE09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750000</w:t>
            </w:r>
          </w:p>
        </w:tc>
      </w:tr>
      <w:tr w14:paraId="342370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80" w:type="dxa"/>
          </w:tcPr>
          <w:p w14:paraId="690838AC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2" w:type="dxa"/>
          </w:tcPr>
          <w:p w14:paraId="2AF0AAE7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Помещение</w:t>
            </w:r>
            <w:r>
              <w:rPr>
                <w:rFonts w:hint="default" w:ascii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склада</w:t>
            </w:r>
            <w:r>
              <w:rPr>
                <w:rFonts w:hint="default"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хозяйственного</w:t>
            </w:r>
            <w:r>
              <w:rPr>
                <w:rFonts w:hint="default"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инвентаря</w:t>
            </w:r>
            <w:r>
              <w:rPr>
                <w:rFonts w:hint="default"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(3)</w:t>
            </w:r>
          </w:p>
        </w:tc>
        <w:tc>
          <w:tcPr>
            <w:tcW w:w="1532" w:type="dxa"/>
          </w:tcPr>
          <w:p w14:paraId="607226D4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987000</w:t>
            </w:r>
          </w:p>
        </w:tc>
      </w:tr>
      <w:tr w14:paraId="387329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80" w:type="dxa"/>
          </w:tcPr>
          <w:p w14:paraId="218BF437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2" w:type="dxa"/>
          </w:tcPr>
          <w:p w14:paraId="02DDE68F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Здание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столовой</w:t>
            </w:r>
            <w:r>
              <w:rPr>
                <w:rFonts w:hint="default"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(4)</w:t>
            </w:r>
          </w:p>
        </w:tc>
        <w:tc>
          <w:tcPr>
            <w:tcW w:w="1532" w:type="dxa"/>
          </w:tcPr>
          <w:p w14:paraId="1FF1F6BF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456000</w:t>
            </w:r>
          </w:p>
        </w:tc>
      </w:tr>
      <w:tr w14:paraId="7FF16D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80" w:type="dxa"/>
          </w:tcPr>
          <w:p w14:paraId="54DE7F40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2" w:type="dxa"/>
          </w:tcPr>
          <w:p w14:paraId="6A55D74E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Здание</w:t>
            </w:r>
            <w:r>
              <w:rPr>
                <w:rFonts w:hint="default"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гаража</w:t>
            </w:r>
            <w:r>
              <w:rPr>
                <w:rFonts w:hint="default"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(19)</w:t>
            </w:r>
          </w:p>
        </w:tc>
        <w:tc>
          <w:tcPr>
            <w:tcW w:w="1532" w:type="dxa"/>
          </w:tcPr>
          <w:p w14:paraId="32C64B40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365000</w:t>
            </w:r>
          </w:p>
        </w:tc>
      </w:tr>
      <w:tr w14:paraId="333747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80" w:type="dxa"/>
          </w:tcPr>
          <w:p w14:paraId="12D7DCF3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2" w:type="dxa"/>
          </w:tcPr>
          <w:p w14:paraId="7DBCE8D2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Ремонтные</w:t>
            </w:r>
            <w:r>
              <w:rPr>
                <w:rFonts w:hint="default"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мастерские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(23)</w:t>
            </w:r>
          </w:p>
        </w:tc>
        <w:tc>
          <w:tcPr>
            <w:tcW w:w="1532" w:type="dxa"/>
          </w:tcPr>
          <w:p w14:paraId="2A4E2E4F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754000</w:t>
            </w:r>
          </w:p>
        </w:tc>
      </w:tr>
      <w:tr w14:paraId="7B7730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80" w:type="dxa"/>
          </w:tcPr>
          <w:p w14:paraId="3AD5953F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2" w:type="dxa"/>
          </w:tcPr>
          <w:p w14:paraId="12FB9E80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Склады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сырья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для</w:t>
            </w:r>
            <w:r>
              <w:rPr>
                <w:rFonts w:hint="default"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производства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медизделий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(25)</w:t>
            </w:r>
          </w:p>
        </w:tc>
        <w:tc>
          <w:tcPr>
            <w:tcW w:w="1532" w:type="dxa"/>
          </w:tcPr>
          <w:p w14:paraId="2F548199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456000</w:t>
            </w:r>
          </w:p>
        </w:tc>
      </w:tr>
      <w:tr w14:paraId="729BBB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80" w:type="dxa"/>
          </w:tcPr>
          <w:p w14:paraId="3BC2D1F4">
            <w:pPr>
              <w:pStyle w:val="10"/>
              <w:spacing w:before="24"/>
              <w:ind w:left="24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color w:val="CD171D"/>
                <w:spacing w:val="-4"/>
                <w:sz w:val="28"/>
              </w:rPr>
              <w:t>1.2.</w:t>
            </w:r>
          </w:p>
        </w:tc>
        <w:tc>
          <w:tcPr>
            <w:tcW w:w="6842" w:type="dxa"/>
          </w:tcPr>
          <w:p w14:paraId="0C9B1204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color w:val="CD171D"/>
                <w:sz w:val="28"/>
              </w:rPr>
              <w:t>Транспортные</w:t>
            </w:r>
            <w:r>
              <w:rPr>
                <w:rFonts w:hint="default" w:ascii="Times New Roman" w:hAnsi="Times New Roman" w:cs="Times New Roman"/>
                <w:color w:val="CD171D"/>
                <w:spacing w:val="-4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CD171D"/>
                <w:spacing w:val="-2"/>
                <w:sz w:val="28"/>
              </w:rPr>
              <w:t>средства</w:t>
            </w:r>
          </w:p>
        </w:tc>
        <w:tc>
          <w:tcPr>
            <w:tcW w:w="1532" w:type="dxa"/>
          </w:tcPr>
          <w:p w14:paraId="45956A12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color w:val="CD171D"/>
                <w:spacing w:val="-2"/>
                <w:sz w:val="28"/>
              </w:rPr>
              <w:t>2337000</w:t>
            </w:r>
          </w:p>
        </w:tc>
      </w:tr>
      <w:tr w14:paraId="0D22F0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80" w:type="dxa"/>
          </w:tcPr>
          <w:p w14:paraId="7820FC1B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2" w:type="dxa"/>
          </w:tcPr>
          <w:p w14:paraId="473549A6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Автобус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(9)</w:t>
            </w:r>
          </w:p>
        </w:tc>
        <w:tc>
          <w:tcPr>
            <w:tcW w:w="1532" w:type="dxa"/>
          </w:tcPr>
          <w:p w14:paraId="17155474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1587000</w:t>
            </w:r>
          </w:p>
        </w:tc>
      </w:tr>
      <w:tr w14:paraId="3DC150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80" w:type="dxa"/>
          </w:tcPr>
          <w:p w14:paraId="29E84E33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2" w:type="dxa"/>
          </w:tcPr>
          <w:p w14:paraId="0E849D88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Автомобили</w:t>
            </w:r>
            <w:r>
              <w:rPr>
                <w:rFonts w:hint="default" w:ascii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грузовые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(17)</w:t>
            </w:r>
          </w:p>
        </w:tc>
        <w:tc>
          <w:tcPr>
            <w:tcW w:w="1532" w:type="dxa"/>
          </w:tcPr>
          <w:p w14:paraId="4790C2F6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750000</w:t>
            </w:r>
          </w:p>
        </w:tc>
      </w:tr>
      <w:tr w14:paraId="41A3DA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80" w:type="dxa"/>
          </w:tcPr>
          <w:p w14:paraId="4F1CDB98">
            <w:pPr>
              <w:pStyle w:val="10"/>
              <w:spacing w:before="24"/>
              <w:ind w:left="24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color w:val="CD171D"/>
                <w:spacing w:val="-4"/>
                <w:sz w:val="28"/>
              </w:rPr>
              <w:t>1.3.</w:t>
            </w:r>
          </w:p>
        </w:tc>
        <w:tc>
          <w:tcPr>
            <w:tcW w:w="6842" w:type="dxa"/>
          </w:tcPr>
          <w:p w14:paraId="0C10BDFD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color w:val="CD171D"/>
                <w:sz w:val="28"/>
              </w:rPr>
              <w:t>Вычислительная</w:t>
            </w:r>
            <w:r>
              <w:rPr>
                <w:rFonts w:hint="default" w:ascii="Times New Roman" w:hAnsi="Times New Roman" w:cs="Times New Roman"/>
                <w:color w:val="CD171D"/>
                <w:spacing w:val="-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CD171D"/>
                <w:spacing w:val="-2"/>
                <w:sz w:val="28"/>
              </w:rPr>
              <w:t>техника</w:t>
            </w:r>
          </w:p>
        </w:tc>
        <w:tc>
          <w:tcPr>
            <w:tcW w:w="1532" w:type="dxa"/>
          </w:tcPr>
          <w:p w14:paraId="18B2DC92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color w:val="CD171D"/>
                <w:spacing w:val="-4"/>
                <w:sz w:val="28"/>
              </w:rPr>
              <w:t>9000</w:t>
            </w:r>
          </w:p>
        </w:tc>
      </w:tr>
      <w:tr w14:paraId="1251C9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80" w:type="dxa"/>
          </w:tcPr>
          <w:p w14:paraId="14D7F78D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2" w:type="dxa"/>
          </w:tcPr>
          <w:p w14:paraId="0F3752F0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Монитор</w:t>
            </w:r>
            <w:r>
              <w:rPr>
                <w:rFonts w:hint="default"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(39)</w:t>
            </w:r>
          </w:p>
        </w:tc>
        <w:tc>
          <w:tcPr>
            <w:tcW w:w="1532" w:type="dxa"/>
          </w:tcPr>
          <w:p w14:paraId="65E85F79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9000</w:t>
            </w:r>
          </w:p>
        </w:tc>
      </w:tr>
      <w:tr w14:paraId="489D2B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80" w:type="dxa"/>
          </w:tcPr>
          <w:p w14:paraId="6AF6B30E">
            <w:pPr>
              <w:pStyle w:val="10"/>
              <w:spacing w:before="24"/>
              <w:ind w:left="24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color w:val="CD171D"/>
                <w:spacing w:val="-4"/>
                <w:sz w:val="28"/>
              </w:rPr>
              <w:t>1.4.</w:t>
            </w:r>
          </w:p>
        </w:tc>
        <w:tc>
          <w:tcPr>
            <w:tcW w:w="6842" w:type="dxa"/>
          </w:tcPr>
          <w:p w14:paraId="1EE7CB22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color w:val="CD171D"/>
                <w:sz w:val="28"/>
              </w:rPr>
              <w:t>Хозяйственный</w:t>
            </w:r>
            <w:r>
              <w:rPr>
                <w:rFonts w:hint="default" w:ascii="Times New Roman" w:hAnsi="Times New Roman" w:cs="Times New Roman"/>
                <w:color w:val="CD171D"/>
                <w:spacing w:val="-8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CD171D"/>
                <w:spacing w:val="-2"/>
                <w:sz w:val="28"/>
              </w:rPr>
              <w:t>инвентарь</w:t>
            </w:r>
          </w:p>
        </w:tc>
        <w:tc>
          <w:tcPr>
            <w:tcW w:w="1532" w:type="dxa"/>
          </w:tcPr>
          <w:p w14:paraId="40C42E48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color w:val="CD171D"/>
                <w:spacing w:val="-2"/>
                <w:sz w:val="28"/>
              </w:rPr>
              <w:t>28000</w:t>
            </w:r>
          </w:p>
        </w:tc>
      </w:tr>
      <w:tr w14:paraId="4F2627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80" w:type="dxa"/>
          </w:tcPr>
          <w:p w14:paraId="54E23126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2" w:type="dxa"/>
          </w:tcPr>
          <w:p w14:paraId="504DA932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Хозяйственный</w:t>
            </w:r>
            <w:r>
              <w:rPr>
                <w:rFonts w:hint="default"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инвентарь</w:t>
            </w:r>
            <w:r>
              <w:rPr>
                <w:rFonts w:hint="default"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мастерской</w:t>
            </w:r>
            <w:r>
              <w:rPr>
                <w:rFonts w:hint="default"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(11)</w:t>
            </w:r>
          </w:p>
        </w:tc>
        <w:tc>
          <w:tcPr>
            <w:tcW w:w="1532" w:type="dxa"/>
          </w:tcPr>
          <w:p w14:paraId="4F1D6668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24000</w:t>
            </w:r>
          </w:p>
        </w:tc>
      </w:tr>
      <w:tr w14:paraId="256F5B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80" w:type="dxa"/>
          </w:tcPr>
          <w:p w14:paraId="05B182C0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2" w:type="dxa"/>
          </w:tcPr>
          <w:p w14:paraId="0C9873F3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Хозяйственный</w:t>
            </w:r>
            <w:r>
              <w:rPr>
                <w:rFonts w:hint="default"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инвентарь</w:t>
            </w:r>
            <w:r>
              <w:rPr>
                <w:rFonts w:hint="default"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столовой</w:t>
            </w:r>
            <w:r>
              <w:rPr>
                <w:rFonts w:hint="default"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(31)</w:t>
            </w:r>
          </w:p>
        </w:tc>
        <w:tc>
          <w:tcPr>
            <w:tcW w:w="1532" w:type="dxa"/>
          </w:tcPr>
          <w:p w14:paraId="1582B77C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4000</w:t>
            </w:r>
          </w:p>
        </w:tc>
      </w:tr>
      <w:tr w14:paraId="49FE81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80" w:type="dxa"/>
          </w:tcPr>
          <w:p w14:paraId="1F0FAFEE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2" w:type="dxa"/>
          </w:tcPr>
          <w:p w14:paraId="4754838A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Итого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по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группе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5"/>
                <w:sz w:val="28"/>
              </w:rPr>
              <w:t>1:</w:t>
            </w:r>
          </w:p>
        </w:tc>
        <w:tc>
          <w:tcPr>
            <w:tcW w:w="1532" w:type="dxa"/>
          </w:tcPr>
          <w:p w14:paraId="2257B233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8"/>
              </w:rPr>
              <w:t>6142000</w:t>
            </w:r>
          </w:p>
        </w:tc>
      </w:tr>
      <w:tr w14:paraId="72B56C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80" w:type="dxa"/>
          </w:tcPr>
          <w:p w14:paraId="58C52179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2" w:type="dxa"/>
          </w:tcPr>
          <w:p w14:paraId="5F0E73F2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2.</w:t>
            </w:r>
            <w:r>
              <w:rPr>
                <w:rFonts w:hint="default" w:ascii="Times New Roman" w:hAnsi="Times New Roman" w:cs="Times New Roman"/>
                <w:b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Нематериальные</w:t>
            </w:r>
            <w:r>
              <w:rPr>
                <w:rFonts w:hint="default"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</w:rPr>
              <w:t>активы</w:t>
            </w:r>
          </w:p>
        </w:tc>
        <w:tc>
          <w:tcPr>
            <w:tcW w:w="1532" w:type="dxa"/>
          </w:tcPr>
          <w:p w14:paraId="6A2BDA73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04CAEF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80" w:type="dxa"/>
          </w:tcPr>
          <w:p w14:paraId="63597313">
            <w:pPr>
              <w:pStyle w:val="10"/>
              <w:spacing w:before="24"/>
              <w:ind w:left="24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color w:val="CD171D"/>
                <w:spacing w:val="-4"/>
                <w:sz w:val="28"/>
              </w:rPr>
              <w:t>2.1.</w:t>
            </w:r>
          </w:p>
        </w:tc>
        <w:tc>
          <w:tcPr>
            <w:tcW w:w="6842" w:type="dxa"/>
          </w:tcPr>
          <w:p w14:paraId="3EEF935A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color w:val="CD171D"/>
                <w:sz w:val="28"/>
              </w:rPr>
              <w:t>-</w:t>
            </w:r>
            <w:r>
              <w:rPr>
                <w:rFonts w:hint="default" w:ascii="Times New Roman" w:hAnsi="Times New Roman" w:cs="Times New Roman"/>
                <w:color w:val="CD171D"/>
                <w:sz w:val="28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CD171D"/>
                <w:spacing w:val="-2"/>
                <w:sz w:val="28"/>
              </w:rPr>
              <w:t>лицензии</w:t>
            </w:r>
          </w:p>
        </w:tc>
        <w:tc>
          <w:tcPr>
            <w:tcW w:w="1532" w:type="dxa"/>
          </w:tcPr>
          <w:p w14:paraId="64D03966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7F0EB2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80" w:type="dxa"/>
          </w:tcPr>
          <w:p w14:paraId="58BF0218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2" w:type="dxa"/>
          </w:tcPr>
          <w:p w14:paraId="4DFDFB18">
            <w:pPr>
              <w:pStyle w:val="10"/>
              <w:spacing w:line="320" w:lineRule="atLeast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Лицензия</w:t>
            </w:r>
            <w:r>
              <w:rPr>
                <w:rFonts w:hint="default" w:ascii="Times New Roman" w:hAnsi="Times New Roman" w:cs="Times New Roman"/>
                <w:spacing w:val="80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на</w:t>
            </w:r>
            <w:r>
              <w:rPr>
                <w:rFonts w:hint="default" w:ascii="Times New Roman" w:hAnsi="Times New Roman" w:cs="Times New Roman"/>
                <w:spacing w:val="80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осуществление</w:t>
            </w:r>
            <w:r>
              <w:rPr>
                <w:rFonts w:hint="default" w:ascii="Times New Roman" w:hAnsi="Times New Roman" w:cs="Times New Roman"/>
                <w:spacing w:val="80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уставной</w:t>
            </w:r>
            <w:r>
              <w:rPr>
                <w:rFonts w:hint="default" w:ascii="Times New Roman" w:hAnsi="Times New Roman" w:cs="Times New Roman"/>
                <w:spacing w:val="80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деятельности 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(22)</w:t>
            </w:r>
          </w:p>
        </w:tc>
        <w:tc>
          <w:tcPr>
            <w:tcW w:w="1532" w:type="dxa"/>
          </w:tcPr>
          <w:p w14:paraId="1F9AD415">
            <w:pPr>
              <w:pStyle w:val="10"/>
              <w:spacing w:before="160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46000</w:t>
            </w:r>
          </w:p>
        </w:tc>
      </w:tr>
      <w:tr w14:paraId="30462B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80" w:type="dxa"/>
          </w:tcPr>
          <w:p w14:paraId="483312D9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2" w:type="dxa"/>
          </w:tcPr>
          <w:p w14:paraId="1BA697C4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-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патенты</w:t>
            </w:r>
          </w:p>
        </w:tc>
        <w:tc>
          <w:tcPr>
            <w:tcW w:w="1532" w:type="dxa"/>
          </w:tcPr>
          <w:p w14:paraId="3DCC3BC2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60C876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80" w:type="dxa"/>
          </w:tcPr>
          <w:p w14:paraId="5A4D6C65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2" w:type="dxa"/>
          </w:tcPr>
          <w:p w14:paraId="030D2977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Патент</w:t>
            </w:r>
            <w:r>
              <w:rPr>
                <w:rFonts w:hint="default"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на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производство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медицинских</w:t>
            </w:r>
            <w:r>
              <w:rPr>
                <w:rFonts w:hint="default"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изделий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(16)</w:t>
            </w:r>
          </w:p>
        </w:tc>
        <w:tc>
          <w:tcPr>
            <w:tcW w:w="1532" w:type="dxa"/>
          </w:tcPr>
          <w:p w14:paraId="58F4A5C6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897000</w:t>
            </w:r>
          </w:p>
        </w:tc>
      </w:tr>
      <w:tr w14:paraId="48A807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80" w:type="dxa"/>
          </w:tcPr>
          <w:p w14:paraId="61E26A74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2" w:type="dxa"/>
          </w:tcPr>
          <w:p w14:paraId="4410C50F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-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товарный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знак</w:t>
            </w:r>
          </w:p>
        </w:tc>
        <w:tc>
          <w:tcPr>
            <w:tcW w:w="1532" w:type="dxa"/>
          </w:tcPr>
          <w:p w14:paraId="6A81EB4C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5914C2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80" w:type="dxa"/>
          </w:tcPr>
          <w:p w14:paraId="14F5F289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2" w:type="dxa"/>
          </w:tcPr>
          <w:p w14:paraId="7F686243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Товарный</w:t>
            </w:r>
            <w:r>
              <w:rPr>
                <w:rFonts w:hint="default"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знак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(33)</w:t>
            </w:r>
          </w:p>
        </w:tc>
        <w:tc>
          <w:tcPr>
            <w:tcW w:w="1532" w:type="dxa"/>
          </w:tcPr>
          <w:p w14:paraId="2F064049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245000</w:t>
            </w:r>
          </w:p>
        </w:tc>
      </w:tr>
      <w:tr w14:paraId="4E86C3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80" w:type="dxa"/>
          </w:tcPr>
          <w:p w14:paraId="435D9494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2" w:type="dxa"/>
          </w:tcPr>
          <w:p w14:paraId="31A881EF">
            <w:pPr>
              <w:pStyle w:val="10"/>
              <w:spacing w:before="24"/>
              <w:ind w:left="180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Итого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по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группе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0"/>
                <w:sz w:val="28"/>
              </w:rPr>
              <w:t>2</w:t>
            </w:r>
          </w:p>
        </w:tc>
        <w:tc>
          <w:tcPr>
            <w:tcW w:w="1532" w:type="dxa"/>
          </w:tcPr>
          <w:p w14:paraId="6623C363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8"/>
              </w:rPr>
              <w:t>1188000</w:t>
            </w:r>
          </w:p>
        </w:tc>
      </w:tr>
      <w:tr w14:paraId="273FE1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80" w:type="dxa"/>
          </w:tcPr>
          <w:p w14:paraId="4B154333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2" w:type="dxa"/>
          </w:tcPr>
          <w:p w14:paraId="2D02940B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3.</w:t>
            </w:r>
            <w:r>
              <w:rPr>
                <w:rFonts w:hint="default"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Оборотные</w:t>
            </w:r>
            <w:r>
              <w:rPr>
                <w:rFonts w:hint="default" w:ascii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средства</w:t>
            </w:r>
          </w:p>
        </w:tc>
        <w:tc>
          <w:tcPr>
            <w:tcW w:w="1532" w:type="dxa"/>
          </w:tcPr>
          <w:p w14:paraId="20457E78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0B6D80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80" w:type="dxa"/>
          </w:tcPr>
          <w:p w14:paraId="37B6BCFD">
            <w:pPr>
              <w:pStyle w:val="10"/>
              <w:spacing w:before="24"/>
              <w:ind w:left="24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color w:val="CD171D"/>
                <w:spacing w:val="-4"/>
                <w:sz w:val="28"/>
              </w:rPr>
              <w:t>3.1.</w:t>
            </w:r>
          </w:p>
        </w:tc>
        <w:tc>
          <w:tcPr>
            <w:tcW w:w="6842" w:type="dxa"/>
          </w:tcPr>
          <w:p w14:paraId="5A0E9476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color w:val="CD171D"/>
                <w:spacing w:val="-2"/>
                <w:sz w:val="28"/>
              </w:rPr>
              <w:t>Запасы</w:t>
            </w:r>
          </w:p>
        </w:tc>
        <w:tc>
          <w:tcPr>
            <w:tcW w:w="1532" w:type="dxa"/>
          </w:tcPr>
          <w:p w14:paraId="374ED83C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color w:val="CD171D"/>
                <w:spacing w:val="-2"/>
                <w:sz w:val="28"/>
              </w:rPr>
              <w:t>1326975</w:t>
            </w:r>
          </w:p>
        </w:tc>
      </w:tr>
      <w:tr w14:paraId="6EB11F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80" w:type="dxa"/>
          </w:tcPr>
          <w:p w14:paraId="584D9AE4">
            <w:pPr>
              <w:pStyle w:val="1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842" w:type="dxa"/>
          </w:tcPr>
          <w:p w14:paraId="1680D986">
            <w:pPr>
              <w:pStyle w:val="10"/>
              <w:spacing w:line="301" w:lineRule="exact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-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материалы</w:t>
            </w:r>
          </w:p>
        </w:tc>
        <w:tc>
          <w:tcPr>
            <w:tcW w:w="1532" w:type="dxa"/>
          </w:tcPr>
          <w:p w14:paraId="206EC869">
            <w:pPr>
              <w:pStyle w:val="10"/>
              <w:spacing w:line="301" w:lineRule="exact"/>
              <w:ind w:left="110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8"/>
              </w:rPr>
              <w:t>962850</w:t>
            </w:r>
          </w:p>
        </w:tc>
      </w:tr>
      <w:tr w14:paraId="49B6B3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80" w:type="dxa"/>
          </w:tcPr>
          <w:p w14:paraId="6252B51C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2" w:type="dxa"/>
          </w:tcPr>
          <w:p w14:paraId="4CA87FF0">
            <w:pPr>
              <w:pStyle w:val="10"/>
              <w:spacing w:line="320" w:lineRule="atLeast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Полимерные</w:t>
            </w:r>
            <w:r>
              <w:rPr>
                <w:rFonts w:hint="default"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материалы</w:t>
            </w:r>
            <w:r>
              <w:rPr>
                <w:rFonts w:hint="default"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для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изготовления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мед.изделий 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(10)</w:t>
            </w:r>
          </w:p>
        </w:tc>
        <w:tc>
          <w:tcPr>
            <w:tcW w:w="1532" w:type="dxa"/>
          </w:tcPr>
          <w:p w14:paraId="018D4916">
            <w:pPr>
              <w:pStyle w:val="10"/>
              <w:spacing w:before="160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458000</w:t>
            </w:r>
          </w:p>
        </w:tc>
      </w:tr>
      <w:tr w14:paraId="542AF9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80" w:type="dxa"/>
          </w:tcPr>
          <w:p w14:paraId="2BF0D6A7">
            <w:pPr>
              <w:pStyle w:val="1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842" w:type="dxa"/>
          </w:tcPr>
          <w:p w14:paraId="342048D6">
            <w:pPr>
              <w:pStyle w:val="10"/>
              <w:spacing w:line="301" w:lineRule="exact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Запасные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части</w:t>
            </w:r>
            <w:r>
              <w:rPr>
                <w:rFonts w:hint="default"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(18)</w:t>
            </w:r>
          </w:p>
        </w:tc>
        <w:tc>
          <w:tcPr>
            <w:tcW w:w="1532" w:type="dxa"/>
          </w:tcPr>
          <w:p w14:paraId="75ABC946">
            <w:pPr>
              <w:pStyle w:val="10"/>
              <w:spacing w:line="301" w:lineRule="exact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9850</w:t>
            </w:r>
          </w:p>
        </w:tc>
      </w:tr>
      <w:tr w14:paraId="6D0972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80" w:type="dxa"/>
          </w:tcPr>
          <w:p w14:paraId="2D8DBB63">
            <w:pPr>
              <w:pStyle w:val="1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842" w:type="dxa"/>
          </w:tcPr>
          <w:p w14:paraId="46476D02">
            <w:pPr>
              <w:pStyle w:val="10"/>
              <w:spacing w:line="301" w:lineRule="exact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Горюче-смазочные</w:t>
            </w:r>
            <w:r>
              <w:rPr>
                <w:rFonts w:hint="default" w:ascii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материалы</w:t>
            </w:r>
            <w:r>
              <w:rPr>
                <w:rFonts w:hint="default" w:ascii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(36)</w:t>
            </w:r>
          </w:p>
        </w:tc>
        <w:tc>
          <w:tcPr>
            <w:tcW w:w="1532" w:type="dxa"/>
          </w:tcPr>
          <w:p w14:paraId="59B579A1">
            <w:pPr>
              <w:pStyle w:val="10"/>
              <w:spacing w:line="301" w:lineRule="exact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45000</w:t>
            </w:r>
          </w:p>
        </w:tc>
      </w:tr>
      <w:tr w14:paraId="37ED80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80" w:type="dxa"/>
          </w:tcPr>
          <w:p w14:paraId="658C6980">
            <w:pPr>
              <w:pStyle w:val="1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842" w:type="dxa"/>
          </w:tcPr>
          <w:p w14:paraId="6F138BAF">
            <w:pPr>
              <w:pStyle w:val="10"/>
              <w:spacing w:line="301" w:lineRule="exact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Упаковочные</w:t>
            </w:r>
            <w:r>
              <w:rPr>
                <w:rFonts w:hint="default" w:ascii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материалы</w:t>
            </w:r>
            <w:r>
              <w:rPr>
                <w:rFonts w:hint="default" w:ascii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(20)</w:t>
            </w:r>
          </w:p>
        </w:tc>
        <w:tc>
          <w:tcPr>
            <w:tcW w:w="1532" w:type="dxa"/>
          </w:tcPr>
          <w:p w14:paraId="7C90EC51">
            <w:pPr>
              <w:pStyle w:val="10"/>
              <w:spacing w:line="301" w:lineRule="exact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450000</w:t>
            </w:r>
          </w:p>
        </w:tc>
      </w:tr>
    </w:tbl>
    <w:p w14:paraId="6A9FC754">
      <w:pPr>
        <w:pStyle w:val="10"/>
        <w:spacing w:after="0" w:line="301" w:lineRule="exact"/>
        <w:rPr>
          <w:rFonts w:hint="default" w:ascii="Times New Roman" w:hAnsi="Times New Roman" w:cs="Times New Roman"/>
          <w:sz w:val="28"/>
        </w:rPr>
        <w:sectPr>
          <w:pgSz w:w="11910" w:h="16840"/>
          <w:pgMar w:top="1140" w:right="708" w:bottom="1116" w:left="1559" w:header="720" w:footer="720" w:gutter="0"/>
          <w:cols w:space="720" w:num="1"/>
        </w:sectPr>
      </w:pPr>
    </w:p>
    <w:tbl>
      <w:tblPr>
        <w:tblStyle w:val="3"/>
        <w:tblW w:w="0" w:type="auto"/>
        <w:tblInd w:w="4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6842"/>
        <w:gridCol w:w="1532"/>
      </w:tblGrid>
      <w:tr w14:paraId="078E0A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80" w:type="dxa"/>
          </w:tcPr>
          <w:p w14:paraId="08841697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2" w:type="dxa"/>
          </w:tcPr>
          <w:p w14:paraId="6E964CDF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-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сырье</w:t>
            </w:r>
          </w:p>
        </w:tc>
        <w:tc>
          <w:tcPr>
            <w:tcW w:w="1532" w:type="dxa"/>
          </w:tcPr>
          <w:p w14:paraId="34593C8F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8"/>
              </w:rPr>
              <w:t>72250</w:t>
            </w:r>
          </w:p>
        </w:tc>
      </w:tr>
      <w:tr w14:paraId="2CBED4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80" w:type="dxa"/>
          </w:tcPr>
          <w:p w14:paraId="5AB883F1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2" w:type="dxa"/>
          </w:tcPr>
          <w:p w14:paraId="5A66E19D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Фармсырье</w:t>
            </w:r>
            <w:r>
              <w:rPr>
                <w:rFonts w:hint="default" w:ascii="Times New Roman" w:hAnsi="Times New Roman" w:cs="Times New Roman"/>
                <w:spacing w:val="-9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растительного</w:t>
            </w:r>
            <w:r>
              <w:rPr>
                <w:rFonts w:hint="default"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происхождения</w:t>
            </w:r>
            <w:r>
              <w:rPr>
                <w:rFonts w:hint="default" w:ascii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(5)</w:t>
            </w:r>
          </w:p>
        </w:tc>
        <w:tc>
          <w:tcPr>
            <w:tcW w:w="1532" w:type="dxa"/>
          </w:tcPr>
          <w:p w14:paraId="3A96B6FE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12000</w:t>
            </w:r>
          </w:p>
        </w:tc>
      </w:tr>
      <w:tr w14:paraId="2A91E0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80" w:type="dxa"/>
          </w:tcPr>
          <w:p w14:paraId="6736D712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2" w:type="dxa"/>
          </w:tcPr>
          <w:p w14:paraId="52123D60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Сырьё</w:t>
            </w:r>
            <w:r>
              <w:rPr>
                <w:rFonts w:hint="default" w:ascii="Times New Roman" w:hAnsi="Times New Roman" w:cs="Times New Roman"/>
                <w:spacing w:val="-9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животного</w:t>
            </w:r>
            <w:r>
              <w:rPr>
                <w:rFonts w:hint="default"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происхождения</w:t>
            </w:r>
            <w:r>
              <w:rPr>
                <w:rFonts w:hint="default" w:ascii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(13)</w:t>
            </w:r>
          </w:p>
        </w:tc>
        <w:tc>
          <w:tcPr>
            <w:tcW w:w="1532" w:type="dxa"/>
          </w:tcPr>
          <w:p w14:paraId="324A3C28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58750</w:t>
            </w:r>
          </w:p>
        </w:tc>
      </w:tr>
      <w:tr w14:paraId="69A29C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80" w:type="dxa"/>
          </w:tcPr>
          <w:p w14:paraId="7729E823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2" w:type="dxa"/>
          </w:tcPr>
          <w:p w14:paraId="177E472B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Минеральное</w:t>
            </w:r>
            <w:r>
              <w:rPr>
                <w:rFonts w:hint="default"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сырье</w:t>
            </w:r>
            <w:r>
              <w:rPr>
                <w:rFonts w:hint="default"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(40)</w:t>
            </w:r>
          </w:p>
        </w:tc>
        <w:tc>
          <w:tcPr>
            <w:tcW w:w="1532" w:type="dxa"/>
          </w:tcPr>
          <w:p w14:paraId="3310F7CC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1500</w:t>
            </w:r>
          </w:p>
        </w:tc>
      </w:tr>
      <w:tr w14:paraId="17F18F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80" w:type="dxa"/>
          </w:tcPr>
          <w:p w14:paraId="18387CF4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2" w:type="dxa"/>
          </w:tcPr>
          <w:p w14:paraId="6409D4FF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-</w:t>
            </w:r>
            <w:r>
              <w:rPr>
                <w:rFonts w:hint="default"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готовая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 xml:space="preserve"> продукция</w:t>
            </w:r>
          </w:p>
        </w:tc>
        <w:tc>
          <w:tcPr>
            <w:tcW w:w="1532" w:type="dxa"/>
          </w:tcPr>
          <w:p w14:paraId="2395BE6A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715937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80" w:type="dxa"/>
          </w:tcPr>
          <w:p w14:paraId="7E961A79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2" w:type="dxa"/>
          </w:tcPr>
          <w:p w14:paraId="156674C7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Готовая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продукция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на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складе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(27)</w:t>
            </w:r>
          </w:p>
        </w:tc>
        <w:tc>
          <w:tcPr>
            <w:tcW w:w="1532" w:type="dxa"/>
          </w:tcPr>
          <w:p w14:paraId="35CE51EC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45000</w:t>
            </w:r>
          </w:p>
        </w:tc>
      </w:tr>
      <w:tr w14:paraId="39D949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80" w:type="dxa"/>
          </w:tcPr>
          <w:p w14:paraId="246E8B62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2" w:type="dxa"/>
          </w:tcPr>
          <w:p w14:paraId="714916D3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-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затраты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незавершенного</w:t>
            </w:r>
            <w:r>
              <w:rPr>
                <w:rFonts w:hint="default"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производства</w:t>
            </w:r>
          </w:p>
        </w:tc>
        <w:tc>
          <w:tcPr>
            <w:tcW w:w="1532" w:type="dxa"/>
          </w:tcPr>
          <w:p w14:paraId="3378B43E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6D1F96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80" w:type="dxa"/>
          </w:tcPr>
          <w:p w14:paraId="78463EEC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2" w:type="dxa"/>
          </w:tcPr>
          <w:p w14:paraId="2308FE35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Затраты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в</w:t>
            </w:r>
            <w:r>
              <w:rPr>
                <w:rFonts w:hint="default"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незавершенном</w:t>
            </w:r>
            <w:r>
              <w:rPr>
                <w:rFonts w:hint="default"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производстве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(15)</w:t>
            </w:r>
          </w:p>
        </w:tc>
        <w:tc>
          <w:tcPr>
            <w:tcW w:w="1532" w:type="dxa"/>
          </w:tcPr>
          <w:p w14:paraId="6156DC19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246875</w:t>
            </w:r>
          </w:p>
        </w:tc>
      </w:tr>
      <w:tr w14:paraId="108B57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80" w:type="dxa"/>
          </w:tcPr>
          <w:p w14:paraId="34A3B452">
            <w:pPr>
              <w:pStyle w:val="10"/>
              <w:spacing w:before="24"/>
              <w:ind w:left="24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color w:val="CD171D"/>
                <w:spacing w:val="-4"/>
                <w:sz w:val="28"/>
              </w:rPr>
              <w:t>3.2.</w:t>
            </w:r>
          </w:p>
        </w:tc>
        <w:tc>
          <w:tcPr>
            <w:tcW w:w="6842" w:type="dxa"/>
          </w:tcPr>
          <w:p w14:paraId="7D2C1513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color w:val="CD171D"/>
                <w:sz w:val="28"/>
              </w:rPr>
              <w:t>Денежные</w:t>
            </w:r>
            <w:r>
              <w:rPr>
                <w:rFonts w:hint="default" w:ascii="Times New Roman" w:hAnsi="Times New Roman" w:cs="Times New Roman"/>
                <w:color w:val="CD171D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CD171D"/>
                <w:spacing w:val="-2"/>
                <w:sz w:val="28"/>
              </w:rPr>
              <w:t>средства</w:t>
            </w:r>
          </w:p>
        </w:tc>
        <w:tc>
          <w:tcPr>
            <w:tcW w:w="1532" w:type="dxa"/>
          </w:tcPr>
          <w:p w14:paraId="58210958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color w:val="CD171D"/>
                <w:spacing w:val="-2"/>
                <w:sz w:val="28"/>
              </w:rPr>
              <w:t>533500</w:t>
            </w:r>
          </w:p>
        </w:tc>
      </w:tr>
      <w:tr w14:paraId="330DF0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80" w:type="dxa"/>
          </w:tcPr>
          <w:p w14:paraId="5456E07F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2" w:type="dxa"/>
          </w:tcPr>
          <w:p w14:paraId="5B764F9F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- в</w:t>
            </w:r>
            <w:r>
              <w:rPr>
                <w:rFonts w:hint="default" w:ascii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кассе</w:t>
            </w:r>
          </w:p>
        </w:tc>
        <w:tc>
          <w:tcPr>
            <w:tcW w:w="1532" w:type="dxa"/>
          </w:tcPr>
          <w:p w14:paraId="70530446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2BD55C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80" w:type="dxa"/>
          </w:tcPr>
          <w:p w14:paraId="3A3EBB53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2" w:type="dxa"/>
          </w:tcPr>
          <w:p w14:paraId="42CC982A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Наличные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деньги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в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кассе</w:t>
            </w:r>
            <w:r>
              <w:rPr>
                <w:rFonts w:hint="default"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(7)</w:t>
            </w:r>
          </w:p>
        </w:tc>
        <w:tc>
          <w:tcPr>
            <w:tcW w:w="1532" w:type="dxa"/>
          </w:tcPr>
          <w:p w14:paraId="4934F658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15000</w:t>
            </w:r>
          </w:p>
        </w:tc>
      </w:tr>
      <w:tr w14:paraId="7C9675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80" w:type="dxa"/>
          </w:tcPr>
          <w:p w14:paraId="60CB4D56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2" w:type="dxa"/>
          </w:tcPr>
          <w:p w14:paraId="2631E977">
            <w:pPr>
              <w:pStyle w:val="10"/>
              <w:spacing w:before="38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-</w:t>
            </w:r>
            <w:r>
              <w:rPr>
                <w:rFonts w:hint="default"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на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расчетном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счете</w:t>
            </w:r>
          </w:p>
        </w:tc>
        <w:tc>
          <w:tcPr>
            <w:tcW w:w="1532" w:type="dxa"/>
          </w:tcPr>
          <w:p w14:paraId="19D117DB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06E34B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80" w:type="dxa"/>
          </w:tcPr>
          <w:p w14:paraId="7051A164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2" w:type="dxa"/>
          </w:tcPr>
          <w:p w14:paraId="55B2C522">
            <w:pPr>
              <w:pStyle w:val="10"/>
              <w:spacing w:before="38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Денежные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средства</w:t>
            </w:r>
            <w:r>
              <w:rPr>
                <w:rFonts w:hint="default"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на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расчетном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счете</w:t>
            </w:r>
            <w:r>
              <w:rPr>
                <w:rFonts w:hint="default"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в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банке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(30)</w:t>
            </w:r>
          </w:p>
        </w:tc>
        <w:tc>
          <w:tcPr>
            <w:tcW w:w="1532" w:type="dxa"/>
          </w:tcPr>
          <w:p w14:paraId="46538361">
            <w:pPr>
              <w:pStyle w:val="10"/>
              <w:spacing w:before="38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258000</w:t>
            </w:r>
          </w:p>
        </w:tc>
      </w:tr>
      <w:tr w14:paraId="7F2511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80" w:type="dxa"/>
          </w:tcPr>
          <w:p w14:paraId="0367AEDE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2" w:type="dxa"/>
          </w:tcPr>
          <w:p w14:paraId="6C62EAC0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-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на</w:t>
            </w:r>
            <w:r>
              <w:rPr>
                <w:rFonts w:hint="default"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валютном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счете</w:t>
            </w:r>
          </w:p>
        </w:tc>
        <w:tc>
          <w:tcPr>
            <w:tcW w:w="1532" w:type="dxa"/>
          </w:tcPr>
          <w:p w14:paraId="4959D2AE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570D98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80" w:type="dxa"/>
          </w:tcPr>
          <w:p w14:paraId="312D0B80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2" w:type="dxa"/>
          </w:tcPr>
          <w:p w14:paraId="2802968C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Денежные</w:t>
            </w:r>
            <w:r>
              <w:rPr>
                <w:rFonts w:hint="default"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средства</w:t>
            </w:r>
            <w:r>
              <w:rPr>
                <w:rFonts w:hint="default"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на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валютном</w:t>
            </w:r>
            <w:r>
              <w:rPr>
                <w:rFonts w:hint="default"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счете</w:t>
            </w:r>
            <w:r>
              <w:rPr>
                <w:rFonts w:hint="default"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в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банке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(41)</w:t>
            </w:r>
          </w:p>
        </w:tc>
        <w:tc>
          <w:tcPr>
            <w:tcW w:w="1532" w:type="dxa"/>
          </w:tcPr>
          <w:p w14:paraId="3BFD4A09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6500</w:t>
            </w:r>
          </w:p>
        </w:tc>
      </w:tr>
      <w:tr w14:paraId="009C60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80" w:type="dxa"/>
          </w:tcPr>
          <w:p w14:paraId="1508128C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2" w:type="dxa"/>
          </w:tcPr>
          <w:p w14:paraId="5CEF88CC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-</w:t>
            </w:r>
            <w:r>
              <w:rPr>
                <w:rFonts w:hint="default" w:ascii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на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специальных</w:t>
            </w:r>
            <w:r>
              <w:rPr>
                <w:rFonts w:hint="default" w:ascii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счетах в</w:t>
            </w:r>
            <w:r>
              <w:rPr>
                <w:rFonts w:hint="default" w:ascii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банке</w:t>
            </w:r>
          </w:p>
        </w:tc>
        <w:tc>
          <w:tcPr>
            <w:tcW w:w="1532" w:type="dxa"/>
          </w:tcPr>
          <w:p w14:paraId="48AAE0EE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6EB658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80" w:type="dxa"/>
          </w:tcPr>
          <w:p w14:paraId="77836F28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2" w:type="dxa"/>
          </w:tcPr>
          <w:p w14:paraId="2C950CDF">
            <w:pPr>
              <w:pStyle w:val="10"/>
              <w:spacing w:line="320" w:lineRule="atLeast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Денежные</w:t>
            </w:r>
            <w:r>
              <w:rPr>
                <w:rFonts w:hint="default" w:ascii="Times New Roman" w:hAnsi="Times New Roman" w:cs="Times New Roman"/>
                <w:spacing w:val="40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средства</w:t>
            </w:r>
            <w:r>
              <w:rPr>
                <w:rFonts w:hint="default" w:ascii="Times New Roman" w:hAnsi="Times New Roman" w:cs="Times New Roman"/>
                <w:spacing w:val="40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на</w:t>
            </w:r>
            <w:r>
              <w:rPr>
                <w:rFonts w:hint="default" w:ascii="Times New Roman" w:hAnsi="Times New Roman" w:cs="Times New Roman"/>
                <w:spacing w:val="40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специальных</w:t>
            </w:r>
            <w:r>
              <w:rPr>
                <w:rFonts w:hint="default" w:ascii="Times New Roman" w:hAnsi="Times New Roman" w:cs="Times New Roman"/>
                <w:spacing w:val="40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счетах</w:t>
            </w:r>
            <w:r>
              <w:rPr>
                <w:rFonts w:hint="default" w:ascii="Times New Roman" w:hAnsi="Times New Roman" w:cs="Times New Roman"/>
                <w:spacing w:val="40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в</w:t>
            </w:r>
            <w:r>
              <w:rPr>
                <w:rFonts w:hint="default" w:ascii="Times New Roman" w:hAnsi="Times New Roman" w:cs="Times New Roman"/>
                <w:spacing w:val="40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банке</w:t>
            </w:r>
            <w:r>
              <w:rPr>
                <w:rFonts w:hint="default" w:ascii="Times New Roman" w:hAnsi="Times New Roman" w:cs="Times New Roman"/>
                <w:spacing w:val="40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(28)</w:t>
            </w:r>
          </w:p>
        </w:tc>
        <w:tc>
          <w:tcPr>
            <w:tcW w:w="1532" w:type="dxa"/>
          </w:tcPr>
          <w:p w14:paraId="1E63D027">
            <w:pPr>
              <w:pStyle w:val="10"/>
              <w:spacing w:before="162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254000</w:t>
            </w:r>
          </w:p>
        </w:tc>
      </w:tr>
      <w:tr w14:paraId="133DA5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80" w:type="dxa"/>
          </w:tcPr>
          <w:p w14:paraId="20927BFF">
            <w:pPr>
              <w:pStyle w:val="10"/>
              <w:spacing w:before="24"/>
              <w:ind w:left="24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color w:val="CD171D"/>
                <w:spacing w:val="-4"/>
                <w:sz w:val="28"/>
              </w:rPr>
              <w:t>3.3.</w:t>
            </w:r>
          </w:p>
        </w:tc>
        <w:tc>
          <w:tcPr>
            <w:tcW w:w="6842" w:type="dxa"/>
          </w:tcPr>
          <w:p w14:paraId="3D31F50E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color w:val="CD171D"/>
                <w:sz w:val="28"/>
              </w:rPr>
              <w:t>Дебиторская</w:t>
            </w:r>
            <w:r>
              <w:rPr>
                <w:rFonts w:hint="default" w:ascii="Times New Roman" w:hAnsi="Times New Roman" w:cs="Times New Roman"/>
                <w:color w:val="CD171D"/>
                <w:spacing w:val="-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CD171D"/>
                <w:spacing w:val="-2"/>
                <w:sz w:val="28"/>
              </w:rPr>
              <w:t>задолженность</w:t>
            </w:r>
          </w:p>
        </w:tc>
        <w:tc>
          <w:tcPr>
            <w:tcW w:w="1532" w:type="dxa"/>
          </w:tcPr>
          <w:p w14:paraId="06A61E26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color w:val="CD171D"/>
                <w:spacing w:val="-2"/>
                <w:sz w:val="28"/>
              </w:rPr>
              <w:t>131500</w:t>
            </w:r>
          </w:p>
        </w:tc>
      </w:tr>
      <w:tr w14:paraId="67D649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80" w:type="dxa"/>
          </w:tcPr>
          <w:p w14:paraId="5239A12C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2" w:type="dxa"/>
          </w:tcPr>
          <w:p w14:paraId="76CF3DFB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-</w:t>
            </w:r>
            <w:r>
              <w:rPr>
                <w:rFonts w:hint="default"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подотчетных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лиц</w:t>
            </w:r>
          </w:p>
        </w:tc>
        <w:tc>
          <w:tcPr>
            <w:tcW w:w="1532" w:type="dxa"/>
          </w:tcPr>
          <w:p w14:paraId="6A32949C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36E2B9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80" w:type="dxa"/>
          </w:tcPr>
          <w:p w14:paraId="7F4A4359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2" w:type="dxa"/>
          </w:tcPr>
          <w:p w14:paraId="5D55F459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Задолженность</w:t>
            </w:r>
            <w:r>
              <w:rPr>
                <w:rFonts w:hint="default"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подотчетных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лиц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(8)</w:t>
            </w:r>
          </w:p>
        </w:tc>
        <w:tc>
          <w:tcPr>
            <w:tcW w:w="1532" w:type="dxa"/>
          </w:tcPr>
          <w:p w14:paraId="7D6B6950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2500</w:t>
            </w:r>
          </w:p>
        </w:tc>
      </w:tr>
      <w:tr w14:paraId="5CB20B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80" w:type="dxa"/>
          </w:tcPr>
          <w:p w14:paraId="537A7C0B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2" w:type="dxa"/>
          </w:tcPr>
          <w:p w14:paraId="75F76EA1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-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покупателей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 xml:space="preserve"> заказчиков</w:t>
            </w:r>
          </w:p>
        </w:tc>
        <w:tc>
          <w:tcPr>
            <w:tcW w:w="1532" w:type="dxa"/>
          </w:tcPr>
          <w:p w14:paraId="33B4DDB2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675E22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80" w:type="dxa"/>
          </w:tcPr>
          <w:p w14:paraId="02EF5AFA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2" w:type="dxa"/>
          </w:tcPr>
          <w:p w14:paraId="32141C47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Задолженность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покупателей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(24)</w:t>
            </w:r>
          </w:p>
        </w:tc>
        <w:tc>
          <w:tcPr>
            <w:tcW w:w="1532" w:type="dxa"/>
          </w:tcPr>
          <w:p w14:paraId="3D69BA71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129000</w:t>
            </w:r>
          </w:p>
        </w:tc>
      </w:tr>
      <w:tr w14:paraId="6EF443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80" w:type="dxa"/>
          </w:tcPr>
          <w:p w14:paraId="02DACE56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2" w:type="dxa"/>
          </w:tcPr>
          <w:p w14:paraId="514F63D6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Итого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по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группе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5"/>
                <w:sz w:val="28"/>
              </w:rPr>
              <w:t>3:</w:t>
            </w:r>
          </w:p>
        </w:tc>
        <w:tc>
          <w:tcPr>
            <w:tcW w:w="1532" w:type="dxa"/>
          </w:tcPr>
          <w:p w14:paraId="4E9A2008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8"/>
              </w:rPr>
              <w:t>1991975</w:t>
            </w:r>
          </w:p>
        </w:tc>
      </w:tr>
      <w:tr w14:paraId="3AD8E3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980" w:type="dxa"/>
          </w:tcPr>
          <w:p w14:paraId="5BAD0C09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2" w:type="dxa"/>
          </w:tcPr>
          <w:p w14:paraId="120F3F47">
            <w:pPr>
              <w:pStyle w:val="10"/>
              <w:spacing w:before="212"/>
              <w:ind w:left="110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8"/>
              </w:rPr>
              <w:t>Всего:</w:t>
            </w:r>
          </w:p>
        </w:tc>
        <w:tc>
          <w:tcPr>
            <w:tcW w:w="1532" w:type="dxa"/>
          </w:tcPr>
          <w:p w14:paraId="31FF77C3">
            <w:pPr>
              <w:pStyle w:val="10"/>
              <w:spacing w:before="212"/>
              <w:ind w:left="110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8"/>
              </w:rPr>
              <w:t>9321975</w:t>
            </w:r>
          </w:p>
        </w:tc>
      </w:tr>
    </w:tbl>
    <w:p w14:paraId="66D6C9E8">
      <w:pPr>
        <w:pStyle w:val="5"/>
        <w:rPr>
          <w:rFonts w:hint="default" w:ascii="Times New Roman" w:hAnsi="Times New Roman" w:cs="Times New Roman"/>
        </w:rPr>
      </w:pPr>
    </w:p>
    <w:p w14:paraId="20CE03D0">
      <w:pPr>
        <w:pStyle w:val="5"/>
        <w:spacing w:before="260"/>
        <w:rPr>
          <w:rFonts w:hint="default" w:ascii="Times New Roman" w:hAnsi="Times New Roman" w:cs="Times New Roman"/>
        </w:rPr>
      </w:pPr>
    </w:p>
    <w:p w14:paraId="28201B74">
      <w:pPr>
        <w:pStyle w:val="5"/>
        <w:ind w:left="85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Группировку</w:t>
      </w:r>
      <w:r>
        <w:rPr>
          <w:rFonts w:hint="default" w:ascii="Times New Roman" w:hAnsi="Times New Roman" w:cs="Times New Roman"/>
          <w:spacing w:val="63"/>
          <w:w w:val="150"/>
        </w:rPr>
        <w:t xml:space="preserve"> </w:t>
      </w:r>
      <w:r>
        <w:rPr>
          <w:rFonts w:hint="default" w:ascii="Times New Roman" w:hAnsi="Times New Roman" w:cs="Times New Roman"/>
        </w:rPr>
        <w:t>источников</w:t>
      </w:r>
      <w:r>
        <w:rPr>
          <w:rFonts w:hint="default" w:ascii="Times New Roman" w:hAnsi="Times New Roman" w:cs="Times New Roman"/>
          <w:spacing w:val="63"/>
          <w:w w:val="150"/>
        </w:rPr>
        <w:t xml:space="preserve"> </w:t>
      </w:r>
      <w:r>
        <w:rPr>
          <w:rFonts w:hint="default" w:ascii="Times New Roman" w:hAnsi="Times New Roman" w:cs="Times New Roman"/>
        </w:rPr>
        <w:t>образования</w:t>
      </w:r>
      <w:r>
        <w:rPr>
          <w:rFonts w:hint="default" w:ascii="Times New Roman" w:hAnsi="Times New Roman" w:cs="Times New Roman"/>
          <w:spacing w:val="64"/>
          <w:w w:val="150"/>
        </w:rPr>
        <w:t xml:space="preserve"> </w:t>
      </w:r>
      <w:r>
        <w:rPr>
          <w:rFonts w:hint="default" w:ascii="Times New Roman" w:hAnsi="Times New Roman" w:cs="Times New Roman"/>
        </w:rPr>
        <w:t>хозяйственных</w:t>
      </w:r>
      <w:r>
        <w:rPr>
          <w:rFonts w:hint="default" w:ascii="Times New Roman" w:hAnsi="Times New Roman" w:cs="Times New Roman"/>
          <w:spacing w:val="67"/>
          <w:w w:val="150"/>
        </w:rPr>
        <w:t xml:space="preserve"> </w:t>
      </w:r>
      <w:r>
        <w:rPr>
          <w:rFonts w:hint="default" w:ascii="Times New Roman" w:hAnsi="Times New Roman" w:cs="Times New Roman"/>
        </w:rPr>
        <w:t>средств</w:t>
      </w:r>
      <w:r>
        <w:rPr>
          <w:rFonts w:hint="default" w:ascii="Times New Roman" w:hAnsi="Times New Roman" w:cs="Times New Roman"/>
          <w:spacing w:val="66"/>
          <w:w w:val="150"/>
        </w:rPr>
        <w:t xml:space="preserve"> </w:t>
      </w:r>
      <w:r>
        <w:rPr>
          <w:rFonts w:hint="default" w:ascii="Times New Roman" w:hAnsi="Times New Roman" w:cs="Times New Roman"/>
          <w:spacing w:val="-5"/>
        </w:rPr>
        <w:t>ООО</w:t>
      </w:r>
    </w:p>
    <w:p w14:paraId="66CCDAC0">
      <w:pPr>
        <w:pStyle w:val="5"/>
        <w:ind w:left="14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«Н»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осуществить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таблице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следующей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формы:</w:t>
      </w:r>
    </w:p>
    <w:p w14:paraId="7555201C">
      <w:pPr>
        <w:pStyle w:val="5"/>
        <w:spacing w:before="11"/>
        <w:rPr>
          <w:rFonts w:hint="default" w:ascii="Times New Roman" w:hAnsi="Times New Roman" w:cs="Times New Roman"/>
          <w:sz w:val="6"/>
        </w:rPr>
      </w:pPr>
    </w:p>
    <w:tbl>
      <w:tblPr>
        <w:tblStyle w:val="3"/>
        <w:tblW w:w="0" w:type="auto"/>
        <w:tblInd w:w="4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6848"/>
        <w:gridCol w:w="1488"/>
      </w:tblGrid>
      <w:tr w14:paraId="75D232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018" w:type="dxa"/>
          </w:tcPr>
          <w:p w14:paraId="49BA5B8B">
            <w:pPr>
              <w:pStyle w:val="10"/>
              <w:spacing w:before="210"/>
              <w:ind w:left="26" w:right="2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№ 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п/п</w:t>
            </w:r>
          </w:p>
        </w:tc>
        <w:tc>
          <w:tcPr>
            <w:tcW w:w="6848" w:type="dxa"/>
          </w:tcPr>
          <w:p w14:paraId="759FB3FF">
            <w:pPr>
              <w:pStyle w:val="10"/>
              <w:spacing w:before="50"/>
              <w:ind w:left="2036" w:hanging="150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Источники</w:t>
            </w:r>
            <w:r>
              <w:rPr>
                <w:rFonts w:hint="default" w:ascii="Times New Roman" w:hAnsi="Times New Roman" w:cs="Times New Roman"/>
                <w:spacing w:val="-12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формирования</w:t>
            </w:r>
            <w:r>
              <w:rPr>
                <w:rFonts w:hint="default" w:ascii="Times New Roman" w:hAnsi="Times New Roman" w:cs="Times New Roman"/>
                <w:spacing w:val="-12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и</w:t>
            </w:r>
            <w:r>
              <w:rPr>
                <w:rFonts w:hint="default" w:ascii="Times New Roman" w:hAnsi="Times New Roman" w:cs="Times New Roman"/>
                <w:spacing w:val="-12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целевое</w:t>
            </w:r>
            <w:r>
              <w:rPr>
                <w:rFonts w:hint="default" w:ascii="Times New Roman" w:hAnsi="Times New Roman" w:cs="Times New Roman"/>
                <w:spacing w:val="-12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назначение хозяйственных средств</w:t>
            </w:r>
          </w:p>
        </w:tc>
        <w:tc>
          <w:tcPr>
            <w:tcW w:w="1488" w:type="dxa"/>
          </w:tcPr>
          <w:p w14:paraId="01261AF9">
            <w:pPr>
              <w:pStyle w:val="10"/>
              <w:spacing w:before="50"/>
              <w:ind w:left="500" w:right="276" w:hanging="192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 xml:space="preserve">Сумма, 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руб.</w:t>
            </w:r>
          </w:p>
        </w:tc>
      </w:tr>
      <w:tr w14:paraId="2836C6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18" w:type="dxa"/>
          </w:tcPr>
          <w:p w14:paraId="4A0A1F48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8" w:type="dxa"/>
          </w:tcPr>
          <w:p w14:paraId="6AFF0877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1.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Источники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собственных</w:t>
            </w:r>
            <w:r>
              <w:rPr>
                <w:rFonts w:hint="default"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средств</w:t>
            </w:r>
          </w:p>
        </w:tc>
        <w:tc>
          <w:tcPr>
            <w:tcW w:w="1488" w:type="dxa"/>
          </w:tcPr>
          <w:p w14:paraId="5E1D9B05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111097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18" w:type="dxa"/>
          </w:tcPr>
          <w:p w14:paraId="3A887C0B">
            <w:pPr>
              <w:pStyle w:val="10"/>
              <w:spacing w:before="24"/>
              <w:ind w:left="26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1.1.</w:t>
            </w:r>
          </w:p>
        </w:tc>
        <w:tc>
          <w:tcPr>
            <w:tcW w:w="6848" w:type="dxa"/>
          </w:tcPr>
          <w:p w14:paraId="23703E12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Уставный</w:t>
            </w:r>
            <w:r>
              <w:rPr>
                <w:rFonts w:hint="default"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капитал</w:t>
            </w:r>
          </w:p>
        </w:tc>
        <w:tc>
          <w:tcPr>
            <w:tcW w:w="1488" w:type="dxa"/>
          </w:tcPr>
          <w:p w14:paraId="2450B3FE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1B31FC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18" w:type="dxa"/>
          </w:tcPr>
          <w:p w14:paraId="55DE1C80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8" w:type="dxa"/>
          </w:tcPr>
          <w:p w14:paraId="2ABF6777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Уставный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капитал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(1)</w:t>
            </w:r>
          </w:p>
        </w:tc>
        <w:tc>
          <w:tcPr>
            <w:tcW w:w="1488" w:type="dxa"/>
          </w:tcPr>
          <w:p w14:paraId="52597115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2119000</w:t>
            </w:r>
          </w:p>
        </w:tc>
      </w:tr>
      <w:tr w14:paraId="4AFEEC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18" w:type="dxa"/>
          </w:tcPr>
          <w:p w14:paraId="0FC368D6">
            <w:pPr>
              <w:pStyle w:val="10"/>
              <w:spacing w:before="24"/>
              <w:ind w:left="26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1.2.</w:t>
            </w:r>
          </w:p>
        </w:tc>
        <w:tc>
          <w:tcPr>
            <w:tcW w:w="6848" w:type="dxa"/>
          </w:tcPr>
          <w:p w14:paraId="47D063F4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Добавочный</w:t>
            </w:r>
            <w:r>
              <w:rPr>
                <w:rFonts w:hint="default" w:ascii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капитал</w:t>
            </w:r>
          </w:p>
        </w:tc>
        <w:tc>
          <w:tcPr>
            <w:tcW w:w="1488" w:type="dxa"/>
          </w:tcPr>
          <w:p w14:paraId="458FEEBE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15F9B7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18" w:type="dxa"/>
          </w:tcPr>
          <w:p w14:paraId="7725FAFE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8" w:type="dxa"/>
          </w:tcPr>
          <w:p w14:paraId="2352D812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Добавочный</w:t>
            </w:r>
            <w:r>
              <w:rPr>
                <w:rFonts w:hint="default" w:ascii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капитал</w:t>
            </w:r>
          </w:p>
        </w:tc>
        <w:tc>
          <w:tcPr>
            <w:tcW w:w="1488" w:type="dxa"/>
          </w:tcPr>
          <w:p w14:paraId="3A6D2E9F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2950000</w:t>
            </w:r>
          </w:p>
        </w:tc>
      </w:tr>
    </w:tbl>
    <w:p w14:paraId="60024778">
      <w:pPr>
        <w:pStyle w:val="10"/>
        <w:spacing w:after="0"/>
        <w:rPr>
          <w:rFonts w:hint="default" w:ascii="Times New Roman" w:hAnsi="Times New Roman" w:cs="Times New Roman"/>
          <w:sz w:val="28"/>
        </w:rPr>
        <w:sectPr>
          <w:type w:val="continuous"/>
          <w:pgSz w:w="11910" w:h="16840"/>
          <w:pgMar w:top="1100" w:right="708" w:bottom="1107" w:left="1559" w:header="720" w:footer="720" w:gutter="0"/>
          <w:cols w:space="720" w:num="1"/>
        </w:sectPr>
      </w:pPr>
    </w:p>
    <w:tbl>
      <w:tblPr>
        <w:tblStyle w:val="3"/>
        <w:tblW w:w="0" w:type="auto"/>
        <w:tblInd w:w="4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6848"/>
        <w:gridCol w:w="1488"/>
      </w:tblGrid>
      <w:tr w14:paraId="28A658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18" w:type="dxa"/>
          </w:tcPr>
          <w:p w14:paraId="708B9C5E">
            <w:pPr>
              <w:pStyle w:val="10"/>
              <w:spacing w:before="24"/>
              <w:ind w:left="26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1.3.</w:t>
            </w:r>
          </w:p>
        </w:tc>
        <w:tc>
          <w:tcPr>
            <w:tcW w:w="6848" w:type="dxa"/>
          </w:tcPr>
          <w:p w14:paraId="5B40A2DD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Резервный</w:t>
            </w:r>
            <w:r>
              <w:rPr>
                <w:rFonts w:hint="default"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капитал</w:t>
            </w:r>
          </w:p>
        </w:tc>
        <w:tc>
          <w:tcPr>
            <w:tcW w:w="1488" w:type="dxa"/>
          </w:tcPr>
          <w:p w14:paraId="72AB2E15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238722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18" w:type="dxa"/>
          </w:tcPr>
          <w:p w14:paraId="69B72474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8" w:type="dxa"/>
          </w:tcPr>
          <w:p w14:paraId="5EF250BF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Резервный</w:t>
            </w:r>
            <w:r>
              <w:rPr>
                <w:rFonts w:hint="default"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капитал</w:t>
            </w:r>
          </w:p>
        </w:tc>
        <w:tc>
          <w:tcPr>
            <w:tcW w:w="1488" w:type="dxa"/>
          </w:tcPr>
          <w:p w14:paraId="24911038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985000</w:t>
            </w:r>
          </w:p>
        </w:tc>
      </w:tr>
      <w:tr w14:paraId="034817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18" w:type="dxa"/>
          </w:tcPr>
          <w:p w14:paraId="379C1F67">
            <w:pPr>
              <w:pStyle w:val="10"/>
              <w:spacing w:before="24"/>
              <w:ind w:left="26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1.4.</w:t>
            </w:r>
          </w:p>
        </w:tc>
        <w:tc>
          <w:tcPr>
            <w:tcW w:w="6848" w:type="dxa"/>
          </w:tcPr>
          <w:p w14:paraId="4ACA0726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Прибыль</w:t>
            </w:r>
          </w:p>
        </w:tc>
        <w:tc>
          <w:tcPr>
            <w:tcW w:w="1488" w:type="dxa"/>
          </w:tcPr>
          <w:p w14:paraId="2C40BD8E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325219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18" w:type="dxa"/>
          </w:tcPr>
          <w:p w14:paraId="0D0C17B4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8" w:type="dxa"/>
          </w:tcPr>
          <w:p w14:paraId="3BFDC03D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Нераспределенная</w:t>
            </w:r>
            <w:r>
              <w:rPr>
                <w:rFonts w:hint="default"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прибыль</w:t>
            </w:r>
            <w:r>
              <w:rPr>
                <w:rFonts w:hint="default"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прошлых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лет</w:t>
            </w:r>
            <w:r>
              <w:rPr>
                <w:rFonts w:hint="default"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(38)</w:t>
            </w:r>
          </w:p>
        </w:tc>
        <w:tc>
          <w:tcPr>
            <w:tcW w:w="1488" w:type="dxa"/>
          </w:tcPr>
          <w:p w14:paraId="7CD45C33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370030</w:t>
            </w:r>
          </w:p>
        </w:tc>
      </w:tr>
      <w:tr w14:paraId="43259B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18" w:type="dxa"/>
          </w:tcPr>
          <w:p w14:paraId="142FFC43">
            <w:pPr>
              <w:pStyle w:val="10"/>
              <w:spacing w:before="24"/>
              <w:ind w:left="26" w:right="2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1.5</w:t>
            </w:r>
          </w:p>
        </w:tc>
        <w:tc>
          <w:tcPr>
            <w:tcW w:w="6848" w:type="dxa"/>
          </w:tcPr>
          <w:p w14:paraId="61302817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Целевое</w:t>
            </w:r>
            <w:r>
              <w:rPr>
                <w:rFonts w:hint="default"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финансирование</w:t>
            </w:r>
          </w:p>
        </w:tc>
        <w:tc>
          <w:tcPr>
            <w:tcW w:w="1488" w:type="dxa"/>
          </w:tcPr>
          <w:p w14:paraId="6A7C3816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72DED4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18" w:type="dxa"/>
          </w:tcPr>
          <w:p w14:paraId="394DE3B1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8" w:type="dxa"/>
          </w:tcPr>
          <w:p w14:paraId="65758E1E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Целевое</w:t>
            </w:r>
            <w:r>
              <w:rPr>
                <w:rFonts w:hint="default" w:ascii="Times New Roman" w:hAnsi="Times New Roman" w:cs="Times New Roman"/>
                <w:spacing w:val="-10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финансирование</w:t>
            </w:r>
            <w:r>
              <w:rPr>
                <w:rFonts w:hint="default" w:ascii="Times New Roman" w:hAnsi="Times New Roman" w:cs="Times New Roman"/>
                <w:spacing w:val="-10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(35)</w:t>
            </w:r>
          </w:p>
        </w:tc>
        <w:tc>
          <w:tcPr>
            <w:tcW w:w="1488" w:type="dxa"/>
          </w:tcPr>
          <w:p w14:paraId="7E89E020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772000</w:t>
            </w:r>
          </w:p>
        </w:tc>
      </w:tr>
      <w:tr w14:paraId="23D47D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18" w:type="dxa"/>
          </w:tcPr>
          <w:p w14:paraId="2E269D4A">
            <w:pPr>
              <w:pStyle w:val="10"/>
              <w:spacing w:before="24"/>
              <w:ind w:left="26" w:right="2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1.6</w:t>
            </w:r>
          </w:p>
        </w:tc>
        <w:tc>
          <w:tcPr>
            <w:tcW w:w="6848" w:type="dxa"/>
          </w:tcPr>
          <w:p w14:paraId="042367AA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Амортизация</w:t>
            </w:r>
            <w:r>
              <w:rPr>
                <w:rFonts w:hint="default"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основных</w:t>
            </w:r>
            <w:r>
              <w:rPr>
                <w:rFonts w:hint="default"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средств</w:t>
            </w:r>
          </w:p>
        </w:tc>
        <w:tc>
          <w:tcPr>
            <w:tcW w:w="1488" w:type="dxa"/>
          </w:tcPr>
          <w:p w14:paraId="4EDE0EC2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7A4203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18" w:type="dxa"/>
          </w:tcPr>
          <w:p w14:paraId="41625ADD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8" w:type="dxa"/>
          </w:tcPr>
          <w:p w14:paraId="2A397FC3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Амортизация</w:t>
            </w:r>
            <w:r>
              <w:rPr>
                <w:rFonts w:hint="default"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основных</w:t>
            </w:r>
            <w:r>
              <w:rPr>
                <w:rFonts w:hint="default"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средств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(6)</w:t>
            </w:r>
          </w:p>
        </w:tc>
        <w:tc>
          <w:tcPr>
            <w:tcW w:w="1488" w:type="dxa"/>
          </w:tcPr>
          <w:p w14:paraId="77D6E3ED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89000</w:t>
            </w:r>
          </w:p>
        </w:tc>
      </w:tr>
      <w:tr w14:paraId="6D5A2D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18" w:type="dxa"/>
          </w:tcPr>
          <w:p w14:paraId="0CF3B3C2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8" w:type="dxa"/>
          </w:tcPr>
          <w:p w14:paraId="2F605ACD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Итого</w:t>
            </w:r>
            <w:r>
              <w:rPr>
                <w:rFonts w:hint="default"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по</w:t>
            </w:r>
            <w:r>
              <w:rPr>
                <w:rFonts w:hint="default"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группе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5"/>
                <w:sz w:val="28"/>
              </w:rPr>
              <w:t>1:</w:t>
            </w:r>
          </w:p>
        </w:tc>
        <w:tc>
          <w:tcPr>
            <w:tcW w:w="1488" w:type="dxa"/>
          </w:tcPr>
          <w:p w14:paraId="23382435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8"/>
              </w:rPr>
              <w:t>7285030</w:t>
            </w:r>
          </w:p>
        </w:tc>
      </w:tr>
      <w:tr w14:paraId="5AAE51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18" w:type="dxa"/>
          </w:tcPr>
          <w:p w14:paraId="6E264457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8" w:type="dxa"/>
          </w:tcPr>
          <w:p w14:paraId="5EB28F4C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2.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Источники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заемных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 xml:space="preserve"> средств</w:t>
            </w:r>
          </w:p>
        </w:tc>
        <w:tc>
          <w:tcPr>
            <w:tcW w:w="1488" w:type="dxa"/>
          </w:tcPr>
          <w:p w14:paraId="06817E96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58DF3D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18" w:type="dxa"/>
          </w:tcPr>
          <w:p w14:paraId="38DF0443">
            <w:pPr>
              <w:pStyle w:val="10"/>
              <w:spacing w:before="24"/>
              <w:ind w:left="26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2.1.</w:t>
            </w:r>
          </w:p>
        </w:tc>
        <w:tc>
          <w:tcPr>
            <w:tcW w:w="6848" w:type="dxa"/>
          </w:tcPr>
          <w:p w14:paraId="093CE7A5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Долгосрочные</w:t>
            </w:r>
            <w:r>
              <w:rPr>
                <w:rFonts w:hint="default" w:ascii="Times New Roman" w:hAnsi="Times New Roman" w:cs="Times New Roman"/>
                <w:spacing w:val="-10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обязательства:</w:t>
            </w:r>
          </w:p>
        </w:tc>
        <w:tc>
          <w:tcPr>
            <w:tcW w:w="1488" w:type="dxa"/>
          </w:tcPr>
          <w:p w14:paraId="1F5978DF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3C116B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18" w:type="dxa"/>
          </w:tcPr>
          <w:p w14:paraId="25A57C0E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8" w:type="dxa"/>
          </w:tcPr>
          <w:p w14:paraId="1C0808BA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Долгосрочные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кредиты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и</w:t>
            </w:r>
            <w:r>
              <w:rPr>
                <w:rFonts w:hint="default"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займы</w:t>
            </w:r>
          </w:p>
        </w:tc>
        <w:tc>
          <w:tcPr>
            <w:tcW w:w="1488" w:type="dxa"/>
          </w:tcPr>
          <w:p w14:paraId="756AA874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0AE716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18" w:type="dxa"/>
          </w:tcPr>
          <w:p w14:paraId="55916A4C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8" w:type="dxa"/>
          </w:tcPr>
          <w:p w14:paraId="47F47164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Долгосрочные</w:t>
            </w:r>
            <w:r>
              <w:rPr>
                <w:rFonts w:hint="default"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кредиты</w:t>
            </w:r>
            <w:r>
              <w:rPr>
                <w:rFonts w:hint="default"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банка</w:t>
            </w:r>
            <w:r>
              <w:rPr>
                <w:rFonts w:hint="default"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(34)</w:t>
            </w:r>
          </w:p>
        </w:tc>
        <w:tc>
          <w:tcPr>
            <w:tcW w:w="1488" w:type="dxa"/>
          </w:tcPr>
          <w:p w14:paraId="7897B13D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987000</w:t>
            </w:r>
          </w:p>
        </w:tc>
      </w:tr>
      <w:tr w14:paraId="16C29E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18" w:type="dxa"/>
          </w:tcPr>
          <w:p w14:paraId="14311225">
            <w:pPr>
              <w:pStyle w:val="10"/>
              <w:spacing w:before="24"/>
              <w:ind w:left="26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2.2.</w:t>
            </w:r>
          </w:p>
        </w:tc>
        <w:tc>
          <w:tcPr>
            <w:tcW w:w="6848" w:type="dxa"/>
          </w:tcPr>
          <w:p w14:paraId="4FED9206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Краткосрочные</w:t>
            </w:r>
            <w:r>
              <w:rPr>
                <w:rFonts w:hint="default" w:ascii="Times New Roman" w:hAnsi="Times New Roman" w:cs="Times New Roman"/>
                <w:spacing w:val="-9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обязательства:</w:t>
            </w:r>
          </w:p>
        </w:tc>
        <w:tc>
          <w:tcPr>
            <w:tcW w:w="1488" w:type="dxa"/>
          </w:tcPr>
          <w:p w14:paraId="73003BEB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6402C2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18" w:type="dxa"/>
          </w:tcPr>
          <w:p w14:paraId="115A93A9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8" w:type="dxa"/>
          </w:tcPr>
          <w:p w14:paraId="794EB410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Краткосрочные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кредиты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и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займы</w:t>
            </w:r>
          </w:p>
        </w:tc>
        <w:tc>
          <w:tcPr>
            <w:tcW w:w="1488" w:type="dxa"/>
          </w:tcPr>
          <w:p w14:paraId="39EBC421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0B6678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18" w:type="dxa"/>
          </w:tcPr>
          <w:p w14:paraId="020E2E43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8" w:type="dxa"/>
          </w:tcPr>
          <w:p w14:paraId="5DC4EFC6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Полученные</w:t>
            </w:r>
            <w:r>
              <w:rPr>
                <w:rFonts w:hint="default" w:ascii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краткосрочные</w:t>
            </w:r>
            <w:r>
              <w:rPr>
                <w:rFonts w:hint="default"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займы</w:t>
            </w:r>
            <w:r>
              <w:rPr>
                <w:rFonts w:hint="default"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(37)</w:t>
            </w:r>
          </w:p>
        </w:tc>
        <w:tc>
          <w:tcPr>
            <w:tcW w:w="1488" w:type="dxa"/>
          </w:tcPr>
          <w:p w14:paraId="07F8EA0D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45000</w:t>
            </w:r>
          </w:p>
        </w:tc>
      </w:tr>
      <w:tr w14:paraId="5741EC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18" w:type="dxa"/>
          </w:tcPr>
          <w:p w14:paraId="41D2330D">
            <w:pPr>
              <w:pStyle w:val="10"/>
              <w:spacing w:before="24"/>
              <w:ind w:left="26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2.3.</w:t>
            </w:r>
          </w:p>
        </w:tc>
        <w:tc>
          <w:tcPr>
            <w:tcW w:w="6848" w:type="dxa"/>
          </w:tcPr>
          <w:p w14:paraId="40E5758F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Кредиторская</w:t>
            </w:r>
            <w:r>
              <w:rPr>
                <w:rFonts w:hint="default"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задолженность,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в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том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числе:</w:t>
            </w:r>
          </w:p>
        </w:tc>
        <w:tc>
          <w:tcPr>
            <w:tcW w:w="1488" w:type="dxa"/>
          </w:tcPr>
          <w:p w14:paraId="04C955E8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3A24C1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18" w:type="dxa"/>
          </w:tcPr>
          <w:p w14:paraId="4AEF3414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8" w:type="dxa"/>
          </w:tcPr>
          <w:p w14:paraId="3384CDAB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-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поставщикам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и</w:t>
            </w:r>
            <w:r>
              <w:rPr>
                <w:rFonts w:hint="default"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подрядчикам</w:t>
            </w:r>
          </w:p>
        </w:tc>
        <w:tc>
          <w:tcPr>
            <w:tcW w:w="1488" w:type="dxa"/>
          </w:tcPr>
          <w:p w14:paraId="5BFD4765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6CA79B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18" w:type="dxa"/>
          </w:tcPr>
          <w:p w14:paraId="6C84865B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8" w:type="dxa"/>
          </w:tcPr>
          <w:p w14:paraId="6449AA91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Задолженность</w:t>
            </w:r>
            <w:r>
              <w:rPr>
                <w:rFonts w:hint="default"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поставщикам</w:t>
            </w:r>
            <w:r>
              <w:rPr>
                <w:rFonts w:hint="default"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и</w:t>
            </w:r>
            <w:r>
              <w:rPr>
                <w:rFonts w:hint="default"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подрядчикам</w:t>
            </w:r>
            <w:r>
              <w:rPr>
                <w:rFonts w:hint="default"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(12)</w:t>
            </w:r>
          </w:p>
        </w:tc>
        <w:tc>
          <w:tcPr>
            <w:tcW w:w="1488" w:type="dxa"/>
          </w:tcPr>
          <w:p w14:paraId="5181A377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325000</w:t>
            </w:r>
          </w:p>
        </w:tc>
      </w:tr>
      <w:tr w14:paraId="221D72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18" w:type="dxa"/>
          </w:tcPr>
          <w:p w14:paraId="59C6BFAA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8" w:type="dxa"/>
          </w:tcPr>
          <w:p w14:paraId="47CC6AEC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-</w:t>
            </w:r>
            <w:r>
              <w:rPr>
                <w:rFonts w:hint="default"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по оплате</w:t>
            </w:r>
            <w:r>
              <w:rPr>
                <w:rFonts w:hint="default"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труда</w:t>
            </w:r>
          </w:p>
        </w:tc>
        <w:tc>
          <w:tcPr>
            <w:tcW w:w="1488" w:type="dxa"/>
          </w:tcPr>
          <w:p w14:paraId="5F13CB4C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33B2A4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18" w:type="dxa"/>
          </w:tcPr>
          <w:p w14:paraId="18573A49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8" w:type="dxa"/>
          </w:tcPr>
          <w:p w14:paraId="5DBB0106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Задолженность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по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заработной</w:t>
            </w:r>
            <w:r>
              <w:rPr>
                <w:rFonts w:hint="default"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плате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(21)</w:t>
            </w:r>
          </w:p>
        </w:tc>
        <w:tc>
          <w:tcPr>
            <w:tcW w:w="1488" w:type="dxa"/>
          </w:tcPr>
          <w:p w14:paraId="6282490E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35450</w:t>
            </w:r>
          </w:p>
        </w:tc>
      </w:tr>
      <w:tr w14:paraId="185854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018" w:type="dxa"/>
          </w:tcPr>
          <w:p w14:paraId="4EF961AC">
            <w:pPr>
              <w:pStyle w:val="1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848" w:type="dxa"/>
          </w:tcPr>
          <w:p w14:paraId="6FFE6C9E">
            <w:pPr>
              <w:pStyle w:val="10"/>
              <w:spacing w:line="301" w:lineRule="exact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-</w:t>
            </w:r>
            <w:r>
              <w:rPr>
                <w:rFonts w:hint="default"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по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социальному</w:t>
            </w:r>
            <w:r>
              <w:rPr>
                <w:rFonts w:hint="default"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страхованию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и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обеспечению</w:t>
            </w:r>
          </w:p>
        </w:tc>
        <w:tc>
          <w:tcPr>
            <w:tcW w:w="1488" w:type="dxa"/>
          </w:tcPr>
          <w:p w14:paraId="0632974F">
            <w:pPr>
              <w:pStyle w:val="1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EA129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018" w:type="dxa"/>
          </w:tcPr>
          <w:p w14:paraId="45879AD6">
            <w:pPr>
              <w:pStyle w:val="1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848" w:type="dxa"/>
          </w:tcPr>
          <w:p w14:paraId="66DC7A4B">
            <w:pPr>
              <w:pStyle w:val="10"/>
              <w:spacing w:line="301" w:lineRule="exact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Задолженность</w:t>
            </w:r>
            <w:r>
              <w:rPr>
                <w:rFonts w:hint="default"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во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внебюджетные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фонды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(26)</w:t>
            </w:r>
          </w:p>
        </w:tc>
        <w:tc>
          <w:tcPr>
            <w:tcW w:w="1488" w:type="dxa"/>
          </w:tcPr>
          <w:p w14:paraId="6243AF25">
            <w:pPr>
              <w:pStyle w:val="10"/>
              <w:spacing w:line="301" w:lineRule="exact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95450</w:t>
            </w:r>
          </w:p>
        </w:tc>
      </w:tr>
      <w:tr w14:paraId="1A450F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18" w:type="dxa"/>
          </w:tcPr>
          <w:p w14:paraId="764212B2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8" w:type="dxa"/>
          </w:tcPr>
          <w:p w14:paraId="51224B96">
            <w:pPr>
              <w:pStyle w:val="10"/>
              <w:spacing w:before="24"/>
              <w:ind w:left="18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-по</w:t>
            </w:r>
            <w:r>
              <w:rPr>
                <w:rFonts w:hint="default"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налогам</w:t>
            </w:r>
            <w:r>
              <w:rPr>
                <w:rFonts w:hint="default"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и</w:t>
            </w:r>
            <w:r>
              <w:rPr>
                <w:rFonts w:hint="default"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сборам</w:t>
            </w:r>
          </w:p>
        </w:tc>
        <w:tc>
          <w:tcPr>
            <w:tcW w:w="1488" w:type="dxa"/>
          </w:tcPr>
          <w:p w14:paraId="643EB36C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1ED76F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18" w:type="dxa"/>
          </w:tcPr>
          <w:p w14:paraId="23566558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8" w:type="dxa"/>
          </w:tcPr>
          <w:p w14:paraId="409AADB0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Задолженность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по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платежам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в</w:t>
            </w:r>
            <w:r>
              <w:rPr>
                <w:rFonts w:hint="default"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бюджет</w:t>
            </w:r>
            <w:r>
              <w:rPr>
                <w:rFonts w:hint="default"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(32)</w:t>
            </w:r>
          </w:p>
        </w:tc>
        <w:tc>
          <w:tcPr>
            <w:tcW w:w="1488" w:type="dxa"/>
          </w:tcPr>
          <w:p w14:paraId="7A9188F2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27500</w:t>
            </w:r>
          </w:p>
        </w:tc>
      </w:tr>
      <w:tr w14:paraId="59FFA9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18" w:type="dxa"/>
          </w:tcPr>
          <w:p w14:paraId="23E7A0C8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8" w:type="dxa"/>
          </w:tcPr>
          <w:p w14:paraId="767DEC52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Итого</w:t>
            </w:r>
            <w:r>
              <w:rPr>
                <w:rFonts w:hint="default"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по</w:t>
            </w:r>
            <w:r>
              <w:rPr>
                <w:rFonts w:hint="default"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группе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5"/>
                <w:sz w:val="28"/>
              </w:rPr>
              <w:t>2:</w:t>
            </w:r>
          </w:p>
        </w:tc>
        <w:tc>
          <w:tcPr>
            <w:tcW w:w="1488" w:type="dxa"/>
          </w:tcPr>
          <w:p w14:paraId="0F2D8874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8"/>
              </w:rPr>
              <w:t>1515400</w:t>
            </w:r>
          </w:p>
        </w:tc>
      </w:tr>
      <w:tr w14:paraId="33C5DE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18" w:type="dxa"/>
          </w:tcPr>
          <w:p w14:paraId="63955006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6848" w:type="dxa"/>
          </w:tcPr>
          <w:p w14:paraId="5EE0A734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color w:val="CD171D"/>
                <w:spacing w:val="-2"/>
                <w:sz w:val="28"/>
              </w:rPr>
              <w:t>Всего:</w:t>
            </w:r>
          </w:p>
        </w:tc>
        <w:tc>
          <w:tcPr>
            <w:tcW w:w="1488" w:type="dxa"/>
          </w:tcPr>
          <w:p w14:paraId="10470B0E">
            <w:pPr>
              <w:pStyle w:val="10"/>
              <w:spacing w:before="24"/>
              <w:ind w:left="110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color w:val="CD171D"/>
                <w:spacing w:val="-2"/>
                <w:sz w:val="28"/>
              </w:rPr>
              <w:t>8800430</w:t>
            </w:r>
          </w:p>
        </w:tc>
      </w:tr>
    </w:tbl>
    <w:p w14:paraId="00D314E9"/>
    <w:sectPr>
      <w:type w:val="continuous"/>
      <w:pgSz w:w="11910" w:h="16840"/>
      <w:pgMar w:top="1100" w:right="708" w:bottom="280" w:left="1559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88A9B">
    <w:pPr>
      <w:pStyle w:val="4"/>
      <w:jc w:val="right"/>
      <w:rPr>
        <w:rFonts w:hint="default"/>
        <w:lang w:val="ru-RU"/>
      </w:rPr>
    </w:pPr>
    <w:r>
      <w:rPr>
        <w:lang w:val="ru-RU"/>
      </w:rPr>
      <w:t>Широкоступ</w:t>
    </w:r>
    <w:r>
      <w:rPr>
        <w:rFonts w:hint="default"/>
        <w:lang w:val="ru-RU"/>
      </w:rPr>
      <w:t xml:space="preserve"> Е.А. группа бМ201оз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67D456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6">
    <w:name w:val="Title"/>
    <w:basedOn w:val="1"/>
    <w:qFormat/>
    <w:uiPriority w:val="1"/>
    <w:pPr>
      <w:ind w:left="852"/>
      <w:jc w:val="both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</w:p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ru-RU" w:eastAsia="en-US" w:bidi="ar-SA"/>
    </w:rPr>
  </w:style>
  <w:style w:type="paragraph" w:customStyle="1" w:styleId="10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TotalTime>1</TotalTime>
  <ScaleCrop>false</ScaleCrop>
  <LinksUpToDate>false</LinksUpToDate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2025-06-27T14:56:00Z</dcterms:created>
  <dc:creator>Юра</dc:creator>
  <cp:lastModifiedBy>Catherine Walter</cp:lastModifiedBy>
  <dcterms:modified xsi:type="dcterms:W3CDTF">2025-06-27T14:57:28Z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6.0</vt:lpwstr>
  </property>
  <property fmtid="{D5CDD505-2E9C-101B-9397-08002B2CF9AE}" pid="5" name="LastSaved">
    <vt:filetime>2025-06-06T00:00:00Z</vt:filetime>
  </property>
  <property fmtid="{D5CDD505-2E9C-101B-9397-08002B2CF9AE}" pid="6" name="KSOProductBuildVer">
    <vt:lpwstr>1049-12.2.0.21546</vt:lpwstr>
  </property>
  <property fmtid="{D5CDD505-2E9C-101B-9397-08002B2CF9AE}" pid="7" name="ICV">
    <vt:lpwstr>96D5FE15C4A44291A4E61D863EA5A49E_12</vt:lpwstr>
  </property>
</Properties>
</file>