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0" w:rsidRPr="00B970C2" w:rsidRDefault="00FD6A2B" w:rsidP="00B970C2">
      <w:pPr>
        <w:jc w:val="center"/>
        <w:rPr>
          <w:b/>
          <w:sz w:val="24"/>
        </w:rPr>
      </w:pPr>
      <w:r w:rsidRPr="00B970C2">
        <w:rPr>
          <w:b/>
          <w:sz w:val="24"/>
        </w:rPr>
        <w:t>ОСНОВЫ РЕАБИЛИТАЦИИ</w:t>
      </w:r>
    </w:p>
    <w:p w:rsidR="00FD6A2B" w:rsidRDefault="00FD6A2B" w:rsidP="00B970C2">
      <w:pPr>
        <w:spacing w:after="0"/>
      </w:pPr>
    </w:p>
    <w:p w:rsidR="00FD6A2B" w:rsidRDefault="00FD6A2B" w:rsidP="00B970C2">
      <w:pPr>
        <w:pStyle w:val="a7"/>
        <w:numPr>
          <w:ilvl w:val="0"/>
          <w:numId w:val="1"/>
        </w:numPr>
        <w:spacing w:after="0"/>
      </w:pPr>
      <w:r w:rsidRPr="00FD6A2B">
        <w:t>КОМПЛЕКС МЕРОПРИЯТИЙ, НАПРАВЛЕННЫХ НА ВОССТАНОВЛЕНИЕ НАРУШЕННЫХ ФУНКЦИЙ ОРГАНИЗМА, — ЭТО:</w:t>
      </w:r>
    </w:p>
    <w:p w:rsidR="00B970C2" w:rsidRPr="00FD6A2B" w:rsidRDefault="00B970C2" w:rsidP="00B970C2">
      <w:pPr>
        <w:pStyle w:val="a7"/>
        <w:spacing w:after="0"/>
      </w:pPr>
    </w:p>
    <w:p w:rsidR="00FD6A2B" w:rsidRDefault="00FD6A2B" w:rsidP="00B970C2">
      <w:pPr>
        <w:spacing w:after="0"/>
        <w:ind w:firstLine="708"/>
      </w:pPr>
      <w:r>
        <w:t>А) Реформация</w:t>
      </w:r>
    </w:p>
    <w:p w:rsidR="00FD6A2B" w:rsidRDefault="00FD6A2B" w:rsidP="00B970C2">
      <w:pPr>
        <w:spacing w:after="0"/>
        <w:ind w:left="708"/>
      </w:pPr>
      <w:r>
        <w:t>Б) Реабилитация</w:t>
      </w:r>
    </w:p>
    <w:p w:rsidR="00FD6A2B" w:rsidRDefault="00FD6A2B" w:rsidP="00B970C2">
      <w:pPr>
        <w:spacing w:after="0"/>
        <w:ind w:firstLine="708"/>
      </w:pPr>
      <w:r>
        <w:t>В) Транслокация</w:t>
      </w:r>
    </w:p>
    <w:p w:rsidR="00FD6A2B" w:rsidRDefault="00FD6A2B" w:rsidP="00B970C2">
      <w:pPr>
        <w:spacing w:after="0"/>
        <w:ind w:firstLine="708"/>
      </w:pPr>
      <w:r>
        <w:t>Г) Трансплантация</w:t>
      </w:r>
    </w:p>
    <w:p w:rsidR="00FD6A2B" w:rsidRDefault="00FD6A2B" w:rsidP="00B970C2">
      <w:pPr>
        <w:spacing w:after="0"/>
      </w:pPr>
      <w:r>
        <w:t>(</w:t>
      </w:r>
      <w:r w:rsidR="00D2671F">
        <w:t>б</w:t>
      </w:r>
      <w:r>
        <w:t>)</w:t>
      </w:r>
    </w:p>
    <w:p w:rsidR="00B970C2" w:rsidRDefault="00B970C2" w:rsidP="00B970C2">
      <w:pPr>
        <w:spacing w:after="0"/>
      </w:pPr>
    </w:p>
    <w:p w:rsidR="00BD4530" w:rsidRPr="00971144" w:rsidRDefault="00D2671F" w:rsidP="00B970C2">
      <w:pPr>
        <w:pStyle w:val="a7"/>
        <w:numPr>
          <w:ilvl w:val="0"/>
          <w:numId w:val="1"/>
        </w:numPr>
        <w:spacing w:after="0"/>
        <w:rPr>
          <w:color w:val="FF0000"/>
        </w:rPr>
      </w:pPr>
      <w:r w:rsidRPr="00EA721E">
        <w:rPr>
          <w:bCs/>
          <w:color w:val="FF0000"/>
        </w:rPr>
        <w:t>ГОДОМ ПОЯВЛЕНИЯ СОВРЕМЕННОЙ НАРКОЛОГИЧЕСКОЙ СЛУЖБЫ СЧИТАЕТСЯ:</w:t>
      </w:r>
      <w:r w:rsidR="00EA721E">
        <w:rPr>
          <w:bCs/>
          <w:color w:val="FF0000"/>
        </w:rPr>
        <w:t xml:space="preserve"> </w:t>
      </w:r>
    </w:p>
    <w:p w:rsidR="00971144" w:rsidRPr="00EA721E" w:rsidRDefault="00971144" w:rsidP="00971144">
      <w:pPr>
        <w:pStyle w:val="a7"/>
        <w:spacing w:after="0"/>
        <w:rPr>
          <w:color w:val="FF0000"/>
        </w:rPr>
      </w:pPr>
      <w:r>
        <w:rPr>
          <w:bCs/>
          <w:color w:val="2E74B5" w:themeColor="accent1" w:themeShade="BF"/>
        </w:rPr>
        <w:t>Вопрос не по теме лекции!</w:t>
      </w:r>
    </w:p>
    <w:p w:rsidR="00FD6A2B" w:rsidRDefault="00D2671F" w:rsidP="00B970C2">
      <w:pPr>
        <w:pStyle w:val="a7"/>
        <w:spacing w:after="0"/>
        <w:rPr>
          <w:bCs/>
        </w:rPr>
      </w:pPr>
      <w:r>
        <w:rPr>
          <w:bCs/>
        </w:rPr>
        <w:t>А) 1954 г.</w:t>
      </w:r>
    </w:p>
    <w:p w:rsidR="00D2671F" w:rsidRDefault="00D2671F" w:rsidP="00B970C2">
      <w:pPr>
        <w:pStyle w:val="a7"/>
        <w:spacing w:after="0"/>
        <w:rPr>
          <w:bCs/>
        </w:rPr>
      </w:pPr>
      <w:r>
        <w:rPr>
          <w:bCs/>
        </w:rPr>
        <w:t>Б) 1970 г.</w:t>
      </w:r>
    </w:p>
    <w:p w:rsidR="00D2671F" w:rsidRDefault="00D2671F" w:rsidP="00B970C2">
      <w:pPr>
        <w:pStyle w:val="a7"/>
        <w:spacing w:after="0"/>
        <w:rPr>
          <w:bCs/>
        </w:rPr>
      </w:pPr>
      <w:r>
        <w:rPr>
          <w:bCs/>
        </w:rPr>
        <w:t>В) 1975 г.</w:t>
      </w:r>
    </w:p>
    <w:p w:rsidR="00D2671F" w:rsidRDefault="00D2671F" w:rsidP="00B970C2">
      <w:pPr>
        <w:pStyle w:val="a7"/>
        <w:spacing w:after="0"/>
        <w:rPr>
          <w:bCs/>
        </w:rPr>
      </w:pPr>
      <w:r>
        <w:rPr>
          <w:bCs/>
        </w:rPr>
        <w:t>Г) 1992 г.</w:t>
      </w:r>
    </w:p>
    <w:p w:rsidR="00D2671F" w:rsidRDefault="00D2671F" w:rsidP="00B970C2">
      <w:pPr>
        <w:spacing w:after="0"/>
      </w:pPr>
      <w:r>
        <w:t>(в)</w:t>
      </w:r>
    </w:p>
    <w:p w:rsidR="00B970C2" w:rsidRDefault="00B970C2" w:rsidP="00B970C2">
      <w:pPr>
        <w:spacing w:after="0"/>
      </w:pPr>
    </w:p>
    <w:p w:rsidR="00D2671F" w:rsidRDefault="00D2671F" w:rsidP="00B970C2">
      <w:pPr>
        <w:pStyle w:val="a7"/>
        <w:numPr>
          <w:ilvl w:val="0"/>
          <w:numId w:val="1"/>
        </w:numPr>
        <w:spacing w:after="0"/>
      </w:pPr>
      <w:r w:rsidRPr="00D2671F">
        <w:t>УСЛОВИЯМИ УСПЕШНОГО ФУНКЦИОНИРОВАНИЯ РЕА</w:t>
      </w:r>
      <w:r>
        <w:t>БИЛИТАЦИОННОЙ СИСТЕМЫ ЯВЛЯЮ</w:t>
      </w:r>
      <w:r w:rsidRPr="00D2671F">
        <w:t>ТСЯ</w:t>
      </w:r>
      <w:r>
        <w:t>:</w:t>
      </w:r>
    </w:p>
    <w:p w:rsidR="00D2671F" w:rsidRDefault="00D2671F" w:rsidP="00B970C2">
      <w:pPr>
        <w:pStyle w:val="a7"/>
        <w:spacing w:after="0"/>
      </w:pPr>
      <w:r>
        <w:t>А) Раннее начало восстановительных мероприятий;</w:t>
      </w:r>
    </w:p>
    <w:p w:rsidR="00D2671F" w:rsidRDefault="00D2671F" w:rsidP="00B970C2">
      <w:pPr>
        <w:pStyle w:val="a7"/>
        <w:spacing w:after="0"/>
      </w:pPr>
      <w:r>
        <w:t>Б) Непрерывное финансирование реабилитационных центров и клиник со стороны государства;</w:t>
      </w:r>
    </w:p>
    <w:p w:rsidR="00D2671F" w:rsidRDefault="00D2671F" w:rsidP="00B970C2">
      <w:pPr>
        <w:pStyle w:val="a7"/>
        <w:spacing w:after="0"/>
      </w:pPr>
      <w:r>
        <w:t xml:space="preserve">В) </w:t>
      </w:r>
      <w:r w:rsidR="006423C4">
        <w:t>Периодический контроль за деятельностью реабилитационных центров и клиник;</w:t>
      </w:r>
    </w:p>
    <w:p w:rsidR="00D2671F" w:rsidRDefault="00D2671F" w:rsidP="00B970C2">
      <w:pPr>
        <w:pStyle w:val="a7"/>
        <w:spacing w:after="0"/>
      </w:pPr>
      <w:r>
        <w:t>Г) Преемственность проведения реабилитационных мероприятий;</w:t>
      </w:r>
    </w:p>
    <w:p w:rsidR="00D2671F" w:rsidRPr="00D2671F" w:rsidRDefault="00D2671F" w:rsidP="00B970C2">
      <w:pPr>
        <w:pStyle w:val="a7"/>
        <w:spacing w:after="0"/>
      </w:pPr>
      <w:r>
        <w:t>Д) Непрерывные</w:t>
      </w:r>
      <w:r w:rsidR="006423C4">
        <w:t xml:space="preserve"> фундаментальные и прикладные</w:t>
      </w:r>
      <w:r>
        <w:t xml:space="preserve"> исследования</w:t>
      </w:r>
      <w:r w:rsidR="006423C4">
        <w:t xml:space="preserve"> сущности патологических и восстановительных процессов организма</w:t>
      </w:r>
    </w:p>
    <w:p w:rsidR="00FD6A2B" w:rsidRDefault="00D2671F" w:rsidP="00B970C2">
      <w:pPr>
        <w:spacing w:after="0"/>
      </w:pPr>
      <w:r>
        <w:t>(а,г,д)</w:t>
      </w:r>
    </w:p>
    <w:p w:rsidR="00B970C2" w:rsidRDefault="00B970C2" w:rsidP="00B970C2">
      <w:pPr>
        <w:spacing w:after="0"/>
      </w:pPr>
    </w:p>
    <w:p w:rsidR="006423C4" w:rsidRDefault="00C76401" w:rsidP="00B970C2">
      <w:pPr>
        <w:pStyle w:val="a7"/>
        <w:numPr>
          <w:ilvl w:val="0"/>
          <w:numId w:val="1"/>
        </w:numPr>
        <w:spacing w:after="0"/>
      </w:pPr>
      <w:r>
        <w:t>В ЧИСЛО УРОВНЕЙ СТРУКТУРЫ РЕАБИЛИТАЦИОННОГО ПОТЕНЦИАЛА ВХОДЯТ:</w:t>
      </w:r>
    </w:p>
    <w:p w:rsidR="006423C4" w:rsidRDefault="006423C4" w:rsidP="00B970C2">
      <w:pPr>
        <w:pStyle w:val="a7"/>
        <w:spacing w:after="0"/>
      </w:pPr>
      <w:r>
        <w:t>А) Гомеостатический;</w:t>
      </w:r>
    </w:p>
    <w:p w:rsidR="006423C4" w:rsidRPr="00971144" w:rsidRDefault="006423C4" w:rsidP="00B970C2">
      <w:pPr>
        <w:pStyle w:val="a7"/>
        <w:spacing w:after="0"/>
        <w:rPr>
          <w:color w:val="2E74B5" w:themeColor="accent1" w:themeShade="BF"/>
        </w:rPr>
      </w:pPr>
      <w:r w:rsidRPr="00971144">
        <w:rPr>
          <w:color w:val="FF0000"/>
        </w:rPr>
        <w:t>Б) Саногенетический;</w:t>
      </w:r>
      <w:r w:rsidR="00971144">
        <w:rPr>
          <w:color w:val="2E74B5" w:themeColor="accent1" w:themeShade="BF"/>
        </w:rPr>
        <w:t xml:space="preserve"> в лекции такого термина нет</w:t>
      </w:r>
    </w:p>
    <w:p w:rsidR="006423C4" w:rsidRDefault="006423C4" w:rsidP="00B970C2">
      <w:pPr>
        <w:pStyle w:val="a7"/>
        <w:spacing w:after="0"/>
      </w:pPr>
      <w:r>
        <w:t>В) Личностный;</w:t>
      </w:r>
    </w:p>
    <w:p w:rsidR="006423C4" w:rsidRDefault="006423C4" w:rsidP="00B970C2">
      <w:pPr>
        <w:pStyle w:val="a7"/>
        <w:spacing w:after="0"/>
      </w:pPr>
      <w:r>
        <w:t>Г) Общественный;</w:t>
      </w:r>
    </w:p>
    <w:p w:rsidR="006423C4" w:rsidRDefault="006423C4" w:rsidP="00B970C2">
      <w:pPr>
        <w:pStyle w:val="a7"/>
        <w:spacing w:after="0"/>
      </w:pPr>
      <w:r>
        <w:t>Д) Социальной реинтеграции.</w:t>
      </w:r>
    </w:p>
    <w:p w:rsidR="006423C4" w:rsidRDefault="006423C4" w:rsidP="00B970C2">
      <w:pPr>
        <w:spacing w:after="0"/>
      </w:pPr>
      <w:r>
        <w:t>(б,в,д)</w:t>
      </w:r>
    </w:p>
    <w:p w:rsidR="00B970C2" w:rsidRDefault="00B970C2" w:rsidP="00B970C2">
      <w:pPr>
        <w:spacing w:after="0"/>
      </w:pPr>
    </w:p>
    <w:p w:rsidR="00C76401" w:rsidRPr="00C76401" w:rsidRDefault="00C76401" w:rsidP="00B970C2">
      <w:pPr>
        <w:pStyle w:val="a7"/>
        <w:numPr>
          <w:ilvl w:val="0"/>
          <w:numId w:val="1"/>
        </w:numPr>
        <w:spacing w:after="0"/>
      </w:pPr>
      <w:r w:rsidRPr="00C76401">
        <w:t>МЕДИЦИНСКАЯ РЕАБИЛИТАЦИЯ — ЭТО:</w:t>
      </w:r>
    </w:p>
    <w:p w:rsidR="00C76401" w:rsidRPr="00C76401" w:rsidRDefault="00B970C2" w:rsidP="00B970C2">
      <w:pPr>
        <w:pStyle w:val="a7"/>
        <w:spacing w:after="0"/>
      </w:pPr>
      <w:r>
        <w:t>А</w:t>
      </w:r>
      <w:r w:rsidR="00C76401" w:rsidRPr="00C76401">
        <w:t xml:space="preserve">) комплекс медицинских, биологических и социальных мероприятий, направленный на </w:t>
      </w:r>
      <w:r w:rsidR="00C76401">
        <w:t>восстановление утраченных функций организма</w:t>
      </w:r>
      <w:r w:rsidR="00C76401" w:rsidRPr="00C76401">
        <w:t>;</w:t>
      </w:r>
    </w:p>
    <w:p w:rsidR="00C76401" w:rsidRPr="00971144" w:rsidRDefault="00B970C2" w:rsidP="00B970C2">
      <w:pPr>
        <w:pStyle w:val="a7"/>
        <w:spacing w:after="0"/>
        <w:rPr>
          <w:color w:val="2E74B5" w:themeColor="accent1" w:themeShade="BF"/>
        </w:rPr>
      </w:pPr>
      <w:r w:rsidRPr="00971144">
        <w:rPr>
          <w:color w:val="FF0000"/>
        </w:rPr>
        <w:t>Б</w:t>
      </w:r>
      <w:r w:rsidR="00C76401" w:rsidRPr="00971144">
        <w:rPr>
          <w:color w:val="FF0000"/>
        </w:rPr>
        <w:t>) система медицинских, психологических и социальных мероприятий, направленных на реинтеграцию инвалида или пациента в общество;</w:t>
      </w:r>
      <w:r w:rsidR="00971144">
        <w:rPr>
          <w:color w:val="FF0000"/>
        </w:rPr>
        <w:t xml:space="preserve"> </w:t>
      </w:r>
      <w:r w:rsidR="00971144">
        <w:rPr>
          <w:color w:val="2E74B5" w:themeColor="accent1" w:themeShade="BF"/>
        </w:rPr>
        <w:t>отчасти правильный ответ</w:t>
      </w:r>
    </w:p>
    <w:p w:rsidR="00C76401" w:rsidRPr="00C76401" w:rsidRDefault="00B970C2" w:rsidP="00B970C2">
      <w:pPr>
        <w:pStyle w:val="a7"/>
        <w:spacing w:after="0"/>
      </w:pPr>
      <w:r>
        <w:t>В</w:t>
      </w:r>
      <w:r w:rsidR="00C76401" w:rsidRPr="00C76401">
        <w:t>) лечебный процесс на амбулаторном и санаторном этапах;</w:t>
      </w:r>
    </w:p>
    <w:p w:rsidR="00C76401" w:rsidRDefault="00C76401" w:rsidP="00B970C2">
      <w:pPr>
        <w:spacing w:after="0"/>
      </w:pPr>
      <w:r>
        <w:t>(а)</w:t>
      </w:r>
    </w:p>
    <w:p w:rsidR="00B970C2" w:rsidRDefault="00B970C2" w:rsidP="00B970C2">
      <w:pPr>
        <w:spacing w:after="0"/>
      </w:pPr>
    </w:p>
    <w:p w:rsidR="006423C4" w:rsidRDefault="00B970C2" w:rsidP="00B970C2">
      <w:pPr>
        <w:pStyle w:val="a7"/>
        <w:numPr>
          <w:ilvl w:val="0"/>
          <w:numId w:val="1"/>
        </w:numPr>
        <w:spacing w:after="0"/>
      </w:pPr>
      <w:r w:rsidRPr="00C76401">
        <w:t>ПРОФЕССИОНАЛЬНАЯ РЕАБИЛИТАЦИЯ ПРОВОДИТСЯ</w:t>
      </w:r>
      <w:r>
        <w:t>:</w:t>
      </w:r>
    </w:p>
    <w:p w:rsidR="00B970C2" w:rsidRDefault="00B970C2" w:rsidP="00B970C2">
      <w:pPr>
        <w:pStyle w:val="a7"/>
        <w:spacing w:after="0"/>
      </w:pPr>
      <w:r>
        <w:t>А) Сразу после окончания мероприятий медицинской реабилитации;</w:t>
      </w:r>
    </w:p>
    <w:p w:rsidR="00B970C2" w:rsidRDefault="00B970C2" w:rsidP="00B970C2">
      <w:pPr>
        <w:pStyle w:val="a7"/>
        <w:spacing w:after="0"/>
      </w:pPr>
      <w:r>
        <w:t xml:space="preserve">Б) </w:t>
      </w:r>
      <w:r w:rsidR="00914DA9">
        <w:t>В продолжение</w:t>
      </w:r>
      <w:r>
        <w:t xml:space="preserve"> медицинской реабилитации, в период социальной и завершается трудоустройством больного;</w:t>
      </w:r>
    </w:p>
    <w:p w:rsidR="00B970C2" w:rsidRDefault="00B970C2" w:rsidP="00B970C2">
      <w:pPr>
        <w:pStyle w:val="a7"/>
        <w:spacing w:after="0"/>
      </w:pPr>
      <w:r>
        <w:t xml:space="preserve">В) </w:t>
      </w:r>
      <w:r w:rsidR="00914DA9">
        <w:t>На приспособленном рабочем месте к потребностям инвалида;</w:t>
      </w:r>
    </w:p>
    <w:p w:rsidR="00B970C2" w:rsidRDefault="00B970C2" w:rsidP="00B970C2">
      <w:pPr>
        <w:pStyle w:val="a7"/>
        <w:spacing w:after="0"/>
      </w:pPr>
      <w:r>
        <w:t>Г)</w:t>
      </w:r>
      <w:r w:rsidR="00914DA9">
        <w:t xml:space="preserve"> </w:t>
      </w:r>
      <w:r w:rsidR="00FC272A">
        <w:t>О</w:t>
      </w:r>
      <w:r w:rsidR="00FC272A" w:rsidRPr="00FC272A">
        <w:t>бучение в специа</w:t>
      </w:r>
      <w:r w:rsidR="00FC272A">
        <w:t>лизированных профтехучилищах и техникумах.</w:t>
      </w:r>
    </w:p>
    <w:p w:rsidR="00B970C2" w:rsidRDefault="00FC272A" w:rsidP="00FC272A">
      <w:pPr>
        <w:spacing w:after="0"/>
      </w:pPr>
      <w:r>
        <w:t>(б,в,г)</w:t>
      </w:r>
    </w:p>
    <w:p w:rsidR="00FC272A" w:rsidRDefault="00FC272A" w:rsidP="00FC272A">
      <w:pPr>
        <w:spacing w:after="0"/>
      </w:pPr>
    </w:p>
    <w:p w:rsidR="00B64E45" w:rsidRDefault="00B64E45" w:rsidP="00FC272A">
      <w:pPr>
        <w:spacing w:after="0"/>
      </w:pPr>
    </w:p>
    <w:p w:rsidR="00B64E45" w:rsidRPr="00B64E45" w:rsidRDefault="00B64E45" w:rsidP="00FC272A">
      <w:pPr>
        <w:spacing w:after="0"/>
      </w:pPr>
    </w:p>
    <w:p w:rsidR="00FC272A" w:rsidRPr="00B64E45" w:rsidRDefault="00B64E45" w:rsidP="00FC272A">
      <w:pPr>
        <w:pStyle w:val="a7"/>
        <w:numPr>
          <w:ilvl w:val="0"/>
          <w:numId w:val="1"/>
        </w:numPr>
        <w:spacing w:after="0"/>
      </w:pPr>
      <w:r w:rsidRPr="00B64E45">
        <w:rPr>
          <w:bCs/>
        </w:rPr>
        <w:t>ОСНОВНЫЕ ЦЕЛИ СОЦИАЛЬНОЙ РЕАБИЛИТАЦИИ:</w:t>
      </w:r>
    </w:p>
    <w:p w:rsidR="00B64E45" w:rsidRDefault="00B64E45" w:rsidP="00B64E45">
      <w:pPr>
        <w:pStyle w:val="a7"/>
        <w:spacing w:after="0"/>
        <w:rPr>
          <w:bCs/>
        </w:rPr>
      </w:pPr>
      <w:r>
        <w:rPr>
          <w:bCs/>
        </w:rPr>
        <w:t xml:space="preserve">А) </w:t>
      </w:r>
      <w:r w:rsidR="005B33F1">
        <w:rPr>
          <w:bCs/>
        </w:rPr>
        <w:t>Поиск ресурсов, не тронутых патологическим процессом для компенсации болезни на социальном уровне;</w:t>
      </w:r>
    </w:p>
    <w:p w:rsidR="00B64E45" w:rsidRDefault="00B64E45" w:rsidP="00B64E45">
      <w:pPr>
        <w:pStyle w:val="a7"/>
        <w:spacing w:after="0"/>
        <w:rPr>
          <w:bCs/>
        </w:rPr>
      </w:pPr>
      <w:r>
        <w:rPr>
          <w:bCs/>
        </w:rPr>
        <w:t>Б)</w:t>
      </w:r>
      <w:r w:rsidRPr="00B64E45">
        <w:rPr>
          <w:rFonts w:eastAsiaTheme="minorEastAsia" w:hAnsi="Calibri"/>
          <w:color w:val="000000" w:themeColor="text1"/>
          <w:kern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</w:rPr>
        <w:t>В</w:t>
      </w:r>
      <w:r w:rsidRPr="00B64E45">
        <w:rPr>
          <w:bCs/>
        </w:rPr>
        <w:t xml:space="preserve">осстановление социального статуса, социальной позиции </w:t>
      </w:r>
      <w:r w:rsidR="005B33F1">
        <w:rPr>
          <w:bCs/>
        </w:rPr>
        <w:t>пациент</w:t>
      </w:r>
      <w:r w:rsidRPr="00B64E45">
        <w:rPr>
          <w:bCs/>
        </w:rPr>
        <w:t>а</w:t>
      </w:r>
      <w:r>
        <w:rPr>
          <w:bCs/>
        </w:rPr>
        <w:t>;</w:t>
      </w:r>
    </w:p>
    <w:p w:rsidR="00B64E45" w:rsidRDefault="00B64E45" w:rsidP="00B64E45">
      <w:pPr>
        <w:pStyle w:val="a7"/>
        <w:spacing w:after="0"/>
        <w:rPr>
          <w:bCs/>
        </w:rPr>
      </w:pPr>
      <w:r>
        <w:rPr>
          <w:bCs/>
        </w:rPr>
        <w:t xml:space="preserve">В) </w:t>
      </w:r>
      <w:r w:rsidR="005B33F1">
        <w:rPr>
          <w:bCs/>
        </w:rPr>
        <w:t>Восстановление корковых функций больного;</w:t>
      </w:r>
    </w:p>
    <w:p w:rsidR="00B64E45" w:rsidRDefault="00B64E45" w:rsidP="00B64E45">
      <w:pPr>
        <w:pStyle w:val="a7"/>
        <w:spacing w:after="0"/>
        <w:rPr>
          <w:bCs/>
        </w:rPr>
      </w:pPr>
      <w:r>
        <w:rPr>
          <w:bCs/>
        </w:rPr>
        <w:t>Г) Д</w:t>
      </w:r>
      <w:r w:rsidRPr="00B64E45">
        <w:rPr>
          <w:bCs/>
        </w:rPr>
        <w:t xml:space="preserve">остижение </w:t>
      </w:r>
      <w:r>
        <w:rPr>
          <w:bCs/>
        </w:rPr>
        <w:t>пациентом</w:t>
      </w:r>
      <w:r w:rsidRPr="00B64E45">
        <w:rPr>
          <w:bCs/>
        </w:rPr>
        <w:t xml:space="preserve"> определённого уровня социальной, материальной </w:t>
      </w:r>
      <w:r>
        <w:rPr>
          <w:bCs/>
        </w:rPr>
        <w:t>и психологической независимости;</w:t>
      </w:r>
    </w:p>
    <w:p w:rsidR="00B64E45" w:rsidRPr="00B64E45" w:rsidRDefault="00B64E45" w:rsidP="00B64E45">
      <w:pPr>
        <w:pStyle w:val="a7"/>
        <w:spacing w:after="0"/>
        <w:rPr>
          <w:bCs/>
        </w:rPr>
      </w:pPr>
      <w:r>
        <w:rPr>
          <w:bCs/>
        </w:rPr>
        <w:t xml:space="preserve">Д) </w:t>
      </w:r>
      <w:r w:rsidRPr="00B64E45">
        <w:rPr>
          <w:bCs/>
        </w:rPr>
        <w:t xml:space="preserve">повышение уровня социальной адаптации </w:t>
      </w:r>
      <w:r w:rsidR="005B33F1">
        <w:rPr>
          <w:bCs/>
        </w:rPr>
        <w:t>пациента.</w:t>
      </w:r>
    </w:p>
    <w:p w:rsidR="00B64E45" w:rsidRDefault="005B33F1" w:rsidP="005B33F1">
      <w:pPr>
        <w:spacing w:after="0"/>
      </w:pPr>
      <w:r>
        <w:t>(б,г,д)</w:t>
      </w:r>
    </w:p>
    <w:p w:rsidR="005B33F1" w:rsidRDefault="005B33F1" w:rsidP="005B33F1">
      <w:pPr>
        <w:spacing w:after="0"/>
      </w:pPr>
    </w:p>
    <w:p w:rsidR="00DB6F7C" w:rsidRPr="00DB6F7C" w:rsidRDefault="00DB6F7C" w:rsidP="00DB6F7C">
      <w:pPr>
        <w:pStyle w:val="a7"/>
        <w:numPr>
          <w:ilvl w:val="0"/>
          <w:numId w:val="1"/>
        </w:numPr>
        <w:jc w:val="both"/>
        <w:rPr>
          <w:sz w:val="24"/>
          <w:szCs w:val="28"/>
        </w:rPr>
      </w:pPr>
      <w:r w:rsidRPr="00DB6F7C">
        <w:rPr>
          <w:sz w:val="24"/>
          <w:szCs w:val="28"/>
        </w:rPr>
        <w:t xml:space="preserve"> ПОНЯТИЕ «СОЦИАЛЬНАЯ РЕАБИЛИТАЦИЯ» ПАЦИЕНТОВ ВКЛЮЧАЕТ:</w:t>
      </w:r>
    </w:p>
    <w:p w:rsidR="00DB6F7C" w:rsidRPr="000F5477" w:rsidRDefault="00DB6F7C" w:rsidP="00DB6F7C">
      <w:pPr>
        <w:pStyle w:val="a7"/>
        <w:spacing w:line="328" w:lineRule="exact"/>
        <w:jc w:val="both"/>
        <w:rPr>
          <w:szCs w:val="28"/>
        </w:rPr>
      </w:pPr>
      <w:r w:rsidRPr="000F5477">
        <w:rPr>
          <w:szCs w:val="28"/>
        </w:rPr>
        <w:t>А) Помощь в подготовке к новой профессии;</w:t>
      </w:r>
    </w:p>
    <w:p w:rsidR="00DB6F7C" w:rsidRPr="000F5477" w:rsidRDefault="00DB6F7C" w:rsidP="00DB6F7C">
      <w:pPr>
        <w:pStyle w:val="a7"/>
        <w:spacing w:line="328" w:lineRule="exact"/>
        <w:jc w:val="both"/>
        <w:rPr>
          <w:szCs w:val="28"/>
        </w:rPr>
      </w:pPr>
      <w:r w:rsidRPr="000F5477">
        <w:rPr>
          <w:szCs w:val="28"/>
        </w:rPr>
        <w:t>Б) Помощь в трудоустройстве;</w:t>
      </w:r>
    </w:p>
    <w:p w:rsidR="00DB6F7C" w:rsidRPr="000F5477" w:rsidRDefault="00DB6F7C" w:rsidP="00DB6F7C">
      <w:pPr>
        <w:pStyle w:val="a7"/>
        <w:spacing w:line="328" w:lineRule="exact"/>
        <w:jc w:val="both"/>
        <w:rPr>
          <w:szCs w:val="28"/>
        </w:rPr>
      </w:pPr>
      <w:r w:rsidRPr="000F5477">
        <w:rPr>
          <w:szCs w:val="28"/>
        </w:rPr>
        <w:t>В) Механотерапию;</w:t>
      </w:r>
    </w:p>
    <w:p w:rsidR="00DB6F7C" w:rsidRPr="000F5477" w:rsidRDefault="00DB6F7C" w:rsidP="00DB6F7C">
      <w:pPr>
        <w:pStyle w:val="a7"/>
        <w:spacing w:line="328" w:lineRule="exact"/>
        <w:jc w:val="both"/>
        <w:rPr>
          <w:spacing w:val="-16"/>
          <w:szCs w:val="28"/>
        </w:rPr>
      </w:pPr>
      <w:r w:rsidRPr="000F5477">
        <w:rPr>
          <w:spacing w:val="-16"/>
          <w:szCs w:val="28"/>
        </w:rPr>
        <w:t>Г) Социально-правовую помощь в связи с заболеваемостью или инвалидностью;</w:t>
      </w:r>
    </w:p>
    <w:p w:rsidR="00DB6F7C" w:rsidRPr="000F5477" w:rsidRDefault="00DB6F7C" w:rsidP="00DB6F7C">
      <w:pPr>
        <w:pStyle w:val="a7"/>
        <w:spacing w:line="328" w:lineRule="exact"/>
        <w:jc w:val="both"/>
        <w:rPr>
          <w:szCs w:val="28"/>
        </w:rPr>
      </w:pPr>
      <w:r w:rsidRPr="000F5477">
        <w:rPr>
          <w:szCs w:val="28"/>
        </w:rPr>
        <w:t>Д) Бытовую реабилитацию.</w:t>
      </w:r>
    </w:p>
    <w:p w:rsidR="00DB6F7C" w:rsidRPr="000F5477" w:rsidRDefault="000F5477" w:rsidP="000F5477">
      <w:pPr>
        <w:jc w:val="both"/>
        <w:rPr>
          <w:szCs w:val="28"/>
        </w:rPr>
      </w:pPr>
      <w:r w:rsidRPr="000F5477">
        <w:rPr>
          <w:szCs w:val="28"/>
        </w:rPr>
        <w:t>(а,б,г,д)</w:t>
      </w:r>
    </w:p>
    <w:p w:rsidR="00DB6F7C" w:rsidRDefault="00DB6F7C" w:rsidP="00DB6F7C">
      <w:pPr>
        <w:pStyle w:val="a7"/>
        <w:spacing w:after="0"/>
      </w:pPr>
    </w:p>
    <w:p w:rsidR="00B970C2" w:rsidRDefault="005B33F1" w:rsidP="005B33F1">
      <w:pPr>
        <w:pStyle w:val="a7"/>
        <w:numPr>
          <w:ilvl w:val="0"/>
          <w:numId w:val="1"/>
        </w:numPr>
        <w:spacing w:after="0"/>
      </w:pPr>
      <w:r>
        <w:t xml:space="preserve">ПОСЛЕДОВАТЕЛЬНОСТЬ </w:t>
      </w:r>
      <w:bookmarkStart w:id="0" w:name="_GoBack"/>
      <w:bookmarkEnd w:id="0"/>
      <w:r w:rsidR="000F5477">
        <w:t xml:space="preserve">И </w:t>
      </w:r>
      <w:r w:rsidR="000F5477" w:rsidRPr="005B33F1">
        <w:t>СКОРОСТЬ</w:t>
      </w:r>
      <w:r w:rsidRPr="005B33F1">
        <w:t xml:space="preserve"> ПРОХОЖДЕНИЯ ЧЕРЕЗ ЭТАПЫ</w:t>
      </w:r>
      <w:r>
        <w:t xml:space="preserve"> РЕАБИЛИТАЦИИ ЗАВИСИТ ОТ:</w:t>
      </w:r>
    </w:p>
    <w:p w:rsidR="005B33F1" w:rsidRDefault="005B33F1" w:rsidP="005B33F1">
      <w:pPr>
        <w:pStyle w:val="a7"/>
        <w:spacing w:after="0"/>
      </w:pPr>
      <w:r>
        <w:t>А)</w:t>
      </w:r>
      <w:r w:rsidR="00F73ECF">
        <w:t xml:space="preserve"> По возможности, раннего начала реабилитационных мероприятий;</w:t>
      </w:r>
    </w:p>
    <w:p w:rsidR="005B33F1" w:rsidRDefault="005B33F1" w:rsidP="005B33F1">
      <w:pPr>
        <w:pStyle w:val="a7"/>
        <w:spacing w:after="0"/>
      </w:pPr>
      <w:r>
        <w:t xml:space="preserve">Б) Динамики </w:t>
      </w:r>
      <w:r w:rsidRPr="005B33F1">
        <w:t>течения заболевания</w:t>
      </w:r>
      <w:r>
        <w:t>;</w:t>
      </w:r>
    </w:p>
    <w:p w:rsidR="005B33F1" w:rsidRDefault="005B33F1" w:rsidP="005B33F1">
      <w:pPr>
        <w:pStyle w:val="a7"/>
        <w:spacing w:after="0"/>
      </w:pPr>
      <w:r>
        <w:t>В)</w:t>
      </w:r>
      <w:r w:rsidRPr="005B33F1">
        <w:rPr>
          <w:rFonts w:eastAsiaTheme="minorEastAsia" w:hAnsi="Calibri"/>
          <w:color w:val="000000" w:themeColor="text1"/>
          <w:kern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</w:rPr>
        <w:t xml:space="preserve">Скорость </w:t>
      </w:r>
      <w:r w:rsidRPr="005B33F1">
        <w:t>преодоления</w:t>
      </w:r>
      <w:r>
        <w:t xml:space="preserve"> нежелательных побочных реакций в процессе медицинской реабилитации;</w:t>
      </w:r>
    </w:p>
    <w:p w:rsidR="005B33F1" w:rsidRDefault="005B33F1" w:rsidP="005B33F1">
      <w:pPr>
        <w:pStyle w:val="a7"/>
        <w:spacing w:after="0"/>
      </w:pPr>
      <w:r>
        <w:t xml:space="preserve">Г) </w:t>
      </w:r>
      <w:r w:rsidR="00F73ECF">
        <w:t>Применение новых (пробных) методов реабилитационного воздействия;</w:t>
      </w:r>
    </w:p>
    <w:p w:rsidR="005B33F1" w:rsidRDefault="005B33F1" w:rsidP="005B33F1">
      <w:pPr>
        <w:pStyle w:val="a7"/>
        <w:spacing w:after="0"/>
      </w:pPr>
      <w:r>
        <w:t>Д) Непрерывности потока данных о реабилитационном статусе пациента</w:t>
      </w:r>
      <w:r w:rsidR="00F73ECF">
        <w:t xml:space="preserve"> для своевременной коррекции реабилитационного воздействия</w:t>
      </w:r>
      <w:r>
        <w:t>.</w:t>
      </w:r>
    </w:p>
    <w:p w:rsidR="005B33F1" w:rsidRDefault="005B33F1" w:rsidP="005B33F1">
      <w:pPr>
        <w:spacing w:after="0"/>
      </w:pPr>
      <w:r>
        <w:t>(б,в,</w:t>
      </w:r>
      <w:r w:rsidR="00F73ECF">
        <w:t>д</w:t>
      </w:r>
      <w:r>
        <w:t>)</w:t>
      </w:r>
    </w:p>
    <w:p w:rsidR="00E452DF" w:rsidRDefault="00E452DF" w:rsidP="005B33F1">
      <w:pPr>
        <w:spacing w:after="0"/>
      </w:pPr>
    </w:p>
    <w:p w:rsidR="00E452DF" w:rsidRDefault="00E452DF" w:rsidP="00E452DF">
      <w:pPr>
        <w:pStyle w:val="a7"/>
        <w:numPr>
          <w:ilvl w:val="0"/>
          <w:numId w:val="1"/>
        </w:numPr>
        <w:spacing w:after="0"/>
      </w:pPr>
      <w:r>
        <w:t>В ЧИСЛО ПЯТИ ЭТАПОВ МЕДИЦИНСКОЙ РЕАБИЛИТАЦИИ ВХОДЯТ:</w:t>
      </w:r>
    </w:p>
    <w:p w:rsidR="00E452DF" w:rsidRDefault="00E452DF" w:rsidP="00E452DF">
      <w:pPr>
        <w:pStyle w:val="a7"/>
        <w:spacing w:after="0"/>
      </w:pPr>
      <w:r>
        <w:t>А) Подготовительный;</w:t>
      </w:r>
    </w:p>
    <w:p w:rsidR="00E452DF" w:rsidRDefault="00E452DF" w:rsidP="00E452DF">
      <w:pPr>
        <w:pStyle w:val="a7"/>
        <w:spacing w:after="0"/>
      </w:pPr>
      <w:r>
        <w:t>Б) Стационарный;</w:t>
      </w:r>
    </w:p>
    <w:p w:rsidR="00E452DF" w:rsidRDefault="00E452DF" w:rsidP="00E452DF">
      <w:pPr>
        <w:pStyle w:val="a7"/>
        <w:spacing w:after="0"/>
      </w:pPr>
      <w:r>
        <w:t>В) Поликлинический;</w:t>
      </w:r>
    </w:p>
    <w:p w:rsidR="00E452DF" w:rsidRDefault="00E452DF" w:rsidP="00E452DF">
      <w:pPr>
        <w:pStyle w:val="a7"/>
        <w:spacing w:after="0"/>
      </w:pPr>
      <w:r>
        <w:t>Г) Индивидуальный;</w:t>
      </w:r>
    </w:p>
    <w:p w:rsidR="00E452DF" w:rsidRDefault="00E452DF" w:rsidP="00E452DF">
      <w:pPr>
        <w:pStyle w:val="a7"/>
        <w:spacing w:after="0"/>
      </w:pPr>
      <w:r>
        <w:t>Д) Санаторно-курортный.</w:t>
      </w:r>
    </w:p>
    <w:p w:rsidR="00E452DF" w:rsidRPr="005B33F1" w:rsidRDefault="00E452DF" w:rsidP="00DB6F7C">
      <w:pPr>
        <w:spacing w:after="0"/>
      </w:pPr>
      <w:r>
        <w:t>(б,в,д)</w:t>
      </w:r>
    </w:p>
    <w:sectPr w:rsidR="00E452DF" w:rsidRPr="005B33F1" w:rsidSect="00FD6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6D" w:rsidRDefault="00200A6D" w:rsidP="00FD6A2B">
      <w:pPr>
        <w:spacing w:after="0" w:line="240" w:lineRule="auto"/>
      </w:pPr>
      <w:r>
        <w:separator/>
      </w:r>
    </w:p>
  </w:endnote>
  <w:endnote w:type="continuationSeparator" w:id="1">
    <w:p w:rsidR="00200A6D" w:rsidRDefault="00200A6D" w:rsidP="00FD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6D" w:rsidRDefault="00200A6D" w:rsidP="00FD6A2B">
      <w:pPr>
        <w:spacing w:after="0" w:line="240" w:lineRule="auto"/>
      </w:pPr>
      <w:r>
        <w:separator/>
      </w:r>
    </w:p>
  </w:footnote>
  <w:footnote w:type="continuationSeparator" w:id="1">
    <w:p w:rsidR="00200A6D" w:rsidRDefault="00200A6D" w:rsidP="00FD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3EC"/>
    <w:multiLevelType w:val="hybridMultilevel"/>
    <w:tmpl w:val="C034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0F4"/>
    <w:multiLevelType w:val="hybridMultilevel"/>
    <w:tmpl w:val="ABB2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6195"/>
    <w:multiLevelType w:val="hybridMultilevel"/>
    <w:tmpl w:val="F8C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0376D"/>
    <w:multiLevelType w:val="hybridMultilevel"/>
    <w:tmpl w:val="4E14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A2B"/>
    <w:rsid w:val="000B4940"/>
    <w:rsid w:val="000F5477"/>
    <w:rsid w:val="00135E03"/>
    <w:rsid w:val="001763EC"/>
    <w:rsid w:val="00200A6D"/>
    <w:rsid w:val="005B33F1"/>
    <w:rsid w:val="006423C4"/>
    <w:rsid w:val="00914DA9"/>
    <w:rsid w:val="00971144"/>
    <w:rsid w:val="00B64E45"/>
    <w:rsid w:val="00B970C2"/>
    <w:rsid w:val="00BD4530"/>
    <w:rsid w:val="00C76401"/>
    <w:rsid w:val="00D1688D"/>
    <w:rsid w:val="00D2671F"/>
    <w:rsid w:val="00DB6F7C"/>
    <w:rsid w:val="00E452DF"/>
    <w:rsid w:val="00EA721E"/>
    <w:rsid w:val="00F73ECF"/>
    <w:rsid w:val="00FC272A"/>
    <w:rsid w:val="00FD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A2B"/>
  </w:style>
  <w:style w:type="paragraph" w:styleId="a5">
    <w:name w:val="footer"/>
    <w:basedOn w:val="a"/>
    <w:link w:val="a6"/>
    <w:uiPriority w:val="99"/>
    <w:unhideWhenUsed/>
    <w:rsid w:val="00FD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A2B"/>
  </w:style>
  <w:style w:type="paragraph" w:styleId="a7">
    <w:name w:val="List Paragraph"/>
    <w:basedOn w:val="a"/>
    <w:uiPriority w:val="34"/>
    <w:qFormat/>
    <w:rsid w:val="00FD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NINA-admin</dc:creator>
  <cp:lastModifiedBy>Виталий</cp:lastModifiedBy>
  <cp:revision>2</cp:revision>
  <dcterms:created xsi:type="dcterms:W3CDTF">2017-04-02T16:31:00Z</dcterms:created>
  <dcterms:modified xsi:type="dcterms:W3CDTF">2017-04-02T16:31:00Z</dcterms:modified>
</cp:coreProperties>
</file>