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A0F4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184390"/>
            <wp:effectExtent l="0" t="0" r="6350" b="8890"/>
            <wp:docPr id="2" name="图片 2" descr="微信图片_20250927110219_22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27110219_22_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8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51FDE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F2457"/>
    <w:rsid w:val="262B5E9E"/>
    <w:rsid w:val="50AC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2025-09-27T08:00:00Z</dcterms:created>
  <dc:creator>尹燕君</dc:creator>
  <cp:lastModifiedBy>WPS_1642586335</cp:lastModifiedBy>
  <dcterms:modified xsi:type="dcterms:W3CDTF">2025-09-27T08:11:17Z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eyJoZGlkIjoiNmU2MzJhMmFlMTBjZWY5MjY0ZDg0NmEwOTViNWJmOTgiLCJ1c2VySWQiOiIxMzE4MjUyODU1In0=</vt:lpwstr>
  </property>
  <property fmtid="{D5CDD505-2E9C-101B-9397-08002B2CF9AE}" pid="4" name="ICV">
    <vt:lpwstr>B679A01F630F4CFDB2044874D6E1406B_12</vt:lpwstr>
  </property>
</Properties>
</file>