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8D7BC" w14:textId="77777777" w:rsidR="006B6FF7" w:rsidRPr="0027612B" w:rsidRDefault="006B6FF7" w:rsidP="006B6FF7">
      <w:pPr>
        <w:widowControl w:val="0"/>
        <w:spacing w:after="0" w:line="288" w:lineRule="auto"/>
        <w:ind w:left="-142" w:firstLine="142"/>
        <w:jc w:val="center"/>
        <w:rPr>
          <w:rFonts w:ascii="Times New Roman" w:hAnsi="Times New Roman"/>
          <w:sz w:val="28"/>
          <w:szCs w:val="28"/>
        </w:rPr>
      </w:pPr>
      <w:bookmarkStart w:id="0" w:name="_Hlk138693505"/>
      <w:r>
        <w:rPr>
          <w:rFonts w:ascii="Times New Roman" w:hAnsi="Times New Roman"/>
          <w:noProof/>
          <w:sz w:val="28"/>
          <w:szCs w:val="28"/>
          <w:lang w:eastAsia="ru-RU"/>
        </w:rPr>
        <mc:AlternateContent>
          <mc:Choice Requires="wps">
            <w:drawing>
              <wp:anchor distT="45720" distB="45720" distL="114300" distR="114300" simplePos="0" relativeHeight="251659264" behindDoc="0" locked="0" layoutInCell="1" allowOverlap="1" wp14:anchorId="7BB90506" wp14:editId="0402A374">
                <wp:simplePos x="0" y="0"/>
                <wp:positionH relativeFrom="margin">
                  <wp:align>right</wp:align>
                </wp:positionH>
                <wp:positionV relativeFrom="paragraph">
                  <wp:posOffset>0</wp:posOffset>
                </wp:positionV>
                <wp:extent cx="2960370" cy="1450975"/>
                <wp:effectExtent l="0" t="0" r="0" b="0"/>
                <wp:wrapSquare wrapText="bothSides"/>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0370" cy="1450975"/>
                        </a:xfrm>
                        <a:prstGeom prst="rect">
                          <a:avLst/>
                        </a:prstGeom>
                        <a:solidFill>
                          <a:srgbClr val="FFFFFF"/>
                        </a:solidFill>
                        <a:ln w="9525">
                          <a:solidFill>
                            <a:srgbClr val="000000"/>
                          </a:solidFill>
                          <a:miter lim="800000"/>
                          <a:headEnd/>
                          <a:tailEnd/>
                        </a:ln>
                      </wps:spPr>
                      <wps:txbx>
                        <w:txbxContent>
                          <w:p w14:paraId="27F70B1F" w14:textId="77777777" w:rsidR="006B6FF7" w:rsidRDefault="006B6FF7" w:rsidP="006B6FF7">
                            <w:pPr>
                              <w:pStyle w:val="6"/>
                              <w:widowControl w:val="0"/>
                              <w:spacing w:before="0" w:line="240" w:lineRule="auto"/>
                            </w:pPr>
                            <w:bookmarkStart w:id="1" w:name="_Hlk36830330"/>
                            <w:r>
                              <w:rPr>
                                <w:sz w:val="28"/>
                              </w:rPr>
                              <w:t>«УТВЕРЖДАЮ»</w:t>
                            </w:r>
                          </w:p>
                          <w:p w14:paraId="4B7275DC" w14:textId="77777777" w:rsidR="006B6FF7" w:rsidRDefault="006B6FF7" w:rsidP="006B6FF7">
                            <w:pPr>
                              <w:pStyle w:val="25"/>
                              <w:widowControl w:val="0"/>
                              <w:spacing w:after="0" w:line="240" w:lineRule="auto"/>
                              <w:ind w:left="0"/>
                              <w:rPr>
                                <w:rFonts w:ascii="Times New Roman" w:hAnsi="Times New Roman"/>
                                <w:sz w:val="28"/>
                              </w:rPr>
                            </w:pPr>
                            <w:r>
                              <w:rPr>
                                <w:rFonts w:ascii="Times New Roman" w:hAnsi="Times New Roman"/>
                                <w:sz w:val="28"/>
                              </w:rPr>
                              <w:t>Директор Института НМФО</w:t>
                            </w:r>
                          </w:p>
                          <w:p w14:paraId="01204B59" w14:textId="77777777" w:rsidR="006B6FF7" w:rsidRDefault="006B6FF7" w:rsidP="006B6FF7">
                            <w:pPr>
                              <w:pStyle w:val="25"/>
                              <w:widowControl w:val="0"/>
                              <w:spacing w:after="0" w:line="240" w:lineRule="auto"/>
                              <w:ind w:left="0"/>
                              <w:rPr>
                                <w:rFonts w:ascii="Times New Roman" w:hAnsi="Times New Roman"/>
                                <w:sz w:val="28"/>
                              </w:rPr>
                            </w:pPr>
                          </w:p>
                          <w:p w14:paraId="4EF74150" w14:textId="77777777" w:rsidR="006B6FF7" w:rsidRDefault="006B6FF7" w:rsidP="006B6FF7">
                            <w:pPr>
                              <w:pStyle w:val="25"/>
                              <w:widowControl w:val="0"/>
                              <w:spacing w:after="0" w:line="240" w:lineRule="auto"/>
                              <w:ind w:left="0"/>
                            </w:pPr>
                            <w:r>
                              <w:rPr>
                                <w:rFonts w:ascii="Times New Roman" w:hAnsi="Times New Roman"/>
                                <w:bCs/>
                                <w:spacing w:val="-6"/>
                                <w:sz w:val="28"/>
                              </w:rPr>
                              <w:t>_______________Н.И. Свиридова</w:t>
                            </w:r>
                          </w:p>
                          <w:p w14:paraId="7E918BCD" w14:textId="77777777" w:rsidR="006B6FF7" w:rsidRDefault="006B6FF7" w:rsidP="006B6FF7">
                            <w:pPr>
                              <w:widowControl w:val="0"/>
                              <w:shd w:val="clear" w:color="auto" w:fill="FFFFFF"/>
                              <w:spacing w:after="0" w:line="240" w:lineRule="auto"/>
                            </w:pPr>
                            <w:r>
                              <w:rPr>
                                <w:rFonts w:ascii="Times New Roman" w:hAnsi="Times New Roman"/>
                                <w:bCs/>
                                <w:spacing w:val="-6"/>
                                <w:sz w:val="28"/>
                              </w:rPr>
                              <w:t>«___» __________ 2025</w:t>
                            </w:r>
                            <w:r w:rsidRPr="003945E9">
                              <w:rPr>
                                <w:rFonts w:ascii="Times New Roman" w:hAnsi="Times New Roman"/>
                                <w:bCs/>
                                <w:spacing w:val="-6"/>
                                <w:sz w:val="28"/>
                              </w:rPr>
                              <w:t xml:space="preserve"> г.</w:t>
                            </w:r>
                          </w:p>
                          <w:bookmarkEnd w:id="1"/>
                          <w:p w14:paraId="30AD38CD" w14:textId="77777777" w:rsidR="006B6FF7" w:rsidRDefault="006B6FF7" w:rsidP="006B6FF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B90506" id="_x0000_t202" coordsize="21600,21600" o:spt="202" path="m,l,21600r21600,l21600,xe">
                <v:stroke joinstyle="miter"/>
                <v:path gradientshapeok="t" o:connecttype="rect"/>
              </v:shapetype>
              <v:shape id="Надпись 2" o:spid="_x0000_s1026" type="#_x0000_t202" style="position:absolute;left:0;text-align:left;margin-left:181.9pt;margin-top:0;width:233.1pt;height:114.25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">
                <v:textbox style="mso-fit-shape-to-text:t">
                  <w:txbxContent>
                    <w:p w14:paraId="27F70B1F" w14:textId="77777777" w:rsidR="006B6FF7" w:rsidRDefault="006B6FF7" w:rsidP="006B6FF7">
                      <w:pPr>
                        <w:pStyle w:val="6"/>
                        <w:widowControl w:val="0"/>
                        <w:spacing w:before="0" w:line="240" w:lineRule="auto"/>
                      </w:pPr>
                      <w:bookmarkStart w:id="2" w:name="_Hlk36830330"/>
                      <w:r>
                        <w:rPr>
                          <w:sz w:val="28"/>
                        </w:rPr>
                        <w:t>«УТВЕРЖДАЮ»</w:t>
                      </w:r>
                    </w:p>
                    <w:p w14:paraId="4B7275DC" w14:textId="77777777" w:rsidR="006B6FF7" w:rsidRDefault="006B6FF7" w:rsidP="006B6FF7">
                      <w:pPr>
                        <w:pStyle w:val="25"/>
                        <w:widowControl w:val="0"/>
                        <w:spacing w:after="0" w:line="240" w:lineRule="auto"/>
                        <w:ind w:left="0"/>
                        <w:rPr>
                          <w:rFonts w:ascii="Times New Roman" w:hAnsi="Times New Roman"/>
                          <w:sz w:val="28"/>
                        </w:rPr>
                      </w:pPr>
                      <w:r>
                        <w:rPr>
                          <w:rFonts w:ascii="Times New Roman" w:hAnsi="Times New Roman"/>
                          <w:sz w:val="28"/>
                        </w:rPr>
                        <w:t>Директор Института НМФО</w:t>
                      </w:r>
                    </w:p>
                    <w:p w14:paraId="01204B59" w14:textId="77777777" w:rsidR="006B6FF7" w:rsidRDefault="006B6FF7" w:rsidP="006B6FF7">
                      <w:pPr>
                        <w:pStyle w:val="25"/>
                        <w:widowControl w:val="0"/>
                        <w:spacing w:after="0" w:line="240" w:lineRule="auto"/>
                        <w:ind w:left="0"/>
                        <w:rPr>
                          <w:rFonts w:ascii="Times New Roman" w:hAnsi="Times New Roman"/>
                          <w:sz w:val="28"/>
                        </w:rPr>
                      </w:pPr>
                    </w:p>
                    <w:p w14:paraId="4EF74150" w14:textId="77777777" w:rsidR="006B6FF7" w:rsidRDefault="006B6FF7" w:rsidP="006B6FF7">
                      <w:pPr>
                        <w:pStyle w:val="25"/>
                        <w:widowControl w:val="0"/>
                        <w:spacing w:after="0" w:line="240" w:lineRule="auto"/>
                        <w:ind w:left="0"/>
                      </w:pPr>
                      <w:r>
                        <w:rPr>
                          <w:rFonts w:ascii="Times New Roman" w:hAnsi="Times New Roman"/>
                          <w:bCs/>
                          <w:spacing w:val="-6"/>
                          <w:sz w:val="28"/>
                        </w:rPr>
                        <w:t>_______________Н.И. Свиридова</w:t>
                      </w:r>
                    </w:p>
                    <w:p w14:paraId="7E918BCD" w14:textId="77777777" w:rsidR="006B6FF7" w:rsidRDefault="006B6FF7" w:rsidP="006B6FF7">
                      <w:pPr>
                        <w:widowControl w:val="0"/>
                        <w:shd w:val="clear" w:color="auto" w:fill="FFFFFF"/>
                        <w:spacing w:after="0" w:line="240" w:lineRule="auto"/>
                      </w:pPr>
                      <w:r>
                        <w:rPr>
                          <w:rFonts w:ascii="Times New Roman" w:hAnsi="Times New Roman"/>
                          <w:bCs/>
                          <w:spacing w:val="-6"/>
                          <w:sz w:val="28"/>
                        </w:rPr>
                        <w:t>«___» __________ 2025</w:t>
                      </w:r>
                      <w:r w:rsidRPr="003945E9">
                        <w:rPr>
                          <w:rFonts w:ascii="Times New Roman" w:hAnsi="Times New Roman"/>
                          <w:bCs/>
                          <w:spacing w:val="-6"/>
                          <w:sz w:val="28"/>
                        </w:rPr>
                        <w:t xml:space="preserve"> г.</w:t>
                      </w:r>
                    </w:p>
                    <w:bookmarkEnd w:id="2"/>
                    <w:p w14:paraId="30AD38CD" w14:textId="77777777" w:rsidR="006B6FF7" w:rsidRDefault="006B6FF7" w:rsidP="006B6FF7"/>
                  </w:txbxContent>
                </v:textbox>
                <w10:wrap type="square" anchorx="margin"/>
              </v:shape>
            </w:pict>
          </mc:Fallback>
        </mc:AlternateContent>
      </w:r>
      <w:r w:rsidRPr="0027612B">
        <w:rPr>
          <w:rFonts w:ascii="Times New Roman" w:hAnsi="Times New Roman"/>
          <w:sz w:val="28"/>
          <w:szCs w:val="28"/>
        </w:rPr>
        <w:t>федеральное государственное</w:t>
      </w:r>
    </w:p>
    <w:p w14:paraId="5128F0CE" w14:textId="77777777" w:rsidR="006B6FF7" w:rsidRPr="0027612B" w:rsidRDefault="006B6FF7" w:rsidP="006B6FF7">
      <w:pPr>
        <w:tabs>
          <w:tab w:val="left" w:pos="21"/>
        </w:tabs>
        <w:spacing w:after="0" w:line="240" w:lineRule="auto"/>
        <w:ind w:left="21" w:right="5385"/>
        <w:jc w:val="center"/>
        <w:rPr>
          <w:rFonts w:ascii="Times New Roman" w:hAnsi="Times New Roman"/>
          <w:sz w:val="28"/>
          <w:szCs w:val="28"/>
        </w:rPr>
      </w:pPr>
      <w:r w:rsidRPr="0027612B">
        <w:rPr>
          <w:rFonts w:ascii="Times New Roman" w:hAnsi="Times New Roman"/>
          <w:sz w:val="28"/>
          <w:szCs w:val="28"/>
        </w:rPr>
        <w:t>бюджетное образовательное</w:t>
      </w:r>
    </w:p>
    <w:p w14:paraId="2AAB00CE" w14:textId="77777777" w:rsidR="006B6FF7" w:rsidRPr="0027612B" w:rsidRDefault="006B6FF7" w:rsidP="006B6FF7">
      <w:pPr>
        <w:tabs>
          <w:tab w:val="left" w:pos="21"/>
        </w:tabs>
        <w:spacing w:after="0" w:line="240" w:lineRule="auto"/>
        <w:ind w:left="21" w:right="5385"/>
        <w:jc w:val="center"/>
        <w:rPr>
          <w:rFonts w:ascii="Times New Roman" w:hAnsi="Times New Roman"/>
          <w:sz w:val="28"/>
          <w:szCs w:val="28"/>
        </w:rPr>
      </w:pPr>
      <w:r w:rsidRPr="0027612B">
        <w:rPr>
          <w:rFonts w:ascii="Times New Roman" w:hAnsi="Times New Roman"/>
          <w:sz w:val="28"/>
          <w:szCs w:val="28"/>
        </w:rPr>
        <w:t>учреждение высшего образования</w:t>
      </w:r>
    </w:p>
    <w:p w14:paraId="7D4AAB42" w14:textId="77777777" w:rsidR="006B6FF7" w:rsidRPr="0027612B" w:rsidRDefault="006B6FF7" w:rsidP="006B6FF7">
      <w:pPr>
        <w:tabs>
          <w:tab w:val="left" w:pos="21"/>
        </w:tabs>
        <w:spacing w:after="0" w:line="240" w:lineRule="auto"/>
        <w:ind w:left="21" w:right="5385"/>
        <w:jc w:val="center"/>
        <w:rPr>
          <w:rFonts w:ascii="Times New Roman" w:hAnsi="Times New Roman"/>
          <w:sz w:val="28"/>
          <w:szCs w:val="28"/>
        </w:rPr>
      </w:pPr>
      <w:r w:rsidRPr="0027612B">
        <w:rPr>
          <w:rFonts w:ascii="Times New Roman" w:hAnsi="Times New Roman"/>
          <w:sz w:val="28"/>
          <w:szCs w:val="28"/>
        </w:rPr>
        <w:t>«Волгоградский               государственный</w:t>
      </w:r>
    </w:p>
    <w:p w14:paraId="34990DAB" w14:textId="77777777" w:rsidR="006B6FF7" w:rsidRPr="0027612B" w:rsidRDefault="006B6FF7" w:rsidP="006B6FF7">
      <w:pPr>
        <w:tabs>
          <w:tab w:val="left" w:pos="21"/>
        </w:tabs>
        <w:spacing w:after="0" w:line="240" w:lineRule="auto"/>
        <w:ind w:left="21" w:right="5385"/>
        <w:jc w:val="center"/>
        <w:rPr>
          <w:rFonts w:ascii="Times New Roman" w:hAnsi="Times New Roman"/>
          <w:sz w:val="28"/>
          <w:szCs w:val="28"/>
        </w:rPr>
      </w:pPr>
      <w:r w:rsidRPr="0027612B">
        <w:rPr>
          <w:rFonts w:ascii="Times New Roman" w:hAnsi="Times New Roman"/>
          <w:sz w:val="28"/>
          <w:szCs w:val="28"/>
        </w:rPr>
        <w:t>медицинский университет»</w:t>
      </w:r>
    </w:p>
    <w:p w14:paraId="6EAE3B59" w14:textId="77777777" w:rsidR="006B6FF7" w:rsidRPr="0027612B" w:rsidRDefault="006B6FF7" w:rsidP="006B6FF7">
      <w:pPr>
        <w:tabs>
          <w:tab w:val="left" w:pos="21"/>
        </w:tabs>
        <w:spacing w:after="0" w:line="240" w:lineRule="auto"/>
        <w:ind w:left="21" w:right="5385"/>
        <w:jc w:val="center"/>
        <w:rPr>
          <w:rFonts w:ascii="Times New Roman" w:hAnsi="Times New Roman"/>
          <w:sz w:val="28"/>
          <w:szCs w:val="28"/>
        </w:rPr>
      </w:pPr>
      <w:r w:rsidRPr="0027612B">
        <w:rPr>
          <w:rFonts w:ascii="Times New Roman" w:hAnsi="Times New Roman"/>
          <w:sz w:val="28"/>
          <w:szCs w:val="28"/>
        </w:rPr>
        <w:t>Министерства здравоохранения</w:t>
      </w:r>
    </w:p>
    <w:p w14:paraId="2D27CA8E" w14:textId="77777777" w:rsidR="006B6FF7" w:rsidRPr="0027612B" w:rsidRDefault="006B6FF7" w:rsidP="006B6FF7">
      <w:pPr>
        <w:tabs>
          <w:tab w:val="left" w:pos="21"/>
        </w:tabs>
        <w:spacing w:after="0" w:line="240" w:lineRule="auto"/>
        <w:ind w:right="5385"/>
        <w:jc w:val="center"/>
        <w:rPr>
          <w:rFonts w:ascii="Times New Roman" w:hAnsi="Times New Roman"/>
          <w:sz w:val="28"/>
          <w:szCs w:val="28"/>
        </w:rPr>
      </w:pPr>
      <w:r w:rsidRPr="0027612B">
        <w:rPr>
          <w:rFonts w:ascii="Times New Roman" w:hAnsi="Times New Roman"/>
          <w:sz w:val="28"/>
          <w:szCs w:val="28"/>
        </w:rPr>
        <w:t>Российской Федерации</w:t>
      </w:r>
    </w:p>
    <w:p w14:paraId="6A9281ED" w14:textId="77777777" w:rsidR="006B6FF7" w:rsidRDefault="006B6FF7" w:rsidP="006B6FF7">
      <w:pPr>
        <w:spacing w:after="0" w:line="240" w:lineRule="auto"/>
        <w:jc w:val="center"/>
        <w:rPr>
          <w:rFonts w:ascii="Times New Roman" w:hAnsi="Times New Roman"/>
          <w:b/>
          <w:sz w:val="24"/>
          <w:szCs w:val="24"/>
        </w:rPr>
      </w:pPr>
    </w:p>
    <w:p w14:paraId="118F40DC" w14:textId="77777777" w:rsidR="006B6FF7" w:rsidRDefault="006B6FF7" w:rsidP="006B6FF7">
      <w:pPr>
        <w:spacing w:after="0" w:line="240" w:lineRule="auto"/>
        <w:jc w:val="center"/>
        <w:rPr>
          <w:rFonts w:ascii="Times New Roman" w:hAnsi="Times New Roman"/>
          <w:b/>
          <w:sz w:val="24"/>
          <w:szCs w:val="24"/>
        </w:rPr>
      </w:pPr>
    </w:p>
    <w:p w14:paraId="3FB7F0A5" w14:textId="77777777" w:rsidR="006B6FF7" w:rsidRDefault="006B6FF7" w:rsidP="006B6FF7">
      <w:pPr>
        <w:spacing w:after="0" w:line="240" w:lineRule="auto"/>
        <w:jc w:val="center"/>
        <w:rPr>
          <w:rFonts w:ascii="Times New Roman" w:hAnsi="Times New Roman"/>
          <w:b/>
          <w:sz w:val="24"/>
          <w:szCs w:val="24"/>
        </w:rPr>
      </w:pPr>
    </w:p>
    <w:p w14:paraId="0E97B0AD" w14:textId="77777777" w:rsidR="006B6FF7" w:rsidRDefault="006B6FF7" w:rsidP="006B6FF7">
      <w:pPr>
        <w:spacing w:after="0" w:line="240" w:lineRule="auto"/>
        <w:jc w:val="center"/>
        <w:rPr>
          <w:rFonts w:ascii="Times New Roman" w:hAnsi="Times New Roman"/>
          <w:b/>
          <w:sz w:val="24"/>
          <w:szCs w:val="24"/>
        </w:rPr>
      </w:pPr>
    </w:p>
    <w:p w14:paraId="6C61A24E" w14:textId="77777777" w:rsidR="006B6FF7" w:rsidRPr="00031CF3" w:rsidRDefault="006B6FF7" w:rsidP="006B6FF7">
      <w:pPr>
        <w:spacing w:after="0" w:line="240" w:lineRule="auto"/>
        <w:jc w:val="center"/>
        <w:rPr>
          <w:rFonts w:ascii="Times New Roman" w:hAnsi="Times New Roman"/>
          <w:b/>
          <w:sz w:val="28"/>
          <w:szCs w:val="28"/>
        </w:rPr>
      </w:pPr>
      <w:r w:rsidRPr="00031CF3">
        <w:rPr>
          <w:rFonts w:ascii="Times New Roman" w:hAnsi="Times New Roman"/>
          <w:b/>
          <w:sz w:val="28"/>
          <w:szCs w:val="28"/>
        </w:rPr>
        <w:t>РАБОЧАЯ ПРОГРАММА</w:t>
      </w:r>
    </w:p>
    <w:p w14:paraId="789C72C8" w14:textId="77777777" w:rsidR="006B6FF7" w:rsidRPr="00031CF3" w:rsidRDefault="006B6FF7" w:rsidP="006B6FF7">
      <w:pPr>
        <w:spacing w:after="0" w:line="240" w:lineRule="auto"/>
        <w:jc w:val="center"/>
        <w:rPr>
          <w:rFonts w:ascii="Times New Roman" w:hAnsi="Times New Roman"/>
          <w:sz w:val="28"/>
          <w:szCs w:val="28"/>
        </w:rPr>
      </w:pPr>
    </w:p>
    <w:p w14:paraId="24EC6AF4" w14:textId="77777777" w:rsidR="006B6FF7" w:rsidRPr="00031CF3" w:rsidRDefault="006B6FF7" w:rsidP="006B6FF7">
      <w:pPr>
        <w:spacing w:after="0" w:line="240" w:lineRule="auto"/>
        <w:rPr>
          <w:rFonts w:ascii="Times New Roman" w:hAnsi="Times New Roman"/>
          <w:sz w:val="28"/>
          <w:szCs w:val="28"/>
        </w:rPr>
      </w:pPr>
      <w:r w:rsidRPr="00031CF3">
        <w:rPr>
          <w:rFonts w:ascii="Times New Roman" w:hAnsi="Times New Roman"/>
          <w:sz w:val="28"/>
          <w:szCs w:val="28"/>
        </w:rPr>
        <w:t xml:space="preserve">Наименование дисциплины: </w:t>
      </w:r>
      <w:r w:rsidRPr="00031CF3">
        <w:rPr>
          <w:rFonts w:ascii="Times New Roman" w:hAnsi="Times New Roman"/>
          <w:b/>
          <w:sz w:val="28"/>
          <w:szCs w:val="28"/>
        </w:rPr>
        <w:t>Основы научно-исследовательской деятельности</w:t>
      </w:r>
    </w:p>
    <w:p w14:paraId="1CCFD5B4" w14:textId="77777777" w:rsidR="006B6FF7" w:rsidRPr="00031CF3" w:rsidRDefault="006B6FF7" w:rsidP="006B6FF7">
      <w:pPr>
        <w:spacing w:after="0" w:line="240" w:lineRule="auto"/>
        <w:rPr>
          <w:rFonts w:ascii="Times New Roman" w:hAnsi="Times New Roman"/>
          <w:sz w:val="28"/>
          <w:szCs w:val="28"/>
        </w:rPr>
      </w:pPr>
    </w:p>
    <w:p w14:paraId="6C4623AB" w14:textId="77777777" w:rsidR="006B6FF7" w:rsidRPr="00031CF3" w:rsidRDefault="006B6FF7" w:rsidP="006B6FF7">
      <w:pPr>
        <w:spacing w:after="0" w:line="240" w:lineRule="auto"/>
        <w:rPr>
          <w:rFonts w:ascii="Times New Roman" w:hAnsi="Times New Roman"/>
          <w:sz w:val="28"/>
          <w:szCs w:val="28"/>
        </w:rPr>
      </w:pPr>
      <w:r w:rsidRPr="00031CF3">
        <w:rPr>
          <w:rFonts w:ascii="Times New Roman" w:hAnsi="Times New Roman"/>
          <w:sz w:val="28"/>
          <w:szCs w:val="28"/>
        </w:rPr>
        <w:t xml:space="preserve">Основная профессиональная образовательная программа подготовки кадров высшей квалификации в ординатуре по специальности: </w:t>
      </w:r>
      <w:r>
        <w:rPr>
          <w:rFonts w:ascii="Times New Roman" w:hAnsi="Times New Roman"/>
          <w:b/>
          <w:color w:val="000000"/>
          <w:sz w:val="28"/>
          <w:szCs w:val="28"/>
        </w:rPr>
        <w:t>31.08.20 Психиатрия</w:t>
      </w:r>
    </w:p>
    <w:p w14:paraId="59D349AF" w14:textId="77777777" w:rsidR="006B6FF7" w:rsidRPr="00031CF3" w:rsidRDefault="006B6FF7" w:rsidP="006B6FF7">
      <w:pPr>
        <w:spacing w:after="0" w:line="240" w:lineRule="auto"/>
        <w:rPr>
          <w:rFonts w:ascii="Times New Roman" w:hAnsi="Times New Roman"/>
          <w:color w:val="000000"/>
          <w:sz w:val="28"/>
          <w:szCs w:val="28"/>
        </w:rPr>
      </w:pPr>
    </w:p>
    <w:p w14:paraId="19BEB470" w14:textId="77777777" w:rsidR="006B6FF7" w:rsidRPr="00031CF3" w:rsidRDefault="006B6FF7" w:rsidP="006B6FF7">
      <w:pPr>
        <w:spacing w:after="0" w:line="240" w:lineRule="auto"/>
        <w:rPr>
          <w:rFonts w:ascii="Times New Roman" w:hAnsi="Times New Roman"/>
          <w:sz w:val="28"/>
          <w:szCs w:val="28"/>
        </w:rPr>
      </w:pPr>
      <w:r w:rsidRPr="00031CF3">
        <w:rPr>
          <w:rFonts w:ascii="Times New Roman" w:hAnsi="Times New Roman"/>
          <w:sz w:val="28"/>
          <w:szCs w:val="28"/>
        </w:rPr>
        <w:t xml:space="preserve">Квалификация (степень) выпускника: </w:t>
      </w:r>
      <w:r w:rsidRPr="00031CF3">
        <w:rPr>
          <w:rFonts w:ascii="Times New Roman" w:hAnsi="Times New Roman"/>
          <w:b/>
          <w:sz w:val="28"/>
          <w:szCs w:val="28"/>
        </w:rPr>
        <w:t>врач-</w:t>
      </w:r>
      <w:r>
        <w:rPr>
          <w:rFonts w:ascii="Times New Roman" w:hAnsi="Times New Roman"/>
          <w:b/>
          <w:sz w:val="28"/>
          <w:szCs w:val="28"/>
        </w:rPr>
        <w:t>психиатр</w:t>
      </w:r>
    </w:p>
    <w:p w14:paraId="441CFBD0" w14:textId="77777777" w:rsidR="006B6FF7" w:rsidRPr="00031CF3" w:rsidRDefault="006B6FF7" w:rsidP="006B6FF7">
      <w:pPr>
        <w:spacing w:after="0" w:line="240" w:lineRule="auto"/>
        <w:rPr>
          <w:rFonts w:ascii="Times New Roman" w:hAnsi="Times New Roman"/>
          <w:b/>
          <w:sz w:val="28"/>
          <w:szCs w:val="28"/>
        </w:rPr>
      </w:pPr>
      <w:r w:rsidRPr="00031CF3">
        <w:rPr>
          <w:rFonts w:ascii="Times New Roman" w:hAnsi="Times New Roman"/>
          <w:b/>
          <w:sz w:val="28"/>
          <w:szCs w:val="28"/>
        </w:rPr>
        <w:t xml:space="preserve">                                                                     </w:t>
      </w:r>
    </w:p>
    <w:p w14:paraId="26F52D36" w14:textId="77777777" w:rsidR="006B6FF7" w:rsidRPr="00031CF3" w:rsidRDefault="006B6FF7" w:rsidP="006B6FF7">
      <w:pPr>
        <w:spacing w:after="0" w:line="240" w:lineRule="auto"/>
        <w:rPr>
          <w:rFonts w:ascii="Times New Roman" w:hAnsi="Times New Roman"/>
          <w:sz w:val="28"/>
          <w:szCs w:val="28"/>
        </w:rPr>
      </w:pPr>
      <w:r w:rsidRPr="00031CF3">
        <w:rPr>
          <w:rFonts w:ascii="Times New Roman" w:hAnsi="Times New Roman"/>
          <w:b/>
          <w:sz w:val="28"/>
          <w:szCs w:val="28"/>
        </w:rPr>
        <w:t>Кафедра</w:t>
      </w:r>
      <w:r w:rsidRPr="00031CF3">
        <w:rPr>
          <w:rFonts w:ascii="Times New Roman" w:hAnsi="Times New Roman"/>
          <w:sz w:val="28"/>
          <w:szCs w:val="28"/>
        </w:rPr>
        <w:t xml:space="preserve"> </w:t>
      </w:r>
      <w:r>
        <w:rPr>
          <w:rFonts w:ascii="Times New Roman" w:hAnsi="Times New Roman"/>
          <w:b/>
          <w:sz w:val="28"/>
          <w:szCs w:val="28"/>
        </w:rPr>
        <w:t>неврологии, психиатрии, мануальной медицины и медицинской реабилитации</w:t>
      </w:r>
      <w:r w:rsidRPr="00E02FD8">
        <w:rPr>
          <w:rFonts w:ascii="Times New Roman" w:hAnsi="Times New Roman"/>
          <w:b/>
          <w:sz w:val="28"/>
          <w:szCs w:val="28"/>
        </w:rPr>
        <w:t xml:space="preserve"> И</w:t>
      </w:r>
      <w:r>
        <w:rPr>
          <w:rFonts w:ascii="Times New Roman" w:hAnsi="Times New Roman"/>
          <w:b/>
          <w:sz w:val="28"/>
          <w:szCs w:val="28"/>
        </w:rPr>
        <w:t xml:space="preserve">нститута </w:t>
      </w:r>
      <w:r w:rsidRPr="00E02FD8">
        <w:rPr>
          <w:rFonts w:ascii="Times New Roman" w:hAnsi="Times New Roman"/>
          <w:b/>
          <w:sz w:val="28"/>
          <w:szCs w:val="28"/>
        </w:rPr>
        <w:t>НМФО</w:t>
      </w:r>
    </w:p>
    <w:p w14:paraId="26D43182" w14:textId="77777777" w:rsidR="006B6FF7" w:rsidRPr="00031CF3" w:rsidRDefault="006B6FF7" w:rsidP="006B6FF7">
      <w:pPr>
        <w:spacing w:after="0" w:line="240" w:lineRule="auto"/>
        <w:rPr>
          <w:rFonts w:ascii="Times New Roman" w:hAnsi="Times New Roman"/>
          <w:sz w:val="28"/>
          <w:szCs w:val="28"/>
        </w:rPr>
      </w:pPr>
    </w:p>
    <w:p w14:paraId="357C073E" w14:textId="77777777" w:rsidR="006B6FF7" w:rsidRPr="00031CF3" w:rsidRDefault="006B6FF7" w:rsidP="006B6FF7">
      <w:pPr>
        <w:spacing w:after="0" w:line="240" w:lineRule="auto"/>
        <w:rPr>
          <w:rFonts w:ascii="Times New Roman" w:hAnsi="Times New Roman"/>
          <w:sz w:val="28"/>
          <w:szCs w:val="28"/>
          <w:u w:val="single"/>
        </w:rPr>
      </w:pPr>
      <w:r w:rsidRPr="00031CF3">
        <w:rPr>
          <w:rFonts w:ascii="Times New Roman" w:hAnsi="Times New Roman"/>
          <w:sz w:val="28"/>
          <w:szCs w:val="28"/>
        </w:rPr>
        <w:t xml:space="preserve">Форма обучения – </w:t>
      </w:r>
      <w:r w:rsidRPr="00031CF3">
        <w:rPr>
          <w:rFonts w:ascii="Times New Roman" w:hAnsi="Times New Roman"/>
          <w:sz w:val="28"/>
          <w:szCs w:val="28"/>
          <w:u w:val="single"/>
        </w:rPr>
        <w:t>очная</w:t>
      </w:r>
    </w:p>
    <w:p w14:paraId="722EA625" w14:textId="77777777" w:rsidR="006B6FF7" w:rsidRPr="00031CF3" w:rsidRDefault="006B6FF7" w:rsidP="006B6FF7">
      <w:pPr>
        <w:spacing w:after="0" w:line="240" w:lineRule="auto"/>
        <w:rPr>
          <w:rFonts w:ascii="Times New Roman" w:hAnsi="Times New Roman"/>
          <w:sz w:val="28"/>
          <w:szCs w:val="28"/>
        </w:rPr>
      </w:pPr>
      <w:r w:rsidRPr="00031CF3">
        <w:rPr>
          <w:rFonts w:ascii="Times New Roman" w:hAnsi="Times New Roman"/>
          <w:sz w:val="28"/>
          <w:szCs w:val="28"/>
        </w:rPr>
        <w:t>Семинары: 24 часа</w:t>
      </w:r>
    </w:p>
    <w:p w14:paraId="02A8C45E" w14:textId="77777777" w:rsidR="006B6FF7" w:rsidRPr="00031CF3" w:rsidRDefault="006B6FF7" w:rsidP="006B6FF7">
      <w:pPr>
        <w:spacing w:after="0" w:line="240" w:lineRule="auto"/>
        <w:rPr>
          <w:rFonts w:ascii="Times New Roman" w:hAnsi="Times New Roman"/>
          <w:sz w:val="28"/>
          <w:szCs w:val="28"/>
        </w:rPr>
      </w:pPr>
      <w:r w:rsidRPr="00031CF3">
        <w:rPr>
          <w:rFonts w:ascii="Times New Roman" w:hAnsi="Times New Roman"/>
          <w:sz w:val="28"/>
          <w:szCs w:val="28"/>
        </w:rPr>
        <w:t>Самостоятельная работа: 12 часов</w:t>
      </w:r>
    </w:p>
    <w:p w14:paraId="1F82056B" w14:textId="77777777" w:rsidR="006B6FF7" w:rsidRPr="00031CF3" w:rsidRDefault="006B6FF7" w:rsidP="006B6FF7">
      <w:pPr>
        <w:spacing w:after="0" w:line="240" w:lineRule="auto"/>
        <w:rPr>
          <w:rFonts w:ascii="Times New Roman" w:hAnsi="Times New Roman"/>
          <w:sz w:val="28"/>
          <w:szCs w:val="28"/>
        </w:rPr>
      </w:pPr>
      <w:r w:rsidRPr="00031CF3">
        <w:rPr>
          <w:rFonts w:ascii="Times New Roman" w:hAnsi="Times New Roman"/>
          <w:sz w:val="28"/>
          <w:szCs w:val="28"/>
        </w:rPr>
        <w:t xml:space="preserve">Форма контроля: </w:t>
      </w:r>
      <w:r>
        <w:rPr>
          <w:rFonts w:ascii="Times New Roman" w:hAnsi="Times New Roman"/>
          <w:sz w:val="28"/>
          <w:szCs w:val="28"/>
        </w:rPr>
        <w:t>зачет</w:t>
      </w:r>
    </w:p>
    <w:p w14:paraId="5A16A759" w14:textId="77777777" w:rsidR="006B6FF7" w:rsidRPr="00031CF3" w:rsidRDefault="006B6FF7" w:rsidP="006B6FF7">
      <w:pPr>
        <w:spacing w:after="0" w:line="240" w:lineRule="auto"/>
        <w:rPr>
          <w:rFonts w:ascii="Times New Roman" w:hAnsi="Times New Roman"/>
          <w:sz w:val="28"/>
          <w:szCs w:val="28"/>
        </w:rPr>
      </w:pPr>
      <w:r w:rsidRPr="00031CF3">
        <w:rPr>
          <w:rFonts w:ascii="Times New Roman" w:hAnsi="Times New Roman"/>
          <w:sz w:val="28"/>
          <w:szCs w:val="28"/>
        </w:rPr>
        <w:t>Всего: 1</w:t>
      </w:r>
      <w:r>
        <w:rPr>
          <w:rFonts w:ascii="Times New Roman" w:hAnsi="Times New Roman"/>
          <w:sz w:val="28"/>
          <w:szCs w:val="28"/>
        </w:rPr>
        <w:t xml:space="preserve"> </w:t>
      </w:r>
      <w:r w:rsidRPr="00031CF3">
        <w:rPr>
          <w:rFonts w:ascii="Times New Roman" w:hAnsi="Times New Roman"/>
          <w:sz w:val="28"/>
          <w:szCs w:val="28"/>
        </w:rPr>
        <w:t>(</w:t>
      </w:r>
      <w:proofErr w:type="spellStart"/>
      <w:r w:rsidRPr="00031CF3">
        <w:rPr>
          <w:rFonts w:ascii="Times New Roman" w:hAnsi="Times New Roman"/>
          <w:sz w:val="28"/>
          <w:szCs w:val="28"/>
        </w:rPr>
        <w:t>з.е</w:t>
      </w:r>
      <w:proofErr w:type="spellEnd"/>
      <w:r w:rsidRPr="00031CF3">
        <w:rPr>
          <w:rFonts w:ascii="Times New Roman" w:hAnsi="Times New Roman"/>
          <w:sz w:val="28"/>
          <w:szCs w:val="28"/>
        </w:rPr>
        <w:t>.)  36 часов</w:t>
      </w:r>
    </w:p>
    <w:p w14:paraId="321EEB22" w14:textId="77777777" w:rsidR="006B6FF7" w:rsidRPr="00EF15FD" w:rsidRDefault="006B6FF7" w:rsidP="006B6FF7">
      <w:pPr>
        <w:spacing w:after="0" w:line="240" w:lineRule="auto"/>
        <w:jc w:val="center"/>
        <w:rPr>
          <w:rFonts w:ascii="Times New Roman" w:hAnsi="Times New Roman"/>
          <w:sz w:val="24"/>
          <w:szCs w:val="24"/>
        </w:rPr>
      </w:pPr>
    </w:p>
    <w:p w14:paraId="672F3D1C" w14:textId="77777777" w:rsidR="006B6FF7" w:rsidRDefault="006B6FF7" w:rsidP="006B6FF7">
      <w:pPr>
        <w:spacing w:after="0" w:line="240" w:lineRule="auto"/>
        <w:rPr>
          <w:rFonts w:ascii="Times New Roman" w:hAnsi="Times New Roman"/>
          <w:sz w:val="24"/>
          <w:szCs w:val="24"/>
        </w:rPr>
      </w:pPr>
    </w:p>
    <w:p w14:paraId="1A483922" w14:textId="77777777" w:rsidR="006B6FF7" w:rsidRDefault="006B6FF7" w:rsidP="006B6FF7">
      <w:pPr>
        <w:spacing w:after="0" w:line="240" w:lineRule="auto"/>
        <w:rPr>
          <w:rFonts w:ascii="Times New Roman" w:hAnsi="Times New Roman"/>
          <w:sz w:val="24"/>
          <w:szCs w:val="24"/>
        </w:rPr>
      </w:pPr>
    </w:p>
    <w:p w14:paraId="5FC49EA6" w14:textId="77777777" w:rsidR="006B6FF7" w:rsidRDefault="006B6FF7" w:rsidP="006B6FF7">
      <w:pPr>
        <w:spacing w:after="0" w:line="240" w:lineRule="auto"/>
        <w:rPr>
          <w:rFonts w:ascii="Times New Roman" w:hAnsi="Times New Roman"/>
          <w:sz w:val="24"/>
          <w:szCs w:val="24"/>
        </w:rPr>
      </w:pPr>
    </w:p>
    <w:p w14:paraId="15072338" w14:textId="77777777" w:rsidR="006B6FF7" w:rsidRDefault="006B6FF7" w:rsidP="006B6FF7">
      <w:pPr>
        <w:spacing w:after="0" w:line="240" w:lineRule="auto"/>
        <w:jc w:val="center"/>
        <w:rPr>
          <w:rFonts w:ascii="Times New Roman" w:eastAsia="Calibri" w:hAnsi="Times New Roman"/>
          <w:sz w:val="28"/>
          <w:szCs w:val="28"/>
        </w:rPr>
      </w:pPr>
      <w:r>
        <w:rPr>
          <w:rFonts w:ascii="Times New Roman" w:hAnsi="Times New Roman"/>
          <w:sz w:val="28"/>
          <w:szCs w:val="28"/>
        </w:rPr>
        <w:t>Для обучающихся 2024, 2025 годов поступления</w:t>
      </w:r>
    </w:p>
    <w:p w14:paraId="4DDED7CF" w14:textId="77777777" w:rsidR="006B6FF7" w:rsidRDefault="006B6FF7" w:rsidP="006B6FF7">
      <w:pPr>
        <w:spacing w:after="0" w:line="240" w:lineRule="auto"/>
        <w:jc w:val="center"/>
        <w:rPr>
          <w:rFonts w:ascii="Times New Roman" w:hAnsi="Times New Roman"/>
          <w:sz w:val="28"/>
          <w:lang w:eastAsia="ru-RU"/>
        </w:rPr>
      </w:pPr>
      <w:r>
        <w:rPr>
          <w:rFonts w:ascii="Times New Roman" w:hAnsi="Times New Roman"/>
          <w:sz w:val="28"/>
          <w:szCs w:val="28"/>
        </w:rPr>
        <w:t>(актуализированная версия)</w:t>
      </w:r>
    </w:p>
    <w:p w14:paraId="790A1070" w14:textId="77777777" w:rsidR="006B6FF7" w:rsidRDefault="006B6FF7" w:rsidP="006B6FF7">
      <w:pPr>
        <w:spacing w:after="0" w:line="240" w:lineRule="auto"/>
        <w:jc w:val="center"/>
        <w:rPr>
          <w:rFonts w:ascii="Times New Roman" w:hAnsi="Times New Roman"/>
          <w:sz w:val="28"/>
          <w:lang w:eastAsia="ru-RU"/>
        </w:rPr>
      </w:pPr>
    </w:p>
    <w:p w14:paraId="12259CA4" w14:textId="77777777" w:rsidR="006B6FF7" w:rsidRDefault="006B6FF7" w:rsidP="006B6FF7">
      <w:pPr>
        <w:spacing w:after="0" w:line="240" w:lineRule="auto"/>
        <w:jc w:val="center"/>
        <w:rPr>
          <w:rFonts w:ascii="Times New Roman" w:hAnsi="Times New Roman"/>
          <w:sz w:val="28"/>
          <w:lang w:eastAsia="ru-RU"/>
        </w:rPr>
      </w:pPr>
    </w:p>
    <w:p w14:paraId="47F6EE1C" w14:textId="77777777" w:rsidR="006B6FF7" w:rsidRDefault="006B6FF7" w:rsidP="006B6FF7">
      <w:pPr>
        <w:spacing w:after="0" w:line="240" w:lineRule="auto"/>
        <w:jc w:val="center"/>
        <w:rPr>
          <w:rFonts w:ascii="Times New Roman" w:hAnsi="Times New Roman"/>
          <w:sz w:val="28"/>
          <w:lang w:eastAsia="ru-RU"/>
        </w:rPr>
      </w:pPr>
    </w:p>
    <w:p w14:paraId="67197A4B" w14:textId="77777777" w:rsidR="006B6FF7" w:rsidRDefault="006B6FF7" w:rsidP="006B6FF7">
      <w:pPr>
        <w:spacing w:after="0" w:line="240" w:lineRule="auto"/>
        <w:jc w:val="center"/>
        <w:rPr>
          <w:rFonts w:ascii="Times New Roman" w:hAnsi="Times New Roman"/>
          <w:sz w:val="28"/>
          <w:lang w:eastAsia="ru-RU"/>
        </w:rPr>
      </w:pPr>
    </w:p>
    <w:p w14:paraId="57756C15" w14:textId="77777777" w:rsidR="006B6FF7" w:rsidRDefault="006B6FF7" w:rsidP="006B6FF7">
      <w:pPr>
        <w:spacing w:after="0" w:line="240" w:lineRule="auto"/>
        <w:jc w:val="center"/>
        <w:rPr>
          <w:rFonts w:ascii="Times New Roman" w:hAnsi="Times New Roman"/>
          <w:sz w:val="28"/>
          <w:lang w:eastAsia="ru-RU"/>
        </w:rPr>
      </w:pPr>
    </w:p>
    <w:p w14:paraId="4EC03D7E" w14:textId="77777777" w:rsidR="006B6FF7" w:rsidRDefault="006B6FF7" w:rsidP="006B6FF7">
      <w:pPr>
        <w:spacing w:after="0" w:line="240" w:lineRule="auto"/>
        <w:jc w:val="center"/>
        <w:rPr>
          <w:rFonts w:ascii="Times New Roman" w:hAnsi="Times New Roman"/>
          <w:sz w:val="28"/>
          <w:lang w:eastAsia="ru-RU"/>
        </w:rPr>
      </w:pPr>
    </w:p>
    <w:p w14:paraId="4003D8C6" w14:textId="77777777" w:rsidR="006B6FF7" w:rsidRDefault="006B6FF7" w:rsidP="006B6FF7">
      <w:pPr>
        <w:spacing w:after="0" w:line="240" w:lineRule="auto"/>
        <w:jc w:val="center"/>
        <w:rPr>
          <w:rFonts w:ascii="Times New Roman" w:hAnsi="Times New Roman"/>
          <w:sz w:val="28"/>
          <w:lang w:eastAsia="ru-RU"/>
        </w:rPr>
      </w:pPr>
    </w:p>
    <w:p w14:paraId="6EA00123" w14:textId="77777777" w:rsidR="006B6FF7" w:rsidRDefault="006B6FF7" w:rsidP="006B6FF7">
      <w:pPr>
        <w:spacing w:after="0" w:line="240" w:lineRule="auto"/>
        <w:jc w:val="center"/>
        <w:rPr>
          <w:rFonts w:ascii="Times New Roman" w:hAnsi="Times New Roman"/>
          <w:sz w:val="28"/>
          <w:lang w:eastAsia="ru-RU"/>
        </w:rPr>
      </w:pPr>
    </w:p>
    <w:p w14:paraId="0B589A6C" w14:textId="77777777" w:rsidR="006B6FF7" w:rsidRDefault="006B6FF7" w:rsidP="006B6FF7">
      <w:pPr>
        <w:spacing w:after="0" w:line="240" w:lineRule="auto"/>
        <w:jc w:val="center"/>
        <w:rPr>
          <w:rFonts w:ascii="Times New Roman" w:hAnsi="Times New Roman"/>
          <w:sz w:val="28"/>
          <w:lang w:eastAsia="ru-RU"/>
        </w:rPr>
      </w:pPr>
    </w:p>
    <w:p w14:paraId="6128DAB4" w14:textId="77777777" w:rsidR="006B6FF7" w:rsidRDefault="006B6FF7" w:rsidP="006B6FF7">
      <w:pPr>
        <w:spacing w:after="0" w:line="240" w:lineRule="auto"/>
        <w:jc w:val="center"/>
        <w:rPr>
          <w:rFonts w:ascii="Times New Roman" w:hAnsi="Times New Roman"/>
          <w:sz w:val="28"/>
          <w:lang w:eastAsia="ru-RU"/>
        </w:rPr>
      </w:pPr>
    </w:p>
    <w:p w14:paraId="05E82061" w14:textId="1A8BEBF7" w:rsidR="00EF0569" w:rsidRPr="001C1AB7" w:rsidRDefault="006B6FF7" w:rsidP="006B6FF7">
      <w:pPr>
        <w:spacing w:after="0" w:line="240" w:lineRule="auto"/>
        <w:jc w:val="center"/>
        <w:rPr>
          <w:rFonts w:ascii="Times New Roman" w:hAnsi="Times New Roman"/>
          <w:iCs/>
          <w:sz w:val="28"/>
          <w:szCs w:val="28"/>
        </w:rPr>
      </w:pPr>
      <w:r>
        <w:rPr>
          <w:rFonts w:ascii="Times New Roman" w:hAnsi="Times New Roman"/>
          <w:sz w:val="28"/>
          <w:lang w:eastAsia="ru-RU"/>
        </w:rPr>
        <w:t>Волгоград, 2025</w:t>
      </w:r>
    </w:p>
    <w:bookmarkEnd w:id="0"/>
    <w:p w14:paraId="7505A5F7" w14:textId="77777777" w:rsidR="00A86756" w:rsidRPr="00EF15FD" w:rsidRDefault="00601C20" w:rsidP="00EF15FD">
      <w:pPr>
        <w:spacing w:after="0" w:line="240" w:lineRule="auto"/>
        <w:jc w:val="center"/>
        <w:rPr>
          <w:rFonts w:ascii="Times New Roman" w:hAnsi="Times New Roman"/>
          <w:b/>
          <w:sz w:val="24"/>
          <w:szCs w:val="24"/>
          <w:lang w:eastAsia="ru-RU"/>
        </w:rPr>
      </w:pPr>
      <w:r>
        <w:rPr>
          <w:rFonts w:ascii="Times New Roman" w:hAnsi="Times New Roman"/>
          <w:b/>
          <w:sz w:val="24"/>
          <w:szCs w:val="24"/>
        </w:rPr>
        <w:br w:type="page"/>
      </w:r>
      <w:r w:rsidR="00A86756" w:rsidRPr="00EF15FD">
        <w:rPr>
          <w:rFonts w:ascii="Times New Roman" w:hAnsi="Times New Roman"/>
          <w:b/>
          <w:sz w:val="24"/>
          <w:szCs w:val="24"/>
        </w:rPr>
        <w:lastRenderedPageBreak/>
        <w:t>Содержание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8361"/>
      </w:tblGrid>
      <w:tr w:rsidR="00A86756" w:rsidRPr="00376450" w14:paraId="27C5F4A2" w14:textId="77777777" w:rsidTr="00715D55">
        <w:tc>
          <w:tcPr>
            <w:tcW w:w="920" w:type="dxa"/>
          </w:tcPr>
          <w:p w14:paraId="74BCE4F8" w14:textId="77777777" w:rsidR="00A86756" w:rsidRPr="005D2529" w:rsidRDefault="00A86756" w:rsidP="00376450">
            <w:pPr>
              <w:tabs>
                <w:tab w:val="left" w:pos="708"/>
              </w:tabs>
              <w:spacing w:line="240" w:lineRule="auto"/>
              <w:rPr>
                <w:rFonts w:ascii="Times New Roman" w:hAnsi="Times New Roman"/>
                <w:sz w:val="24"/>
                <w:szCs w:val="24"/>
              </w:rPr>
            </w:pPr>
          </w:p>
        </w:tc>
        <w:tc>
          <w:tcPr>
            <w:tcW w:w="8361" w:type="dxa"/>
          </w:tcPr>
          <w:p w14:paraId="0DA90232" w14:textId="77777777" w:rsidR="00A86756" w:rsidRPr="00376450" w:rsidRDefault="00A86756" w:rsidP="00376450">
            <w:pPr>
              <w:tabs>
                <w:tab w:val="left" w:pos="708"/>
              </w:tabs>
              <w:spacing w:line="240" w:lineRule="auto"/>
              <w:jc w:val="both"/>
              <w:rPr>
                <w:rFonts w:ascii="Times New Roman" w:hAnsi="Times New Roman"/>
                <w:sz w:val="24"/>
                <w:szCs w:val="24"/>
              </w:rPr>
            </w:pPr>
            <w:r w:rsidRPr="00376450">
              <w:rPr>
                <w:rFonts w:ascii="Times New Roman" w:hAnsi="Times New Roman"/>
                <w:bCs/>
                <w:sz w:val="24"/>
                <w:szCs w:val="24"/>
              </w:rPr>
              <w:t>Пояснительная записка</w:t>
            </w:r>
          </w:p>
        </w:tc>
      </w:tr>
      <w:tr w:rsidR="00A86756" w:rsidRPr="00376450" w14:paraId="31148E36" w14:textId="77777777" w:rsidTr="00715D55">
        <w:tc>
          <w:tcPr>
            <w:tcW w:w="920" w:type="dxa"/>
          </w:tcPr>
          <w:p w14:paraId="7046B4BA" w14:textId="77777777" w:rsidR="00A86756" w:rsidRPr="00376450" w:rsidRDefault="00A86756" w:rsidP="00376450">
            <w:pPr>
              <w:tabs>
                <w:tab w:val="left" w:pos="708"/>
              </w:tabs>
              <w:spacing w:line="240" w:lineRule="auto"/>
              <w:rPr>
                <w:rFonts w:ascii="Times New Roman" w:hAnsi="Times New Roman"/>
                <w:sz w:val="24"/>
                <w:szCs w:val="24"/>
                <w:lang w:val="en-US"/>
              </w:rPr>
            </w:pPr>
            <w:r w:rsidRPr="00376450">
              <w:rPr>
                <w:rFonts w:ascii="Times New Roman" w:hAnsi="Times New Roman"/>
                <w:sz w:val="24"/>
                <w:szCs w:val="24"/>
                <w:lang w:val="en-US"/>
              </w:rPr>
              <w:t>1</w:t>
            </w:r>
          </w:p>
        </w:tc>
        <w:tc>
          <w:tcPr>
            <w:tcW w:w="8361" w:type="dxa"/>
          </w:tcPr>
          <w:p w14:paraId="63904784" w14:textId="77777777" w:rsidR="00A86756" w:rsidRPr="00376450" w:rsidRDefault="00A86756" w:rsidP="00376450">
            <w:pPr>
              <w:tabs>
                <w:tab w:val="left" w:pos="708"/>
              </w:tabs>
              <w:spacing w:line="240" w:lineRule="auto"/>
              <w:rPr>
                <w:rFonts w:ascii="Times New Roman" w:hAnsi="Times New Roman"/>
                <w:sz w:val="24"/>
                <w:szCs w:val="24"/>
              </w:rPr>
            </w:pPr>
            <w:r w:rsidRPr="00376450">
              <w:rPr>
                <w:rFonts w:ascii="Times New Roman" w:hAnsi="Times New Roman"/>
                <w:bCs/>
                <w:sz w:val="24"/>
                <w:szCs w:val="24"/>
              </w:rPr>
              <w:t>Цель и задачи дисциплины</w:t>
            </w:r>
          </w:p>
        </w:tc>
      </w:tr>
      <w:tr w:rsidR="00A86756" w:rsidRPr="00376450" w14:paraId="2ED6AE13" w14:textId="77777777" w:rsidTr="00715D55">
        <w:trPr>
          <w:trHeight w:val="331"/>
        </w:trPr>
        <w:tc>
          <w:tcPr>
            <w:tcW w:w="920" w:type="dxa"/>
          </w:tcPr>
          <w:p w14:paraId="7CA07FBC" w14:textId="77777777" w:rsidR="00A86756" w:rsidRPr="00376450" w:rsidRDefault="00A86756" w:rsidP="00376450">
            <w:pPr>
              <w:tabs>
                <w:tab w:val="left" w:pos="708"/>
              </w:tabs>
              <w:spacing w:line="240" w:lineRule="auto"/>
              <w:rPr>
                <w:rFonts w:ascii="Times New Roman" w:hAnsi="Times New Roman"/>
                <w:sz w:val="24"/>
                <w:szCs w:val="24"/>
                <w:lang w:val="en-US"/>
              </w:rPr>
            </w:pPr>
            <w:r w:rsidRPr="00376450">
              <w:rPr>
                <w:rFonts w:ascii="Times New Roman" w:hAnsi="Times New Roman"/>
                <w:sz w:val="24"/>
                <w:szCs w:val="24"/>
                <w:lang w:val="en-US"/>
              </w:rPr>
              <w:t>2</w:t>
            </w:r>
          </w:p>
        </w:tc>
        <w:tc>
          <w:tcPr>
            <w:tcW w:w="8361" w:type="dxa"/>
          </w:tcPr>
          <w:p w14:paraId="3451527F" w14:textId="77777777" w:rsidR="00A86756" w:rsidRPr="00376450" w:rsidRDefault="00A86756" w:rsidP="00376450">
            <w:pPr>
              <w:tabs>
                <w:tab w:val="left" w:pos="708"/>
              </w:tabs>
              <w:spacing w:line="240" w:lineRule="auto"/>
              <w:rPr>
                <w:rFonts w:ascii="Times New Roman" w:hAnsi="Times New Roman"/>
                <w:bCs/>
                <w:sz w:val="24"/>
                <w:szCs w:val="24"/>
              </w:rPr>
            </w:pPr>
            <w:r w:rsidRPr="00376450">
              <w:rPr>
                <w:rFonts w:ascii="Times New Roman" w:hAnsi="Times New Roman"/>
                <w:bCs/>
                <w:sz w:val="24"/>
                <w:szCs w:val="24"/>
              </w:rPr>
              <w:t>Результаты обучения</w:t>
            </w:r>
          </w:p>
        </w:tc>
      </w:tr>
      <w:tr w:rsidR="00A86756" w:rsidRPr="00376450" w14:paraId="4A20AD3C" w14:textId="77777777" w:rsidTr="00715D55">
        <w:tc>
          <w:tcPr>
            <w:tcW w:w="920" w:type="dxa"/>
          </w:tcPr>
          <w:p w14:paraId="7CE0E3DE" w14:textId="77777777" w:rsidR="00A86756" w:rsidRPr="00376450" w:rsidRDefault="00A86756" w:rsidP="00376450">
            <w:pPr>
              <w:tabs>
                <w:tab w:val="left" w:pos="708"/>
              </w:tabs>
              <w:spacing w:line="240" w:lineRule="auto"/>
              <w:rPr>
                <w:rFonts w:ascii="Times New Roman" w:hAnsi="Times New Roman"/>
                <w:sz w:val="24"/>
                <w:szCs w:val="24"/>
                <w:lang w:val="en-US"/>
              </w:rPr>
            </w:pPr>
            <w:r w:rsidRPr="00376450">
              <w:rPr>
                <w:rFonts w:ascii="Times New Roman" w:hAnsi="Times New Roman"/>
                <w:sz w:val="24"/>
                <w:szCs w:val="24"/>
                <w:lang w:val="en-US"/>
              </w:rPr>
              <w:t>3</w:t>
            </w:r>
          </w:p>
        </w:tc>
        <w:tc>
          <w:tcPr>
            <w:tcW w:w="8361" w:type="dxa"/>
          </w:tcPr>
          <w:p w14:paraId="5A92BB1A" w14:textId="77777777" w:rsidR="00A86756" w:rsidRPr="00376450" w:rsidRDefault="00A86756" w:rsidP="00376450">
            <w:pPr>
              <w:tabs>
                <w:tab w:val="left" w:pos="708"/>
              </w:tabs>
              <w:spacing w:line="240" w:lineRule="auto"/>
              <w:rPr>
                <w:rFonts w:ascii="Times New Roman" w:hAnsi="Times New Roman"/>
                <w:bCs/>
                <w:sz w:val="24"/>
                <w:szCs w:val="24"/>
              </w:rPr>
            </w:pPr>
            <w:r w:rsidRPr="00376450">
              <w:rPr>
                <w:rFonts w:ascii="Times New Roman" w:hAnsi="Times New Roman"/>
                <w:bCs/>
                <w:sz w:val="24"/>
                <w:szCs w:val="24"/>
              </w:rPr>
              <w:t>Место раздела дисциплины в структуре основной образовательной программы</w:t>
            </w:r>
          </w:p>
        </w:tc>
      </w:tr>
      <w:tr w:rsidR="00A86756" w:rsidRPr="00376450" w14:paraId="34F84830" w14:textId="77777777" w:rsidTr="00715D55">
        <w:tc>
          <w:tcPr>
            <w:tcW w:w="920" w:type="dxa"/>
          </w:tcPr>
          <w:p w14:paraId="62A2BA00" w14:textId="77777777" w:rsidR="00A86756" w:rsidRPr="00376450" w:rsidRDefault="00A86756" w:rsidP="00376450">
            <w:pPr>
              <w:tabs>
                <w:tab w:val="left" w:pos="708"/>
              </w:tabs>
              <w:spacing w:line="240" w:lineRule="auto"/>
              <w:rPr>
                <w:rFonts w:ascii="Times New Roman" w:hAnsi="Times New Roman"/>
                <w:sz w:val="24"/>
                <w:szCs w:val="24"/>
                <w:lang w:val="en-US"/>
              </w:rPr>
            </w:pPr>
            <w:r w:rsidRPr="00376450">
              <w:rPr>
                <w:rFonts w:ascii="Times New Roman" w:hAnsi="Times New Roman"/>
                <w:sz w:val="24"/>
                <w:szCs w:val="24"/>
                <w:lang w:val="en-US"/>
              </w:rPr>
              <w:t>4</w:t>
            </w:r>
          </w:p>
        </w:tc>
        <w:tc>
          <w:tcPr>
            <w:tcW w:w="8361" w:type="dxa"/>
          </w:tcPr>
          <w:p w14:paraId="17C67EB9" w14:textId="77777777" w:rsidR="00A86756" w:rsidRPr="00376450" w:rsidRDefault="00A86756" w:rsidP="00376450">
            <w:pPr>
              <w:tabs>
                <w:tab w:val="left" w:pos="708"/>
              </w:tabs>
              <w:spacing w:line="240" w:lineRule="auto"/>
              <w:rPr>
                <w:rFonts w:ascii="Times New Roman" w:hAnsi="Times New Roman"/>
                <w:sz w:val="24"/>
                <w:szCs w:val="24"/>
              </w:rPr>
            </w:pPr>
            <w:r w:rsidRPr="00376450">
              <w:rPr>
                <w:rFonts w:ascii="Times New Roman" w:hAnsi="Times New Roman"/>
                <w:sz w:val="24"/>
                <w:szCs w:val="24"/>
              </w:rPr>
              <w:t>Общая трудоемкость дисциплины</w:t>
            </w:r>
          </w:p>
        </w:tc>
      </w:tr>
      <w:tr w:rsidR="00A86756" w:rsidRPr="00376450" w14:paraId="7369DB36" w14:textId="77777777" w:rsidTr="00715D55">
        <w:tc>
          <w:tcPr>
            <w:tcW w:w="920" w:type="dxa"/>
          </w:tcPr>
          <w:p w14:paraId="33F63021" w14:textId="77777777" w:rsidR="00A86756" w:rsidRPr="00376450" w:rsidRDefault="00A86756" w:rsidP="00376450">
            <w:pPr>
              <w:tabs>
                <w:tab w:val="left" w:pos="708"/>
              </w:tabs>
              <w:spacing w:line="240" w:lineRule="auto"/>
              <w:rPr>
                <w:rFonts w:ascii="Times New Roman" w:hAnsi="Times New Roman"/>
                <w:sz w:val="24"/>
                <w:szCs w:val="24"/>
                <w:lang w:val="en-US"/>
              </w:rPr>
            </w:pPr>
            <w:r w:rsidRPr="00376450">
              <w:rPr>
                <w:rFonts w:ascii="Times New Roman" w:hAnsi="Times New Roman"/>
                <w:sz w:val="24"/>
                <w:szCs w:val="24"/>
                <w:lang w:val="en-US"/>
              </w:rPr>
              <w:t>5</w:t>
            </w:r>
          </w:p>
        </w:tc>
        <w:tc>
          <w:tcPr>
            <w:tcW w:w="8361" w:type="dxa"/>
          </w:tcPr>
          <w:p w14:paraId="06A141E6" w14:textId="77777777" w:rsidR="00A86756" w:rsidRPr="00376450" w:rsidRDefault="00A86756" w:rsidP="00376450">
            <w:pPr>
              <w:tabs>
                <w:tab w:val="left" w:pos="708"/>
              </w:tabs>
              <w:spacing w:line="240" w:lineRule="auto"/>
              <w:rPr>
                <w:rFonts w:ascii="Times New Roman" w:hAnsi="Times New Roman"/>
                <w:sz w:val="24"/>
                <w:szCs w:val="24"/>
              </w:rPr>
            </w:pPr>
            <w:r w:rsidRPr="00376450">
              <w:rPr>
                <w:rFonts w:ascii="Times New Roman" w:hAnsi="Times New Roman"/>
                <w:bCs/>
                <w:sz w:val="24"/>
                <w:szCs w:val="24"/>
              </w:rPr>
              <w:t>Объем дисциплины в зачетных единицах с указанием к</w:t>
            </w:r>
            <w:r w:rsidR="0045746E">
              <w:rPr>
                <w:rFonts w:ascii="Times New Roman" w:hAnsi="Times New Roman"/>
                <w:bCs/>
                <w:sz w:val="24"/>
                <w:szCs w:val="24"/>
              </w:rPr>
              <w:t xml:space="preserve">оличества академических часов, </w:t>
            </w:r>
            <w:r w:rsidRPr="00376450">
              <w:rPr>
                <w:rFonts w:ascii="Times New Roman" w:hAnsi="Times New Roman"/>
                <w:bCs/>
                <w:sz w:val="24"/>
                <w:szCs w:val="24"/>
              </w:rPr>
              <w:t>выделенных на контактную работу обучающихся с преподавателем и на самостоятельную работу обучающихся</w:t>
            </w:r>
            <w:r w:rsidRPr="00376450">
              <w:rPr>
                <w:rFonts w:ascii="Times New Roman" w:hAnsi="Times New Roman"/>
                <w:sz w:val="24"/>
                <w:szCs w:val="24"/>
              </w:rPr>
              <w:t xml:space="preserve"> </w:t>
            </w:r>
          </w:p>
        </w:tc>
      </w:tr>
      <w:tr w:rsidR="00A86756" w:rsidRPr="00376450" w14:paraId="46725768" w14:textId="77777777" w:rsidTr="00715D55">
        <w:tc>
          <w:tcPr>
            <w:tcW w:w="920" w:type="dxa"/>
          </w:tcPr>
          <w:p w14:paraId="3F0B8B79" w14:textId="77777777" w:rsidR="00A86756" w:rsidRPr="00376450" w:rsidRDefault="00A86756" w:rsidP="00376450">
            <w:pPr>
              <w:tabs>
                <w:tab w:val="left" w:pos="708"/>
              </w:tabs>
              <w:spacing w:line="240" w:lineRule="auto"/>
              <w:rPr>
                <w:rFonts w:ascii="Times New Roman" w:hAnsi="Times New Roman"/>
                <w:sz w:val="24"/>
                <w:szCs w:val="24"/>
                <w:lang w:val="en-US"/>
              </w:rPr>
            </w:pPr>
            <w:r w:rsidRPr="00376450">
              <w:rPr>
                <w:rFonts w:ascii="Times New Roman" w:hAnsi="Times New Roman"/>
                <w:sz w:val="24"/>
                <w:szCs w:val="24"/>
                <w:lang w:val="en-US"/>
              </w:rPr>
              <w:t>6</w:t>
            </w:r>
          </w:p>
        </w:tc>
        <w:tc>
          <w:tcPr>
            <w:tcW w:w="8361" w:type="dxa"/>
          </w:tcPr>
          <w:p w14:paraId="38F26751" w14:textId="77777777" w:rsidR="00A86756" w:rsidRPr="00376450" w:rsidRDefault="00A86756" w:rsidP="00376450">
            <w:pPr>
              <w:tabs>
                <w:tab w:val="left" w:pos="708"/>
              </w:tabs>
              <w:spacing w:line="240" w:lineRule="auto"/>
              <w:rPr>
                <w:rFonts w:ascii="Times New Roman" w:hAnsi="Times New Roman"/>
                <w:sz w:val="24"/>
                <w:szCs w:val="24"/>
              </w:rPr>
            </w:pPr>
            <w:r w:rsidRPr="00376450">
              <w:rPr>
                <w:rFonts w:ascii="Times New Roman" w:hAnsi="Times New Roman"/>
                <w:sz w:val="24"/>
                <w:szCs w:val="24"/>
              </w:rPr>
              <w:t>Учебно-тематический план дисциплины (в академических часах) и матрица компетенций</w:t>
            </w:r>
          </w:p>
        </w:tc>
      </w:tr>
      <w:tr w:rsidR="00A86756" w:rsidRPr="00376450" w14:paraId="51D7E74E" w14:textId="77777777" w:rsidTr="00715D55">
        <w:trPr>
          <w:trHeight w:val="359"/>
        </w:trPr>
        <w:tc>
          <w:tcPr>
            <w:tcW w:w="920" w:type="dxa"/>
          </w:tcPr>
          <w:p w14:paraId="2B90077A" w14:textId="77777777" w:rsidR="00A86756" w:rsidRPr="00376450" w:rsidRDefault="00A86756" w:rsidP="00376450">
            <w:pPr>
              <w:tabs>
                <w:tab w:val="left" w:pos="708"/>
              </w:tabs>
              <w:spacing w:line="240" w:lineRule="auto"/>
              <w:rPr>
                <w:rFonts w:ascii="Times New Roman" w:hAnsi="Times New Roman"/>
                <w:sz w:val="24"/>
                <w:szCs w:val="24"/>
                <w:lang w:val="en-US"/>
              </w:rPr>
            </w:pPr>
            <w:r w:rsidRPr="00376450">
              <w:rPr>
                <w:rFonts w:ascii="Times New Roman" w:hAnsi="Times New Roman"/>
                <w:sz w:val="24"/>
                <w:szCs w:val="24"/>
                <w:lang w:val="en-US"/>
              </w:rPr>
              <w:t>7</w:t>
            </w:r>
          </w:p>
        </w:tc>
        <w:tc>
          <w:tcPr>
            <w:tcW w:w="8361" w:type="dxa"/>
          </w:tcPr>
          <w:p w14:paraId="4F7B8CDD" w14:textId="77777777" w:rsidR="00A86756" w:rsidRPr="00376450" w:rsidRDefault="00A86756" w:rsidP="00376450">
            <w:pPr>
              <w:tabs>
                <w:tab w:val="left" w:pos="708"/>
              </w:tabs>
              <w:spacing w:line="240" w:lineRule="auto"/>
              <w:rPr>
                <w:rFonts w:ascii="Times New Roman" w:hAnsi="Times New Roman"/>
                <w:iCs/>
                <w:sz w:val="24"/>
                <w:szCs w:val="24"/>
              </w:rPr>
            </w:pPr>
            <w:r w:rsidRPr="00376450">
              <w:rPr>
                <w:rFonts w:ascii="Times New Roman" w:hAnsi="Times New Roman"/>
                <w:sz w:val="24"/>
                <w:szCs w:val="24"/>
              </w:rPr>
              <w:t xml:space="preserve">Содержание дисциплины </w:t>
            </w:r>
          </w:p>
        </w:tc>
      </w:tr>
      <w:tr w:rsidR="00A86756" w:rsidRPr="00376450" w14:paraId="2FCD9422" w14:textId="77777777" w:rsidTr="00715D55">
        <w:tc>
          <w:tcPr>
            <w:tcW w:w="920" w:type="dxa"/>
          </w:tcPr>
          <w:p w14:paraId="62D18030" w14:textId="77777777" w:rsidR="00A86756" w:rsidRPr="00376450" w:rsidRDefault="00A86756" w:rsidP="00376450">
            <w:pPr>
              <w:tabs>
                <w:tab w:val="left" w:pos="708"/>
              </w:tabs>
              <w:spacing w:line="240" w:lineRule="auto"/>
              <w:rPr>
                <w:rFonts w:ascii="Times New Roman" w:hAnsi="Times New Roman"/>
                <w:sz w:val="24"/>
                <w:szCs w:val="24"/>
              </w:rPr>
            </w:pPr>
            <w:r w:rsidRPr="00376450">
              <w:rPr>
                <w:rFonts w:ascii="Times New Roman" w:hAnsi="Times New Roman"/>
                <w:sz w:val="24"/>
                <w:szCs w:val="24"/>
              </w:rPr>
              <w:t>8</w:t>
            </w:r>
          </w:p>
        </w:tc>
        <w:tc>
          <w:tcPr>
            <w:tcW w:w="8361" w:type="dxa"/>
          </w:tcPr>
          <w:p w14:paraId="1A2F9E03" w14:textId="77777777" w:rsidR="00A86756" w:rsidRPr="00376450" w:rsidRDefault="00A86756" w:rsidP="00376450">
            <w:pPr>
              <w:tabs>
                <w:tab w:val="left" w:pos="708"/>
              </w:tabs>
              <w:spacing w:line="240" w:lineRule="auto"/>
              <w:rPr>
                <w:rFonts w:ascii="Times New Roman" w:hAnsi="Times New Roman"/>
                <w:bCs/>
                <w:sz w:val="24"/>
                <w:szCs w:val="24"/>
              </w:rPr>
            </w:pPr>
            <w:r w:rsidRPr="00376450">
              <w:rPr>
                <w:rFonts w:ascii="Times New Roman" w:hAnsi="Times New Roman"/>
                <w:sz w:val="24"/>
                <w:szCs w:val="24"/>
              </w:rPr>
              <w:t>Образовательные технологии</w:t>
            </w:r>
          </w:p>
        </w:tc>
      </w:tr>
      <w:tr w:rsidR="00A86756" w:rsidRPr="00376450" w14:paraId="4FA0E710" w14:textId="77777777" w:rsidTr="00715D55">
        <w:tc>
          <w:tcPr>
            <w:tcW w:w="920" w:type="dxa"/>
          </w:tcPr>
          <w:p w14:paraId="7CB8BB48" w14:textId="77777777" w:rsidR="00A86756" w:rsidRPr="00376450" w:rsidRDefault="00A86756" w:rsidP="00376450">
            <w:pPr>
              <w:tabs>
                <w:tab w:val="left" w:pos="708"/>
              </w:tabs>
              <w:spacing w:line="240" w:lineRule="auto"/>
              <w:rPr>
                <w:rFonts w:ascii="Times New Roman" w:hAnsi="Times New Roman"/>
                <w:sz w:val="24"/>
                <w:szCs w:val="24"/>
              </w:rPr>
            </w:pPr>
            <w:r w:rsidRPr="00376450">
              <w:rPr>
                <w:rFonts w:ascii="Times New Roman" w:hAnsi="Times New Roman"/>
                <w:sz w:val="24"/>
                <w:szCs w:val="24"/>
              </w:rPr>
              <w:t>9</w:t>
            </w:r>
          </w:p>
        </w:tc>
        <w:tc>
          <w:tcPr>
            <w:tcW w:w="8361" w:type="dxa"/>
          </w:tcPr>
          <w:p w14:paraId="55F5BEAD" w14:textId="77777777" w:rsidR="00A86756" w:rsidRPr="00376450" w:rsidRDefault="00A86756" w:rsidP="00376450">
            <w:pPr>
              <w:tabs>
                <w:tab w:val="left" w:pos="708"/>
              </w:tabs>
              <w:spacing w:line="240" w:lineRule="auto"/>
              <w:rPr>
                <w:rFonts w:ascii="Times New Roman" w:hAnsi="Times New Roman"/>
                <w:sz w:val="24"/>
                <w:szCs w:val="24"/>
              </w:rPr>
            </w:pPr>
            <w:r w:rsidRPr="00376450">
              <w:rPr>
                <w:rFonts w:ascii="Times New Roman" w:hAnsi="Times New Roman"/>
                <w:sz w:val="24"/>
                <w:szCs w:val="24"/>
              </w:rPr>
              <w:t>Оценка качества освоения программы</w:t>
            </w:r>
          </w:p>
        </w:tc>
      </w:tr>
      <w:tr w:rsidR="00A86756" w:rsidRPr="00376450" w14:paraId="0239027E" w14:textId="77777777" w:rsidTr="00715D55">
        <w:tc>
          <w:tcPr>
            <w:tcW w:w="920" w:type="dxa"/>
          </w:tcPr>
          <w:p w14:paraId="6ACD2016" w14:textId="77777777" w:rsidR="00A86756" w:rsidRPr="00376450" w:rsidRDefault="00A86756" w:rsidP="00376450">
            <w:pPr>
              <w:tabs>
                <w:tab w:val="left" w:pos="708"/>
              </w:tabs>
              <w:spacing w:line="240" w:lineRule="auto"/>
              <w:rPr>
                <w:rFonts w:ascii="Times New Roman" w:hAnsi="Times New Roman"/>
                <w:sz w:val="24"/>
                <w:szCs w:val="24"/>
              </w:rPr>
            </w:pPr>
            <w:r w:rsidRPr="00376450">
              <w:rPr>
                <w:rFonts w:ascii="Times New Roman" w:hAnsi="Times New Roman"/>
                <w:sz w:val="24"/>
                <w:szCs w:val="24"/>
              </w:rPr>
              <w:t>10</w:t>
            </w:r>
          </w:p>
        </w:tc>
        <w:tc>
          <w:tcPr>
            <w:tcW w:w="8361" w:type="dxa"/>
          </w:tcPr>
          <w:p w14:paraId="5A54CC93" w14:textId="77777777" w:rsidR="00A86756" w:rsidRPr="00376450" w:rsidRDefault="00A86756" w:rsidP="00376450">
            <w:pPr>
              <w:widowControl w:val="0"/>
              <w:shd w:val="clear" w:color="auto" w:fill="FFFFFF"/>
              <w:tabs>
                <w:tab w:val="left" w:pos="187"/>
                <w:tab w:val="left" w:pos="708"/>
              </w:tabs>
              <w:spacing w:line="240" w:lineRule="auto"/>
              <w:jc w:val="both"/>
              <w:rPr>
                <w:rFonts w:ascii="Times New Roman" w:hAnsi="Times New Roman"/>
                <w:spacing w:val="-7"/>
                <w:sz w:val="24"/>
                <w:szCs w:val="24"/>
              </w:rPr>
            </w:pPr>
            <w:r w:rsidRPr="00376450">
              <w:rPr>
                <w:rFonts w:ascii="Times New Roman" w:hAnsi="Times New Roman"/>
                <w:bCs/>
                <w:spacing w:val="-6"/>
                <w:sz w:val="24"/>
                <w:szCs w:val="24"/>
              </w:rPr>
              <w:t>Учебно-методическое и информационное обеспечение дисциплины</w:t>
            </w:r>
          </w:p>
        </w:tc>
      </w:tr>
      <w:tr w:rsidR="00A86756" w:rsidRPr="00376450" w14:paraId="701AA301" w14:textId="77777777" w:rsidTr="00715D55">
        <w:tc>
          <w:tcPr>
            <w:tcW w:w="920" w:type="dxa"/>
          </w:tcPr>
          <w:p w14:paraId="60213C24" w14:textId="77777777" w:rsidR="00A86756" w:rsidRPr="00376450" w:rsidRDefault="00A86756" w:rsidP="00376450">
            <w:pPr>
              <w:tabs>
                <w:tab w:val="left" w:pos="708"/>
              </w:tabs>
              <w:spacing w:line="240" w:lineRule="auto"/>
              <w:rPr>
                <w:rFonts w:ascii="Times New Roman" w:hAnsi="Times New Roman"/>
                <w:sz w:val="24"/>
                <w:szCs w:val="24"/>
              </w:rPr>
            </w:pPr>
            <w:r w:rsidRPr="00376450">
              <w:rPr>
                <w:rFonts w:ascii="Times New Roman" w:hAnsi="Times New Roman"/>
                <w:sz w:val="24"/>
                <w:szCs w:val="24"/>
              </w:rPr>
              <w:t>11</w:t>
            </w:r>
          </w:p>
        </w:tc>
        <w:tc>
          <w:tcPr>
            <w:tcW w:w="8361" w:type="dxa"/>
          </w:tcPr>
          <w:p w14:paraId="760D1CE6" w14:textId="77777777" w:rsidR="00A86756" w:rsidRPr="00376450" w:rsidRDefault="00031CF3" w:rsidP="00376450">
            <w:pPr>
              <w:widowControl w:val="0"/>
              <w:shd w:val="clear" w:color="auto" w:fill="FFFFFF"/>
              <w:tabs>
                <w:tab w:val="left" w:pos="708"/>
              </w:tabs>
              <w:spacing w:line="240" w:lineRule="auto"/>
              <w:rPr>
                <w:rFonts w:ascii="Times New Roman" w:hAnsi="Times New Roman"/>
                <w:bCs/>
                <w:spacing w:val="-6"/>
                <w:sz w:val="24"/>
                <w:szCs w:val="24"/>
              </w:rPr>
            </w:pPr>
            <w:r>
              <w:rPr>
                <w:rFonts w:ascii="Times New Roman" w:hAnsi="Times New Roman"/>
                <w:bCs/>
                <w:sz w:val="24"/>
                <w:szCs w:val="24"/>
              </w:rPr>
              <w:t>Ф</w:t>
            </w:r>
            <w:r w:rsidRPr="00376450">
              <w:rPr>
                <w:rFonts w:ascii="Times New Roman" w:hAnsi="Times New Roman"/>
                <w:bCs/>
                <w:sz w:val="24"/>
                <w:szCs w:val="24"/>
              </w:rPr>
              <w:t>онд оценочных средств по дисциплине</w:t>
            </w:r>
          </w:p>
        </w:tc>
      </w:tr>
      <w:tr w:rsidR="00A86756" w:rsidRPr="00376450" w14:paraId="34D62620" w14:textId="77777777" w:rsidTr="00715D55">
        <w:tc>
          <w:tcPr>
            <w:tcW w:w="920" w:type="dxa"/>
          </w:tcPr>
          <w:p w14:paraId="48EC5C84" w14:textId="77777777" w:rsidR="00A86756" w:rsidRPr="00376450" w:rsidRDefault="00A86756" w:rsidP="00376450">
            <w:pPr>
              <w:tabs>
                <w:tab w:val="left" w:pos="708"/>
              </w:tabs>
              <w:spacing w:line="240" w:lineRule="auto"/>
              <w:rPr>
                <w:rFonts w:ascii="Times New Roman" w:hAnsi="Times New Roman"/>
                <w:sz w:val="24"/>
                <w:szCs w:val="24"/>
              </w:rPr>
            </w:pPr>
            <w:r w:rsidRPr="00376450">
              <w:rPr>
                <w:rFonts w:ascii="Times New Roman" w:hAnsi="Times New Roman"/>
                <w:sz w:val="24"/>
                <w:szCs w:val="24"/>
              </w:rPr>
              <w:t>12</w:t>
            </w:r>
          </w:p>
        </w:tc>
        <w:tc>
          <w:tcPr>
            <w:tcW w:w="8361" w:type="dxa"/>
          </w:tcPr>
          <w:p w14:paraId="2EA6173C" w14:textId="77777777" w:rsidR="00A86756" w:rsidRPr="00376450" w:rsidRDefault="00031CF3" w:rsidP="00376450">
            <w:pPr>
              <w:widowControl w:val="0"/>
              <w:shd w:val="clear" w:color="auto" w:fill="FFFFFF"/>
              <w:tabs>
                <w:tab w:val="left" w:pos="708"/>
              </w:tabs>
              <w:spacing w:line="240" w:lineRule="auto"/>
              <w:rPr>
                <w:rFonts w:ascii="Times New Roman" w:hAnsi="Times New Roman"/>
                <w:sz w:val="24"/>
                <w:szCs w:val="24"/>
              </w:rPr>
            </w:pPr>
            <w:r w:rsidRPr="00123FEE">
              <w:rPr>
                <w:rFonts w:ascii="Times New Roman" w:eastAsia="MS Mincho" w:hAnsi="Times New Roman"/>
                <w:sz w:val="24"/>
                <w:szCs w:val="24"/>
              </w:rPr>
              <w:t>МЕТОДИЧЕСКИЕ РЕКОМЕНДАЦИИ ПРЕПОДАВАТЕЛЮ ПО ДИСЦИПЛИНЕ</w:t>
            </w:r>
          </w:p>
        </w:tc>
      </w:tr>
      <w:tr w:rsidR="00A86756" w:rsidRPr="001B5245" w14:paraId="34515A22" w14:textId="77777777" w:rsidTr="00E25748">
        <w:trPr>
          <w:trHeight w:val="412"/>
        </w:trPr>
        <w:tc>
          <w:tcPr>
            <w:tcW w:w="920" w:type="dxa"/>
          </w:tcPr>
          <w:p w14:paraId="0C86BC3A" w14:textId="366AE5F4" w:rsidR="00A86756" w:rsidRPr="00E25748" w:rsidRDefault="00031CF3" w:rsidP="0065513E">
            <w:pPr>
              <w:spacing w:line="240" w:lineRule="auto"/>
              <w:rPr>
                <w:rFonts w:ascii="Times New Roman" w:hAnsi="Times New Roman"/>
                <w:sz w:val="24"/>
                <w:szCs w:val="24"/>
              </w:rPr>
            </w:pPr>
            <w:r>
              <w:rPr>
                <w:rFonts w:ascii="Times New Roman" w:hAnsi="Times New Roman"/>
                <w:sz w:val="24"/>
                <w:szCs w:val="24"/>
              </w:rPr>
              <w:t>1</w:t>
            </w:r>
            <w:r w:rsidR="0065513E">
              <w:rPr>
                <w:rFonts w:ascii="Times New Roman" w:hAnsi="Times New Roman"/>
                <w:sz w:val="24"/>
                <w:szCs w:val="24"/>
              </w:rPr>
              <w:t>3</w:t>
            </w:r>
          </w:p>
        </w:tc>
        <w:tc>
          <w:tcPr>
            <w:tcW w:w="8361" w:type="dxa"/>
          </w:tcPr>
          <w:p w14:paraId="27EFC47B" w14:textId="77777777" w:rsidR="00A86756" w:rsidRPr="00E25748" w:rsidRDefault="00031CF3" w:rsidP="00E25748">
            <w:pPr>
              <w:spacing w:line="240" w:lineRule="auto"/>
              <w:rPr>
                <w:rFonts w:ascii="Times New Roman" w:hAnsi="Times New Roman"/>
                <w:caps/>
                <w:sz w:val="24"/>
                <w:szCs w:val="24"/>
              </w:rPr>
            </w:pPr>
            <w:r w:rsidRPr="00E25748">
              <w:rPr>
                <w:rFonts w:ascii="Times New Roman" w:hAnsi="Times New Roman"/>
                <w:caps/>
                <w:sz w:val="24"/>
                <w:szCs w:val="24"/>
              </w:rPr>
              <w:t>СПРАВКА О МАТЕРИАЛЬНО-ТЕХНИЧЕСКОМ ОБЕСПЕЧЕНИИ РЕАЛИЗАЦИИ РАБОЧЕЙ ПРОГРАММЫ ПО ДИСЦИПЛИНЕ</w:t>
            </w:r>
          </w:p>
        </w:tc>
      </w:tr>
    </w:tbl>
    <w:p w14:paraId="2152BBBB" w14:textId="77777777" w:rsidR="00A86756" w:rsidRPr="00EF15FD" w:rsidRDefault="00A86756" w:rsidP="00EF15FD">
      <w:pPr>
        <w:spacing w:after="0" w:line="240" w:lineRule="auto"/>
        <w:rPr>
          <w:rFonts w:ascii="Times New Roman" w:hAnsi="Times New Roman"/>
          <w:sz w:val="24"/>
          <w:szCs w:val="24"/>
        </w:rPr>
      </w:pPr>
      <w:r w:rsidRPr="00EF15FD">
        <w:rPr>
          <w:rFonts w:ascii="Times New Roman" w:hAnsi="Times New Roman"/>
          <w:sz w:val="24"/>
          <w:szCs w:val="24"/>
        </w:rPr>
        <w:br w:type="page"/>
      </w:r>
    </w:p>
    <w:p w14:paraId="7DF8AF00" w14:textId="77777777" w:rsidR="00A86756" w:rsidRPr="009C380F" w:rsidRDefault="00601C20" w:rsidP="009C380F">
      <w:pPr>
        <w:spacing w:after="0" w:line="360" w:lineRule="auto"/>
        <w:ind w:firstLine="709"/>
        <w:jc w:val="both"/>
        <w:rPr>
          <w:rFonts w:ascii="Times New Roman" w:hAnsi="Times New Roman"/>
          <w:b/>
          <w:sz w:val="28"/>
          <w:szCs w:val="28"/>
        </w:rPr>
      </w:pPr>
      <w:r w:rsidRPr="009C380F">
        <w:rPr>
          <w:rFonts w:ascii="Times New Roman" w:hAnsi="Times New Roman"/>
          <w:b/>
          <w:sz w:val="28"/>
          <w:szCs w:val="28"/>
        </w:rPr>
        <w:lastRenderedPageBreak/>
        <w:t>ПОЯ</w:t>
      </w:r>
      <w:r w:rsidR="00A86756" w:rsidRPr="009C380F">
        <w:rPr>
          <w:rFonts w:ascii="Times New Roman" w:hAnsi="Times New Roman"/>
          <w:b/>
          <w:sz w:val="28"/>
          <w:szCs w:val="28"/>
        </w:rPr>
        <w:t>СНИТЕЛЬНАЯ ЗАПИСКА</w:t>
      </w:r>
    </w:p>
    <w:p w14:paraId="485E8A6F" w14:textId="3FBA4DB0" w:rsidR="00601C20" w:rsidRPr="009C380F" w:rsidRDefault="00601C20" w:rsidP="009C380F">
      <w:pPr>
        <w:widowControl w:val="0"/>
        <w:shd w:val="clear" w:color="auto" w:fill="FFFFFF"/>
        <w:tabs>
          <w:tab w:val="left" w:pos="539"/>
          <w:tab w:val="left" w:pos="567"/>
          <w:tab w:val="left" w:leader="underscore" w:pos="4759"/>
        </w:tabs>
        <w:spacing w:after="0" w:line="360" w:lineRule="auto"/>
        <w:ind w:firstLine="709"/>
        <w:jc w:val="both"/>
        <w:rPr>
          <w:rFonts w:ascii="Times New Roman" w:hAnsi="Times New Roman"/>
          <w:sz w:val="28"/>
          <w:szCs w:val="28"/>
        </w:rPr>
      </w:pPr>
      <w:r w:rsidRPr="009C380F">
        <w:rPr>
          <w:rFonts w:ascii="Times New Roman" w:hAnsi="Times New Roman"/>
          <w:sz w:val="28"/>
          <w:szCs w:val="28"/>
        </w:rPr>
        <w:t xml:space="preserve">Рабочая программа дисциплины «Основы научно-исследовательской деятельности», разработанная в соответствии с </w:t>
      </w:r>
      <w:r w:rsidR="00AA17B0" w:rsidRPr="001E62C3">
        <w:rPr>
          <w:rFonts w:ascii="Times New Roman" w:hAnsi="Times New Roman"/>
          <w:sz w:val="28"/>
        </w:rPr>
        <w:t>Федеральны</w:t>
      </w:r>
      <w:r w:rsidR="00AA17B0">
        <w:rPr>
          <w:rFonts w:ascii="Times New Roman" w:hAnsi="Times New Roman"/>
          <w:sz w:val="28"/>
        </w:rPr>
        <w:t>м</w:t>
      </w:r>
      <w:r w:rsidR="00AA17B0" w:rsidRPr="001E62C3">
        <w:rPr>
          <w:rFonts w:ascii="Times New Roman" w:hAnsi="Times New Roman"/>
          <w:sz w:val="28"/>
        </w:rPr>
        <w:t xml:space="preserve"> государственны</w:t>
      </w:r>
      <w:r w:rsidR="00AA17B0">
        <w:rPr>
          <w:rFonts w:ascii="Times New Roman" w:hAnsi="Times New Roman"/>
          <w:sz w:val="28"/>
        </w:rPr>
        <w:t>м</w:t>
      </w:r>
      <w:r w:rsidR="00AA17B0" w:rsidRPr="001E62C3">
        <w:rPr>
          <w:rFonts w:ascii="Times New Roman" w:hAnsi="Times New Roman"/>
          <w:sz w:val="28"/>
        </w:rPr>
        <w:t xml:space="preserve"> образовательны</w:t>
      </w:r>
      <w:r w:rsidR="00AA17B0">
        <w:rPr>
          <w:rFonts w:ascii="Times New Roman" w:hAnsi="Times New Roman"/>
          <w:sz w:val="28"/>
        </w:rPr>
        <w:t>м</w:t>
      </w:r>
      <w:r w:rsidR="00AA17B0" w:rsidRPr="001E62C3">
        <w:rPr>
          <w:rFonts w:ascii="Times New Roman" w:hAnsi="Times New Roman"/>
          <w:sz w:val="28"/>
        </w:rPr>
        <w:t xml:space="preserve"> стандарт</w:t>
      </w:r>
      <w:r w:rsidR="00AA17B0">
        <w:rPr>
          <w:rFonts w:ascii="Times New Roman" w:hAnsi="Times New Roman"/>
          <w:sz w:val="28"/>
        </w:rPr>
        <w:t>ом</w:t>
      </w:r>
      <w:r w:rsidR="00AA17B0" w:rsidRPr="001E62C3">
        <w:rPr>
          <w:rFonts w:ascii="Times New Roman" w:hAnsi="Times New Roman"/>
          <w:sz w:val="28"/>
        </w:rPr>
        <w:t xml:space="preserve"> высшего образования – подготовка кадров высшей квалификации по программам ординатуры по специальности </w:t>
      </w:r>
      <w:r w:rsidR="0067506D">
        <w:rPr>
          <w:rFonts w:ascii="Times New Roman" w:hAnsi="Times New Roman"/>
          <w:sz w:val="28"/>
        </w:rPr>
        <w:t>31.08.20</w:t>
      </w:r>
      <w:r w:rsidR="00AA17B0" w:rsidRPr="001E62C3">
        <w:rPr>
          <w:rFonts w:ascii="Times New Roman" w:hAnsi="Times New Roman"/>
          <w:sz w:val="28"/>
        </w:rPr>
        <w:t xml:space="preserve"> </w:t>
      </w:r>
      <w:r w:rsidR="0067506D">
        <w:rPr>
          <w:rFonts w:ascii="Times New Roman" w:hAnsi="Times New Roman"/>
          <w:sz w:val="28"/>
        </w:rPr>
        <w:t>Психиатрия</w:t>
      </w:r>
      <w:r w:rsidR="00AA17B0" w:rsidRPr="001E62C3">
        <w:rPr>
          <w:rFonts w:ascii="Times New Roman" w:hAnsi="Times New Roman"/>
          <w:sz w:val="28"/>
        </w:rPr>
        <w:t xml:space="preserve">, </w:t>
      </w:r>
      <w:r w:rsidR="0067506D" w:rsidRPr="008F26AE">
        <w:rPr>
          <w:rFonts w:ascii="Times New Roman" w:hAnsi="Times New Roman"/>
          <w:sz w:val="28"/>
        </w:rPr>
        <w:t xml:space="preserve">утвержденным </w:t>
      </w:r>
      <w:r w:rsidR="0067506D" w:rsidRPr="002E5297">
        <w:rPr>
          <w:rFonts w:ascii="Times New Roman" w:hAnsi="Times New Roman"/>
          <w:sz w:val="28"/>
          <w:szCs w:val="28"/>
        </w:rPr>
        <w:t>Приказом Минобрнауки РФ от 16.10.2023 N 981</w:t>
      </w:r>
      <w:r w:rsidR="0067506D" w:rsidRPr="002E5297">
        <w:rPr>
          <w:rFonts w:ascii="Times New Roman" w:hAnsi="Times New Roman"/>
          <w:sz w:val="28"/>
          <w:szCs w:val="28"/>
        </w:rPr>
        <w:br/>
        <w:t>"</w:t>
      </w:r>
      <w:r w:rsidR="0067506D">
        <w:rPr>
          <w:rFonts w:ascii="Times New Roman" w:hAnsi="Times New Roman"/>
          <w:sz w:val="28"/>
          <w:szCs w:val="28"/>
        </w:rPr>
        <w:t>О</w:t>
      </w:r>
      <w:r w:rsidR="0067506D" w:rsidRPr="002E5297">
        <w:rPr>
          <w:rFonts w:ascii="Times New Roman" w:hAnsi="Times New Roman"/>
          <w:sz w:val="28"/>
          <w:szCs w:val="28"/>
        </w:rPr>
        <w:t>б утверждении федерального государственного образовательного стандарта высшего образования - подготовка кадров высшей квалификации по программам ординатуры по специальности 31.08.20 ПСИХИАТРИЯ"</w:t>
      </w:r>
      <w:r w:rsidR="0067506D" w:rsidRPr="002E5297">
        <w:rPr>
          <w:rFonts w:ascii="Times New Roman" w:hAnsi="Times New Roman"/>
          <w:sz w:val="28"/>
          <w:szCs w:val="28"/>
        </w:rPr>
        <w:br/>
        <w:t>(Зарегистрировано в Минюсте РФ 19.01.2024 N 76911)</w:t>
      </w:r>
      <w:r w:rsidR="00AA17B0">
        <w:rPr>
          <w:rFonts w:ascii="Times New Roman" w:hAnsi="Times New Roman"/>
          <w:sz w:val="28"/>
        </w:rPr>
        <w:t xml:space="preserve">, </w:t>
      </w:r>
      <w:r w:rsidR="00AA17B0">
        <w:rPr>
          <w:rFonts w:ascii="Times New Roman" w:hAnsi="Times New Roman"/>
          <w:bCs/>
          <w:sz w:val="28"/>
          <w:szCs w:val="28"/>
        </w:rPr>
        <w:t>я</w:t>
      </w:r>
      <w:r w:rsidR="00AA17B0" w:rsidRPr="005D3AD1">
        <w:rPr>
          <w:rFonts w:ascii="Times New Roman" w:hAnsi="Times New Roman"/>
          <w:sz w:val="28"/>
          <w:szCs w:val="28"/>
        </w:rPr>
        <w:t xml:space="preserve">вляется нормативно-методическим документом, регламентирующим содержание и организационно-методические формы обучения </w:t>
      </w:r>
      <w:r w:rsidRPr="009C380F">
        <w:rPr>
          <w:rFonts w:ascii="Times New Roman" w:hAnsi="Times New Roman"/>
          <w:sz w:val="28"/>
          <w:szCs w:val="28"/>
        </w:rPr>
        <w:t>по дисциплине (факультатив) «Основы научно-исследовательской деятельности» в послевузовском профессиональном образовании врачей.</w:t>
      </w:r>
    </w:p>
    <w:p w14:paraId="6DF1B2D7" w14:textId="77777777" w:rsidR="00A86756" w:rsidRPr="009C380F" w:rsidRDefault="00A86756" w:rsidP="009C380F">
      <w:pPr>
        <w:widowControl w:val="0"/>
        <w:shd w:val="clear" w:color="auto" w:fill="FFFFFF"/>
        <w:tabs>
          <w:tab w:val="left" w:pos="539"/>
          <w:tab w:val="left" w:pos="567"/>
          <w:tab w:val="left" w:leader="underscore" w:pos="4759"/>
        </w:tabs>
        <w:spacing w:after="0" w:line="360" w:lineRule="auto"/>
        <w:ind w:firstLine="709"/>
        <w:jc w:val="both"/>
        <w:rPr>
          <w:rFonts w:ascii="Times New Roman" w:hAnsi="Times New Roman"/>
          <w:sz w:val="28"/>
          <w:szCs w:val="28"/>
        </w:rPr>
      </w:pPr>
      <w:r w:rsidRPr="009C380F">
        <w:rPr>
          <w:rStyle w:val="24"/>
          <w:sz w:val="28"/>
          <w:szCs w:val="28"/>
        </w:rPr>
        <w:t>1.</w:t>
      </w:r>
      <w:r w:rsidR="009C380F">
        <w:rPr>
          <w:rStyle w:val="24"/>
          <w:sz w:val="28"/>
          <w:szCs w:val="28"/>
        </w:rPr>
        <w:t xml:space="preserve"> </w:t>
      </w:r>
      <w:r w:rsidRPr="009C380F">
        <w:rPr>
          <w:rStyle w:val="24"/>
          <w:sz w:val="28"/>
          <w:szCs w:val="28"/>
        </w:rPr>
        <w:t>Цель дисциплины:</w:t>
      </w:r>
      <w:r w:rsidR="009C380F">
        <w:rPr>
          <w:rStyle w:val="24"/>
          <w:sz w:val="28"/>
          <w:szCs w:val="28"/>
        </w:rPr>
        <w:t xml:space="preserve"> </w:t>
      </w:r>
      <w:r w:rsidR="00601C20" w:rsidRPr="009C380F">
        <w:rPr>
          <w:rFonts w:ascii="Times New Roman" w:hAnsi="Times New Roman"/>
          <w:sz w:val="28"/>
          <w:szCs w:val="28"/>
        </w:rPr>
        <w:t>формирование компетенций у выпускника, подтверждающих его способность и готовность применять необходимые знания, умения, навыки и профессиональный опыт для осуществления научно-исследовательской деятельности как вида будущей профессиональной деятельности.</w:t>
      </w:r>
    </w:p>
    <w:p w14:paraId="6C66DF3C" w14:textId="77777777" w:rsidR="00A86756" w:rsidRPr="009C380F" w:rsidRDefault="00A86756" w:rsidP="009C380F">
      <w:pPr>
        <w:spacing w:after="0" w:line="360" w:lineRule="auto"/>
        <w:ind w:firstLine="709"/>
        <w:jc w:val="both"/>
        <w:rPr>
          <w:rFonts w:ascii="Times New Roman" w:hAnsi="Times New Roman"/>
          <w:sz w:val="28"/>
          <w:szCs w:val="28"/>
        </w:rPr>
      </w:pPr>
      <w:r w:rsidRPr="009C380F">
        <w:rPr>
          <w:rStyle w:val="24"/>
          <w:sz w:val="28"/>
          <w:szCs w:val="28"/>
        </w:rPr>
        <w:t xml:space="preserve">2. </w:t>
      </w:r>
      <w:r w:rsidR="002A2810" w:rsidRPr="009C380F">
        <w:rPr>
          <w:rStyle w:val="24"/>
          <w:sz w:val="28"/>
          <w:szCs w:val="28"/>
        </w:rPr>
        <w:t>Результаты обучения</w:t>
      </w:r>
      <w:r w:rsidRPr="009C380F">
        <w:rPr>
          <w:rFonts w:ascii="Times New Roman" w:hAnsi="Times New Roman"/>
          <w:sz w:val="28"/>
          <w:szCs w:val="28"/>
        </w:rPr>
        <w:t>:</w:t>
      </w:r>
    </w:p>
    <w:p w14:paraId="418EE7D3" w14:textId="77777777" w:rsidR="00A86756" w:rsidRPr="009C380F" w:rsidRDefault="00A86756" w:rsidP="009C380F">
      <w:pPr>
        <w:spacing w:after="0" w:line="360" w:lineRule="auto"/>
        <w:ind w:firstLine="709"/>
        <w:jc w:val="both"/>
        <w:rPr>
          <w:rFonts w:ascii="Times New Roman" w:hAnsi="Times New Roman"/>
          <w:b/>
          <w:sz w:val="28"/>
          <w:szCs w:val="28"/>
        </w:rPr>
      </w:pPr>
      <w:r w:rsidRPr="009C380F">
        <w:rPr>
          <w:rFonts w:ascii="Times New Roman" w:hAnsi="Times New Roman"/>
          <w:sz w:val="28"/>
          <w:szCs w:val="28"/>
        </w:rPr>
        <w:t xml:space="preserve">В результате освоения программы у выпускника должны быть сформированы </w:t>
      </w:r>
      <w:r w:rsidR="002A2810" w:rsidRPr="009C380F">
        <w:rPr>
          <w:rFonts w:ascii="Times New Roman" w:hAnsi="Times New Roman"/>
          <w:sz w:val="28"/>
          <w:szCs w:val="28"/>
        </w:rPr>
        <w:t xml:space="preserve">следующие </w:t>
      </w:r>
      <w:r w:rsidRPr="009C380F">
        <w:rPr>
          <w:rFonts w:ascii="Times New Roman" w:hAnsi="Times New Roman"/>
          <w:sz w:val="28"/>
          <w:szCs w:val="28"/>
        </w:rPr>
        <w:t>компетенции</w:t>
      </w:r>
      <w:r w:rsidR="002A2810" w:rsidRPr="009C380F">
        <w:rPr>
          <w:rFonts w:ascii="Times New Roman" w:hAnsi="Times New Roman"/>
          <w:sz w:val="28"/>
          <w:szCs w:val="28"/>
        </w:rPr>
        <w:t>:</w:t>
      </w:r>
    </w:p>
    <w:p w14:paraId="22605A34" w14:textId="77777777" w:rsidR="009C380F" w:rsidRDefault="009C380F" w:rsidP="009C380F">
      <w:pPr>
        <w:widowControl w:val="0"/>
        <w:shd w:val="clear" w:color="auto" w:fill="FFFFFF"/>
        <w:tabs>
          <w:tab w:val="left" w:pos="539"/>
        </w:tabs>
        <w:spacing w:after="0" w:line="360" w:lineRule="auto"/>
        <w:jc w:val="both"/>
        <w:rPr>
          <w:rFonts w:ascii="Times New Roman" w:hAnsi="Times New Roman"/>
          <w:b/>
          <w:bCs/>
          <w:sz w:val="24"/>
          <w:szCs w:val="24"/>
        </w:rPr>
      </w:pPr>
      <w:r w:rsidRPr="004202DF">
        <w:rPr>
          <w:rFonts w:ascii="Times New Roman" w:hAnsi="Times New Roman"/>
          <w:b/>
          <w:bCs/>
          <w:sz w:val="24"/>
          <w:szCs w:val="24"/>
        </w:rPr>
        <w:t>универсальные компетенции</w:t>
      </w:r>
      <w:r>
        <w:rPr>
          <w:rFonts w:ascii="Times New Roman" w:hAnsi="Times New Roman"/>
          <w:b/>
          <w:bCs/>
          <w:sz w:val="24"/>
          <w:szCs w:val="24"/>
        </w:rPr>
        <w:t xml:space="preserve"> (УК):</w:t>
      </w:r>
    </w:p>
    <w:tbl>
      <w:tblPr>
        <w:tblStyle w:val="12"/>
        <w:tblW w:w="0" w:type="auto"/>
        <w:tblLook w:val="04A0" w:firstRow="1" w:lastRow="0" w:firstColumn="1" w:lastColumn="0" w:noHBand="0" w:noVBand="1"/>
      </w:tblPr>
      <w:tblGrid>
        <w:gridCol w:w="3227"/>
        <w:gridCol w:w="6344"/>
      </w:tblGrid>
      <w:tr w:rsidR="009C380F" w:rsidRPr="005E35AE" w14:paraId="1FACC3EC" w14:textId="77777777" w:rsidTr="009C380F">
        <w:tc>
          <w:tcPr>
            <w:tcW w:w="3227" w:type="dxa"/>
          </w:tcPr>
          <w:p w14:paraId="65713A7B" w14:textId="77777777" w:rsidR="009C380F" w:rsidRPr="009C380F" w:rsidRDefault="009C380F" w:rsidP="009C380F">
            <w:pPr>
              <w:tabs>
                <w:tab w:val="left" w:pos="539"/>
              </w:tabs>
              <w:spacing w:after="0" w:line="360" w:lineRule="auto"/>
              <w:rPr>
                <w:rFonts w:ascii="Times New Roman" w:hAnsi="Times New Roman"/>
                <w:bCs/>
                <w:szCs w:val="20"/>
              </w:rPr>
            </w:pPr>
            <w:r w:rsidRPr="009C380F">
              <w:rPr>
                <w:rFonts w:ascii="Times New Roman" w:hAnsi="Times New Roman"/>
                <w:bCs/>
                <w:szCs w:val="20"/>
              </w:rPr>
              <w:t>Наименование категории (группы) универсальных компетенций</w:t>
            </w:r>
          </w:p>
        </w:tc>
        <w:tc>
          <w:tcPr>
            <w:tcW w:w="6344" w:type="dxa"/>
          </w:tcPr>
          <w:p w14:paraId="43DD665D" w14:textId="77777777" w:rsidR="009C380F" w:rsidRPr="009C380F" w:rsidRDefault="009C380F" w:rsidP="009C380F">
            <w:pPr>
              <w:tabs>
                <w:tab w:val="left" w:pos="539"/>
              </w:tabs>
              <w:spacing w:after="0" w:line="360" w:lineRule="auto"/>
              <w:rPr>
                <w:rFonts w:ascii="Times New Roman" w:hAnsi="Times New Roman"/>
                <w:bCs/>
                <w:szCs w:val="20"/>
              </w:rPr>
            </w:pPr>
            <w:r w:rsidRPr="009C380F">
              <w:rPr>
                <w:rFonts w:ascii="Times New Roman" w:hAnsi="Times New Roman"/>
                <w:bCs/>
                <w:szCs w:val="20"/>
              </w:rPr>
              <w:t>Код и наименование универсальной компетенции</w:t>
            </w:r>
          </w:p>
        </w:tc>
      </w:tr>
      <w:tr w:rsidR="009C380F" w:rsidRPr="005E35AE" w14:paraId="527C0C66" w14:textId="77777777" w:rsidTr="009C380F">
        <w:tc>
          <w:tcPr>
            <w:tcW w:w="3227" w:type="dxa"/>
          </w:tcPr>
          <w:p w14:paraId="41E4E8CF" w14:textId="77777777" w:rsidR="009C380F" w:rsidRPr="009C380F" w:rsidRDefault="009C380F" w:rsidP="009C380F">
            <w:pPr>
              <w:tabs>
                <w:tab w:val="left" w:pos="539"/>
              </w:tabs>
              <w:spacing w:after="0" w:line="360" w:lineRule="auto"/>
              <w:rPr>
                <w:rFonts w:ascii="Times New Roman" w:hAnsi="Times New Roman"/>
                <w:bCs/>
                <w:szCs w:val="20"/>
              </w:rPr>
            </w:pPr>
            <w:r w:rsidRPr="009C380F">
              <w:rPr>
                <w:rFonts w:ascii="Times New Roman" w:hAnsi="Times New Roman"/>
                <w:bCs/>
                <w:szCs w:val="20"/>
              </w:rPr>
              <w:t>Системное и критическое мышление</w:t>
            </w:r>
          </w:p>
        </w:tc>
        <w:tc>
          <w:tcPr>
            <w:tcW w:w="6344" w:type="dxa"/>
          </w:tcPr>
          <w:p w14:paraId="05C43042" w14:textId="77777777" w:rsidR="009C380F" w:rsidRPr="009C380F" w:rsidRDefault="009C380F" w:rsidP="009C380F">
            <w:pPr>
              <w:tabs>
                <w:tab w:val="left" w:pos="539"/>
              </w:tabs>
              <w:spacing w:after="0" w:line="360" w:lineRule="auto"/>
              <w:rPr>
                <w:rFonts w:ascii="Times New Roman" w:hAnsi="Times New Roman"/>
                <w:bCs/>
                <w:szCs w:val="20"/>
              </w:rPr>
            </w:pPr>
            <w:r w:rsidRPr="009C380F">
              <w:rPr>
                <w:rFonts w:ascii="Times New Roman" w:hAnsi="Times New Roman"/>
                <w:bCs/>
                <w:szCs w:val="20"/>
              </w:rPr>
              <w:t xml:space="preserve">УК-1. Способен критически и системно анализировать, определять возможности и способы применения достижения в области медицины и фармации в профессиональном контексте  </w:t>
            </w:r>
          </w:p>
        </w:tc>
      </w:tr>
      <w:tr w:rsidR="009C380F" w:rsidRPr="005E35AE" w14:paraId="7C2E46DC" w14:textId="77777777" w:rsidTr="009C380F">
        <w:tc>
          <w:tcPr>
            <w:tcW w:w="3227" w:type="dxa"/>
          </w:tcPr>
          <w:p w14:paraId="1C9076B4" w14:textId="2AA829F4" w:rsidR="009C380F" w:rsidRPr="009C380F" w:rsidRDefault="00AA17B0" w:rsidP="009C380F">
            <w:pPr>
              <w:tabs>
                <w:tab w:val="left" w:pos="539"/>
              </w:tabs>
              <w:spacing w:after="0" w:line="360" w:lineRule="auto"/>
              <w:rPr>
                <w:rFonts w:ascii="Times New Roman" w:hAnsi="Times New Roman"/>
                <w:bCs/>
                <w:szCs w:val="20"/>
              </w:rPr>
            </w:pPr>
            <w:r>
              <w:rPr>
                <w:rFonts w:ascii="Times New Roman" w:hAnsi="Times New Roman"/>
                <w:bCs/>
                <w:szCs w:val="20"/>
              </w:rPr>
              <w:t xml:space="preserve">Самоорганизация и саморазвитие (в том числе </w:t>
            </w:r>
            <w:proofErr w:type="spellStart"/>
            <w:r>
              <w:rPr>
                <w:rFonts w:ascii="Times New Roman" w:hAnsi="Times New Roman"/>
                <w:bCs/>
                <w:szCs w:val="20"/>
              </w:rPr>
              <w:t>здоровьесбережение</w:t>
            </w:r>
            <w:proofErr w:type="spellEnd"/>
            <w:r>
              <w:rPr>
                <w:rFonts w:ascii="Times New Roman" w:hAnsi="Times New Roman"/>
                <w:bCs/>
                <w:szCs w:val="20"/>
              </w:rPr>
              <w:t>)</w:t>
            </w:r>
          </w:p>
        </w:tc>
        <w:tc>
          <w:tcPr>
            <w:tcW w:w="6344" w:type="dxa"/>
          </w:tcPr>
          <w:p w14:paraId="6D2694FB" w14:textId="54445A1A" w:rsidR="009C380F" w:rsidRPr="009C380F" w:rsidRDefault="009C380F" w:rsidP="009C380F">
            <w:pPr>
              <w:tabs>
                <w:tab w:val="left" w:pos="539"/>
              </w:tabs>
              <w:spacing w:after="0" w:line="360" w:lineRule="auto"/>
              <w:rPr>
                <w:rFonts w:ascii="Times New Roman" w:hAnsi="Times New Roman"/>
                <w:bCs/>
                <w:szCs w:val="20"/>
              </w:rPr>
            </w:pPr>
            <w:r w:rsidRPr="009C380F">
              <w:rPr>
                <w:rFonts w:ascii="Times New Roman" w:hAnsi="Times New Roman"/>
                <w:bCs/>
                <w:szCs w:val="20"/>
              </w:rPr>
              <w:t>УК-</w:t>
            </w:r>
            <w:r w:rsidR="00AA17B0">
              <w:rPr>
                <w:rFonts w:ascii="Times New Roman" w:hAnsi="Times New Roman"/>
                <w:bCs/>
                <w:szCs w:val="20"/>
              </w:rPr>
              <w:t xml:space="preserve">5. </w:t>
            </w:r>
            <w:r w:rsidR="00AA17B0" w:rsidRPr="00AA17B0">
              <w:rPr>
                <w:rFonts w:ascii="Times New Roman" w:hAnsi="Times New Roman"/>
                <w:bCs/>
                <w:szCs w:val="20"/>
              </w:rPr>
              <w:t>Способен планировать и решать задачи</w:t>
            </w:r>
            <w:r w:rsidR="00AA17B0">
              <w:rPr>
                <w:rFonts w:ascii="Times New Roman" w:hAnsi="Times New Roman"/>
                <w:bCs/>
                <w:szCs w:val="20"/>
              </w:rPr>
              <w:t xml:space="preserve"> </w:t>
            </w:r>
            <w:r w:rsidR="00AA17B0" w:rsidRPr="00AA17B0">
              <w:rPr>
                <w:rFonts w:ascii="Times New Roman" w:hAnsi="Times New Roman"/>
                <w:bCs/>
                <w:szCs w:val="20"/>
              </w:rPr>
              <w:t>собственного профессионального и личностного</w:t>
            </w:r>
            <w:r w:rsidR="00AA17B0">
              <w:rPr>
                <w:rFonts w:ascii="Times New Roman" w:hAnsi="Times New Roman"/>
                <w:bCs/>
                <w:szCs w:val="20"/>
              </w:rPr>
              <w:t xml:space="preserve"> </w:t>
            </w:r>
            <w:r w:rsidR="00AA17B0" w:rsidRPr="00AA17B0">
              <w:rPr>
                <w:rFonts w:ascii="Times New Roman" w:hAnsi="Times New Roman"/>
                <w:bCs/>
                <w:szCs w:val="20"/>
              </w:rPr>
              <w:t>развития, включая задачи изменения карьерной</w:t>
            </w:r>
            <w:r w:rsidR="00AA17B0">
              <w:rPr>
                <w:rFonts w:ascii="Times New Roman" w:hAnsi="Times New Roman"/>
                <w:bCs/>
                <w:szCs w:val="20"/>
              </w:rPr>
              <w:t xml:space="preserve"> </w:t>
            </w:r>
            <w:r w:rsidR="00AA17B0" w:rsidRPr="00AA17B0">
              <w:rPr>
                <w:rFonts w:ascii="Times New Roman" w:hAnsi="Times New Roman"/>
                <w:bCs/>
                <w:szCs w:val="20"/>
              </w:rPr>
              <w:t>траектории</w:t>
            </w:r>
            <w:r w:rsidR="00AA17B0">
              <w:rPr>
                <w:rFonts w:ascii="Times New Roman" w:hAnsi="Times New Roman"/>
                <w:bCs/>
                <w:szCs w:val="20"/>
              </w:rPr>
              <w:t>.</w:t>
            </w:r>
          </w:p>
        </w:tc>
      </w:tr>
    </w:tbl>
    <w:p w14:paraId="1661527F" w14:textId="77777777" w:rsidR="009C380F" w:rsidRDefault="009C380F" w:rsidP="009C380F">
      <w:pPr>
        <w:widowControl w:val="0"/>
        <w:tabs>
          <w:tab w:val="left" w:pos="540"/>
        </w:tabs>
        <w:spacing w:after="0" w:line="360" w:lineRule="auto"/>
        <w:jc w:val="both"/>
        <w:rPr>
          <w:rFonts w:ascii="Times New Roman" w:hAnsi="Times New Roman"/>
          <w:b/>
          <w:bCs/>
          <w:sz w:val="24"/>
          <w:szCs w:val="20"/>
        </w:rPr>
      </w:pPr>
    </w:p>
    <w:p w14:paraId="2EA68D42" w14:textId="77777777" w:rsidR="009C380F" w:rsidRDefault="009C380F" w:rsidP="009C380F">
      <w:pPr>
        <w:widowControl w:val="0"/>
        <w:tabs>
          <w:tab w:val="left" w:pos="540"/>
        </w:tabs>
        <w:spacing w:after="0" w:line="360" w:lineRule="auto"/>
        <w:jc w:val="both"/>
        <w:rPr>
          <w:rFonts w:ascii="Times New Roman" w:hAnsi="Times New Roman"/>
          <w:b/>
          <w:bCs/>
          <w:sz w:val="24"/>
          <w:szCs w:val="20"/>
        </w:rPr>
      </w:pPr>
    </w:p>
    <w:p w14:paraId="43D66E4A" w14:textId="77777777" w:rsidR="002A2810" w:rsidRDefault="002A2810" w:rsidP="004D275E">
      <w:pPr>
        <w:widowControl w:val="0"/>
        <w:tabs>
          <w:tab w:val="left" w:pos="2179"/>
        </w:tabs>
        <w:spacing w:after="0" w:line="240" w:lineRule="auto"/>
        <w:ind w:right="340"/>
        <w:rPr>
          <w:rFonts w:ascii="Times New Roman" w:hAnsi="Times New Roman"/>
          <w:b/>
          <w:bCs/>
          <w:sz w:val="28"/>
          <w:szCs w:val="24"/>
        </w:rPr>
      </w:pPr>
      <w:r w:rsidRPr="004D275E">
        <w:rPr>
          <w:rFonts w:ascii="Times New Roman" w:hAnsi="Times New Roman"/>
          <w:b/>
          <w:bCs/>
          <w:sz w:val="28"/>
          <w:szCs w:val="24"/>
        </w:rPr>
        <w:t>Паспорт компетенций</w:t>
      </w:r>
    </w:p>
    <w:p w14:paraId="1451EF57" w14:textId="77777777" w:rsidR="009C380F" w:rsidRDefault="009C380F" w:rsidP="004D275E">
      <w:pPr>
        <w:widowControl w:val="0"/>
        <w:tabs>
          <w:tab w:val="left" w:pos="2179"/>
        </w:tabs>
        <w:spacing w:after="0" w:line="240" w:lineRule="auto"/>
        <w:ind w:right="340"/>
        <w:rPr>
          <w:rFonts w:ascii="Times New Roman" w:hAnsi="Times New Roman"/>
          <w:b/>
          <w:bCs/>
          <w:sz w:val="28"/>
          <w:szCs w:val="24"/>
        </w:rPr>
      </w:pPr>
    </w:p>
    <w:tbl>
      <w:tblPr>
        <w:tblW w:w="96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6"/>
        <w:gridCol w:w="1986"/>
        <w:gridCol w:w="1936"/>
        <w:gridCol w:w="2454"/>
        <w:gridCol w:w="2173"/>
      </w:tblGrid>
      <w:tr w:rsidR="009A66CA" w:rsidRPr="00AA17B0" w14:paraId="47B83213" w14:textId="77777777" w:rsidTr="00AA17B0">
        <w:trPr>
          <w:trHeight w:val="165"/>
        </w:trPr>
        <w:tc>
          <w:tcPr>
            <w:tcW w:w="1734" w:type="dxa"/>
            <w:vMerge w:val="restart"/>
          </w:tcPr>
          <w:p w14:paraId="2657AA02" w14:textId="77777777" w:rsidR="009A66CA" w:rsidRPr="00AA17B0" w:rsidRDefault="009A66CA" w:rsidP="009A66CA">
            <w:pPr>
              <w:spacing w:after="0" w:line="240" w:lineRule="auto"/>
              <w:rPr>
                <w:rFonts w:ascii="Times New Roman" w:hAnsi="Times New Roman"/>
              </w:rPr>
            </w:pPr>
            <w:r w:rsidRPr="00AA17B0">
              <w:rPr>
                <w:rFonts w:ascii="Times New Roman" w:hAnsi="Times New Roman"/>
              </w:rPr>
              <w:t xml:space="preserve">Виды  </w:t>
            </w:r>
          </w:p>
          <w:p w14:paraId="0C21DA8F" w14:textId="77777777" w:rsidR="009A66CA" w:rsidRPr="00AA17B0" w:rsidRDefault="009A66CA" w:rsidP="009A66CA">
            <w:pPr>
              <w:spacing w:after="0" w:line="240" w:lineRule="auto"/>
              <w:rPr>
                <w:rFonts w:ascii="Times New Roman" w:hAnsi="Times New Roman"/>
              </w:rPr>
            </w:pPr>
            <w:r w:rsidRPr="00AA17B0">
              <w:rPr>
                <w:rFonts w:ascii="Times New Roman" w:hAnsi="Times New Roman"/>
              </w:rPr>
              <w:t>компетенции</w:t>
            </w:r>
          </w:p>
        </w:tc>
        <w:tc>
          <w:tcPr>
            <w:tcW w:w="1684" w:type="dxa"/>
            <w:vMerge w:val="restart"/>
          </w:tcPr>
          <w:p w14:paraId="09CA4C89" w14:textId="77777777" w:rsidR="009A66CA" w:rsidRPr="00AA17B0" w:rsidRDefault="009A66CA" w:rsidP="009A66CA">
            <w:pPr>
              <w:spacing w:after="0" w:line="240" w:lineRule="auto"/>
              <w:rPr>
                <w:rFonts w:ascii="Times New Roman" w:hAnsi="Times New Roman"/>
              </w:rPr>
            </w:pPr>
            <w:r w:rsidRPr="00AA17B0">
              <w:rPr>
                <w:rFonts w:ascii="Times New Roman" w:hAnsi="Times New Roman"/>
              </w:rPr>
              <w:t>Название</w:t>
            </w:r>
          </w:p>
          <w:p w14:paraId="30E6DA2B" w14:textId="77777777" w:rsidR="009A66CA" w:rsidRPr="00AA17B0" w:rsidRDefault="009A66CA" w:rsidP="009A66CA">
            <w:pPr>
              <w:spacing w:after="0" w:line="240" w:lineRule="auto"/>
              <w:rPr>
                <w:rFonts w:ascii="Times New Roman" w:hAnsi="Times New Roman"/>
              </w:rPr>
            </w:pPr>
            <w:r w:rsidRPr="00AA17B0">
              <w:rPr>
                <w:rFonts w:ascii="Times New Roman" w:hAnsi="Times New Roman"/>
              </w:rPr>
              <w:t>компетенции</w:t>
            </w:r>
          </w:p>
        </w:tc>
        <w:tc>
          <w:tcPr>
            <w:tcW w:w="6224" w:type="dxa"/>
            <w:gridSpan w:val="3"/>
          </w:tcPr>
          <w:p w14:paraId="234C7884" w14:textId="77777777" w:rsidR="009A66CA" w:rsidRPr="00AA17B0" w:rsidRDefault="009A66CA" w:rsidP="009A66CA">
            <w:pPr>
              <w:spacing w:after="0" w:line="240" w:lineRule="auto"/>
              <w:ind w:right="-191"/>
              <w:jc w:val="center"/>
              <w:rPr>
                <w:rFonts w:ascii="Times New Roman" w:hAnsi="Times New Roman"/>
              </w:rPr>
            </w:pPr>
            <w:r w:rsidRPr="00AA17B0">
              <w:rPr>
                <w:rFonts w:ascii="Times New Roman" w:hAnsi="Times New Roman"/>
                <w:lang w:eastAsia="ru-RU"/>
              </w:rPr>
              <w:t>Код и наименование индикатора достижения универсальной компетенции (ИУК)</w:t>
            </w:r>
          </w:p>
        </w:tc>
      </w:tr>
      <w:tr w:rsidR="009A66CA" w:rsidRPr="00AA17B0" w14:paraId="55B2B82B" w14:textId="77777777" w:rsidTr="00AA17B0">
        <w:trPr>
          <w:trHeight w:val="176"/>
        </w:trPr>
        <w:tc>
          <w:tcPr>
            <w:tcW w:w="1734" w:type="dxa"/>
            <w:vMerge/>
          </w:tcPr>
          <w:p w14:paraId="0065DFBE" w14:textId="77777777" w:rsidR="009A66CA" w:rsidRPr="00AA17B0" w:rsidRDefault="009A66CA" w:rsidP="009A66CA">
            <w:pPr>
              <w:spacing w:after="0" w:line="240" w:lineRule="auto"/>
              <w:rPr>
                <w:rFonts w:ascii="Times New Roman" w:hAnsi="Times New Roman"/>
              </w:rPr>
            </w:pPr>
          </w:p>
        </w:tc>
        <w:tc>
          <w:tcPr>
            <w:tcW w:w="1684" w:type="dxa"/>
            <w:vMerge/>
          </w:tcPr>
          <w:p w14:paraId="5F453185" w14:textId="77777777" w:rsidR="009A66CA" w:rsidRPr="00AA17B0" w:rsidRDefault="009A66CA" w:rsidP="009A66CA">
            <w:pPr>
              <w:spacing w:after="0" w:line="240" w:lineRule="auto"/>
              <w:rPr>
                <w:rFonts w:ascii="Times New Roman" w:hAnsi="Times New Roman"/>
              </w:rPr>
            </w:pPr>
          </w:p>
        </w:tc>
        <w:tc>
          <w:tcPr>
            <w:tcW w:w="2062" w:type="dxa"/>
          </w:tcPr>
          <w:p w14:paraId="7C89AFAE" w14:textId="77777777" w:rsidR="009A66CA" w:rsidRPr="00AA17B0" w:rsidRDefault="009A66CA" w:rsidP="009A66CA">
            <w:pPr>
              <w:spacing w:after="0" w:line="240" w:lineRule="auto"/>
              <w:rPr>
                <w:rFonts w:ascii="Times New Roman" w:hAnsi="Times New Roman"/>
              </w:rPr>
            </w:pPr>
            <w:r w:rsidRPr="00AA17B0">
              <w:rPr>
                <w:rFonts w:ascii="Times New Roman" w:hAnsi="Times New Roman"/>
                <w:lang w:eastAsia="ru-RU"/>
              </w:rPr>
              <w:t xml:space="preserve">ИУК-1 </w:t>
            </w:r>
            <w:r w:rsidRPr="00AA17B0">
              <w:rPr>
                <w:rFonts w:ascii="Times New Roman" w:hAnsi="Times New Roman"/>
              </w:rPr>
              <w:t>Знать</w:t>
            </w:r>
          </w:p>
        </w:tc>
        <w:tc>
          <w:tcPr>
            <w:tcW w:w="2100" w:type="dxa"/>
          </w:tcPr>
          <w:p w14:paraId="492591CF" w14:textId="77777777" w:rsidR="009A66CA" w:rsidRPr="00AA17B0" w:rsidRDefault="009A66CA" w:rsidP="009A66CA">
            <w:pPr>
              <w:spacing w:after="0" w:line="240" w:lineRule="auto"/>
              <w:rPr>
                <w:rFonts w:ascii="Times New Roman" w:hAnsi="Times New Roman"/>
              </w:rPr>
            </w:pPr>
            <w:r w:rsidRPr="00AA17B0">
              <w:rPr>
                <w:rFonts w:ascii="Times New Roman" w:hAnsi="Times New Roman"/>
                <w:lang w:eastAsia="ru-RU"/>
              </w:rPr>
              <w:t>ИУК-2 Уметь</w:t>
            </w:r>
          </w:p>
        </w:tc>
        <w:tc>
          <w:tcPr>
            <w:tcW w:w="2062" w:type="dxa"/>
          </w:tcPr>
          <w:p w14:paraId="415785BF" w14:textId="77777777" w:rsidR="009A66CA" w:rsidRPr="00AA17B0" w:rsidRDefault="009A66CA" w:rsidP="009A66CA">
            <w:pPr>
              <w:spacing w:after="0" w:line="240" w:lineRule="auto"/>
              <w:rPr>
                <w:rFonts w:ascii="Times New Roman" w:hAnsi="Times New Roman"/>
              </w:rPr>
            </w:pPr>
            <w:r w:rsidRPr="00AA17B0">
              <w:rPr>
                <w:rFonts w:ascii="Times New Roman" w:hAnsi="Times New Roman"/>
              </w:rPr>
              <w:t>ИУК-3 Владеть</w:t>
            </w:r>
          </w:p>
        </w:tc>
      </w:tr>
      <w:tr w:rsidR="009A66CA" w:rsidRPr="00AA17B0" w14:paraId="3836C26D" w14:textId="77777777" w:rsidTr="00AA17B0">
        <w:trPr>
          <w:trHeight w:val="1700"/>
        </w:trPr>
        <w:tc>
          <w:tcPr>
            <w:tcW w:w="1734" w:type="dxa"/>
          </w:tcPr>
          <w:p w14:paraId="445023E9" w14:textId="77777777" w:rsidR="009A66CA" w:rsidRPr="00AA17B0" w:rsidRDefault="009A66CA" w:rsidP="009A66CA">
            <w:pPr>
              <w:spacing w:after="0" w:line="240" w:lineRule="auto"/>
              <w:rPr>
                <w:rFonts w:ascii="Times New Roman" w:hAnsi="Times New Roman"/>
              </w:rPr>
            </w:pPr>
            <w:r w:rsidRPr="00AA17B0">
              <w:rPr>
                <w:rFonts w:ascii="Times New Roman" w:hAnsi="Times New Roman"/>
              </w:rPr>
              <w:t>УК-1</w:t>
            </w:r>
          </w:p>
        </w:tc>
        <w:tc>
          <w:tcPr>
            <w:tcW w:w="1684" w:type="dxa"/>
            <w:vAlign w:val="center"/>
          </w:tcPr>
          <w:p w14:paraId="517E76C3" w14:textId="77777777" w:rsidR="009A66CA" w:rsidRPr="00AA17B0" w:rsidRDefault="009A66CA" w:rsidP="009A66CA">
            <w:pPr>
              <w:spacing w:after="0" w:line="240" w:lineRule="auto"/>
              <w:rPr>
                <w:rFonts w:ascii="Times New Roman" w:hAnsi="Times New Roman"/>
              </w:rPr>
            </w:pPr>
            <w:r w:rsidRPr="00AA17B0">
              <w:rPr>
                <w:rFonts w:ascii="Times New Roman" w:hAnsi="Times New Roman"/>
                <w:lang w:eastAsia="ru-RU"/>
              </w:rPr>
              <w:t>Способен критически и системно анализировать, определять возможности и способы применения достижения в области медицины и фармации в профессиональном контексте</w:t>
            </w:r>
          </w:p>
        </w:tc>
        <w:tc>
          <w:tcPr>
            <w:tcW w:w="2062" w:type="dxa"/>
            <w:vAlign w:val="center"/>
          </w:tcPr>
          <w:p w14:paraId="7B9EFDDD" w14:textId="77777777" w:rsidR="009A66CA" w:rsidRPr="00AA17B0" w:rsidRDefault="009A66CA" w:rsidP="009A66CA">
            <w:pPr>
              <w:spacing w:after="0" w:line="240" w:lineRule="auto"/>
              <w:jc w:val="both"/>
              <w:rPr>
                <w:rFonts w:ascii="Times New Roman" w:hAnsi="Times New Roman"/>
                <w:lang w:eastAsia="ru-RU"/>
              </w:rPr>
            </w:pPr>
            <w:r w:rsidRPr="00AA17B0">
              <w:rPr>
                <w:rFonts w:ascii="Times New Roman" w:hAnsi="Times New Roman"/>
                <w:lang w:eastAsia="ru-RU"/>
              </w:rPr>
              <w:t>Знает подходы к анализу проблемной ситуации, выявляя ее составляющие и связи между ними. Знает решения по устранению недостающей информации на основании проведенного анализа. Знает методы критического анализа информационных источников</w:t>
            </w:r>
          </w:p>
        </w:tc>
        <w:tc>
          <w:tcPr>
            <w:tcW w:w="2100" w:type="dxa"/>
            <w:vAlign w:val="center"/>
          </w:tcPr>
          <w:p w14:paraId="1D7DFE20" w14:textId="77777777" w:rsidR="009A66CA" w:rsidRPr="00AA17B0" w:rsidRDefault="009A66CA" w:rsidP="009A66CA">
            <w:pPr>
              <w:autoSpaceDE w:val="0"/>
              <w:autoSpaceDN w:val="0"/>
              <w:adjustRightInd w:val="0"/>
              <w:spacing w:after="0" w:line="240" w:lineRule="auto"/>
              <w:jc w:val="both"/>
              <w:rPr>
                <w:rFonts w:ascii="Times New Roman" w:hAnsi="Times New Roman"/>
                <w:color w:val="000000"/>
                <w:lang w:eastAsia="ru-RU"/>
              </w:rPr>
            </w:pPr>
            <w:r w:rsidRPr="00AA17B0">
              <w:rPr>
                <w:rFonts w:ascii="Times New Roman" w:hAnsi="Times New Roman"/>
                <w:color w:val="000000"/>
                <w:lang w:eastAsia="ru-RU"/>
              </w:rPr>
              <w:t>Способность критически оценивать надежность источников информации, работать с противоречивой информацией из разных источников. Умеет системно проанализировать проблемную ситуацию, выявляя составляющие и связи между ними.</w:t>
            </w:r>
          </w:p>
        </w:tc>
        <w:tc>
          <w:tcPr>
            <w:tcW w:w="2062" w:type="dxa"/>
            <w:vAlign w:val="center"/>
          </w:tcPr>
          <w:p w14:paraId="058AC867" w14:textId="77777777" w:rsidR="009A66CA" w:rsidRPr="00AA17B0" w:rsidRDefault="009A66CA" w:rsidP="009A66CA">
            <w:pPr>
              <w:autoSpaceDE w:val="0"/>
              <w:autoSpaceDN w:val="0"/>
              <w:adjustRightInd w:val="0"/>
              <w:spacing w:after="0" w:line="240" w:lineRule="auto"/>
              <w:jc w:val="both"/>
              <w:rPr>
                <w:rFonts w:ascii="Times New Roman" w:hAnsi="Times New Roman"/>
                <w:color w:val="000000"/>
                <w:lang w:eastAsia="ru-RU"/>
              </w:rPr>
            </w:pPr>
            <w:r w:rsidRPr="00AA17B0">
              <w:rPr>
                <w:rFonts w:ascii="Times New Roman" w:hAnsi="Times New Roman"/>
                <w:color w:val="000000"/>
                <w:lang w:eastAsia="ru-RU"/>
              </w:rPr>
              <w:t xml:space="preserve">Способен разрабатывать и содержательно аргументировать стратегию решения проблемной ситуации на основе системного и междисциплинарного подходов. </w:t>
            </w:r>
          </w:p>
        </w:tc>
      </w:tr>
      <w:tr w:rsidR="00AA17B0" w:rsidRPr="00AA17B0" w14:paraId="576BC81B" w14:textId="77777777" w:rsidTr="006F1386">
        <w:trPr>
          <w:trHeight w:val="1181"/>
        </w:trPr>
        <w:tc>
          <w:tcPr>
            <w:tcW w:w="1734" w:type="dxa"/>
            <w:vAlign w:val="center"/>
          </w:tcPr>
          <w:p w14:paraId="7593912D" w14:textId="7A86C8EE" w:rsidR="00AA17B0" w:rsidRPr="00AA17B0" w:rsidRDefault="00AA17B0" w:rsidP="00AA17B0">
            <w:pPr>
              <w:spacing w:after="0" w:line="240" w:lineRule="auto"/>
              <w:rPr>
                <w:rFonts w:ascii="Times New Roman" w:hAnsi="Times New Roman"/>
              </w:rPr>
            </w:pPr>
            <w:r w:rsidRPr="00AA17B0">
              <w:rPr>
                <w:rFonts w:ascii="Times New Roman" w:hAnsi="Times New Roman"/>
                <w:b/>
              </w:rPr>
              <w:t>УК-5</w:t>
            </w:r>
          </w:p>
        </w:tc>
        <w:tc>
          <w:tcPr>
            <w:tcW w:w="1684" w:type="dxa"/>
          </w:tcPr>
          <w:p w14:paraId="39356CF9" w14:textId="1EFEBE60" w:rsidR="00AA17B0" w:rsidRPr="00AA17B0" w:rsidRDefault="00AA17B0" w:rsidP="00AA17B0">
            <w:pPr>
              <w:spacing w:after="0" w:line="240" w:lineRule="auto"/>
              <w:rPr>
                <w:rFonts w:ascii="Times New Roman" w:hAnsi="Times New Roman"/>
              </w:rPr>
            </w:pPr>
            <w:r w:rsidRPr="00AA17B0">
              <w:rPr>
                <w:rFonts w:ascii="Times New Roman" w:hAnsi="Times New Roman"/>
              </w:rPr>
              <w:t>Способен планировать и решать задачи собственного профессионального и личностного развития, включая задачи изменения карьерной траектории</w:t>
            </w:r>
          </w:p>
        </w:tc>
        <w:tc>
          <w:tcPr>
            <w:tcW w:w="2062" w:type="dxa"/>
          </w:tcPr>
          <w:p w14:paraId="2DDA20C6" w14:textId="1BA8B780" w:rsidR="00AA17B0" w:rsidRPr="00AA17B0" w:rsidRDefault="00AA17B0" w:rsidP="00AA17B0">
            <w:pPr>
              <w:jc w:val="both"/>
              <w:rPr>
                <w:rFonts w:ascii="Times New Roman" w:hAnsi="Times New Roman"/>
              </w:rPr>
            </w:pPr>
            <w:r w:rsidRPr="00AA17B0">
              <w:rPr>
                <w:rFonts w:ascii="Times New Roman" w:hAnsi="Times New Roman"/>
              </w:rPr>
              <w:t xml:space="preserve">Знать основные принципы развития профессиональных навыков и компетенций в </w:t>
            </w:r>
            <w:r w:rsidR="0067506D">
              <w:rPr>
                <w:rFonts w:ascii="Times New Roman" w:hAnsi="Times New Roman"/>
              </w:rPr>
              <w:t>психиатрии</w:t>
            </w:r>
            <w:r w:rsidRPr="00AA17B0">
              <w:rPr>
                <w:rFonts w:ascii="Times New Roman" w:hAnsi="Times New Roman"/>
              </w:rPr>
              <w:t>,</w:t>
            </w:r>
          </w:p>
          <w:p w14:paraId="5F9FB33E" w14:textId="016F0C9B" w:rsidR="00AA17B0" w:rsidRPr="00AA17B0" w:rsidRDefault="00AA17B0" w:rsidP="00AA17B0">
            <w:pPr>
              <w:spacing w:after="0" w:line="240" w:lineRule="auto"/>
              <w:rPr>
                <w:rFonts w:ascii="Times New Roman" w:hAnsi="Times New Roman"/>
              </w:rPr>
            </w:pPr>
            <w:r w:rsidRPr="00AA17B0">
              <w:rPr>
                <w:rFonts w:ascii="Times New Roman" w:hAnsi="Times New Roman"/>
              </w:rPr>
              <w:t xml:space="preserve">Иметь представление о возможных карьерных путях в </w:t>
            </w:r>
            <w:r w:rsidR="0067506D">
              <w:rPr>
                <w:rFonts w:ascii="Times New Roman" w:hAnsi="Times New Roman"/>
              </w:rPr>
              <w:t>психиатрии</w:t>
            </w:r>
            <w:r w:rsidRPr="00AA17B0">
              <w:rPr>
                <w:rFonts w:ascii="Times New Roman" w:hAnsi="Times New Roman"/>
              </w:rPr>
              <w:t xml:space="preserve"> и связанных с ними требованиях.</w:t>
            </w:r>
          </w:p>
        </w:tc>
        <w:tc>
          <w:tcPr>
            <w:tcW w:w="2100" w:type="dxa"/>
          </w:tcPr>
          <w:p w14:paraId="3063A917" w14:textId="77777777" w:rsidR="00AA17B0" w:rsidRPr="00AA17B0" w:rsidRDefault="00AA17B0" w:rsidP="00AA17B0">
            <w:pPr>
              <w:jc w:val="both"/>
              <w:rPr>
                <w:rFonts w:ascii="Times New Roman" w:hAnsi="Times New Roman"/>
              </w:rPr>
            </w:pPr>
            <w:r w:rsidRPr="00AA17B0">
              <w:rPr>
                <w:rFonts w:ascii="Times New Roman" w:hAnsi="Times New Roman"/>
              </w:rPr>
              <w:t>Уметь определять свои профессиональные цели и задачи развития,</w:t>
            </w:r>
          </w:p>
          <w:p w14:paraId="7A5A9551" w14:textId="77777777" w:rsidR="00AA17B0" w:rsidRPr="00AA17B0" w:rsidRDefault="00AA17B0" w:rsidP="00AA17B0">
            <w:pPr>
              <w:jc w:val="both"/>
              <w:rPr>
                <w:rFonts w:ascii="Times New Roman" w:hAnsi="Times New Roman"/>
              </w:rPr>
            </w:pPr>
            <w:r w:rsidRPr="00AA17B0">
              <w:rPr>
                <w:rFonts w:ascii="Times New Roman" w:hAnsi="Times New Roman"/>
              </w:rPr>
              <w:t>Уметь планировать шаги и ресурсы, необходимые для достижения поставленных целей,</w:t>
            </w:r>
          </w:p>
          <w:p w14:paraId="001F4CF3" w14:textId="77777777" w:rsidR="00AA17B0" w:rsidRPr="00AA17B0" w:rsidRDefault="00AA17B0" w:rsidP="00AA17B0">
            <w:pPr>
              <w:jc w:val="both"/>
              <w:rPr>
                <w:rFonts w:ascii="Times New Roman" w:hAnsi="Times New Roman"/>
              </w:rPr>
            </w:pPr>
            <w:r w:rsidRPr="00AA17B0">
              <w:rPr>
                <w:rFonts w:ascii="Times New Roman" w:hAnsi="Times New Roman"/>
              </w:rPr>
              <w:t>Уметь оценивать свои сильные и слабые стороны,</w:t>
            </w:r>
          </w:p>
          <w:p w14:paraId="47DF743A" w14:textId="4BD7B7F4" w:rsidR="00AA17B0" w:rsidRPr="00AA17B0" w:rsidRDefault="00AA17B0" w:rsidP="00AA17B0">
            <w:pPr>
              <w:spacing w:after="0" w:line="240" w:lineRule="auto"/>
              <w:rPr>
                <w:rFonts w:ascii="Times New Roman" w:hAnsi="Times New Roman"/>
              </w:rPr>
            </w:pPr>
            <w:r w:rsidRPr="00AA17B0">
              <w:rPr>
                <w:rFonts w:ascii="Times New Roman" w:hAnsi="Times New Roman"/>
              </w:rPr>
              <w:t>Уметь разрабатывать и реализовывать планы профессионального и личностного развития, осуществлять самообучение и самосовершенствование.</w:t>
            </w:r>
          </w:p>
        </w:tc>
        <w:tc>
          <w:tcPr>
            <w:tcW w:w="2062" w:type="dxa"/>
          </w:tcPr>
          <w:p w14:paraId="2DB8F5E4" w14:textId="77777777" w:rsidR="00AA17B0" w:rsidRPr="00AA17B0" w:rsidRDefault="00AA17B0" w:rsidP="00AA17B0">
            <w:pPr>
              <w:jc w:val="both"/>
              <w:rPr>
                <w:rFonts w:ascii="Times New Roman" w:hAnsi="Times New Roman"/>
              </w:rPr>
            </w:pPr>
            <w:r w:rsidRPr="00AA17B0">
              <w:rPr>
                <w:rFonts w:ascii="Times New Roman" w:hAnsi="Times New Roman"/>
              </w:rPr>
              <w:t>Владеть навыками самоорганизации и уметь ставить приоритеты в своей профессиональной деятельности,</w:t>
            </w:r>
          </w:p>
          <w:p w14:paraId="6B55D8D1" w14:textId="2BBE036C" w:rsidR="00AA17B0" w:rsidRPr="00AA17B0" w:rsidRDefault="00AA17B0" w:rsidP="00AA17B0">
            <w:pPr>
              <w:spacing w:after="0" w:line="240" w:lineRule="auto"/>
              <w:rPr>
                <w:rFonts w:ascii="Times New Roman" w:hAnsi="Times New Roman"/>
              </w:rPr>
            </w:pPr>
            <w:r w:rsidRPr="00AA17B0">
              <w:rPr>
                <w:rFonts w:ascii="Times New Roman" w:hAnsi="Times New Roman"/>
              </w:rPr>
              <w:t>Владеть навыками планирования карьеры, включая способность принимать решения о изменении карьерной траектории.</w:t>
            </w:r>
          </w:p>
        </w:tc>
      </w:tr>
    </w:tbl>
    <w:p w14:paraId="07CFA8F3" w14:textId="77777777" w:rsidR="004D275E" w:rsidRDefault="004D275E" w:rsidP="00715D55">
      <w:pPr>
        <w:widowControl w:val="0"/>
        <w:tabs>
          <w:tab w:val="left" w:pos="0"/>
          <w:tab w:val="left" w:pos="2179"/>
        </w:tabs>
        <w:spacing w:after="0" w:line="360" w:lineRule="auto"/>
        <w:ind w:right="340"/>
        <w:jc w:val="both"/>
        <w:rPr>
          <w:rFonts w:ascii="Times New Roman" w:hAnsi="Times New Roman"/>
          <w:b/>
          <w:sz w:val="28"/>
          <w:szCs w:val="28"/>
        </w:rPr>
      </w:pPr>
    </w:p>
    <w:p w14:paraId="449134F7" w14:textId="77777777" w:rsidR="00A86756" w:rsidRPr="009A66CA" w:rsidRDefault="00A86756" w:rsidP="009A66CA">
      <w:pPr>
        <w:widowControl w:val="0"/>
        <w:tabs>
          <w:tab w:val="left" w:pos="0"/>
          <w:tab w:val="left" w:pos="2179"/>
        </w:tabs>
        <w:spacing w:after="0" w:line="360" w:lineRule="auto"/>
        <w:ind w:firstLine="709"/>
        <w:jc w:val="both"/>
        <w:rPr>
          <w:rFonts w:ascii="Times New Roman" w:hAnsi="Times New Roman"/>
          <w:b/>
          <w:sz w:val="28"/>
          <w:szCs w:val="28"/>
        </w:rPr>
      </w:pPr>
      <w:r w:rsidRPr="009A66CA">
        <w:rPr>
          <w:rFonts w:ascii="Times New Roman" w:hAnsi="Times New Roman"/>
          <w:b/>
          <w:sz w:val="28"/>
          <w:szCs w:val="28"/>
        </w:rPr>
        <w:t>3. Место раздела дисциплины в структуре основной образовательной программы</w:t>
      </w:r>
    </w:p>
    <w:p w14:paraId="11A9B489" w14:textId="5BF2164D" w:rsidR="00A86756" w:rsidRPr="009A66CA" w:rsidRDefault="00A86756" w:rsidP="009A66CA">
      <w:pPr>
        <w:pStyle w:val="Default"/>
        <w:spacing w:line="360" w:lineRule="auto"/>
        <w:ind w:firstLine="709"/>
        <w:jc w:val="both"/>
        <w:rPr>
          <w:b/>
          <w:sz w:val="28"/>
          <w:szCs w:val="28"/>
        </w:rPr>
      </w:pPr>
      <w:r w:rsidRPr="009A66CA">
        <w:rPr>
          <w:sz w:val="28"/>
          <w:szCs w:val="28"/>
        </w:rPr>
        <w:lastRenderedPageBreak/>
        <w:t>Дисциплина «</w:t>
      </w:r>
      <w:r w:rsidR="00971A38" w:rsidRPr="009A66CA">
        <w:rPr>
          <w:sz w:val="28"/>
          <w:szCs w:val="28"/>
        </w:rPr>
        <w:t xml:space="preserve">Основы научно-исследовательской </w:t>
      </w:r>
      <w:r w:rsidR="009A66CA" w:rsidRPr="009A66CA">
        <w:rPr>
          <w:sz w:val="28"/>
          <w:szCs w:val="28"/>
        </w:rPr>
        <w:t>деятельности» относится</w:t>
      </w:r>
      <w:r w:rsidRPr="009A66CA">
        <w:rPr>
          <w:bCs/>
          <w:color w:val="auto"/>
          <w:sz w:val="28"/>
          <w:szCs w:val="28"/>
        </w:rPr>
        <w:t xml:space="preserve"> к блоку </w:t>
      </w:r>
      <w:r w:rsidR="00971A38" w:rsidRPr="009A66CA">
        <w:rPr>
          <w:sz w:val="28"/>
          <w:szCs w:val="28"/>
        </w:rPr>
        <w:t>ФТД.</w:t>
      </w:r>
      <w:r w:rsidR="0067506D">
        <w:rPr>
          <w:sz w:val="28"/>
          <w:szCs w:val="28"/>
        </w:rPr>
        <w:t>3</w:t>
      </w:r>
      <w:r w:rsidR="00971A38" w:rsidRPr="009A66CA">
        <w:rPr>
          <w:sz w:val="28"/>
          <w:szCs w:val="28"/>
        </w:rPr>
        <w:t xml:space="preserve"> (факультативы)</w:t>
      </w:r>
    </w:p>
    <w:p w14:paraId="367FA637" w14:textId="77777777" w:rsidR="00A86756" w:rsidRPr="009A66CA" w:rsidRDefault="00A86756" w:rsidP="009A66CA">
      <w:pPr>
        <w:widowControl w:val="0"/>
        <w:shd w:val="clear" w:color="auto" w:fill="FFFFFF"/>
        <w:tabs>
          <w:tab w:val="left" w:pos="540"/>
          <w:tab w:val="left" w:leader="underscore" w:pos="3823"/>
          <w:tab w:val="left" w:leader="underscore" w:pos="5738"/>
        </w:tabs>
        <w:spacing w:after="0" w:line="360" w:lineRule="auto"/>
        <w:ind w:firstLine="709"/>
        <w:jc w:val="both"/>
        <w:rPr>
          <w:rFonts w:ascii="Times New Roman" w:hAnsi="Times New Roman"/>
          <w:sz w:val="28"/>
          <w:szCs w:val="28"/>
        </w:rPr>
      </w:pPr>
      <w:r w:rsidRPr="009A66CA">
        <w:rPr>
          <w:rFonts w:ascii="Times New Roman" w:hAnsi="Times New Roman"/>
          <w:b/>
          <w:sz w:val="28"/>
          <w:szCs w:val="28"/>
        </w:rPr>
        <w:t xml:space="preserve">4. Общая трудоемкость дисциплины </w:t>
      </w:r>
      <w:r w:rsidRPr="009A66CA">
        <w:rPr>
          <w:rFonts w:ascii="Times New Roman" w:hAnsi="Times New Roman"/>
          <w:sz w:val="28"/>
          <w:szCs w:val="28"/>
        </w:rPr>
        <w:t>составляет 1 зачетная единица, 36 академических часов (24 академических часа аудиторной, 12 часов самостоятельной работы).</w:t>
      </w:r>
    </w:p>
    <w:p w14:paraId="5A185988" w14:textId="77777777" w:rsidR="009A66CA" w:rsidRDefault="009A66CA" w:rsidP="009A66CA">
      <w:pPr>
        <w:widowControl w:val="0"/>
        <w:shd w:val="clear" w:color="auto" w:fill="FFFFFF"/>
        <w:tabs>
          <w:tab w:val="left" w:pos="540"/>
          <w:tab w:val="left" w:leader="underscore" w:pos="3823"/>
          <w:tab w:val="left" w:leader="underscore" w:pos="5738"/>
        </w:tabs>
        <w:spacing w:after="0" w:line="360" w:lineRule="auto"/>
        <w:ind w:firstLine="709"/>
        <w:jc w:val="both"/>
        <w:rPr>
          <w:rFonts w:ascii="Times New Roman" w:hAnsi="Times New Roman"/>
          <w:b/>
          <w:sz w:val="28"/>
          <w:szCs w:val="28"/>
        </w:rPr>
      </w:pPr>
    </w:p>
    <w:p w14:paraId="732F902B" w14:textId="77777777" w:rsidR="00A86756" w:rsidRPr="009A66CA" w:rsidRDefault="00A86756" w:rsidP="009A66CA">
      <w:pPr>
        <w:widowControl w:val="0"/>
        <w:shd w:val="clear" w:color="auto" w:fill="FFFFFF"/>
        <w:tabs>
          <w:tab w:val="left" w:pos="540"/>
          <w:tab w:val="left" w:leader="underscore" w:pos="3823"/>
          <w:tab w:val="left" w:leader="underscore" w:pos="5738"/>
        </w:tabs>
        <w:spacing w:after="0" w:line="360" w:lineRule="auto"/>
        <w:ind w:firstLine="709"/>
        <w:jc w:val="both"/>
        <w:rPr>
          <w:rFonts w:ascii="Times New Roman" w:hAnsi="Times New Roman"/>
          <w:b/>
          <w:sz w:val="28"/>
          <w:szCs w:val="28"/>
        </w:rPr>
      </w:pPr>
      <w:r w:rsidRPr="009A66CA">
        <w:rPr>
          <w:rFonts w:ascii="Times New Roman" w:hAnsi="Times New Roman"/>
          <w:b/>
          <w:sz w:val="28"/>
          <w:szCs w:val="28"/>
        </w:rPr>
        <w:t xml:space="preserve">5. Объем дисциплины в зачетных единицах с указанием количества академических </w:t>
      </w:r>
      <w:r w:rsidR="009A66CA" w:rsidRPr="009A66CA">
        <w:rPr>
          <w:rFonts w:ascii="Times New Roman" w:hAnsi="Times New Roman"/>
          <w:b/>
          <w:sz w:val="28"/>
          <w:szCs w:val="28"/>
        </w:rPr>
        <w:t>часов, выделенных</w:t>
      </w:r>
      <w:r w:rsidRPr="009A66CA">
        <w:rPr>
          <w:rFonts w:ascii="Times New Roman" w:hAnsi="Times New Roman"/>
          <w:b/>
          <w:sz w:val="28"/>
          <w:szCs w:val="28"/>
        </w:rPr>
        <w:t xml:space="preserve"> на контактную работу обучающихся с преподавателем и на самостоятельную работу обучающихся. </w:t>
      </w:r>
    </w:p>
    <w:tbl>
      <w:tblPr>
        <w:tblW w:w="9820" w:type="dxa"/>
        <w:tblInd w:w="113" w:type="dxa"/>
        <w:tblLook w:val="00A0" w:firstRow="1" w:lastRow="0" w:firstColumn="1" w:lastColumn="0" w:noHBand="0" w:noVBand="0"/>
      </w:tblPr>
      <w:tblGrid>
        <w:gridCol w:w="3498"/>
        <w:gridCol w:w="3042"/>
        <w:gridCol w:w="1360"/>
        <w:gridCol w:w="1026"/>
        <w:gridCol w:w="894"/>
      </w:tblGrid>
      <w:tr w:rsidR="00A86756" w:rsidRPr="00376450" w14:paraId="367D48EC" w14:textId="77777777" w:rsidTr="00F87690">
        <w:trPr>
          <w:trHeight w:val="300"/>
        </w:trPr>
        <w:tc>
          <w:tcPr>
            <w:tcW w:w="6540" w:type="dxa"/>
            <w:gridSpan w:val="2"/>
            <w:vMerge w:val="restart"/>
            <w:tcBorders>
              <w:top w:val="single" w:sz="4" w:space="0" w:color="auto"/>
              <w:left w:val="single" w:sz="4" w:space="0" w:color="auto"/>
              <w:bottom w:val="single" w:sz="4" w:space="0" w:color="auto"/>
              <w:right w:val="single" w:sz="4" w:space="0" w:color="auto"/>
            </w:tcBorders>
            <w:noWrap/>
            <w:vAlign w:val="center"/>
          </w:tcPr>
          <w:p w14:paraId="02BAB2B1" w14:textId="77777777" w:rsidR="00A86756" w:rsidRPr="00376450" w:rsidRDefault="00A86756" w:rsidP="00715D55">
            <w:pPr>
              <w:spacing w:after="0" w:line="360" w:lineRule="auto"/>
              <w:jc w:val="center"/>
              <w:rPr>
                <w:rFonts w:ascii="Times New Roman" w:hAnsi="Times New Roman"/>
                <w:b/>
                <w:bCs/>
                <w:color w:val="000000"/>
                <w:sz w:val="24"/>
                <w:szCs w:val="24"/>
              </w:rPr>
            </w:pPr>
            <w:r w:rsidRPr="00376450">
              <w:rPr>
                <w:rFonts w:ascii="Times New Roman" w:hAnsi="Times New Roman"/>
                <w:b/>
                <w:bCs/>
                <w:color w:val="000000"/>
                <w:sz w:val="24"/>
                <w:szCs w:val="24"/>
              </w:rPr>
              <w:t>Виды учебной работы</w:t>
            </w:r>
          </w:p>
        </w:tc>
        <w:tc>
          <w:tcPr>
            <w:tcW w:w="1360" w:type="dxa"/>
            <w:vMerge w:val="restart"/>
            <w:tcBorders>
              <w:top w:val="single" w:sz="4" w:space="0" w:color="auto"/>
              <w:left w:val="single" w:sz="4" w:space="0" w:color="auto"/>
              <w:bottom w:val="single" w:sz="4" w:space="0" w:color="auto"/>
              <w:right w:val="single" w:sz="4" w:space="0" w:color="auto"/>
            </w:tcBorders>
            <w:noWrap/>
            <w:vAlign w:val="center"/>
          </w:tcPr>
          <w:p w14:paraId="4F65E786" w14:textId="77777777" w:rsidR="00A86756" w:rsidRPr="00376450" w:rsidRDefault="00A86756" w:rsidP="00715D55">
            <w:pPr>
              <w:spacing w:after="0" w:line="360" w:lineRule="auto"/>
              <w:jc w:val="center"/>
              <w:rPr>
                <w:rFonts w:ascii="Times New Roman" w:hAnsi="Times New Roman"/>
                <w:b/>
                <w:bCs/>
                <w:color w:val="000000"/>
                <w:sz w:val="24"/>
                <w:szCs w:val="24"/>
              </w:rPr>
            </w:pPr>
            <w:r w:rsidRPr="00376450">
              <w:rPr>
                <w:rFonts w:ascii="Times New Roman" w:hAnsi="Times New Roman"/>
                <w:b/>
                <w:bCs/>
                <w:color w:val="000000"/>
                <w:sz w:val="24"/>
                <w:szCs w:val="24"/>
              </w:rPr>
              <w:t xml:space="preserve">Всего </w:t>
            </w:r>
          </w:p>
          <w:p w14:paraId="136FD481" w14:textId="77777777" w:rsidR="00A86756" w:rsidRPr="00376450" w:rsidRDefault="00A86756" w:rsidP="00715D55">
            <w:pPr>
              <w:spacing w:after="0" w:line="360" w:lineRule="auto"/>
              <w:jc w:val="center"/>
              <w:rPr>
                <w:rFonts w:ascii="Times New Roman" w:hAnsi="Times New Roman"/>
                <w:b/>
                <w:bCs/>
                <w:color w:val="000000"/>
                <w:sz w:val="24"/>
                <w:szCs w:val="24"/>
              </w:rPr>
            </w:pPr>
            <w:r w:rsidRPr="00376450">
              <w:rPr>
                <w:rFonts w:ascii="Times New Roman" w:hAnsi="Times New Roman"/>
                <w:b/>
                <w:bCs/>
                <w:color w:val="000000"/>
                <w:sz w:val="24"/>
                <w:szCs w:val="24"/>
              </w:rPr>
              <w:t>часов</w:t>
            </w:r>
          </w:p>
        </w:tc>
        <w:tc>
          <w:tcPr>
            <w:tcW w:w="1920" w:type="dxa"/>
            <w:gridSpan w:val="2"/>
            <w:tcBorders>
              <w:top w:val="single" w:sz="4" w:space="0" w:color="auto"/>
              <w:left w:val="nil"/>
              <w:bottom w:val="single" w:sz="4" w:space="0" w:color="auto"/>
              <w:right w:val="single" w:sz="4" w:space="0" w:color="auto"/>
            </w:tcBorders>
            <w:noWrap/>
            <w:vAlign w:val="center"/>
          </w:tcPr>
          <w:p w14:paraId="443814A8" w14:textId="77777777" w:rsidR="00A86756" w:rsidRPr="00376450" w:rsidRDefault="00A86756" w:rsidP="00715D55">
            <w:pPr>
              <w:spacing w:after="0" w:line="360" w:lineRule="auto"/>
              <w:jc w:val="center"/>
              <w:rPr>
                <w:rFonts w:ascii="Times New Roman" w:hAnsi="Times New Roman"/>
                <w:b/>
                <w:bCs/>
                <w:color w:val="000000"/>
                <w:sz w:val="24"/>
                <w:szCs w:val="24"/>
              </w:rPr>
            </w:pPr>
            <w:r w:rsidRPr="00376450">
              <w:rPr>
                <w:rFonts w:ascii="Times New Roman" w:hAnsi="Times New Roman"/>
                <w:b/>
                <w:bCs/>
                <w:color w:val="000000"/>
                <w:sz w:val="24"/>
                <w:szCs w:val="24"/>
              </w:rPr>
              <w:t>Курс</w:t>
            </w:r>
          </w:p>
        </w:tc>
      </w:tr>
      <w:tr w:rsidR="00A86756" w:rsidRPr="00376450" w14:paraId="68CBA7C6" w14:textId="77777777" w:rsidTr="00F87690">
        <w:trPr>
          <w:trHeight w:val="300"/>
        </w:trPr>
        <w:tc>
          <w:tcPr>
            <w:tcW w:w="6540" w:type="dxa"/>
            <w:gridSpan w:val="2"/>
            <w:vMerge/>
            <w:tcBorders>
              <w:top w:val="single" w:sz="4" w:space="0" w:color="auto"/>
              <w:left w:val="single" w:sz="4" w:space="0" w:color="auto"/>
              <w:bottom w:val="single" w:sz="4" w:space="0" w:color="auto"/>
              <w:right w:val="single" w:sz="4" w:space="0" w:color="auto"/>
            </w:tcBorders>
            <w:vAlign w:val="center"/>
          </w:tcPr>
          <w:p w14:paraId="7F63620B" w14:textId="77777777" w:rsidR="00A86756" w:rsidRPr="00376450" w:rsidRDefault="00A86756" w:rsidP="00715D55">
            <w:pPr>
              <w:spacing w:after="0" w:line="360" w:lineRule="auto"/>
              <w:rPr>
                <w:rFonts w:ascii="Times New Roman" w:hAnsi="Times New Roman"/>
                <w:b/>
                <w:bCs/>
                <w:color w:val="000000"/>
                <w:sz w:val="24"/>
                <w:szCs w:val="24"/>
              </w:rPr>
            </w:pPr>
          </w:p>
        </w:tc>
        <w:tc>
          <w:tcPr>
            <w:tcW w:w="1360" w:type="dxa"/>
            <w:vMerge/>
            <w:tcBorders>
              <w:top w:val="single" w:sz="4" w:space="0" w:color="auto"/>
              <w:left w:val="single" w:sz="4" w:space="0" w:color="auto"/>
              <w:bottom w:val="single" w:sz="4" w:space="0" w:color="auto"/>
              <w:right w:val="single" w:sz="4" w:space="0" w:color="auto"/>
            </w:tcBorders>
            <w:vAlign w:val="center"/>
          </w:tcPr>
          <w:p w14:paraId="22B537CF" w14:textId="77777777" w:rsidR="00A86756" w:rsidRPr="00376450" w:rsidRDefault="00A86756" w:rsidP="00715D55">
            <w:pPr>
              <w:spacing w:after="0" w:line="360" w:lineRule="auto"/>
              <w:rPr>
                <w:rFonts w:ascii="Times New Roman" w:hAnsi="Times New Roman"/>
                <w:b/>
                <w:bCs/>
                <w:color w:val="000000"/>
                <w:sz w:val="24"/>
                <w:szCs w:val="24"/>
              </w:rPr>
            </w:pPr>
          </w:p>
        </w:tc>
        <w:tc>
          <w:tcPr>
            <w:tcW w:w="1026" w:type="dxa"/>
            <w:tcBorders>
              <w:top w:val="nil"/>
              <w:left w:val="nil"/>
              <w:bottom w:val="single" w:sz="4" w:space="0" w:color="auto"/>
              <w:right w:val="single" w:sz="4" w:space="0" w:color="auto"/>
            </w:tcBorders>
            <w:noWrap/>
            <w:vAlign w:val="center"/>
          </w:tcPr>
          <w:p w14:paraId="1D2AC4C3" w14:textId="77777777" w:rsidR="00A86756" w:rsidRPr="00376450" w:rsidRDefault="00A86756" w:rsidP="00715D55">
            <w:pPr>
              <w:spacing w:after="0" w:line="360" w:lineRule="auto"/>
              <w:jc w:val="center"/>
              <w:rPr>
                <w:rFonts w:ascii="Times New Roman" w:hAnsi="Times New Roman"/>
                <w:b/>
                <w:bCs/>
                <w:color w:val="000000"/>
                <w:sz w:val="24"/>
                <w:szCs w:val="24"/>
              </w:rPr>
            </w:pPr>
            <w:r w:rsidRPr="00376450">
              <w:rPr>
                <w:rFonts w:ascii="Times New Roman" w:hAnsi="Times New Roman"/>
                <w:b/>
                <w:bCs/>
                <w:color w:val="000000"/>
                <w:sz w:val="24"/>
                <w:szCs w:val="24"/>
              </w:rPr>
              <w:t>1</w:t>
            </w:r>
          </w:p>
        </w:tc>
        <w:tc>
          <w:tcPr>
            <w:tcW w:w="894" w:type="dxa"/>
            <w:tcBorders>
              <w:top w:val="nil"/>
              <w:left w:val="nil"/>
              <w:bottom w:val="single" w:sz="4" w:space="0" w:color="auto"/>
              <w:right w:val="single" w:sz="4" w:space="0" w:color="auto"/>
            </w:tcBorders>
            <w:noWrap/>
            <w:vAlign w:val="center"/>
          </w:tcPr>
          <w:p w14:paraId="0CCB2809" w14:textId="77777777" w:rsidR="00A86756" w:rsidRPr="00376450" w:rsidRDefault="00A86756" w:rsidP="00715D55">
            <w:pPr>
              <w:spacing w:after="0" w:line="360" w:lineRule="auto"/>
              <w:jc w:val="center"/>
              <w:rPr>
                <w:rFonts w:ascii="Times New Roman" w:hAnsi="Times New Roman"/>
                <w:b/>
                <w:bCs/>
                <w:color w:val="000000"/>
                <w:sz w:val="24"/>
                <w:szCs w:val="24"/>
              </w:rPr>
            </w:pPr>
            <w:r w:rsidRPr="00376450">
              <w:rPr>
                <w:rFonts w:ascii="Times New Roman" w:hAnsi="Times New Roman"/>
                <w:b/>
                <w:bCs/>
                <w:color w:val="000000"/>
                <w:sz w:val="24"/>
                <w:szCs w:val="24"/>
              </w:rPr>
              <w:t>2</w:t>
            </w:r>
          </w:p>
        </w:tc>
      </w:tr>
      <w:tr w:rsidR="00A86756" w:rsidRPr="00376450" w14:paraId="51595010" w14:textId="77777777" w:rsidTr="00F87690">
        <w:trPr>
          <w:trHeight w:val="300"/>
        </w:trPr>
        <w:tc>
          <w:tcPr>
            <w:tcW w:w="6540" w:type="dxa"/>
            <w:gridSpan w:val="2"/>
            <w:tcBorders>
              <w:top w:val="single" w:sz="4" w:space="0" w:color="auto"/>
              <w:left w:val="single" w:sz="4" w:space="0" w:color="auto"/>
              <w:bottom w:val="single" w:sz="4" w:space="0" w:color="auto"/>
              <w:right w:val="single" w:sz="4" w:space="0" w:color="auto"/>
            </w:tcBorders>
            <w:noWrap/>
            <w:vAlign w:val="center"/>
          </w:tcPr>
          <w:p w14:paraId="67F05435" w14:textId="77777777" w:rsidR="00A86756" w:rsidRPr="00376450" w:rsidRDefault="00A86756" w:rsidP="00715D55">
            <w:pPr>
              <w:spacing w:after="0" w:line="360" w:lineRule="auto"/>
              <w:jc w:val="center"/>
              <w:rPr>
                <w:rFonts w:ascii="Times New Roman" w:hAnsi="Times New Roman"/>
                <w:color w:val="000000"/>
                <w:sz w:val="24"/>
                <w:szCs w:val="24"/>
              </w:rPr>
            </w:pPr>
            <w:r w:rsidRPr="00376450">
              <w:rPr>
                <w:rFonts w:ascii="Times New Roman" w:hAnsi="Times New Roman"/>
                <w:color w:val="000000"/>
                <w:sz w:val="24"/>
                <w:szCs w:val="24"/>
              </w:rPr>
              <w:t>Семинары</w:t>
            </w:r>
          </w:p>
        </w:tc>
        <w:tc>
          <w:tcPr>
            <w:tcW w:w="1360" w:type="dxa"/>
            <w:tcBorders>
              <w:top w:val="nil"/>
              <w:left w:val="nil"/>
              <w:bottom w:val="single" w:sz="4" w:space="0" w:color="auto"/>
              <w:right w:val="single" w:sz="4" w:space="0" w:color="auto"/>
            </w:tcBorders>
            <w:noWrap/>
            <w:vAlign w:val="center"/>
          </w:tcPr>
          <w:p w14:paraId="09DB6A12" w14:textId="77777777" w:rsidR="00A86756" w:rsidRPr="00376450" w:rsidRDefault="00A86756" w:rsidP="00715D55">
            <w:pPr>
              <w:spacing w:after="0" w:line="360" w:lineRule="auto"/>
              <w:jc w:val="center"/>
              <w:rPr>
                <w:rFonts w:ascii="Times New Roman" w:hAnsi="Times New Roman"/>
                <w:color w:val="000000"/>
                <w:sz w:val="24"/>
                <w:szCs w:val="24"/>
              </w:rPr>
            </w:pPr>
            <w:r w:rsidRPr="00376450">
              <w:rPr>
                <w:rFonts w:ascii="Times New Roman" w:hAnsi="Times New Roman"/>
                <w:color w:val="000000"/>
                <w:sz w:val="24"/>
                <w:szCs w:val="24"/>
              </w:rPr>
              <w:t>24</w:t>
            </w:r>
          </w:p>
        </w:tc>
        <w:tc>
          <w:tcPr>
            <w:tcW w:w="1026" w:type="dxa"/>
            <w:tcBorders>
              <w:top w:val="nil"/>
              <w:left w:val="nil"/>
              <w:bottom w:val="single" w:sz="4" w:space="0" w:color="auto"/>
              <w:right w:val="single" w:sz="4" w:space="0" w:color="auto"/>
            </w:tcBorders>
            <w:noWrap/>
            <w:vAlign w:val="center"/>
          </w:tcPr>
          <w:p w14:paraId="4180EED5" w14:textId="77777777" w:rsidR="00A86756" w:rsidRPr="00376450" w:rsidRDefault="009A66CA" w:rsidP="00715D55">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894" w:type="dxa"/>
            <w:tcBorders>
              <w:top w:val="nil"/>
              <w:left w:val="nil"/>
              <w:bottom w:val="single" w:sz="4" w:space="0" w:color="auto"/>
              <w:right w:val="single" w:sz="4" w:space="0" w:color="auto"/>
            </w:tcBorders>
            <w:noWrap/>
            <w:vAlign w:val="center"/>
          </w:tcPr>
          <w:p w14:paraId="0A57475C" w14:textId="77777777" w:rsidR="00A86756" w:rsidRPr="00376450" w:rsidRDefault="009A66CA" w:rsidP="00715D55">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24</w:t>
            </w:r>
          </w:p>
        </w:tc>
      </w:tr>
      <w:tr w:rsidR="00A86756" w:rsidRPr="00376450" w14:paraId="55AEE9BC" w14:textId="77777777" w:rsidTr="00F87690">
        <w:trPr>
          <w:trHeight w:val="300"/>
        </w:trPr>
        <w:tc>
          <w:tcPr>
            <w:tcW w:w="6540" w:type="dxa"/>
            <w:gridSpan w:val="2"/>
            <w:tcBorders>
              <w:top w:val="single" w:sz="4" w:space="0" w:color="auto"/>
              <w:left w:val="single" w:sz="4" w:space="0" w:color="auto"/>
              <w:bottom w:val="single" w:sz="4" w:space="0" w:color="auto"/>
              <w:right w:val="single" w:sz="4" w:space="0" w:color="auto"/>
            </w:tcBorders>
            <w:noWrap/>
            <w:vAlign w:val="center"/>
          </w:tcPr>
          <w:p w14:paraId="6A616621" w14:textId="77777777" w:rsidR="00A86756" w:rsidRPr="00376450" w:rsidRDefault="00A86756" w:rsidP="00715D55">
            <w:pPr>
              <w:spacing w:after="0" w:line="360" w:lineRule="auto"/>
              <w:jc w:val="center"/>
              <w:rPr>
                <w:rFonts w:ascii="Times New Roman" w:hAnsi="Times New Roman"/>
                <w:color w:val="000000"/>
                <w:sz w:val="24"/>
                <w:szCs w:val="24"/>
              </w:rPr>
            </w:pPr>
            <w:r w:rsidRPr="00376450">
              <w:rPr>
                <w:rFonts w:ascii="Times New Roman" w:hAnsi="Times New Roman"/>
                <w:color w:val="000000"/>
                <w:sz w:val="24"/>
                <w:szCs w:val="24"/>
              </w:rPr>
              <w:t xml:space="preserve">Самостоятельная работа (всего) </w:t>
            </w:r>
          </w:p>
        </w:tc>
        <w:tc>
          <w:tcPr>
            <w:tcW w:w="1360" w:type="dxa"/>
            <w:tcBorders>
              <w:top w:val="nil"/>
              <w:left w:val="nil"/>
              <w:bottom w:val="single" w:sz="4" w:space="0" w:color="auto"/>
              <w:right w:val="single" w:sz="4" w:space="0" w:color="auto"/>
            </w:tcBorders>
            <w:noWrap/>
            <w:vAlign w:val="center"/>
          </w:tcPr>
          <w:p w14:paraId="3597E48B" w14:textId="77777777" w:rsidR="00A86756" w:rsidRPr="00376450" w:rsidRDefault="00A86756" w:rsidP="00715D55">
            <w:pPr>
              <w:spacing w:after="0" w:line="360" w:lineRule="auto"/>
              <w:jc w:val="center"/>
              <w:rPr>
                <w:rFonts w:ascii="Times New Roman" w:hAnsi="Times New Roman"/>
                <w:color w:val="000000"/>
                <w:sz w:val="24"/>
                <w:szCs w:val="24"/>
              </w:rPr>
            </w:pPr>
            <w:r w:rsidRPr="00376450">
              <w:rPr>
                <w:rFonts w:ascii="Times New Roman" w:hAnsi="Times New Roman"/>
                <w:color w:val="000000"/>
                <w:sz w:val="24"/>
                <w:szCs w:val="24"/>
              </w:rPr>
              <w:t>12</w:t>
            </w:r>
          </w:p>
        </w:tc>
        <w:tc>
          <w:tcPr>
            <w:tcW w:w="1026" w:type="dxa"/>
            <w:tcBorders>
              <w:top w:val="nil"/>
              <w:left w:val="nil"/>
              <w:bottom w:val="single" w:sz="4" w:space="0" w:color="auto"/>
              <w:right w:val="single" w:sz="4" w:space="0" w:color="auto"/>
            </w:tcBorders>
            <w:noWrap/>
            <w:vAlign w:val="center"/>
          </w:tcPr>
          <w:p w14:paraId="1F277932" w14:textId="77777777" w:rsidR="00A86756" w:rsidRPr="00376450" w:rsidRDefault="009A66CA" w:rsidP="00715D55">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894" w:type="dxa"/>
            <w:tcBorders>
              <w:top w:val="nil"/>
              <w:left w:val="nil"/>
              <w:bottom w:val="single" w:sz="4" w:space="0" w:color="auto"/>
              <w:right w:val="single" w:sz="4" w:space="0" w:color="auto"/>
            </w:tcBorders>
            <w:noWrap/>
            <w:vAlign w:val="center"/>
          </w:tcPr>
          <w:p w14:paraId="48613EB1" w14:textId="77777777" w:rsidR="00A86756" w:rsidRPr="00376450" w:rsidRDefault="009A66CA" w:rsidP="00715D55">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12</w:t>
            </w:r>
          </w:p>
        </w:tc>
      </w:tr>
      <w:tr w:rsidR="00A86756" w:rsidRPr="00376450" w14:paraId="797CC92C" w14:textId="77777777" w:rsidTr="00F87690">
        <w:trPr>
          <w:trHeight w:val="300"/>
        </w:trPr>
        <w:tc>
          <w:tcPr>
            <w:tcW w:w="3498" w:type="dxa"/>
            <w:vMerge w:val="restart"/>
            <w:tcBorders>
              <w:top w:val="nil"/>
              <w:left w:val="single" w:sz="4" w:space="0" w:color="auto"/>
              <w:bottom w:val="single" w:sz="4" w:space="0" w:color="auto"/>
              <w:right w:val="single" w:sz="4" w:space="0" w:color="auto"/>
            </w:tcBorders>
            <w:noWrap/>
            <w:vAlign w:val="center"/>
          </w:tcPr>
          <w:p w14:paraId="3249BE8B" w14:textId="77777777" w:rsidR="00A86756" w:rsidRPr="00376450" w:rsidRDefault="00A86756" w:rsidP="00715D55">
            <w:pPr>
              <w:spacing w:after="0" w:line="360" w:lineRule="auto"/>
              <w:jc w:val="center"/>
              <w:rPr>
                <w:rFonts w:ascii="Times New Roman" w:hAnsi="Times New Roman"/>
                <w:b/>
                <w:color w:val="000000"/>
                <w:sz w:val="24"/>
                <w:szCs w:val="24"/>
              </w:rPr>
            </w:pPr>
            <w:r w:rsidRPr="00376450">
              <w:rPr>
                <w:rFonts w:ascii="Times New Roman" w:hAnsi="Times New Roman"/>
                <w:b/>
                <w:color w:val="000000"/>
                <w:sz w:val="24"/>
                <w:szCs w:val="24"/>
              </w:rPr>
              <w:t>Общая трудоемкость:</w:t>
            </w:r>
          </w:p>
        </w:tc>
        <w:tc>
          <w:tcPr>
            <w:tcW w:w="3042" w:type="dxa"/>
            <w:tcBorders>
              <w:top w:val="nil"/>
              <w:left w:val="nil"/>
              <w:bottom w:val="single" w:sz="4" w:space="0" w:color="auto"/>
              <w:right w:val="single" w:sz="4" w:space="0" w:color="auto"/>
            </w:tcBorders>
            <w:noWrap/>
            <w:vAlign w:val="center"/>
          </w:tcPr>
          <w:p w14:paraId="521FADE4" w14:textId="77777777" w:rsidR="00A86756" w:rsidRPr="00376450" w:rsidRDefault="00A86756" w:rsidP="00715D55">
            <w:pPr>
              <w:spacing w:after="0" w:line="360" w:lineRule="auto"/>
              <w:jc w:val="center"/>
              <w:rPr>
                <w:rFonts w:ascii="Times New Roman" w:hAnsi="Times New Roman"/>
                <w:b/>
                <w:color w:val="000000"/>
                <w:sz w:val="24"/>
                <w:szCs w:val="24"/>
              </w:rPr>
            </w:pPr>
            <w:r w:rsidRPr="00376450">
              <w:rPr>
                <w:rFonts w:ascii="Times New Roman" w:hAnsi="Times New Roman"/>
                <w:b/>
                <w:color w:val="000000"/>
                <w:sz w:val="24"/>
                <w:szCs w:val="24"/>
              </w:rPr>
              <w:t>часы</w:t>
            </w:r>
          </w:p>
        </w:tc>
        <w:tc>
          <w:tcPr>
            <w:tcW w:w="1360" w:type="dxa"/>
            <w:tcBorders>
              <w:top w:val="nil"/>
              <w:left w:val="nil"/>
              <w:bottom w:val="single" w:sz="4" w:space="0" w:color="auto"/>
              <w:right w:val="single" w:sz="4" w:space="0" w:color="auto"/>
            </w:tcBorders>
            <w:noWrap/>
            <w:vAlign w:val="center"/>
          </w:tcPr>
          <w:p w14:paraId="245EE40A" w14:textId="77777777" w:rsidR="00A86756" w:rsidRPr="00376450" w:rsidRDefault="00A86756" w:rsidP="00715D55">
            <w:pPr>
              <w:spacing w:after="0" w:line="360" w:lineRule="auto"/>
              <w:jc w:val="center"/>
              <w:rPr>
                <w:rFonts w:ascii="Times New Roman" w:hAnsi="Times New Roman"/>
                <w:color w:val="000000"/>
                <w:sz w:val="24"/>
                <w:szCs w:val="24"/>
              </w:rPr>
            </w:pPr>
            <w:r w:rsidRPr="00376450">
              <w:rPr>
                <w:rFonts w:ascii="Times New Roman" w:hAnsi="Times New Roman"/>
                <w:color w:val="000000"/>
                <w:sz w:val="24"/>
                <w:szCs w:val="24"/>
              </w:rPr>
              <w:t>36</w:t>
            </w:r>
          </w:p>
        </w:tc>
        <w:tc>
          <w:tcPr>
            <w:tcW w:w="1026" w:type="dxa"/>
            <w:tcBorders>
              <w:top w:val="nil"/>
              <w:left w:val="nil"/>
              <w:bottom w:val="single" w:sz="4" w:space="0" w:color="auto"/>
              <w:right w:val="single" w:sz="4" w:space="0" w:color="auto"/>
            </w:tcBorders>
            <w:noWrap/>
            <w:vAlign w:val="center"/>
          </w:tcPr>
          <w:p w14:paraId="675F0FCC" w14:textId="77777777" w:rsidR="00A86756" w:rsidRPr="00376450" w:rsidRDefault="009A66CA" w:rsidP="00715D55">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894" w:type="dxa"/>
            <w:tcBorders>
              <w:top w:val="nil"/>
              <w:left w:val="nil"/>
              <w:bottom w:val="single" w:sz="4" w:space="0" w:color="auto"/>
              <w:right w:val="single" w:sz="4" w:space="0" w:color="auto"/>
            </w:tcBorders>
            <w:noWrap/>
            <w:vAlign w:val="center"/>
          </w:tcPr>
          <w:p w14:paraId="44EDFFD8" w14:textId="77777777" w:rsidR="00A86756" w:rsidRPr="00376450" w:rsidRDefault="009A66CA" w:rsidP="00715D55">
            <w:pPr>
              <w:spacing w:after="0" w:line="360" w:lineRule="auto"/>
              <w:jc w:val="center"/>
              <w:rPr>
                <w:rFonts w:ascii="Times New Roman" w:hAnsi="Times New Roman"/>
                <w:color w:val="000000"/>
                <w:sz w:val="24"/>
                <w:szCs w:val="24"/>
              </w:rPr>
            </w:pPr>
            <w:r>
              <w:rPr>
                <w:rFonts w:ascii="Times New Roman" w:hAnsi="Times New Roman"/>
                <w:color w:val="000000"/>
                <w:sz w:val="24"/>
                <w:szCs w:val="24"/>
              </w:rPr>
              <w:t>36</w:t>
            </w:r>
          </w:p>
        </w:tc>
      </w:tr>
      <w:tr w:rsidR="00A86756" w:rsidRPr="00376450" w14:paraId="05A1FD96" w14:textId="77777777" w:rsidTr="00F87690">
        <w:trPr>
          <w:trHeight w:val="300"/>
        </w:trPr>
        <w:tc>
          <w:tcPr>
            <w:tcW w:w="3498" w:type="dxa"/>
            <w:vMerge/>
            <w:tcBorders>
              <w:top w:val="nil"/>
              <w:left w:val="single" w:sz="4" w:space="0" w:color="auto"/>
              <w:bottom w:val="single" w:sz="4" w:space="0" w:color="auto"/>
              <w:right w:val="single" w:sz="4" w:space="0" w:color="auto"/>
            </w:tcBorders>
            <w:vAlign w:val="center"/>
          </w:tcPr>
          <w:p w14:paraId="433E96AB" w14:textId="77777777" w:rsidR="00A86756" w:rsidRPr="00376450" w:rsidRDefault="00A86756" w:rsidP="00715D55">
            <w:pPr>
              <w:spacing w:after="0" w:line="360" w:lineRule="auto"/>
              <w:rPr>
                <w:rFonts w:ascii="Times New Roman" w:hAnsi="Times New Roman"/>
                <w:b/>
                <w:color w:val="000000"/>
                <w:sz w:val="24"/>
                <w:szCs w:val="24"/>
              </w:rPr>
            </w:pPr>
          </w:p>
        </w:tc>
        <w:tc>
          <w:tcPr>
            <w:tcW w:w="3042" w:type="dxa"/>
            <w:tcBorders>
              <w:top w:val="nil"/>
              <w:left w:val="nil"/>
              <w:bottom w:val="single" w:sz="4" w:space="0" w:color="auto"/>
              <w:right w:val="single" w:sz="4" w:space="0" w:color="auto"/>
            </w:tcBorders>
            <w:noWrap/>
            <w:vAlign w:val="center"/>
          </w:tcPr>
          <w:p w14:paraId="5326F75C" w14:textId="77777777" w:rsidR="00A86756" w:rsidRPr="00376450" w:rsidRDefault="00A86756" w:rsidP="00715D55">
            <w:pPr>
              <w:spacing w:after="0" w:line="360" w:lineRule="auto"/>
              <w:jc w:val="center"/>
              <w:rPr>
                <w:rFonts w:ascii="Times New Roman" w:hAnsi="Times New Roman"/>
                <w:b/>
                <w:color w:val="000000"/>
                <w:sz w:val="24"/>
                <w:szCs w:val="24"/>
              </w:rPr>
            </w:pPr>
            <w:r w:rsidRPr="00376450">
              <w:rPr>
                <w:rFonts w:ascii="Times New Roman" w:hAnsi="Times New Roman"/>
                <w:b/>
                <w:color w:val="000000"/>
                <w:sz w:val="24"/>
                <w:szCs w:val="24"/>
              </w:rPr>
              <w:t>зачетные единицы</w:t>
            </w:r>
          </w:p>
        </w:tc>
        <w:tc>
          <w:tcPr>
            <w:tcW w:w="1360" w:type="dxa"/>
            <w:tcBorders>
              <w:top w:val="nil"/>
              <w:left w:val="nil"/>
              <w:bottom w:val="single" w:sz="4" w:space="0" w:color="auto"/>
              <w:right w:val="single" w:sz="4" w:space="0" w:color="auto"/>
            </w:tcBorders>
            <w:noWrap/>
            <w:vAlign w:val="center"/>
          </w:tcPr>
          <w:p w14:paraId="18EC6B14" w14:textId="77777777" w:rsidR="00A86756" w:rsidRPr="00376450" w:rsidRDefault="00A86756" w:rsidP="00715D55">
            <w:pPr>
              <w:spacing w:after="0" w:line="360" w:lineRule="auto"/>
              <w:jc w:val="center"/>
              <w:rPr>
                <w:rFonts w:ascii="Times New Roman" w:hAnsi="Times New Roman"/>
                <w:color w:val="000000"/>
                <w:sz w:val="24"/>
                <w:szCs w:val="24"/>
              </w:rPr>
            </w:pPr>
            <w:r w:rsidRPr="00376450">
              <w:rPr>
                <w:rFonts w:ascii="Times New Roman" w:hAnsi="Times New Roman"/>
                <w:color w:val="000000"/>
                <w:sz w:val="24"/>
                <w:szCs w:val="24"/>
              </w:rPr>
              <w:t>1</w:t>
            </w:r>
          </w:p>
        </w:tc>
        <w:tc>
          <w:tcPr>
            <w:tcW w:w="1026" w:type="dxa"/>
            <w:tcBorders>
              <w:top w:val="nil"/>
              <w:left w:val="nil"/>
              <w:bottom w:val="single" w:sz="4" w:space="0" w:color="auto"/>
              <w:right w:val="single" w:sz="4" w:space="0" w:color="auto"/>
            </w:tcBorders>
            <w:noWrap/>
            <w:vAlign w:val="center"/>
          </w:tcPr>
          <w:p w14:paraId="40D48BE6" w14:textId="77777777" w:rsidR="00A86756" w:rsidRPr="00376450" w:rsidRDefault="009A66CA" w:rsidP="00715D55">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894" w:type="dxa"/>
            <w:tcBorders>
              <w:top w:val="nil"/>
              <w:left w:val="nil"/>
              <w:bottom w:val="single" w:sz="4" w:space="0" w:color="auto"/>
              <w:right w:val="single" w:sz="4" w:space="0" w:color="auto"/>
            </w:tcBorders>
            <w:noWrap/>
            <w:vAlign w:val="center"/>
          </w:tcPr>
          <w:p w14:paraId="3507C1C9" w14:textId="77777777" w:rsidR="00A86756" w:rsidRPr="00376450" w:rsidRDefault="009A66CA" w:rsidP="00715D55">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w:t>
            </w:r>
          </w:p>
        </w:tc>
      </w:tr>
    </w:tbl>
    <w:p w14:paraId="328A147F" w14:textId="77777777" w:rsidR="00A86756" w:rsidRPr="00EF15FD" w:rsidRDefault="00A86756" w:rsidP="00715D55">
      <w:pPr>
        <w:spacing w:after="0" w:line="360" w:lineRule="auto"/>
        <w:ind w:firstLine="709"/>
        <w:jc w:val="center"/>
        <w:rPr>
          <w:rFonts w:ascii="Times New Roman" w:hAnsi="Times New Roman"/>
          <w:b/>
          <w:sz w:val="24"/>
          <w:szCs w:val="24"/>
        </w:rPr>
      </w:pPr>
    </w:p>
    <w:p w14:paraId="76411E08" w14:textId="77777777" w:rsidR="00A86756" w:rsidRPr="00EF15FD" w:rsidRDefault="00A86756" w:rsidP="00EF15FD">
      <w:pPr>
        <w:spacing w:line="240" w:lineRule="auto"/>
        <w:jc w:val="both"/>
        <w:rPr>
          <w:rFonts w:ascii="Times New Roman" w:hAnsi="Times New Roman"/>
          <w:sz w:val="24"/>
          <w:szCs w:val="24"/>
        </w:rPr>
      </w:pPr>
    </w:p>
    <w:p w14:paraId="3B2A0734" w14:textId="77777777" w:rsidR="00A86756" w:rsidRPr="00EF15FD" w:rsidRDefault="00A86756" w:rsidP="00EF15FD">
      <w:pPr>
        <w:spacing w:after="0" w:line="240" w:lineRule="auto"/>
        <w:rPr>
          <w:rFonts w:ascii="Times New Roman" w:hAnsi="Times New Roman"/>
          <w:sz w:val="24"/>
          <w:szCs w:val="24"/>
        </w:rPr>
        <w:sectPr w:rsidR="00A86756" w:rsidRPr="00EF15FD" w:rsidSect="004D275E">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1134" w:header="709" w:footer="709" w:gutter="0"/>
          <w:cols w:space="720"/>
        </w:sectPr>
      </w:pPr>
    </w:p>
    <w:p w14:paraId="566317C0" w14:textId="77777777" w:rsidR="00811D4A" w:rsidRDefault="00C724A4" w:rsidP="00EF15FD">
      <w:pPr>
        <w:spacing w:line="240" w:lineRule="auto"/>
        <w:ind w:left="360"/>
        <w:jc w:val="center"/>
        <w:rPr>
          <w:rFonts w:ascii="Times New Roman" w:hAnsi="Times New Roman"/>
          <w:b/>
          <w:sz w:val="24"/>
          <w:szCs w:val="24"/>
        </w:rPr>
      </w:pPr>
      <w:r>
        <w:rPr>
          <w:rFonts w:ascii="Times New Roman" w:hAnsi="Times New Roman"/>
          <w:b/>
          <w:sz w:val="24"/>
          <w:szCs w:val="24"/>
        </w:rPr>
        <w:lastRenderedPageBreak/>
        <w:t>6. Учебно-</w:t>
      </w:r>
      <w:r w:rsidR="00A86756" w:rsidRPr="00EF15FD">
        <w:rPr>
          <w:rFonts w:ascii="Times New Roman" w:hAnsi="Times New Roman"/>
          <w:b/>
          <w:sz w:val="24"/>
          <w:szCs w:val="24"/>
        </w:rPr>
        <w:t>тематический план дисциплины (в академических часах) и матрица компетенций</w:t>
      </w:r>
    </w:p>
    <w:tbl>
      <w:tblPr>
        <w:tblStyle w:val="af3"/>
        <w:tblW w:w="0" w:type="auto"/>
        <w:tblLayout w:type="fixed"/>
        <w:tblLook w:val="04A0" w:firstRow="1" w:lastRow="0" w:firstColumn="1" w:lastColumn="0" w:noHBand="0" w:noVBand="1"/>
      </w:tblPr>
      <w:tblGrid>
        <w:gridCol w:w="744"/>
        <w:gridCol w:w="1774"/>
        <w:gridCol w:w="425"/>
        <w:gridCol w:w="567"/>
        <w:gridCol w:w="1276"/>
        <w:gridCol w:w="1701"/>
        <w:gridCol w:w="992"/>
        <w:gridCol w:w="709"/>
        <w:gridCol w:w="851"/>
        <w:gridCol w:w="708"/>
        <w:gridCol w:w="1755"/>
        <w:gridCol w:w="983"/>
        <w:gridCol w:w="563"/>
        <w:gridCol w:w="562"/>
        <w:gridCol w:w="566"/>
        <w:gridCol w:w="21"/>
      </w:tblGrid>
      <w:tr w:rsidR="00811D4A" w:rsidRPr="00811D4A" w14:paraId="4F72B8AF" w14:textId="77777777" w:rsidTr="00811D4A">
        <w:trPr>
          <w:trHeight w:val="231"/>
        </w:trPr>
        <w:tc>
          <w:tcPr>
            <w:tcW w:w="14197" w:type="dxa"/>
            <w:gridSpan w:val="16"/>
            <w:noWrap/>
            <w:hideMark/>
          </w:tcPr>
          <w:p w14:paraId="329313FE" w14:textId="77777777" w:rsidR="00811D4A" w:rsidRPr="00811D4A" w:rsidRDefault="00811D4A" w:rsidP="00811D4A">
            <w:pPr>
              <w:spacing w:after="0" w:line="240" w:lineRule="auto"/>
              <w:jc w:val="center"/>
              <w:rPr>
                <w:rFonts w:ascii="Times New Roman" w:hAnsi="Times New Roman"/>
                <w:b/>
                <w:bCs/>
                <w:sz w:val="18"/>
                <w:szCs w:val="18"/>
              </w:rPr>
            </w:pPr>
            <w:r w:rsidRPr="00811D4A">
              <w:rPr>
                <w:rFonts w:ascii="Times New Roman" w:hAnsi="Times New Roman"/>
                <w:b/>
                <w:bCs/>
                <w:sz w:val="18"/>
                <w:szCs w:val="18"/>
              </w:rPr>
              <w:t>Учебно-тематический план дисциплины «Основы научно-исследовательской деятельности»</w:t>
            </w:r>
            <w:r w:rsidRPr="00811D4A">
              <w:rPr>
                <w:rFonts w:ascii="Times New Roman" w:hAnsi="Times New Roman"/>
                <w:b/>
                <w:sz w:val="18"/>
                <w:szCs w:val="18"/>
              </w:rPr>
              <w:t xml:space="preserve"> </w:t>
            </w:r>
            <w:r w:rsidRPr="00811D4A">
              <w:rPr>
                <w:rFonts w:ascii="Times New Roman" w:hAnsi="Times New Roman"/>
                <w:b/>
                <w:bCs/>
                <w:sz w:val="18"/>
                <w:szCs w:val="18"/>
              </w:rPr>
              <w:t>(в академических часах) и матрица компетенций</w:t>
            </w:r>
          </w:p>
        </w:tc>
      </w:tr>
      <w:tr w:rsidR="00811D4A" w:rsidRPr="00811D4A" w14:paraId="7A730FB0" w14:textId="77777777" w:rsidTr="00902F4E">
        <w:trPr>
          <w:gridAfter w:val="1"/>
          <w:wAfter w:w="21" w:type="dxa"/>
          <w:trHeight w:val="36"/>
        </w:trPr>
        <w:tc>
          <w:tcPr>
            <w:tcW w:w="744" w:type="dxa"/>
            <w:vMerge w:val="restart"/>
            <w:noWrap/>
            <w:hideMark/>
          </w:tcPr>
          <w:p w14:paraId="7F24015D" w14:textId="77777777" w:rsidR="00811D4A" w:rsidRPr="00811D4A" w:rsidRDefault="00811D4A" w:rsidP="00811D4A">
            <w:pPr>
              <w:spacing w:after="0" w:line="240" w:lineRule="auto"/>
              <w:jc w:val="center"/>
              <w:rPr>
                <w:rFonts w:ascii="Times New Roman" w:hAnsi="Times New Roman"/>
                <w:b/>
                <w:bCs/>
                <w:sz w:val="18"/>
                <w:szCs w:val="18"/>
              </w:rPr>
            </w:pPr>
            <w:r w:rsidRPr="00811D4A">
              <w:rPr>
                <w:rFonts w:ascii="Times New Roman" w:hAnsi="Times New Roman"/>
                <w:b/>
                <w:bCs/>
                <w:sz w:val="18"/>
                <w:szCs w:val="18"/>
              </w:rPr>
              <w:t> </w:t>
            </w:r>
          </w:p>
        </w:tc>
        <w:tc>
          <w:tcPr>
            <w:tcW w:w="1774" w:type="dxa"/>
            <w:vMerge w:val="restart"/>
            <w:hideMark/>
          </w:tcPr>
          <w:p w14:paraId="23554D4A" w14:textId="77777777" w:rsidR="00811D4A" w:rsidRPr="00811D4A" w:rsidRDefault="00811D4A" w:rsidP="00811D4A">
            <w:pPr>
              <w:spacing w:after="0" w:line="240" w:lineRule="auto"/>
              <w:jc w:val="center"/>
              <w:rPr>
                <w:rFonts w:ascii="Times New Roman" w:hAnsi="Times New Roman"/>
                <w:b/>
                <w:bCs/>
                <w:sz w:val="18"/>
                <w:szCs w:val="18"/>
              </w:rPr>
            </w:pPr>
            <w:r w:rsidRPr="00811D4A">
              <w:rPr>
                <w:rFonts w:ascii="Times New Roman" w:hAnsi="Times New Roman"/>
                <w:b/>
                <w:bCs/>
                <w:sz w:val="18"/>
                <w:szCs w:val="18"/>
              </w:rPr>
              <w:t>Наименование разделов дисциплины (модулей) и тем</w:t>
            </w:r>
          </w:p>
        </w:tc>
        <w:tc>
          <w:tcPr>
            <w:tcW w:w="992" w:type="dxa"/>
            <w:gridSpan w:val="2"/>
            <w:vMerge w:val="restart"/>
            <w:hideMark/>
          </w:tcPr>
          <w:p w14:paraId="1A82D724" w14:textId="77777777" w:rsidR="00811D4A" w:rsidRPr="00811D4A" w:rsidRDefault="00811D4A" w:rsidP="00811D4A">
            <w:pPr>
              <w:spacing w:after="0" w:line="240" w:lineRule="auto"/>
              <w:jc w:val="center"/>
              <w:rPr>
                <w:rFonts w:ascii="Times New Roman" w:hAnsi="Times New Roman"/>
                <w:b/>
                <w:bCs/>
                <w:sz w:val="18"/>
                <w:szCs w:val="18"/>
              </w:rPr>
            </w:pPr>
            <w:r w:rsidRPr="00811D4A">
              <w:rPr>
                <w:rFonts w:ascii="Times New Roman" w:hAnsi="Times New Roman"/>
                <w:b/>
                <w:bCs/>
                <w:sz w:val="18"/>
                <w:szCs w:val="18"/>
              </w:rPr>
              <w:t>Аудиторные занятия</w:t>
            </w:r>
          </w:p>
        </w:tc>
        <w:tc>
          <w:tcPr>
            <w:tcW w:w="1276" w:type="dxa"/>
            <w:vMerge w:val="restart"/>
            <w:hideMark/>
          </w:tcPr>
          <w:p w14:paraId="28844FF4" w14:textId="77777777" w:rsidR="00811D4A" w:rsidRPr="00811D4A" w:rsidRDefault="00811D4A" w:rsidP="00811D4A">
            <w:pPr>
              <w:spacing w:after="0" w:line="240" w:lineRule="auto"/>
              <w:jc w:val="center"/>
              <w:rPr>
                <w:rFonts w:ascii="Times New Roman" w:hAnsi="Times New Roman"/>
                <w:b/>
                <w:bCs/>
                <w:sz w:val="18"/>
                <w:szCs w:val="18"/>
              </w:rPr>
            </w:pPr>
            <w:r w:rsidRPr="00811D4A">
              <w:rPr>
                <w:rFonts w:ascii="Times New Roman" w:hAnsi="Times New Roman"/>
                <w:b/>
                <w:bCs/>
                <w:sz w:val="18"/>
                <w:szCs w:val="18"/>
              </w:rPr>
              <w:t>Всего часов на аудиторную работу</w:t>
            </w:r>
          </w:p>
        </w:tc>
        <w:tc>
          <w:tcPr>
            <w:tcW w:w="1701" w:type="dxa"/>
            <w:vMerge w:val="restart"/>
            <w:hideMark/>
          </w:tcPr>
          <w:p w14:paraId="76FC0F3E" w14:textId="77777777" w:rsidR="00811D4A" w:rsidRPr="00811D4A" w:rsidRDefault="00811D4A" w:rsidP="00811D4A">
            <w:pPr>
              <w:spacing w:after="0" w:line="240" w:lineRule="auto"/>
              <w:jc w:val="center"/>
              <w:rPr>
                <w:rFonts w:ascii="Times New Roman" w:hAnsi="Times New Roman"/>
                <w:b/>
                <w:bCs/>
                <w:sz w:val="18"/>
                <w:szCs w:val="18"/>
              </w:rPr>
            </w:pPr>
            <w:r w:rsidRPr="00811D4A">
              <w:rPr>
                <w:rFonts w:ascii="Times New Roman" w:hAnsi="Times New Roman"/>
                <w:b/>
                <w:bCs/>
                <w:sz w:val="18"/>
                <w:szCs w:val="18"/>
              </w:rPr>
              <w:t>Самостоятельная работа студента</w:t>
            </w:r>
          </w:p>
        </w:tc>
        <w:tc>
          <w:tcPr>
            <w:tcW w:w="992" w:type="dxa"/>
            <w:vMerge w:val="restart"/>
            <w:hideMark/>
          </w:tcPr>
          <w:p w14:paraId="3EE1A1EE" w14:textId="77777777" w:rsidR="00811D4A" w:rsidRPr="00811D4A" w:rsidRDefault="00811D4A" w:rsidP="00811D4A">
            <w:pPr>
              <w:spacing w:after="0" w:line="240" w:lineRule="auto"/>
              <w:jc w:val="center"/>
              <w:rPr>
                <w:rFonts w:ascii="Times New Roman" w:hAnsi="Times New Roman"/>
                <w:b/>
                <w:bCs/>
                <w:sz w:val="18"/>
                <w:szCs w:val="18"/>
              </w:rPr>
            </w:pPr>
            <w:r w:rsidRPr="00811D4A">
              <w:rPr>
                <w:rFonts w:ascii="Times New Roman" w:hAnsi="Times New Roman"/>
                <w:b/>
                <w:bCs/>
                <w:sz w:val="18"/>
                <w:szCs w:val="18"/>
              </w:rPr>
              <w:t>Экзамен</w:t>
            </w:r>
          </w:p>
        </w:tc>
        <w:tc>
          <w:tcPr>
            <w:tcW w:w="709" w:type="dxa"/>
            <w:vMerge w:val="restart"/>
            <w:hideMark/>
          </w:tcPr>
          <w:p w14:paraId="710DEA38" w14:textId="77777777" w:rsidR="00811D4A" w:rsidRPr="00811D4A" w:rsidRDefault="00811D4A" w:rsidP="00811D4A">
            <w:pPr>
              <w:spacing w:after="0" w:line="240" w:lineRule="auto"/>
              <w:jc w:val="center"/>
              <w:rPr>
                <w:rFonts w:ascii="Times New Roman" w:hAnsi="Times New Roman"/>
                <w:b/>
                <w:bCs/>
                <w:sz w:val="18"/>
                <w:szCs w:val="18"/>
              </w:rPr>
            </w:pPr>
            <w:r w:rsidRPr="00811D4A">
              <w:rPr>
                <w:rFonts w:ascii="Times New Roman" w:hAnsi="Times New Roman"/>
                <w:b/>
                <w:bCs/>
                <w:sz w:val="18"/>
                <w:szCs w:val="18"/>
              </w:rPr>
              <w:t>Итого часов</w:t>
            </w:r>
          </w:p>
        </w:tc>
        <w:tc>
          <w:tcPr>
            <w:tcW w:w="1559" w:type="dxa"/>
            <w:gridSpan w:val="2"/>
            <w:vMerge w:val="restart"/>
            <w:hideMark/>
          </w:tcPr>
          <w:p w14:paraId="3DDF607A" w14:textId="77777777" w:rsidR="00811D4A" w:rsidRPr="00811D4A" w:rsidRDefault="00811D4A" w:rsidP="00811D4A">
            <w:pPr>
              <w:spacing w:after="0" w:line="240" w:lineRule="auto"/>
              <w:jc w:val="center"/>
              <w:rPr>
                <w:rFonts w:ascii="Times New Roman" w:hAnsi="Times New Roman"/>
                <w:b/>
                <w:bCs/>
                <w:sz w:val="18"/>
                <w:szCs w:val="18"/>
              </w:rPr>
            </w:pPr>
            <w:r w:rsidRPr="00811D4A">
              <w:rPr>
                <w:rFonts w:ascii="Times New Roman" w:hAnsi="Times New Roman"/>
                <w:b/>
                <w:bCs/>
                <w:sz w:val="18"/>
                <w:szCs w:val="18"/>
              </w:rPr>
              <w:t>Формируемые компетенции по ФГОС</w:t>
            </w:r>
          </w:p>
        </w:tc>
        <w:tc>
          <w:tcPr>
            <w:tcW w:w="1755" w:type="dxa"/>
            <w:vMerge w:val="restart"/>
            <w:hideMark/>
          </w:tcPr>
          <w:p w14:paraId="3D850528" w14:textId="77777777" w:rsidR="00811D4A" w:rsidRPr="00811D4A" w:rsidRDefault="00811D4A" w:rsidP="00811D4A">
            <w:pPr>
              <w:spacing w:after="0" w:line="240" w:lineRule="auto"/>
              <w:jc w:val="center"/>
              <w:rPr>
                <w:rFonts w:ascii="Times New Roman" w:hAnsi="Times New Roman"/>
                <w:b/>
                <w:bCs/>
                <w:sz w:val="18"/>
                <w:szCs w:val="18"/>
              </w:rPr>
            </w:pPr>
            <w:r w:rsidRPr="00811D4A">
              <w:rPr>
                <w:rFonts w:ascii="Times New Roman" w:hAnsi="Times New Roman"/>
                <w:b/>
                <w:bCs/>
                <w:sz w:val="18"/>
                <w:szCs w:val="18"/>
              </w:rPr>
              <w:t>Используемые образовательные технологии, способы и методы обучения</w:t>
            </w:r>
          </w:p>
        </w:tc>
        <w:tc>
          <w:tcPr>
            <w:tcW w:w="2674" w:type="dxa"/>
            <w:gridSpan w:val="4"/>
            <w:hideMark/>
          </w:tcPr>
          <w:p w14:paraId="3323AB65" w14:textId="77777777" w:rsidR="00811D4A" w:rsidRPr="00811D4A" w:rsidRDefault="00811D4A" w:rsidP="00811D4A">
            <w:pPr>
              <w:spacing w:after="0" w:line="240" w:lineRule="auto"/>
              <w:jc w:val="center"/>
              <w:rPr>
                <w:rFonts w:ascii="Times New Roman" w:hAnsi="Times New Roman"/>
                <w:b/>
                <w:bCs/>
                <w:sz w:val="18"/>
                <w:szCs w:val="18"/>
              </w:rPr>
            </w:pPr>
            <w:r w:rsidRPr="00811D4A">
              <w:rPr>
                <w:rFonts w:ascii="Times New Roman" w:hAnsi="Times New Roman"/>
                <w:b/>
                <w:bCs/>
                <w:sz w:val="18"/>
                <w:szCs w:val="18"/>
              </w:rPr>
              <w:t>Текущий и рубежный контроль успеваемости</w:t>
            </w:r>
          </w:p>
        </w:tc>
      </w:tr>
      <w:tr w:rsidR="00811D4A" w:rsidRPr="00811D4A" w14:paraId="408E4ED5" w14:textId="77777777" w:rsidTr="00902F4E">
        <w:trPr>
          <w:gridAfter w:val="1"/>
          <w:wAfter w:w="21" w:type="dxa"/>
          <w:trHeight w:val="36"/>
        </w:trPr>
        <w:tc>
          <w:tcPr>
            <w:tcW w:w="744" w:type="dxa"/>
            <w:vMerge/>
            <w:hideMark/>
          </w:tcPr>
          <w:p w14:paraId="2B2DD683" w14:textId="77777777" w:rsidR="00811D4A" w:rsidRPr="00811D4A" w:rsidRDefault="00811D4A" w:rsidP="00811D4A">
            <w:pPr>
              <w:spacing w:after="0" w:line="240" w:lineRule="auto"/>
              <w:jc w:val="center"/>
              <w:rPr>
                <w:rFonts w:ascii="Times New Roman" w:hAnsi="Times New Roman"/>
                <w:b/>
                <w:bCs/>
                <w:sz w:val="18"/>
                <w:szCs w:val="18"/>
              </w:rPr>
            </w:pPr>
          </w:p>
        </w:tc>
        <w:tc>
          <w:tcPr>
            <w:tcW w:w="1774" w:type="dxa"/>
            <w:vMerge/>
            <w:hideMark/>
          </w:tcPr>
          <w:p w14:paraId="188B37EF" w14:textId="77777777" w:rsidR="00811D4A" w:rsidRPr="00811D4A" w:rsidRDefault="00811D4A" w:rsidP="00811D4A">
            <w:pPr>
              <w:spacing w:after="0" w:line="240" w:lineRule="auto"/>
              <w:jc w:val="center"/>
              <w:rPr>
                <w:rFonts w:ascii="Times New Roman" w:hAnsi="Times New Roman"/>
                <w:b/>
                <w:bCs/>
                <w:sz w:val="18"/>
                <w:szCs w:val="18"/>
              </w:rPr>
            </w:pPr>
          </w:p>
        </w:tc>
        <w:tc>
          <w:tcPr>
            <w:tcW w:w="992" w:type="dxa"/>
            <w:gridSpan w:val="2"/>
            <w:vMerge/>
            <w:hideMark/>
          </w:tcPr>
          <w:p w14:paraId="2FED8538" w14:textId="77777777" w:rsidR="00811D4A" w:rsidRPr="00811D4A" w:rsidRDefault="00811D4A" w:rsidP="00811D4A">
            <w:pPr>
              <w:spacing w:after="0" w:line="240" w:lineRule="auto"/>
              <w:jc w:val="center"/>
              <w:rPr>
                <w:rFonts w:ascii="Times New Roman" w:hAnsi="Times New Roman"/>
                <w:b/>
                <w:bCs/>
                <w:sz w:val="18"/>
                <w:szCs w:val="18"/>
              </w:rPr>
            </w:pPr>
          </w:p>
        </w:tc>
        <w:tc>
          <w:tcPr>
            <w:tcW w:w="1276" w:type="dxa"/>
            <w:vMerge/>
            <w:hideMark/>
          </w:tcPr>
          <w:p w14:paraId="461C946D" w14:textId="77777777" w:rsidR="00811D4A" w:rsidRPr="00811D4A" w:rsidRDefault="00811D4A" w:rsidP="00811D4A">
            <w:pPr>
              <w:spacing w:after="0" w:line="240" w:lineRule="auto"/>
              <w:jc w:val="center"/>
              <w:rPr>
                <w:rFonts w:ascii="Times New Roman" w:hAnsi="Times New Roman"/>
                <w:b/>
                <w:bCs/>
                <w:sz w:val="18"/>
                <w:szCs w:val="18"/>
              </w:rPr>
            </w:pPr>
          </w:p>
        </w:tc>
        <w:tc>
          <w:tcPr>
            <w:tcW w:w="1701" w:type="dxa"/>
            <w:vMerge/>
            <w:hideMark/>
          </w:tcPr>
          <w:p w14:paraId="517706B1" w14:textId="77777777" w:rsidR="00811D4A" w:rsidRPr="00811D4A" w:rsidRDefault="00811D4A" w:rsidP="00811D4A">
            <w:pPr>
              <w:spacing w:after="0" w:line="240" w:lineRule="auto"/>
              <w:jc w:val="center"/>
              <w:rPr>
                <w:rFonts w:ascii="Times New Roman" w:hAnsi="Times New Roman"/>
                <w:b/>
                <w:bCs/>
                <w:sz w:val="18"/>
                <w:szCs w:val="18"/>
              </w:rPr>
            </w:pPr>
          </w:p>
        </w:tc>
        <w:tc>
          <w:tcPr>
            <w:tcW w:w="992" w:type="dxa"/>
            <w:vMerge/>
            <w:hideMark/>
          </w:tcPr>
          <w:p w14:paraId="5E48A01F" w14:textId="77777777" w:rsidR="00811D4A" w:rsidRPr="00811D4A" w:rsidRDefault="00811D4A" w:rsidP="00811D4A">
            <w:pPr>
              <w:spacing w:after="0" w:line="240" w:lineRule="auto"/>
              <w:jc w:val="center"/>
              <w:rPr>
                <w:rFonts w:ascii="Times New Roman" w:hAnsi="Times New Roman"/>
                <w:b/>
                <w:bCs/>
                <w:sz w:val="18"/>
                <w:szCs w:val="18"/>
              </w:rPr>
            </w:pPr>
          </w:p>
        </w:tc>
        <w:tc>
          <w:tcPr>
            <w:tcW w:w="709" w:type="dxa"/>
            <w:vMerge/>
            <w:hideMark/>
          </w:tcPr>
          <w:p w14:paraId="2333ADB7" w14:textId="77777777" w:rsidR="00811D4A" w:rsidRPr="00811D4A" w:rsidRDefault="00811D4A" w:rsidP="00811D4A">
            <w:pPr>
              <w:spacing w:after="0" w:line="240" w:lineRule="auto"/>
              <w:jc w:val="center"/>
              <w:rPr>
                <w:rFonts w:ascii="Times New Roman" w:hAnsi="Times New Roman"/>
                <w:b/>
                <w:bCs/>
                <w:sz w:val="18"/>
                <w:szCs w:val="18"/>
              </w:rPr>
            </w:pPr>
          </w:p>
        </w:tc>
        <w:tc>
          <w:tcPr>
            <w:tcW w:w="1559" w:type="dxa"/>
            <w:gridSpan w:val="2"/>
            <w:vMerge/>
            <w:hideMark/>
          </w:tcPr>
          <w:p w14:paraId="109C00E7" w14:textId="77777777" w:rsidR="00811D4A" w:rsidRPr="00811D4A" w:rsidRDefault="00811D4A" w:rsidP="00811D4A">
            <w:pPr>
              <w:spacing w:after="0" w:line="240" w:lineRule="auto"/>
              <w:jc w:val="center"/>
              <w:rPr>
                <w:rFonts w:ascii="Times New Roman" w:hAnsi="Times New Roman"/>
                <w:b/>
                <w:bCs/>
                <w:sz w:val="18"/>
                <w:szCs w:val="18"/>
              </w:rPr>
            </w:pPr>
          </w:p>
        </w:tc>
        <w:tc>
          <w:tcPr>
            <w:tcW w:w="1755" w:type="dxa"/>
            <w:vMerge/>
            <w:hideMark/>
          </w:tcPr>
          <w:p w14:paraId="4BDB52F8" w14:textId="77777777" w:rsidR="00811D4A" w:rsidRPr="00811D4A" w:rsidRDefault="00811D4A" w:rsidP="00811D4A">
            <w:pPr>
              <w:spacing w:after="0" w:line="240" w:lineRule="auto"/>
              <w:jc w:val="center"/>
              <w:rPr>
                <w:rFonts w:ascii="Times New Roman" w:hAnsi="Times New Roman"/>
                <w:b/>
                <w:bCs/>
                <w:sz w:val="18"/>
                <w:szCs w:val="18"/>
              </w:rPr>
            </w:pPr>
          </w:p>
        </w:tc>
        <w:tc>
          <w:tcPr>
            <w:tcW w:w="983" w:type="dxa"/>
            <w:vMerge w:val="restart"/>
            <w:hideMark/>
          </w:tcPr>
          <w:p w14:paraId="380ABEA6" w14:textId="77777777" w:rsidR="00811D4A" w:rsidRPr="00811D4A" w:rsidRDefault="00811D4A" w:rsidP="00811D4A">
            <w:pPr>
              <w:spacing w:after="0" w:line="240" w:lineRule="auto"/>
              <w:jc w:val="center"/>
              <w:rPr>
                <w:rFonts w:ascii="Times New Roman" w:hAnsi="Times New Roman"/>
                <w:b/>
                <w:bCs/>
                <w:sz w:val="18"/>
                <w:szCs w:val="18"/>
              </w:rPr>
            </w:pPr>
            <w:r w:rsidRPr="00811D4A">
              <w:rPr>
                <w:rFonts w:ascii="Times New Roman" w:hAnsi="Times New Roman"/>
                <w:b/>
                <w:bCs/>
                <w:sz w:val="18"/>
                <w:szCs w:val="18"/>
              </w:rPr>
              <w:t>Формы контроля</w:t>
            </w:r>
          </w:p>
        </w:tc>
        <w:tc>
          <w:tcPr>
            <w:tcW w:w="1691" w:type="dxa"/>
            <w:gridSpan w:val="3"/>
            <w:hideMark/>
          </w:tcPr>
          <w:p w14:paraId="0F40B5E2" w14:textId="77777777" w:rsidR="00811D4A" w:rsidRPr="00811D4A" w:rsidRDefault="00811D4A" w:rsidP="00811D4A">
            <w:pPr>
              <w:spacing w:after="0" w:line="240" w:lineRule="auto"/>
              <w:jc w:val="center"/>
              <w:rPr>
                <w:rFonts w:ascii="Times New Roman" w:hAnsi="Times New Roman"/>
                <w:b/>
                <w:bCs/>
                <w:sz w:val="18"/>
                <w:szCs w:val="18"/>
              </w:rPr>
            </w:pPr>
            <w:r w:rsidRPr="00811D4A">
              <w:rPr>
                <w:rFonts w:ascii="Times New Roman" w:hAnsi="Times New Roman"/>
                <w:b/>
                <w:bCs/>
                <w:sz w:val="18"/>
                <w:szCs w:val="18"/>
              </w:rPr>
              <w:t>Рубежный контроль</w:t>
            </w:r>
          </w:p>
        </w:tc>
      </w:tr>
      <w:tr w:rsidR="00AA17B0" w:rsidRPr="00811D4A" w14:paraId="6DBC9451" w14:textId="77777777" w:rsidTr="00D93D0F">
        <w:trPr>
          <w:gridAfter w:val="1"/>
          <w:wAfter w:w="21" w:type="dxa"/>
          <w:trHeight w:val="276"/>
        </w:trPr>
        <w:tc>
          <w:tcPr>
            <w:tcW w:w="744" w:type="dxa"/>
            <w:vMerge/>
            <w:hideMark/>
          </w:tcPr>
          <w:p w14:paraId="2E730FE8" w14:textId="77777777" w:rsidR="00AA17B0" w:rsidRPr="00811D4A" w:rsidRDefault="00AA17B0" w:rsidP="00811D4A">
            <w:pPr>
              <w:spacing w:after="0" w:line="240" w:lineRule="auto"/>
              <w:jc w:val="center"/>
              <w:rPr>
                <w:rFonts w:ascii="Times New Roman" w:hAnsi="Times New Roman"/>
                <w:b/>
                <w:bCs/>
                <w:sz w:val="18"/>
                <w:szCs w:val="18"/>
              </w:rPr>
            </w:pPr>
          </w:p>
        </w:tc>
        <w:tc>
          <w:tcPr>
            <w:tcW w:w="1774" w:type="dxa"/>
            <w:vMerge/>
            <w:hideMark/>
          </w:tcPr>
          <w:p w14:paraId="0F35F88C" w14:textId="77777777" w:rsidR="00AA17B0" w:rsidRPr="00811D4A" w:rsidRDefault="00AA17B0" w:rsidP="00811D4A">
            <w:pPr>
              <w:spacing w:after="0" w:line="240" w:lineRule="auto"/>
              <w:jc w:val="center"/>
              <w:rPr>
                <w:rFonts w:ascii="Times New Roman" w:hAnsi="Times New Roman"/>
                <w:b/>
                <w:bCs/>
                <w:sz w:val="18"/>
                <w:szCs w:val="18"/>
              </w:rPr>
            </w:pPr>
          </w:p>
        </w:tc>
        <w:tc>
          <w:tcPr>
            <w:tcW w:w="992" w:type="dxa"/>
            <w:gridSpan w:val="2"/>
            <w:vMerge/>
            <w:hideMark/>
          </w:tcPr>
          <w:p w14:paraId="248CCE5B" w14:textId="77777777" w:rsidR="00AA17B0" w:rsidRPr="00811D4A" w:rsidRDefault="00AA17B0" w:rsidP="00811D4A">
            <w:pPr>
              <w:spacing w:after="0" w:line="240" w:lineRule="auto"/>
              <w:jc w:val="center"/>
              <w:rPr>
                <w:rFonts w:ascii="Times New Roman" w:hAnsi="Times New Roman"/>
                <w:b/>
                <w:bCs/>
                <w:sz w:val="18"/>
                <w:szCs w:val="18"/>
              </w:rPr>
            </w:pPr>
          </w:p>
        </w:tc>
        <w:tc>
          <w:tcPr>
            <w:tcW w:w="1276" w:type="dxa"/>
            <w:vMerge/>
            <w:hideMark/>
          </w:tcPr>
          <w:p w14:paraId="48D53513" w14:textId="77777777" w:rsidR="00AA17B0" w:rsidRPr="00811D4A" w:rsidRDefault="00AA17B0" w:rsidP="00811D4A">
            <w:pPr>
              <w:spacing w:after="0" w:line="240" w:lineRule="auto"/>
              <w:jc w:val="center"/>
              <w:rPr>
                <w:rFonts w:ascii="Times New Roman" w:hAnsi="Times New Roman"/>
                <w:b/>
                <w:bCs/>
                <w:sz w:val="18"/>
                <w:szCs w:val="18"/>
              </w:rPr>
            </w:pPr>
          </w:p>
        </w:tc>
        <w:tc>
          <w:tcPr>
            <w:tcW w:w="1701" w:type="dxa"/>
            <w:vMerge/>
            <w:hideMark/>
          </w:tcPr>
          <w:p w14:paraId="366206B3" w14:textId="77777777" w:rsidR="00AA17B0" w:rsidRPr="00811D4A" w:rsidRDefault="00AA17B0" w:rsidP="00811D4A">
            <w:pPr>
              <w:spacing w:after="0" w:line="240" w:lineRule="auto"/>
              <w:jc w:val="center"/>
              <w:rPr>
                <w:rFonts w:ascii="Times New Roman" w:hAnsi="Times New Roman"/>
                <w:b/>
                <w:bCs/>
                <w:sz w:val="18"/>
                <w:szCs w:val="18"/>
              </w:rPr>
            </w:pPr>
          </w:p>
        </w:tc>
        <w:tc>
          <w:tcPr>
            <w:tcW w:w="992" w:type="dxa"/>
            <w:vMerge/>
            <w:hideMark/>
          </w:tcPr>
          <w:p w14:paraId="69A7D0F9" w14:textId="77777777" w:rsidR="00AA17B0" w:rsidRPr="00811D4A" w:rsidRDefault="00AA17B0" w:rsidP="00811D4A">
            <w:pPr>
              <w:spacing w:after="0" w:line="240" w:lineRule="auto"/>
              <w:jc w:val="center"/>
              <w:rPr>
                <w:rFonts w:ascii="Times New Roman" w:hAnsi="Times New Roman"/>
                <w:b/>
                <w:bCs/>
                <w:sz w:val="18"/>
                <w:szCs w:val="18"/>
              </w:rPr>
            </w:pPr>
          </w:p>
        </w:tc>
        <w:tc>
          <w:tcPr>
            <w:tcW w:w="709" w:type="dxa"/>
            <w:vMerge/>
            <w:hideMark/>
          </w:tcPr>
          <w:p w14:paraId="6608D964" w14:textId="77777777" w:rsidR="00AA17B0" w:rsidRPr="00811D4A" w:rsidRDefault="00AA17B0" w:rsidP="00811D4A">
            <w:pPr>
              <w:spacing w:after="0" w:line="240" w:lineRule="auto"/>
              <w:jc w:val="center"/>
              <w:rPr>
                <w:rFonts w:ascii="Times New Roman" w:hAnsi="Times New Roman"/>
                <w:b/>
                <w:bCs/>
                <w:sz w:val="18"/>
                <w:szCs w:val="18"/>
              </w:rPr>
            </w:pPr>
          </w:p>
        </w:tc>
        <w:tc>
          <w:tcPr>
            <w:tcW w:w="1559" w:type="dxa"/>
            <w:gridSpan w:val="2"/>
            <w:vMerge w:val="restart"/>
            <w:hideMark/>
          </w:tcPr>
          <w:p w14:paraId="0757ED8F" w14:textId="77777777" w:rsidR="00AA17B0" w:rsidRPr="00811D4A" w:rsidRDefault="00AA17B0" w:rsidP="00811D4A">
            <w:pPr>
              <w:spacing w:after="0" w:line="240" w:lineRule="auto"/>
              <w:jc w:val="center"/>
              <w:rPr>
                <w:rFonts w:ascii="Times New Roman" w:hAnsi="Times New Roman"/>
                <w:b/>
                <w:bCs/>
                <w:sz w:val="18"/>
                <w:szCs w:val="18"/>
              </w:rPr>
            </w:pPr>
            <w:r w:rsidRPr="00811D4A">
              <w:rPr>
                <w:rFonts w:ascii="Times New Roman" w:hAnsi="Times New Roman"/>
                <w:b/>
                <w:bCs/>
                <w:sz w:val="18"/>
                <w:szCs w:val="18"/>
              </w:rPr>
              <w:t>УК</w:t>
            </w:r>
          </w:p>
          <w:p w14:paraId="2312972C" w14:textId="284B0DFC" w:rsidR="00AA17B0" w:rsidRPr="00811D4A" w:rsidRDefault="00AA17B0" w:rsidP="00811D4A">
            <w:pPr>
              <w:spacing w:after="0" w:line="240" w:lineRule="auto"/>
              <w:jc w:val="center"/>
              <w:rPr>
                <w:rFonts w:ascii="Times New Roman" w:hAnsi="Times New Roman"/>
                <w:b/>
                <w:bCs/>
                <w:sz w:val="18"/>
                <w:szCs w:val="18"/>
              </w:rPr>
            </w:pPr>
          </w:p>
        </w:tc>
        <w:tc>
          <w:tcPr>
            <w:tcW w:w="1755" w:type="dxa"/>
            <w:vMerge/>
            <w:hideMark/>
          </w:tcPr>
          <w:p w14:paraId="1B3E433C" w14:textId="77777777" w:rsidR="00AA17B0" w:rsidRPr="00811D4A" w:rsidRDefault="00AA17B0" w:rsidP="00811D4A">
            <w:pPr>
              <w:spacing w:after="0" w:line="240" w:lineRule="auto"/>
              <w:jc w:val="center"/>
              <w:rPr>
                <w:rFonts w:ascii="Times New Roman" w:hAnsi="Times New Roman"/>
                <w:b/>
                <w:bCs/>
                <w:sz w:val="18"/>
                <w:szCs w:val="18"/>
              </w:rPr>
            </w:pPr>
          </w:p>
        </w:tc>
        <w:tc>
          <w:tcPr>
            <w:tcW w:w="983" w:type="dxa"/>
            <w:vMerge/>
            <w:hideMark/>
          </w:tcPr>
          <w:p w14:paraId="3EA61CE1" w14:textId="77777777" w:rsidR="00AA17B0" w:rsidRPr="00811D4A" w:rsidRDefault="00AA17B0" w:rsidP="00811D4A">
            <w:pPr>
              <w:spacing w:after="0" w:line="240" w:lineRule="auto"/>
              <w:jc w:val="center"/>
              <w:rPr>
                <w:rFonts w:ascii="Times New Roman" w:hAnsi="Times New Roman"/>
                <w:b/>
                <w:bCs/>
                <w:sz w:val="18"/>
                <w:szCs w:val="18"/>
              </w:rPr>
            </w:pPr>
          </w:p>
        </w:tc>
        <w:tc>
          <w:tcPr>
            <w:tcW w:w="563" w:type="dxa"/>
            <w:vMerge w:val="restart"/>
            <w:textDirection w:val="btLr"/>
            <w:hideMark/>
          </w:tcPr>
          <w:p w14:paraId="05AEB38A" w14:textId="77777777" w:rsidR="00AA17B0" w:rsidRPr="00811D4A" w:rsidRDefault="00AA17B0" w:rsidP="00811D4A">
            <w:pPr>
              <w:spacing w:after="0" w:line="240" w:lineRule="auto"/>
              <w:jc w:val="center"/>
              <w:rPr>
                <w:rFonts w:ascii="Times New Roman" w:hAnsi="Times New Roman"/>
                <w:b/>
                <w:bCs/>
                <w:sz w:val="18"/>
                <w:szCs w:val="18"/>
              </w:rPr>
            </w:pPr>
            <w:r w:rsidRPr="00811D4A">
              <w:rPr>
                <w:rFonts w:ascii="Times New Roman" w:hAnsi="Times New Roman"/>
                <w:b/>
                <w:bCs/>
                <w:sz w:val="18"/>
                <w:szCs w:val="18"/>
              </w:rPr>
              <w:t>Экзамен </w:t>
            </w:r>
          </w:p>
        </w:tc>
        <w:tc>
          <w:tcPr>
            <w:tcW w:w="562" w:type="dxa"/>
            <w:vMerge w:val="restart"/>
            <w:textDirection w:val="btLr"/>
            <w:hideMark/>
          </w:tcPr>
          <w:p w14:paraId="1A2A79C5" w14:textId="77777777" w:rsidR="00AA17B0" w:rsidRPr="00811D4A" w:rsidRDefault="00AA17B0" w:rsidP="00811D4A">
            <w:pPr>
              <w:spacing w:after="0" w:line="240" w:lineRule="auto"/>
              <w:jc w:val="center"/>
              <w:rPr>
                <w:rFonts w:ascii="Times New Roman" w:hAnsi="Times New Roman"/>
                <w:b/>
                <w:bCs/>
                <w:sz w:val="18"/>
                <w:szCs w:val="18"/>
              </w:rPr>
            </w:pPr>
            <w:r w:rsidRPr="00811D4A">
              <w:rPr>
                <w:rFonts w:ascii="Times New Roman" w:hAnsi="Times New Roman"/>
                <w:b/>
                <w:bCs/>
                <w:sz w:val="18"/>
                <w:szCs w:val="18"/>
              </w:rPr>
              <w:t>Зачет </w:t>
            </w:r>
          </w:p>
        </w:tc>
        <w:tc>
          <w:tcPr>
            <w:tcW w:w="566" w:type="dxa"/>
            <w:vMerge w:val="restart"/>
            <w:textDirection w:val="btLr"/>
            <w:hideMark/>
          </w:tcPr>
          <w:p w14:paraId="6A8E3CBA" w14:textId="77777777" w:rsidR="00AA17B0" w:rsidRPr="00811D4A" w:rsidRDefault="00AA17B0" w:rsidP="00811D4A">
            <w:pPr>
              <w:spacing w:after="0" w:line="240" w:lineRule="auto"/>
              <w:jc w:val="center"/>
              <w:rPr>
                <w:rFonts w:ascii="Times New Roman" w:hAnsi="Times New Roman"/>
                <w:b/>
                <w:bCs/>
                <w:sz w:val="18"/>
                <w:szCs w:val="18"/>
              </w:rPr>
            </w:pPr>
            <w:r w:rsidRPr="00811D4A">
              <w:rPr>
                <w:rFonts w:ascii="Times New Roman" w:hAnsi="Times New Roman"/>
                <w:b/>
                <w:bCs/>
                <w:sz w:val="18"/>
                <w:szCs w:val="18"/>
              </w:rPr>
              <w:t>Зачет с оценкой </w:t>
            </w:r>
          </w:p>
        </w:tc>
      </w:tr>
      <w:tr w:rsidR="00AA17B0" w:rsidRPr="00811D4A" w14:paraId="406E74A0" w14:textId="77777777" w:rsidTr="00D93D0F">
        <w:trPr>
          <w:gridAfter w:val="1"/>
          <w:wAfter w:w="21" w:type="dxa"/>
          <w:trHeight w:val="276"/>
        </w:trPr>
        <w:tc>
          <w:tcPr>
            <w:tcW w:w="744" w:type="dxa"/>
            <w:vMerge/>
            <w:hideMark/>
          </w:tcPr>
          <w:p w14:paraId="7692E514" w14:textId="77777777" w:rsidR="00AA17B0" w:rsidRPr="00811D4A" w:rsidRDefault="00AA17B0" w:rsidP="00811D4A">
            <w:pPr>
              <w:spacing w:after="0" w:line="240" w:lineRule="auto"/>
              <w:jc w:val="center"/>
              <w:rPr>
                <w:rFonts w:ascii="Times New Roman" w:hAnsi="Times New Roman"/>
                <w:b/>
                <w:bCs/>
                <w:sz w:val="18"/>
                <w:szCs w:val="18"/>
              </w:rPr>
            </w:pPr>
          </w:p>
        </w:tc>
        <w:tc>
          <w:tcPr>
            <w:tcW w:w="1774" w:type="dxa"/>
            <w:vMerge/>
            <w:hideMark/>
          </w:tcPr>
          <w:p w14:paraId="7C6B21A1" w14:textId="77777777" w:rsidR="00AA17B0" w:rsidRPr="00811D4A" w:rsidRDefault="00AA17B0" w:rsidP="00811D4A">
            <w:pPr>
              <w:spacing w:after="0" w:line="240" w:lineRule="auto"/>
              <w:jc w:val="center"/>
              <w:rPr>
                <w:rFonts w:ascii="Times New Roman" w:hAnsi="Times New Roman"/>
                <w:b/>
                <w:bCs/>
                <w:sz w:val="18"/>
                <w:szCs w:val="18"/>
              </w:rPr>
            </w:pPr>
          </w:p>
        </w:tc>
        <w:tc>
          <w:tcPr>
            <w:tcW w:w="425" w:type="dxa"/>
            <w:vMerge w:val="restart"/>
            <w:textDirection w:val="btLr"/>
            <w:hideMark/>
          </w:tcPr>
          <w:p w14:paraId="34F616F3" w14:textId="77777777" w:rsidR="00AA17B0" w:rsidRPr="00811D4A" w:rsidRDefault="00AA17B0" w:rsidP="00811D4A">
            <w:pPr>
              <w:spacing w:after="0" w:line="240" w:lineRule="auto"/>
              <w:jc w:val="center"/>
              <w:rPr>
                <w:rFonts w:ascii="Times New Roman" w:hAnsi="Times New Roman"/>
                <w:b/>
                <w:bCs/>
                <w:sz w:val="18"/>
                <w:szCs w:val="18"/>
              </w:rPr>
            </w:pPr>
            <w:r w:rsidRPr="00811D4A">
              <w:rPr>
                <w:rFonts w:ascii="Times New Roman" w:hAnsi="Times New Roman"/>
                <w:b/>
                <w:bCs/>
                <w:sz w:val="18"/>
                <w:szCs w:val="18"/>
              </w:rPr>
              <w:t>лекции</w:t>
            </w:r>
          </w:p>
        </w:tc>
        <w:tc>
          <w:tcPr>
            <w:tcW w:w="567" w:type="dxa"/>
            <w:vMerge w:val="restart"/>
            <w:textDirection w:val="btLr"/>
            <w:hideMark/>
          </w:tcPr>
          <w:p w14:paraId="5FDB2CAF" w14:textId="77777777" w:rsidR="00AA17B0" w:rsidRPr="00811D4A" w:rsidRDefault="00AA17B0" w:rsidP="00811D4A">
            <w:pPr>
              <w:spacing w:after="0" w:line="240" w:lineRule="auto"/>
              <w:jc w:val="center"/>
              <w:rPr>
                <w:rFonts w:ascii="Times New Roman" w:hAnsi="Times New Roman"/>
                <w:b/>
                <w:bCs/>
                <w:sz w:val="18"/>
                <w:szCs w:val="18"/>
              </w:rPr>
            </w:pPr>
            <w:r w:rsidRPr="00811D4A">
              <w:rPr>
                <w:rFonts w:ascii="Times New Roman" w:hAnsi="Times New Roman"/>
                <w:b/>
                <w:bCs/>
                <w:sz w:val="18"/>
                <w:szCs w:val="18"/>
              </w:rPr>
              <w:t>семинары</w:t>
            </w:r>
          </w:p>
        </w:tc>
        <w:tc>
          <w:tcPr>
            <w:tcW w:w="1276" w:type="dxa"/>
            <w:vMerge/>
            <w:hideMark/>
          </w:tcPr>
          <w:p w14:paraId="764E2F8E" w14:textId="77777777" w:rsidR="00AA17B0" w:rsidRPr="00811D4A" w:rsidRDefault="00AA17B0" w:rsidP="00811D4A">
            <w:pPr>
              <w:spacing w:after="0" w:line="240" w:lineRule="auto"/>
              <w:jc w:val="center"/>
              <w:rPr>
                <w:rFonts w:ascii="Times New Roman" w:hAnsi="Times New Roman"/>
                <w:b/>
                <w:bCs/>
                <w:sz w:val="18"/>
                <w:szCs w:val="18"/>
              </w:rPr>
            </w:pPr>
          </w:p>
        </w:tc>
        <w:tc>
          <w:tcPr>
            <w:tcW w:w="1701" w:type="dxa"/>
            <w:vMerge/>
            <w:hideMark/>
          </w:tcPr>
          <w:p w14:paraId="30834FB3" w14:textId="77777777" w:rsidR="00AA17B0" w:rsidRPr="00811D4A" w:rsidRDefault="00AA17B0" w:rsidP="00811D4A">
            <w:pPr>
              <w:spacing w:after="0" w:line="240" w:lineRule="auto"/>
              <w:jc w:val="center"/>
              <w:rPr>
                <w:rFonts w:ascii="Times New Roman" w:hAnsi="Times New Roman"/>
                <w:b/>
                <w:bCs/>
                <w:sz w:val="18"/>
                <w:szCs w:val="18"/>
              </w:rPr>
            </w:pPr>
          </w:p>
        </w:tc>
        <w:tc>
          <w:tcPr>
            <w:tcW w:w="992" w:type="dxa"/>
            <w:vMerge/>
            <w:hideMark/>
          </w:tcPr>
          <w:p w14:paraId="38955C45" w14:textId="77777777" w:rsidR="00AA17B0" w:rsidRPr="00811D4A" w:rsidRDefault="00AA17B0" w:rsidP="00811D4A">
            <w:pPr>
              <w:spacing w:after="0" w:line="240" w:lineRule="auto"/>
              <w:jc w:val="center"/>
              <w:rPr>
                <w:rFonts w:ascii="Times New Roman" w:hAnsi="Times New Roman"/>
                <w:b/>
                <w:bCs/>
                <w:sz w:val="18"/>
                <w:szCs w:val="18"/>
              </w:rPr>
            </w:pPr>
          </w:p>
        </w:tc>
        <w:tc>
          <w:tcPr>
            <w:tcW w:w="709" w:type="dxa"/>
            <w:vMerge/>
            <w:hideMark/>
          </w:tcPr>
          <w:p w14:paraId="55019F87" w14:textId="77777777" w:rsidR="00AA17B0" w:rsidRPr="00811D4A" w:rsidRDefault="00AA17B0" w:rsidP="00811D4A">
            <w:pPr>
              <w:spacing w:after="0" w:line="240" w:lineRule="auto"/>
              <w:jc w:val="center"/>
              <w:rPr>
                <w:rFonts w:ascii="Times New Roman" w:hAnsi="Times New Roman"/>
                <w:b/>
                <w:bCs/>
                <w:sz w:val="18"/>
                <w:szCs w:val="18"/>
              </w:rPr>
            </w:pPr>
          </w:p>
        </w:tc>
        <w:tc>
          <w:tcPr>
            <w:tcW w:w="1559" w:type="dxa"/>
            <w:gridSpan w:val="2"/>
            <w:vMerge/>
            <w:hideMark/>
          </w:tcPr>
          <w:p w14:paraId="71A88133" w14:textId="77777777" w:rsidR="00AA17B0" w:rsidRPr="00811D4A" w:rsidRDefault="00AA17B0" w:rsidP="00811D4A">
            <w:pPr>
              <w:spacing w:after="0" w:line="240" w:lineRule="auto"/>
              <w:jc w:val="center"/>
              <w:rPr>
                <w:rFonts w:ascii="Times New Roman" w:hAnsi="Times New Roman"/>
                <w:b/>
                <w:bCs/>
                <w:sz w:val="18"/>
                <w:szCs w:val="18"/>
              </w:rPr>
            </w:pPr>
          </w:p>
        </w:tc>
        <w:tc>
          <w:tcPr>
            <w:tcW w:w="1755" w:type="dxa"/>
            <w:vMerge/>
            <w:hideMark/>
          </w:tcPr>
          <w:p w14:paraId="6871833A" w14:textId="77777777" w:rsidR="00AA17B0" w:rsidRPr="00811D4A" w:rsidRDefault="00AA17B0" w:rsidP="00811D4A">
            <w:pPr>
              <w:spacing w:after="0" w:line="240" w:lineRule="auto"/>
              <w:jc w:val="center"/>
              <w:rPr>
                <w:rFonts w:ascii="Times New Roman" w:hAnsi="Times New Roman"/>
                <w:b/>
                <w:bCs/>
                <w:sz w:val="18"/>
                <w:szCs w:val="18"/>
              </w:rPr>
            </w:pPr>
          </w:p>
        </w:tc>
        <w:tc>
          <w:tcPr>
            <w:tcW w:w="983" w:type="dxa"/>
            <w:vMerge/>
            <w:hideMark/>
          </w:tcPr>
          <w:p w14:paraId="65C43218" w14:textId="77777777" w:rsidR="00AA17B0" w:rsidRPr="00811D4A" w:rsidRDefault="00AA17B0" w:rsidP="00811D4A">
            <w:pPr>
              <w:spacing w:after="0" w:line="240" w:lineRule="auto"/>
              <w:jc w:val="center"/>
              <w:rPr>
                <w:rFonts w:ascii="Times New Roman" w:hAnsi="Times New Roman"/>
                <w:b/>
                <w:bCs/>
                <w:sz w:val="18"/>
                <w:szCs w:val="18"/>
              </w:rPr>
            </w:pPr>
          </w:p>
        </w:tc>
        <w:tc>
          <w:tcPr>
            <w:tcW w:w="563" w:type="dxa"/>
            <w:vMerge/>
            <w:hideMark/>
          </w:tcPr>
          <w:p w14:paraId="32C29D62" w14:textId="77777777" w:rsidR="00AA17B0" w:rsidRPr="00811D4A" w:rsidRDefault="00AA17B0" w:rsidP="00811D4A">
            <w:pPr>
              <w:spacing w:after="0" w:line="240" w:lineRule="auto"/>
              <w:jc w:val="center"/>
              <w:rPr>
                <w:rFonts w:ascii="Times New Roman" w:hAnsi="Times New Roman"/>
                <w:b/>
                <w:bCs/>
                <w:sz w:val="18"/>
                <w:szCs w:val="18"/>
              </w:rPr>
            </w:pPr>
          </w:p>
        </w:tc>
        <w:tc>
          <w:tcPr>
            <w:tcW w:w="562" w:type="dxa"/>
            <w:vMerge/>
            <w:hideMark/>
          </w:tcPr>
          <w:p w14:paraId="6F1C8A32" w14:textId="77777777" w:rsidR="00AA17B0" w:rsidRPr="00811D4A" w:rsidRDefault="00AA17B0" w:rsidP="00811D4A">
            <w:pPr>
              <w:spacing w:after="0" w:line="240" w:lineRule="auto"/>
              <w:jc w:val="center"/>
              <w:rPr>
                <w:rFonts w:ascii="Times New Roman" w:hAnsi="Times New Roman"/>
                <w:b/>
                <w:bCs/>
                <w:sz w:val="18"/>
                <w:szCs w:val="18"/>
              </w:rPr>
            </w:pPr>
          </w:p>
        </w:tc>
        <w:tc>
          <w:tcPr>
            <w:tcW w:w="566" w:type="dxa"/>
            <w:vMerge/>
            <w:hideMark/>
          </w:tcPr>
          <w:p w14:paraId="34EE98F3" w14:textId="77777777" w:rsidR="00AA17B0" w:rsidRPr="00811D4A" w:rsidRDefault="00AA17B0" w:rsidP="00811D4A">
            <w:pPr>
              <w:spacing w:after="0" w:line="240" w:lineRule="auto"/>
              <w:jc w:val="center"/>
              <w:rPr>
                <w:rFonts w:ascii="Times New Roman" w:hAnsi="Times New Roman"/>
                <w:b/>
                <w:bCs/>
                <w:sz w:val="18"/>
                <w:szCs w:val="18"/>
              </w:rPr>
            </w:pPr>
          </w:p>
        </w:tc>
      </w:tr>
      <w:tr w:rsidR="00AA17B0" w:rsidRPr="00811D4A" w14:paraId="15EC4A6A" w14:textId="77777777" w:rsidTr="00AA17B0">
        <w:trPr>
          <w:gridAfter w:val="1"/>
          <w:wAfter w:w="21" w:type="dxa"/>
          <w:trHeight w:val="695"/>
        </w:trPr>
        <w:tc>
          <w:tcPr>
            <w:tcW w:w="744" w:type="dxa"/>
            <w:vMerge/>
            <w:hideMark/>
          </w:tcPr>
          <w:p w14:paraId="687CE980" w14:textId="77777777" w:rsidR="00AA17B0" w:rsidRPr="00811D4A" w:rsidRDefault="00AA17B0" w:rsidP="00811D4A">
            <w:pPr>
              <w:spacing w:after="0" w:line="240" w:lineRule="auto"/>
              <w:jc w:val="center"/>
              <w:rPr>
                <w:rFonts w:ascii="Times New Roman" w:hAnsi="Times New Roman"/>
                <w:b/>
                <w:bCs/>
                <w:sz w:val="18"/>
                <w:szCs w:val="18"/>
              </w:rPr>
            </w:pPr>
          </w:p>
        </w:tc>
        <w:tc>
          <w:tcPr>
            <w:tcW w:w="1774" w:type="dxa"/>
            <w:vMerge/>
            <w:hideMark/>
          </w:tcPr>
          <w:p w14:paraId="1B16C95D" w14:textId="77777777" w:rsidR="00AA17B0" w:rsidRPr="00811D4A" w:rsidRDefault="00AA17B0" w:rsidP="00811D4A">
            <w:pPr>
              <w:spacing w:after="0" w:line="240" w:lineRule="auto"/>
              <w:jc w:val="center"/>
              <w:rPr>
                <w:rFonts w:ascii="Times New Roman" w:hAnsi="Times New Roman"/>
                <w:b/>
                <w:bCs/>
                <w:sz w:val="18"/>
                <w:szCs w:val="18"/>
              </w:rPr>
            </w:pPr>
          </w:p>
        </w:tc>
        <w:tc>
          <w:tcPr>
            <w:tcW w:w="425" w:type="dxa"/>
            <w:vMerge/>
            <w:hideMark/>
          </w:tcPr>
          <w:p w14:paraId="5437C3E9" w14:textId="77777777" w:rsidR="00AA17B0" w:rsidRPr="00811D4A" w:rsidRDefault="00AA17B0" w:rsidP="00811D4A">
            <w:pPr>
              <w:spacing w:after="0" w:line="240" w:lineRule="auto"/>
              <w:jc w:val="center"/>
              <w:rPr>
                <w:rFonts w:ascii="Times New Roman" w:hAnsi="Times New Roman"/>
                <w:b/>
                <w:bCs/>
                <w:sz w:val="18"/>
                <w:szCs w:val="18"/>
              </w:rPr>
            </w:pPr>
          </w:p>
        </w:tc>
        <w:tc>
          <w:tcPr>
            <w:tcW w:w="567" w:type="dxa"/>
            <w:vMerge/>
            <w:hideMark/>
          </w:tcPr>
          <w:p w14:paraId="7A63944A" w14:textId="77777777" w:rsidR="00AA17B0" w:rsidRPr="00811D4A" w:rsidRDefault="00AA17B0" w:rsidP="00811D4A">
            <w:pPr>
              <w:spacing w:after="0" w:line="240" w:lineRule="auto"/>
              <w:jc w:val="center"/>
              <w:rPr>
                <w:rFonts w:ascii="Times New Roman" w:hAnsi="Times New Roman"/>
                <w:b/>
                <w:bCs/>
                <w:sz w:val="18"/>
                <w:szCs w:val="18"/>
              </w:rPr>
            </w:pPr>
          </w:p>
        </w:tc>
        <w:tc>
          <w:tcPr>
            <w:tcW w:w="1276" w:type="dxa"/>
            <w:vMerge/>
            <w:hideMark/>
          </w:tcPr>
          <w:p w14:paraId="593CC222" w14:textId="77777777" w:rsidR="00AA17B0" w:rsidRPr="00811D4A" w:rsidRDefault="00AA17B0" w:rsidP="00811D4A">
            <w:pPr>
              <w:spacing w:after="0" w:line="240" w:lineRule="auto"/>
              <w:jc w:val="center"/>
              <w:rPr>
                <w:rFonts w:ascii="Times New Roman" w:hAnsi="Times New Roman"/>
                <w:b/>
                <w:bCs/>
                <w:sz w:val="18"/>
                <w:szCs w:val="18"/>
              </w:rPr>
            </w:pPr>
          </w:p>
        </w:tc>
        <w:tc>
          <w:tcPr>
            <w:tcW w:w="1701" w:type="dxa"/>
            <w:vMerge/>
            <w:hideMark/>
          </w:tcPr>
          <w:p w14:paraId="0AF077E2" w14:textId="77777777" w:rsidR="00AA17B0" w:rsidRPr="00811D4A" w:rsidRDefault="00AA17B0" w:rsidP="00811D4A">
            <w:pPr>
              <w:spacing w:after="0" w:line="240" w:lineRule="auto"/>
              <w:jc w:val="center"/>
              <w:rPr>
                <w:rFonts w:ascii="Times New Roman" w:hAnsi="Times New Roman"/>
                <w:b/>
                <w:bCs/>
                <w:sz w:val="18"/>
                <w:szCs w:val="18"/>
              </w:rPr>
            </w:pPr>
          </w:p>
        </w:tc>
        <w:tc>
          <w:tcPr>
            <w:tcW w:w="992" w:type="dxa"/>
            <w:vMerge/>
            <w:hideMark/>
          </w:tcPr>
          <w:p w14:paraId="4633D14C" w14:textId="77777777" w:rsidR="00AA17B0" w:rsidRPr="00811D4A" w:rsidRDefault="00AA17B0" w:rsidP="00811D4A">
            <w:pPr>
              <w:spacing w:after="0" w:line="240" w:lineRule="auto"/>
              <w:jc w:val="center"/>
              <w:rPr>
                <w:rFonts w:ascii="Times New Roman" w:hAnsi="Times New Roman"/>
                <w:b/>
                <w:bCs/>
                <w:sz w:val="18"/>
                <w:szCs w:val="18"/>
              </w:rPr>
            </w:pPr>
          </w:p>
        </w:tc>
        <w:tc>
          <w:tcPr>
            <w:tcW w:w="709" w:type="dxa"/>
            <w:vMerge/>
            <w:hideMark/>
          </w:tcPr>
          <w:p w14:paraId="4CF1334A" w14:textId="77777777" w:rsidR="00AA17B0" w:rsidRPr="00811D4A" w:rsidRDefault="00AA17B0" w:rsidP="00811D4A">
            <w:pPr>
              <w:spacing w:after="0" w:line="240" w:lineRule="auto"/>
              <w:jc w:val="center"/>
              <w:rPr>
                <w:rFonts w:ascii="Times New Roman" w:hAnsi="Times New Roman"/>
                <w:b/>
                <w:bCs/>
                <w:sz w:val="18"/>
                <w:szCs w:val="18"/>
              </w:rPr>
            </w:pPr>
          </w:p>
        </w:tc>
        <w:tc>
          <w:tcPr>
            <w:tcW w:w="851" w:type="dxa"/>
            <w:hideMark/>
          </w:tcPr>
          <w:p w14:paraId="5C498030" w14:textId="77777777" w:rsidR="00AA17B0" w:rsidRPr="00811D4A" w:rsidRDefault="00AA17B0" w:rsidP="00811D4A">
            <w:pPr>
              <w:spacing w:after="0" w:line="240" w:lineRule="auto"/>
              <w:jc w:val="center"/>
              <w:rPr>
                <w:rFonts w:ascii="Times New Roman" w:hAnsi="Times New Roman"/>
                <w:b/>
                <w:bCs/>
                <w:sz w:val="18"/>
                <w:szCs w:val="18"/>
              </w:rPr>
            </w:pPr>
            <w:r w:rsidRPr="00811D4A">
              <w:rPr>
                <w:rFonts w:ascii="Times New Roman" w:hAnsi="Times New Roman"/>
                <w:b/>
                <w:bCs/>
                <w:sz w:val="18"/>
                <w:szCs w:val="18"/>
              </w:rPr>
              <w:t>1</w:t>
            </w:r>
          </w:p>
        </w:tc>
        <w:tc>
          <w:tcPr>
            <w:tcW w:w="708" w:type="dxa"/>
          </w:tcPr>
          <w:p w14:paraId="20198C6F" w14:textId="4F62A90B" w:rsidR="00AA17B0" w:rsidRPr="00811D4A" w:rsidRDefault="00471E8A" w:rsidP="00811D4A">
            <w:pPr>
              <w:spacing w:after="0" w:line="240" w:lineRule="auto"/>
              <w:jc w:val="center"/>
              <w:rPr>
                <w:rFonts w:ascii="Times New Roman" w:hAnsi="Times New Roman"/>
                <w:b/>
                <w:bCs/>
                <w:sz w:val="18"/>
                <w:szCs w:val="18"/>
              </w:rPr>
            </w:pPr>
            <w:r>
              <w:rPr>
                <w:rFonts w:ascii="Times New Roman" w:hAnsi="Times New Roman"/>
                <w:b/>
                <w:bCs/>
                <w:sz w:val="18"/>
                <w:szCs w:val="18"/>
              </w:rPr>
              <w:t>5</w:t>
            </w:r>
          </w:p>
        </w:tc>
        <w:tc>
          <w:tcPr>
            <w:tcW w:w="1755" w:type="dxa"/>
            <w:vMerge/>
            <w:hideMark/>
          </w:tcPr>
          <w:p w14:paraId="0F2D2FB5" w14:textId="77777777" w:rsidR="00AA17B0" w:rsidRPr="00811D4A" w:rsidRDefault="00AA17B0" w:rsidP="00811D4A">
            <w:pPr>
              <w:spacing w:after="0" w:line="240" w:lineRule="auto"/>
              <w:jc w:val="center"/>
              <w:rPr>
                <w:rFonts w:ascii="Times New Roman" w:hAnsi="Times New Roman"/>
                <w:b/>
                <w:bCs/>
                <w:sz w:val="18"/>
                <w:szCs w:val="18"/>
              </w:rPr>
            </w:pPr>
          </w:p>
        </w:tc>
        <w:tc>
          <w:tcPr>
            <w:tcW w:w="983" w:type="dxa"/>
            <w:vMerge/>
            <w:hideMark/>
          </w:tcPr>
          <w:p w14:paraId="538BDAC4" w14:textId="77777777" w:rsidR="00AA17B0" w:rsidRPr="00811D4A" w:rsidRDefault="00AA17B0" w:rsidP="00811D4A">
            <w:pPr>
              <w:spacing w:after="0" w:line="240" w:lineRule="auto"/>
              <w:jc w:val="center"/>
              <w:rPr>
                <w:rFonts w:ascii="Times New Roman" w:hAnsi="Times New Roman"/>
                <w:b/>
                <w:bCs/>
                <w:sz w:val="18"/>
                <w:szCs w:val="18"/>
              </w:rPr>
            </w:pPr>
          </w:p>
        </w:tc>
        <w:tc>
          <w:tcPr>
            <w:tcW w:w="563" w:type="dxa"/>
            <w:vMerge/>
            <w:hideMark/>
          </w:tcPr>
          <w:p w14:paraId="37546AE5" w14:textId="77777777" w:rsidR="00AA17B0" w:rsidRPr="00811D4A" w:rsidRDefault="00AA17B0" w:rsidP="00811D4A">
            <w:pPr>
              <w:spacing w:after="0" w:line="240" w:lineRule="auto"/>
              <w:jc w:val="center"/>
              <w:rPr>
                <w:rFonts w:ascii="Times New Roman" w:hAnsi="Times New Roman"/>
                <w:b/>
                <w:bCs/>
                <w:sz w:val="18"/>
                <w:szCs w:val="18"/>
              </w:rPr>
            </w:pPr>
          </w:p>
        </w:tc>
        <w:tc>
          <w:tcPr>
            <w:tcW w:w="562" w:type="dxa"/>
            <w:vMerge/>
            <w:hideMark/>
          </w:tcPr>
          <w:p w14:paraId="3C9596ED" w14:textId="77777777" w:rsidR="00AA17B0" w:rsidRPr="00811D4A" w:rsidRDefault="00AA17B0" w:rsidP="00811D4A">
            <w:pPr>
              <w:spacing w:after="0" w:line="240" w:lineRule="auto"/>
              <w:jc w:val="center"/>
              <w:rPr>
                <w:rFonts w:ascii="Times New Roman" w:hAnsi="Times New Roman"/>
                <w:b/>
                <w:bCs/>
                <w:sz w:val="18"/>
                <w:szCs w:val="18"/>
              </w:rPr>
            </w:pPr>
          </w:p>
        </w:tc>
        <w:tc>
          <w:tcPr>
            <w:tcW w:w="566" w:type="dxa"/>
            <w:vMerge/>
            <w:hideMark/>
          </w:tcPr>
          <w:p w14:paraId="51CBE3BA" w14:textId="77777777" w:rsidR="00AA17B0" w:rsidRPr="00811D4A" w:rsidRDefault="00AA17B0" w:rsidP="00811D4A">
            <w:pPr>
              <w:spacing w:after="0" w:line="240" w:lineRule="auto"/>
              <w:jc w:val="center"/>
              <w:rPr>
                <w:rFonts w:ascii="Times New Roman" w:hAnsi="Times New Roman"/>
                <w:b/>
                <w:bCs/>
                <w:sz w:val="18"/>
                <w:szCs w:val="18"/>
              </w:rPr>
            </w:pPr>
          </w:p>
        </w:tc>
      </w:tr>
      <w:tr w:rsidR="00AA17B0" w:rsidRPr="00811D4A" w14:paraId="53717205" w14:textId="77777777" w:rsidTr="00AA17B0">
        <w:trPr>
          <w:gridAfter w:val="1"/>
          <w:wAfter w:w="21" w:type="dxa"/>
          <w:trHeight w:val="442"/>
        </w:trPr>
        <w:tc>
          <w:tcPr>
            <w:tcW w:w="744" w:type="dxa"/>
            <w:vAlign w:val="center"/>
            <w:hideMark/>
          </w:tcPr>
          <w:p w14:paraId="24EF70F1" w14:textId="77777777" w:rsidR="00AA17B0" w:rsidRPr="00811D4A" w:rsidRDefault="00AA17B0" w:rsidP="00811D4A">
            <w:pPr>
              <w:spacing w:after="0" w:line="240" w:lineRule="auto"/>
              <w:jc w:val="center"/>
              <w:rPr>
                <w:rFonts w:ascii="Times New Roman" w:hAnsi="Times New Roman"/>
                <w:b/>
                <w:bCs/>
                <w:sz w:val="18"/>
                <w:szCs w:val="18"/>
              </w:rPr>
            </w:pPr>
            <w:r w:rsidRPr="00811D4A">
              <w:rPr>
                <w:rFonts w:ascii="Times New Roman" w:hAnsi="Times New Roman"/>
                <w:b/>
                <w:bCs/>
                <w:iCs/>
                <w:sz w:val="18"/>
                <w:szCs w:val="18"/>
              </w:rPr>
              <w:t>ФТД.4</w:t>
            </w:r>
          </w:p>
        </w:tc>
        <w:tc>
          <w:tcPr>
            <w:tcW w:w="1774" w:type="dxa"/>
            <w:vAlign w:val="center"/>
            <w:hideMark/>
          </w:tcPr>
          <w:p w14:paraId="10CC9C61" w14:textId="77777777" w:rsidR="00AA17B0" w:rsidRPr="00811D4A" w:rsidRDefault="00AA17B0" w:rsidP="00811D4A">
            <w:pPr>
              <w:spacing w:after="0" w:line="240" w:lineRule="auto"/>
              <w:jc w:val="center"/>
              <w:rPr>
                <w:rFonts w:ascii="Times New Roman" w:hAnsi="Times New Roman"/>
                <w:b/>
                <w:bCs/>
                <w:sz w:val="18"/>
                <w:szCs w:val="18"/>
              </w:rPr>
            </w:pPr>
            <w:r w:rsidRPr="00811D4A">
              <w:rPr>
                <w:rFonts w:ascii="Times New Roman" w:hAnsi="Times New Roman"/>
                <w:b/>
                <w:bCs/>
                <w:iCs/>
                <w:sz w:val="18"/>
                <w:szCs w:val="18"/>
              </w:rPr>
              <w:t>Основы научно-исследовательской деятельности</w:t>
            </w:r>
          </w:p>
        </w:tc>
        <w:tc>
          <w:tcPr>
            <w:tcW w:w="425" w:type="dxa"/>
            <w:vAlign w:val="center"/>
            <w:hideMark/>
          </w:tcPr>
          <w:p w14:paraId="1497EC04" w14:textId="77777777" w:rsidR="00AA17B0" w:rsidRPr="00811D4A" w:rsidRDefault="00AA17B0" w:rsidP="00811D4A">
            <w:pPr>
              <w:spacing w:after="0" w:line="240" w:lineRule="auto"/>
              <w:jc w:val="center"/>
              <w:rPr>
                <w:rFonts w:ascii="Times New Roman" w:hAnsi="Times New Roman"/>
                <w:b/>
                <w:bCs/>
                <w:sz w:val="18"/>
                <w:szCs w:val="18"/>
              </w:rPr>
            </w:pPr>
            <w:r w:rsidRPr="00811D4A">
              <w:rPr>
                <w:rFonts w:ascii="Times New Roman" w:hAnsi="Times New Roman"/>
                <w:b/>
                <w:bCs/>
                <w:sz w:val="18"/>
                <w:szCs w:val="18"/>
              </w:rPr>
              <w:t> </w:t>
            </w:r>
          </w:p>
        </w:tc>
        <w:tc>
          <w:tcPr>
            <w:tcW w:w="567" w:type="dxa"/>
            <w:vAlign w:val="center"/>
            <w:hideMark/>
          </w:tcPr>
          <w:p w14:paraId="23460077" w14:textId="77777777" w:rsidR="00AA17B0" w:rsidRPr="00811D4A" w:rsidRDefault="00AA17B0" w:rsidP="00811D4A">
            <w:pPr>
              <w:spacing w:after="0" w:line="240" w:lineRule="auto"/>
              <w:jc w:val="center"/>
              <w:rPr>
                <w:rFonts w:ascii="Times New Roman" w:hAnsi="Times New Roman"/>
                <w:b/>
                <w:bCs/>
                <w:sz w:val="18"/>
                <w:szCs w:val="18"/>
              </w:rPr>
            </w:pPr>
            <w:r w:rsidRPr="00811D4A">
              <w:rPr>
                <w:rFonts w:ascii="Times New Roman" w:hAnsi="Times New Roman"/>
                <w:b/>
                <w:bCs/>
                <w:iCs/>
                <w:sz w:val="18"/>
                <w:szCs w:val="18"/>
              </w:rPr>
              <w:t>24</w:t>
            </w:r>
          </w:p>
        </w:tc>
        <w:tc>
          <w:tcPr>
            <w:tcW w:w="1276" w:type="dxa"/>
            <w:vAlign w:val="center"/>
            <w:hideMark/>
          </w:tcPr>
          <w:p w14:paraId="4F8C92BF" w14:textId="77777777" w:rsidR="00AA17B0" w:rsidRPr="00811D4A" w:rsidRDefault="00AA17B0" w:rsidP="00811D4A">
            <w:pPr>
              <w:spacing w:after="0" w:line="240" w:lineRule="auto"/>
              <w:jc w:val="center"/>
              <w:rPr>
                <w:rFonts w:ascii="Times New Roman" w:hAnsi="Times New Roman"/>
                <w:b/>
                <w:bCs/>
                <w:sz w:val="18"/>
                <w:szCs w:val="18"/>
              </w:rPr>
            </w:pPr>
            <w:r w:rsidRPr="00811D4A">
              <w:rPr>
                <w:rFonts w:ascii="Times New Roman" w:hAnsi="Times New Roman"/>
                <w:b/>
                <w:bCs/>
                <w:iCs/>
                <w:sz w:val="18"/>
                <w:szCs w:val="18"/>
              </w:rPr>
              <w:t>24</w:t>
            </w:r>
          </w:p>
        </w:tc>
        <w:tc>
          <w:tcPr>
            <w:tcW w:w="1701" w:type="dxa"/>
            <w:vAlign w:val="center"/>
            <w:hideMark/>
          </w:tcPr>
          <w:p w14:paraId="5EE68818" w14:textId="77777777" w:rsidR="00AA17B0" w:rsidRPr="00811D4A" w:rsidRDefault="00AA17B0" w:rsidP="00811D4A">
            <w:pPr>
              <w:spacing w:after="0" w:line="240" w:lineRule="auto"/>
              <w:jc w:val="center"/>
              <w:rPr>
                <w:rFonts w:ascii="Times New Roman" w:hAnsi="Times New Roman"/>
                <w:b/>
                <w:bCs/>
                <w:sz w:val="18"/>
                <w:szCs w:val="18"/>
              </w:rPr>
            </w:pPr>
            <w:r w:rsidRPr="00811D4A">
              <w:rPr>
                <w:rFonts w:ascii="Times New Roman" w:hAnsi="Times New Roman"/>
                <w:b/>
                <w:bCs/>
                <w:iCs/>
                <w:sz w:val="18"/>
                <w:szCs w:val="18"/>
              </w:rPr>
              <w:t>12</w:t>
            </w:r>
          </w:p>
        </w:tc>
        <w:tc>
          <w:tcPr>
            <w:tcW w:w="992" w:type="dxa"/>
            <w:vAlign w:val="center"/>
            <w:hideMark/>
          </w:tcPr>
          <w:p w14:paraId="4CFFF156" w14:textId="77777777" w:rsidR="00AA17B0" w:rsidRPr="00811D4A" w:rsidRDefault="00AA17B0" w:rsidP="00811D4A">
            <w:pPr>
              <w:spacing w:after="0" w:line="240" w:lineRule="auto"/>
              <w:jc w:val="center"/>
              <w:rPr>
                <w:rFonts w:ascii="Times New Roman" w:hAnsi="Times New Roman"/>
                <w:b/>
                <w:sz w:val="18"/>
                <w:szCs w:val="18"/>
              </w:rPr>
            </w:pPr>
            <w:r w:rsidRPr="00811D4A">
              <w:rPr>
                <w:rFonts w:ascii="Times New Roman" w:hAnsi="Times New Roman"/>
                <w:b/>
                <w:sz w:val="18"/>
                <w:szCs w:val="18"/>
              </w:rPr>
              <w:t> </w:t>
            </w:r>
          </w:p>
        </w:tc>
        <w:tc>
          <w:tcPr>
            <w:tcW w:w="709" w:type="dxa"/>
            <w:vAlign w:val="center"/>
            <w:hideMark/>
          </w:tcPr>
          <w:p w14:paraId="11DA4A4F" w14:textId="77777777" w:rsidR="00AA17B0" w:rsidRPr="00811D4A" w:rsidRDefault="00AA17B0" w:rsidP="00811D4A">
            <w:pPr>
              <w:spacing w:after="0" w:line="240" w:lineRule="auto"/>
              <w:jc w:val="center"/>
              <w:rPr>
                <w:rFonts w:ascii="Times New Roman" w:hAnsi="Times New Roman"/>
                <w:b/>
                <w:bCs/>
                <w:sz w:val="18"/>
                <w:szCs w:val="18"/>
              </w:rPr>
            </w:pPr>
            <w:r w:rsidRPr="00811D4A">
              <w:rPr>
                <w:rFonts w:ascii="Times New Roman" w:hAnsi="Times New Roman"/>
                <w:b/>
                <w:bCs/>
                <w:iCs/>
                <w:sz w:val="18"/>
                <w:szCs w:val="18"/>
              </w:rPr>
              <w:t>36</w:t>
            </w:r>
          </w:p>
        </w:tc>
        <w:tc>
          <w:tcPr>
            <w:tcW w:w="851" w:type="dxa"/>
            <w:vAlign w:val="center"/>
            <w:hideMark/>
          </w:tcPr>
          <w:p w14:paraId="7E6178E9" w14:textId="77777777" w:rsidR="00AA17B0" w:rsidRPr="00811D4A" w:rsidRDefault="00AA17B0" w:rsidP="00811D4A">
            <w:pPr>
              <w:spacing w:after="0" w:line="240" w:lineRule="auto"/>
              <w:jc w:val="center"/>
              <w:rPr>
                <w:rFonts w:ascii="Times New Roman" w:hAnsi="Times New Roman"/>
                <w:b/>
                <w:bCs/>
                <w:sz w:val="18"/>
                <w:szCs w:val="18"/>
              </w:rPr>
            </w:pPr>
            <w:r w:rsidRPr="00811D4A">
              <w:rPr>
                <w:rFonts w:ascii="Times New Roman" w:hAnsi="Times New Roman"/>
                <w:b/>
                <w:bCs/>
                <w:sz w:val="18"/>
                <w:szCs w:val="18"/>
              </w:rPr>
              <w:t>+</w:t>
            </w:r>
          </w:p>
        </w:tc>
        <w:tc>
          <w:tcPr>
            <w:tcW w:w="708" w:type="dxa"/>
            <w:vAlign w:val="center"/>
          </w:tcPr>
          <w:p w14:paraId="3B559F09" w14:textId="16FBD806" w:rsidR="00AA17B0" w:rsidRPr="00811D4A" w:rsidRDefault="00471E8A" w:rsidP="00811D4A">
            <w:pPr>
              <w:spacing w:after="0" w:line="240" w:lineRule="auto"/>
              <w:jc w:val="center"/>
              <w:rPr>
                <w:rFonts w:ascii="Times New Roman" w:hAnsi="Times New Roman"/>
                <w:b/>
                <w:sz w:val="18"/>
                <w:szCs w:val="18"/>
              </w:rPr>
            </w:pPr>
            <w:r>
              <w:rPr>
                <w:rFonts w:ascii="Times New Roman" w:hAnsi="Times New Roman"/>
                <w:b/>
                <w:sz w:val="18"/>
                <w:szCs w:val="18"/>
              </w:rPr>
              <w:t>+</w:t>
            </w:r>
          </w:p>
        </w:tc>
        <w:tc>
          <w:tcPr>
            <w:tcW w:w="1755" w:type="dxa"/>
            <w:noWrap/>
            <w:vAlign w:val="center"/>
            <w:hideMark/>
          </w:tcPr>
          <w:p w14:paraId="5EC2FEA6" w14:textId="77777777" w:rsidR="00AA17B0" w:rsidRPr="00811D4A" w:rsidRDefault="00AA17B0" w:rsidP="00811D4A">
            <w:pPr>
              <w:spacing w:after="0" w:line="240" w:lineRule="auto"/>
              <w:jc w:val="center"/>
              <w:rPr>
                <w:rFonts w:ascii="Times New Roman" w:hAnsi="Times New Roman"/>
                <w:b/>
                <w:bCs/>
                <w:sz w:val="18"/>
                <w:szCs w:val="18"/>
              </w:rPr>
            </w:pPr>
            <w:r w:rsidRPr="00811D4A">
              <w:rPr>
                <w:rFonts w:ascii="Times New Roman" w:hAnsi="Times New Roman"/>
                <w:b/>
                <w:bCs/>
                <w:sz w:val="18"/>
                <w:szCs w:val="18"/>
              </w:rPr>
              <w:t xml:space="preserve"> С</w:t>
            </w:r>
          </w:p>
        </w:tc>
        <w:tc>
          <w:tcPr>
            <w:tcW w:w="983" w:type="dxa"/>
            <w:noWrap/>
            <w:vAlign w:val="center"/>
            <w:hideMark/>
          </w:tcPr>
          <w:p w14:paraId="79B01319" w14:textId="77777777" w:rsidR="00AA17B0" w:rsidRPr="00811D4A" w:rsidRDefault="00AA17B0" w:rsidP="00811D4A">
            <w:pPr>
              <w:spacing w:after="0" w:line="240" w:lineRule="auto"/>
              <w:jc w:val="center"/>
              <w:rPr>
                <w:rFonts w:ascii="Times New Roman" w:hAnsi="Times New Roman"/>
                <w:b/>
                <w:bCs/>
                <w:sz w:val="18"/>
                <w:szCs w:val="18"/>
              </w:rPr>
            </w:pPr>
            <w:r w:rsidRPr="00811D4A">
              <w:rPr>
                <w:rFonts w:ascii="Times New Roman" w:hAnsi="Times New Roman"/>
                <w:b/>
                <w:bCs/>
                <w:sz w:val="18"/>
                <w:szCs w:val="18"/>
              </w:rPr>
              <w:t>Т, ЗС</w:t>
            </w:r>
          </w:p>
        </w:tc>
        <w:tc>
          <w:tcPr>
            <w:tcW w:w="563" w:type="dxa"/>
            <w:vAlign w:val="center"/>
            <w:hideMark/>
          </w:tcPr>
          <w:p w14:paraId="72D99C64" w14:textId="77777777" w:rsidR="00AA17B0" w:rsidRPr="00811D4A" w:rsidRDefault="00AA17B0" w:rsidP="00811D4A">
            <w:pPr>
              <w:spacing w:after="0" w:line="240" w:lineRule="auto"/>
              <w:jc w:val="center"/>
              <w:rPr>
                <w:rFonts w:ascii="Times New Roman" w:hAnsi="Times New Roman"/>
                <w:b/>
                <w:sz w:val="18"/>
                <w:szCs w:val="18"/>
              </w:rPr>
            </w:pPr>
            <w:r w:rsidRPr="00811D4A">
              <w:rPr>
                <w:rFonts w:ascii="Times New Roman" w:hAnsi="Times New Roman"/>
                <w:b/>
                <w:sz w:val="18"/>
                <w:szCs w:val="18"/>
              </w:rPr>
              <w:t> </w:t>
            </w:r>
          </w:p>
        </w:tc>
        <w:tc>
          <w:tcPr>
            <w:tcW w:w="562" w:type="dxa"/>
            <w:vAlign w:val="center"/>
            <w:hideMark/>
          </w:tcPr>
          <w:p w14:paraId="2151A157" w14:textId="11B4031D" w:rsidR="00AA17B0" w:rsidRPr="00811D4A" w:rsidRDefault="00AA17B0" w:rsidP="00811D4A">
            <w:pPr>
              <w:spacing w:after="0" w:line="240" w:lineRule="auto"/>
              <w:jc w:val="center"/>
              <w:rPr>
                <w:rFonts w:ascii="Times New Roman" w:hAnsi="Times New Roman"/>
                <w:b/>
                <w:bCs/>
                <w:sz w:val="18"/>
                <w:szCs w:val="18"/>
              </w:rPr>
            </w:pPr>
            <w:r w:rsidRPr="00811D4A">
              <w:rPr>
                <w:rFonts w:ascii="Times New Roman" w:hAnsi="Times New Roman"/>
                <w:b/>
                <w:bCs/>
                <w:iCs/>
                <w:sz w:val="18"/>
                <w:szCs w:val="18"/>
              </w:rPr>
              <w:t> </w:t>
            </w:r>
            <w:r w:rsidR="004F4C72">
              <w:rPr>
                <w:rFonts w:ascii="Times New Roman" w:hAnsi="Times New Roman"/>
                <w:b/>
                <w:bCs/>
                <w:iCs/>
                <w:sz w:val="18"/>
                <w:szCs w:val="18"/>
              </w:rPr>
              <w:t>+</w:t>
            </w:r>
          </w:p>
        </w:tc>
        <w:tc>
          <w:tcPr>
            <w:tcW w:w="566" w:type="dxa"/>
            <w:vAlign w:val="center"/>
            <w:hideMark/>
          </w:tcPr>
          <w:p w14:paraId="53A74791" w14:textId="4722EC9E" w:rsidR="00AA17B0" w:rsidRPr="00811D4A" w:rsidRDefault="00AA17B0" w:rsidP="00811D4A">
            <w:pPr>
              <w:spacing w:after="0" w:line="240" w:lineRule="auto"/>
              <w:jc w:val="center"/>
              <w:rPr>
                <w:rFonts w:ascii="Times New Roman" w:hAnsi="Times New Roman"/>
                <w:b/>
                <w:bCs/>
                <w:sz w:val="18"/>
                <w:szCs w:val="18"/>
              </w:rPr>
            </w:pPr>
            <w:r w:rsidRPr="00811D4A">
              <w:rPr>
                <w:rFonts w:ascii="Times New Roman" w:hAnsi="Times New Roman"/>
                <w:b/>
                <w:bCs/>
                <w:iCs/>
                <w:sz w:val="18"/>
                <w:szCs w:val="18"/>
              </w:rPr>
              <w:t> </w:t>
            </w:r>
          </w:p>
        </w:tc>
      </w:tr>
      <w:tr w:rsidR="00471E8A" w:rsidRPr="00811D4A" w14:paraId="6821C4CA" w14:textId="77777777" w:rsidTr="00AA17B0">
        <w:trPr>
          <w:gridAfter w:val="1"/>
          <w:wAfter w:w="21" w:type="dxa"/>
          <w:trHeight w:val="1185"/>
        </w:trPr>
        <w:tc>
          <w:tcPr>
            <w:tcW w:w="744" w:type="dxa"/>
            <w:vAlign w:val="center"/>
            <w:hideMark/>
          </w:tcPr>
          <w:p w14:paraId="42301CAF" w14:textId="77777777" w:rsidR="00471E8A" w:rsidRPr="00811D4A" w:rsidRDefault="00471E8A" w:rsidP="00471E8A">
            <w:pPr>
              <w:spacing w:after="0" w:line="240" w:lineRule="auto"/>
              <w:jc w:val="center"/>
              <w:rPr>
                <w:rFonts w:ascii="Times New Roman" w:hAnsi="Times New Roman"/>
                <w:sz w:val="18"/>
                <w:szCs w:val="18"/>
              </w:rPr>
            </w:pPr>
            <w:r w:rsidRPr="00811D4A">
              <w:rPr>
                <w:rFonts w:ascii="Times New Roman" w:hAnsi="Times New Roman"/>
                <w:sz w:val="18"/>
                <w:szCs w:val="18"/>
              </w:rPr>
              <w:t>1</w:t>
            </w:r>
          </w:p>
        </w:tc>
        <w:tc>
          <w:tcPr>
            <w:tcW w:w="1774" w:type="dxa"/>
            <w:vAlign w:val="center"/>
            <w:hideMark/>
          </w:tcPr>
          <w:p w14:paraId="4AC92A82" w14:textId="77777777" w:rsidR="00471E8A" w:rsidRPr="00811D4A" w:rsidRDefault="00471E8A" w:rsidP="00471E8A">
            <w:pPr>
              <w:spacing w:after="0" w:line="240" w:lineRule="auto"/>
              <w:jc w:val="center"/>
              <w:rPr>
                <w:rFonts w:ascii="Times New Roman" w:hAnsi="Times New Roman"/>
                <w:sz w:val="18"/>
                <w:szCs w:val="18"/>
              </w:rPr>
            </w:pPr>
            <w:r w:rsidRPr="00811D4A">
              <w:rPr>
                <w:rFonts w:ascii="Times New Roman" w:hAnsi="Times New Roman"/>
                <w:sz w:val="18"/>
                <w:szCs w:val="18"/>
              </w:rPr>
              <w:t>Основы доказательности</w:t>
            </w:r>
          </w:p>
          <w:p w14:paraId="22709B44" w14:textId="77777777" w:rsidR="00471E8A" w:rsidRPr="00811D4A" w:rsidRDefault="00471E8A" w:rsidP="00471E8A">
            <w:pPr>
              <w:spacing w:after="0" w:line="240" w:lineRule="auto"/>
              <w:jc w:val="center"/>
              <w:rPr>
                <w:rFonts w:ascii="Times New Roman" w:hAnsi="Times New Roman"/>
                <w:sz w:val="18"/>
                <w:szCs w:val="18"/>
              </w:rPr>
            </w:pPr>
            <w:r w:rsidRPr="00811D4A">
              <w:rPr>
                <w:rFonts w:ascii="Times New Roman" w:hAnsi="Times New Roman"/>
                <w:sz w:val="18"/>
                <w:szCs w:val="18"/>
              </w:rPr>
              <w:t>исследований.  Этические аспекты научных</w:t>
            </w:r>
          </w:p>
          <w:p w14:paraId="5501319B" w14:textId="77777777" w:rsidR="00471E8A" w:rsidRPr="00811D4A" w:rsidRDefault="00471E8A" w:rsidP="00471E8A">
            <w:pPr>
              <w:spacing w:after="0" w:line="240" w:lineRule="auto"/>
              <w:jc w:val="center"/>
              <w:rPr>
                <w:rFonts w:ascii="Times New Roman" w:hAnsi="Times New Roman"/>
                <w:b/>
                <w:sz w:val="18"/>
                <w:szCs w:val="18"/>
              </w:rPr>
            </w:pPr>
            <w:r w:rsidRPr="00811D4A">
              <w:rPr>
                <w:rFonts w:ascii="Times New Roman" w:hAnsi="Times New Roman"/>
                <w:sz w:val="18"/>
                <w:szCs w:val="18"/>
              </w:rPr>
              <w:t>исследований.  Надлежащая научная практика</w:t>
            </w:r>
          </w:p>
        </w:tc>
        <w:tc>
          <w:tcPr>
            <w:tcW w:w="425" w:type="dxa"/>
            <w:vAlign w:val="center"/>
            <w:hideMark/>
          </w:tcPr>
          <w:p w14:paraId="29D8E01A" w14:textId="77777777" w:rsidR="00471E8A" w:rsidRPr="00811D4A" w:rsidRDefault="00471E8A" w:rsidP="00471E8A">
            <w:pPr>
              <w:spacing w:after="0" w:line="240" w:lineRule="auto"/>
              <w:jc w:val="center"/>
              <w:rPr>
                <w:rFonts w:ascii="Times New Roman" w:hAnsi="Times New Roman"/>
                <w:bCs/>
                <w:iCs/>
                <w:sz w:val="18"/>
                <w:szCs w:val="18"/>
              </w:rPr>
            </w:pPr>
            <w:r w:rsidRPr="00811D4A">
              <w:rPr>
                <w:rFonts w:ascii="Times New Roman" w:hAnsi="Times New Roman"/>
                <w:bCs/>
                <w:iCs/>
                <w:sz w:val="18"/>
                <w:szCs w:val="18"/>
              </w:rPr>
              <w:t> </w:t>
            </w:r>
          </w:p>
        </w:tc>
        <w:tc>
          <w:tcPr>
            <w:tcW w:w="567" w:type="dxa"/>
            <w:vAlign w:val="center"/>
            <w:hideMark/>
          </w:tcPr>
          <w:p w14:paraId="001A024B" w14:textId="77777777" w:rsidR="00471E8A" w:rsidRPr="00811D4A" w:rsidRDefault="00471E8A" w:rsidP="00471E8A">
            <w:pPr>
              <w:spacing w:after="0" w:line="240" w:lineRule="auto"/>
              <w:jc w:val="center"/>
              <w:rPr>
                <w:rFonts w:ascii="Times New Roman" w:hAnsi="Times New Roman"/>
                <w:bCs/>
                <w:iCs/>
                <w:sz w:val="18"/>
                <w:szCs w:val="18"/>
              </w:rPr>
            </w:pPr>
            <w:r w:rsidRPr="00811D4A">
              <w:rPr>
                <w:rFonts w:ascii="Times New Roman" w:hAnsi="Times New Roman"/>
                <w:bCs/>
                <w:iCs/>
                <w:sz w:val="18"/>
                <w:szCs w:val="18"/>
              </w:rPr>
              <w:t>6</w:t>
            </w:r>
          </w:p>
        </w:tc>
        <w:tc>
          <w:tcPr>
            <w:tcW w:w="1276" w:type="dxa"/>
            <w:vAlign w:val="center"/>
            <w:hideMark/>
          </w:tcPr>
          <w:p w14:paraId="00D6973F" w14:textId="77777777" w:rsidR="00471E8A" w:rsidRPr="00811D4A" w:rsidRDefault="00471E8A" w:rsidP="00471E8A">
            <w:pPr>
              <w:spacing w:after="0" w:line="240" w:lineRule="auto"/>
              <w:jc w:val="center"/>
              <w:rPr>
                <w:rFonts w:ascii="Times New Roman" w:hAnsi="Times New Roman"/>
                <w:bCs/>
                <w:iCs/>
                <w:sz w:val="18"/>
                <w:szCs w:val="18"/>
              </w:rPr>
            </w:pPr>
            <w:r w:rsidRPr="00811D4A">
              <w:rPr>
                <w:rFonts w:ascii="Times New Roman" w:hAnsi="Times New Roman"/>
                <w:bCs/>
                <w:iCs/>
                <w:sz w:val="18"/>
                <w:szCs w:val="18"/>
              </w:rPr>
              <w:t>6</w:t>
            </w:r>
          </w:p>
        </w:tc>
        <w:tc>
          <w:tcPr>
            <w:tcW w:w="1701" w:type="dxa"/>
            <w:vAlign w:val="center"/>
            <w:hideMark/>
          </w:tcPr>
          <w:p w14:paraId="4374EE81" w14:textId="77777777" w:rsidR="00471E8A" w:rsidRPr="00811D4A" w:rsidRDefault="00471E8A" w:rsidP="00471E8A">
            <w:pPr>
              <w:spacing w:after="0" w:line="240" w:lineRule="auto"/>
              <w:jc w:val="center"/>
              <w:rPr>
                <w:rFonts w:ascii="Times New Roman" w:hAnsi="Times New Roman"/>
                <w:bCs/>
                <w:iCs/>
                <w:sz w:val="18"/>
                <w:szCs w:val="18"/>
              </w:rPr>
            </w:pPr>
            <w:r w:rsidRPr="00811D4A">
              <w:rPr>
                <w:rFonts w:ascii="Times New Roman" w:hAnsi="Times New Roman"/>
                <w:bCs/>
                <w:iCs/>
                <w:sz w:val="18"/>
                <w:szCs w:val="18"/>
              </w:rPr>
              <w:t>3</w:t>
            </w:r>
          </w:p>
        </w:tc>
        <w:tc>
          <w:tcPr>
            <w:tcW w:w="992" w:type="dxa"/>
            <w:vAlign w:val="center"/>
            <w:hideMark/>
          </w:tcPr>
          <w:p w14:paraId="77EEAFED" w14:textId="77777777" w:rsidR="00471E8A" w:rsidRPr="00811D4A" w:rsidRDefault="00471E8A" w:rsidP="00471E8A">
            <w:pPr>
              <w:spacing w:after="0" w:line="240" w:lineRule="auto"/>
              <w:jc w:val="center"/>
              <w:rPr>
                <w:rFonts w:ascii="Times New Roman" w:hAnsi="Times New Roman"/>
                <w:sz w:val="18"/>
                <w:szCs w:val="18"/>
              </w:rPr>
            </w:pPr>
            <w:r w:rsidRPr="00811D4A">
              <w:rPr>
                <w:rFonts w:ascii="Times New Roman" w:hAnsi="Times New Roman"/>
                <w:sz w:val="18"/>
                <w:szCs w:val="18"/>
              </w:rPr>
              <w:t> </w:t>
            </w:r>
          </w:p>
        </w:tc>
        <w:tc>
          <w:tcPr>
            <w:tcW w:w="709" w:type="dxa"/>
            <w:vAlign w:val="center"/>
            <w:hideMark/>
          </w:tcPr>
          <w:p w14:paraId="1AE00D30" w14:textId="77777777" w:rsidR="00471E8A" w:rsidRPr="00811D4A" w:rsidRDefault="00471E8A" w:rsidP="00471E8A">
            <w:pPr>
              <w:spacing w:after="0" w:line="240" w:lineRule="auto"/>
              <w:jc w:val="center"/>
              <w:rPr>
                <w:rFonts w:ascii="Times New Roman" w:hAnsi="Times New Roman"/>
                <w:bCs/>
                <w:iCs/>
                <w:sz w:val="18"/>
                <w:szCs w:val="18"/>
              </w:rPr>
            </w:pPr>
            <w:r w:rsidRPr="00811D4A">
              <w:rPr>
                <w:rFonts w:ascii="Times New Roman" w:hAnsi="Times New Roman"/>
                <w:bCs/>
                <w:iCs/>
                <w:sz w:val="18"/>
                <w:szCs w:val="18"/>
              </w:rPr>
              <w:t> </w:t>
            </w:r>
          </w:p>
        </w:tc>
        <w:tc>
          <w:tcPr>
            <w:tcW w:w="851" w:type="dxa"/>
            <w:vAlign w:val="center"/>
            <w:hideMark/>
          </w:tcPr>
          <w:p w14:paraId="2066A81B" w14:textId="0DEED490" w:rsidR="00471E8A" w:rsidRPr="00811D4A" w:rsidRDefault="00471E8A" w:rsidP="00471E8A">
            <w:pPr>
              <w:spacing w:after="0" w:line="240" w:lineRule="auto"/>
              <w:jc w:val="center"/>
              <w:rPr>
                <w:rFonts w:ascii="Times New Roman" w:hAnsi="Times New Roman"/>
                <w:bCs/>
                <w:sz w:val="18"/>
                <w:szCs w:val="18"/>
              </w:rPr>
            </w:pPr>
            <w:r w:rsidRPr="00811D4A">
              <w:rPr>
                <w:rFonts w:ascii="Times New Roman" w:hAnsi="Times New Roman"/>
                <w:b/>
                <w:bCs/>
                <w:sz w:val="18"/>
                <w:szCs w:val="18"/>
              </w:rPr>
              <w:t>+</w:t>
            </w:r>
          </w:p>
        </w:tc>
        <w:tc>
          <w:tcPr>
            <w:tcW w:w="708" w:type="dxa"/>
            <w:vAlign w:val="center"/>
          </w:tcPr>
          <w:p w14:paraId="0556CAED" w14:textId="1E5D5708" w:rsidR="00471E8A" w:rsidRPr="00811D4A" w:rsidRDefault="00471E8A" w:rsidP="00471E8A">
            <w:pPr>
              <w:spacing w:after="0" w:line="240" w:lineRule="auto"/>
              <w:jc w:val="center"/>
              <w:rPr>
                <w:rFonts w:ascii="Times New Roman" w:hAnsi="Times New Roman"/>
                <w:sz w:val="18"/>
                <w:szCs w:val="18"/>
              </w:rPr>
            </w:pPr>
            <w:r>
              <w:rPr>
                <w:rFonts w:ascii="Times New Roman" w:hAnsi="Times New Roman"/>
                <w:b/>
                <w:sz w:val="18"/>
                <w:szCs w:val="18"/>
              </w:rPr>
              <w:t>+</w:t>
            </w:r>
          </w:p>
        </w:tc>
        <w:tc>
          <w:tcPr>
            <w:tcW w:w="1755" w:type="dxa"/>
            <w:noWrap/>
            <w:vAlign w:val="center"/>
            <w:hideMark/>
          </w:tcPr>
          <w:p w14:paraId="6DB3A0E8" w14:textId="77777777" w:rsidR="00471E8A" w:rsidRPr="00811D4A" w:rsidRDefault="00471E8A" w:rsidP="00471E8A">
            <w:pPr>
              <w:spacing w:after="0" w:line="240" w:lineRule="auto"/>
              <w:jc w:val="center"/>
              <w:rPr>
                <w:rFonts w:ascii="Times New Roman" w:hAnsi="Times New Roman"/>
                <w:bCs/>
                <w:sz w:val="18"/>
                <w:szCs w:val="18"/>
              </w:rPr>
            </w:pPr>
            <w:r w:rsidRPr="00811D4A">
              <w:rPr>
                <w:rFonts w:ascii="Times New Roman" w:hAnsi="Times New Roman"/>
                <w:bCs/>
                <w:sz w:val="18"/>
                <w:szCs w:val="18"/>
              </w:rPr>
              <w:t>С</w:t>
            </w:r>
          </w:p>
        </w:tc>
        <w:tc>
          <w:tcPr>
            <w:tcW w:w="983" w:type="dxa"/>
            <w:noWrap/>
            <w:vAlign w:val="center"/>
            <w:hideMark/>
          </w:tcPr>
          <w:p w14:paraId="1F30C56B" w14:textId="77777777" w:rsidR="00471E8A" w:rsidRPr="00811D4A" w:rsidRDefault="00471E8A" w:rsidP="00471E8A">
            <w:pPr>
              <w:spacing w:after="0" w:line="240" w:lineRule="auto"/>
              <w:jc w:val="center"/>
              <w:rPr>
                <w:rFonts w:ascii="Times New Roman" w:hAnsi="Times New Roman"/>
                <w:bCs/>
                <w:sz w:val="18"/>
                <w:szCs w:val="18"/>
              </w:rPr>
            </w:pPr>
            <w:proofErr w:type="gramStart"/>
            <w:r w:rsidRPr="00811D4A">
              <w:rPr>
                <w:rFonts w:ascii="Times New Roman" w:hAnsi="Times New Roman"/>
                <w:bCs/>
                <w:sz w:val="18"/>
                <w:szCs w:val="18"/>
              </w:rPr>
              <w:t>Т,ЗС</w:t>
            </w:r>
            <w:proofErr w:type="gramEnd"/>
          </w:p>
        </w:tc>
        <w:tc>
          <w:tcPr>
            <w:tcW w:w="563" w:type="dxa"/>
            <w:vAlign w:val="center"/>
            <w:hideMark/>
          </w:tcPr>
          <w:p w14:paraId="2D12646D" w14:textId="77777777" w:rsidR="00471E8A" w:rsidRPr="00811D4A" w:rsidRDefault="00471E8A" w:rsidP="00471E8A">
            <w:pPr>
              <w:spacing w:after="0" w:line="240" w:lineRule="auto"/>
              <w:jc w:val="center"/>
              <w:rPr>
                <w:rFonts w:ascii="Times New Roman" w:hAnsi="Times New Roman"/>
                <w:sz w:val="18"/>
                <w:szCs w:val="18"/>
              </w:rPr>
            </w:pPr>
            <w:r w:rsidRPr="00811D4A">
              <w:rPr>
                <w:rFonts w:ascii="Times New Roman" w:hAnsi="Times New Roman"/>
                <w:sz w:val="18"/>
                <w:szCs w:val="18"/>
              </w:rPr>
              <w:t> </w:t>
            </w:r>
          </w:p>
        </w:tc>
        <w:tc>
          <w:tcPr>
            <w:tcW w:w="562" w:type="dxa"/>
            <w:vAlign w:val="center"/>
            <w:hideMark/>
          </w:tcPr>
          <w:p w14:paraId="35A3792C" w14:textId="77777777" w:rsidR="00471E8A" w:rsidRPr="00811D4A" w:rsidRDefault="00471E8A" w:rsidP="00471E8A">
            <w:pPr>
              <w:spacing w:after="0" w:line="240" w:lineRule="auto"/>
              <w:jc w:val="center"/>
              <w:rPr>
                <w:rFonts w:ascii="Times New Roman" w:hAnsi="Times New Roman"/>
                <w:bCs/>
                <w:iCs/>
                <w:sz w:val="18"/>
                <w:szCs w:val="18"/>
              </w:rPr>
            </w:pPr>
            <w:r w:rsidRPr="00811D4A">
              <w:rPr>
                <w:rFonts w:ascii="Times New Roman" w:hAnsi="Times New Roman"/>
                <w:bCs/>
                <w:iCs/>
                <w:sz w:val="18"/>
                <w:szCs w:val="18"/>
              </w:rPr>
              <w:t> </w:t>
            </w:r>
          </w:p>
        </w:tc>
        <w:tc>
          <w:tcPr>
            <w:tcW w:w="566" w:type="dxa"/>
            <w:vAlign w:val="center"/>
            <w:hideMark/>
          </w:tcPr>
          <w:p w14:paraId="5B6C6313" w14:textId="77777777" w:rsidR="00471E8A" w:rsidRPr="00811D4A" w:rsidRDefault="00471E8A" w:rsidP="00471E8A">
            <w:pPr>
              <w:spacing w:after="0" w:line="240" w:lineRule="auto"/>
              <w:jc w:val="center"/>
              <w:rPr>
                <w:rFonts w:ascii="Times New Roman" w:hAnsi="Times New Roman"/>
                <w:bCs/>
                <w:iCs/>
                <w:sz w:val="18"/>
                <w:szCs w:val="18"/>
              </w:rPr>
            </w:pPr>
            <w:r w:rsidRPr="00811D4A">
              <w:rPr>
                <w:rFonts w:ascii="Times New Roman" w:hAnsi="Times New Roman"/>
                <w:bCs/>
                <w:iCs/>
                <w:sz w:val="18"/>
                <w:szCs w:val="18"/>
              </w:rPr>
              <w:t> </w:t>
            </w:r>
          </w:p>
        </w:tc>
      </w:tr>
      <w:tr w:rsidR="00471E8A" w:rsidRPr="00811D4A" w14:paraId="13D9A760" w14:textId="77777777" w:rsidTr="00AA17B0">
        <w:trPr>
          <w:gridAfter w:val="1"/>
          <w:wAfter w:w="21" w:type="dxa"/>
          <w:trHeight w:val="294"/>
        </w:trPr>
        <w:tc>
          <w:tcPr>
            <w:tcW w:w="744" w:type="dxa"/>
            <w:vAlign w:val="center"/>
            <w:hideMark/>
          </w:tcPr>
          <w:p w14:paraId="72876102" w14:textId="77777777" w:rsidR="00471E8A" w:rsidRPr="00811D4A" w:rsidRDefault="00471E8A" w:rsidP="00471E8A">
            <w:pPr>
              <w:spacing w:after="0" w:line="240" w:lineRule="auto"/>
              <w:jc w:val="center"/>
              <w:rPr>
                <w:rFonts w:ascii="Times New Roman" w:hAnsi="Times New Roman"/>
                <w:b/>
                <w:sz w:val="18"/>
                <w:szCs w:val="18"/>
              </w:rPr>
            </w:pPr>
            <w:r w:rsidRPr="00811D4A">
              <w:rPr>
                <w:rFonts w:ascii="Times New Roman" w:hAnsi="Times New Roman"/>
                <w:b/>
                <w:sz w:val="18"/>
                <w:szCs w:val="18"/>
              </w:rPr>
              <w:t>2</w:t>
            </w:r>
          </w:p>
        </w:tc>
        <w:tc>
          <w:tcPr>
            <w:tcW w:w="1774" w:type="dxa"/>
            <w:vAlign w:val="center"/>
            <w:hideMark/>
          </w:tcPr>
          <w:p w14:paraId="4EA16B95" w14:textId="77777777" w:rsidR="00471E8A" w:rsidRPr="00811D4A" w:rsidRDefault="00471E8A" w:rsidP="00471E8A">
            <w:pPr>
              <w:spacing w:after="0" w:line="240" w:lineRule="auto"/>
              <w:jc w:val="center"/>
              <w:rPr>
                <w:rFonts w:ascii="Times New Roman" w:hAnsi="Times New Roman"/>
                <w:sz w:val="18"/>
                <w:szCs w:val="18"/>
              </w:rPr>
            </w:pPr>
            <w:r w:rsidRPr="00811D4A">
              <w:rPr>
                <w:rFonts w:ascii="Times New Roman" w:hAnsi="Times New Roman"/>
                <w:bCs/>
                <w:sz w:val="18"/>
                <w:szCs w:val="18"/>
              </w:rPr>
              <w:t>Основы анализа научных</w:t>
            </w:r>
          </w:p>
          <w:p w14:paraId="21A915A9" w14:textId="77777777" w:rsidR="00471E8A" w:rsidRPr="00811D4A" w:rsidRDefault="00471E8A" w:rsidP="00471E8A">
            <w:pPr>
              <w:spacing w:after="0" w:line="240" w:lineRule="auto"/>
              <w:jc w:val="center"/>
              <w:rPr>
                <w:rFonts w:ascii="Times New Roman" w:hAnsi="Times New Roman"/>
                <w:sz w:val="18"/>
                <w:szCs w:val="18"/>
              </w:rPr>
            </w:pPr>
            <w:r w:rsidRPr="00811D4A">
              <w:rPr>
                <w:rFonts w:ascii="Times New Roman" w:hAnsi="Times New Roman"/>
                <w:bCs/>
                <w:sz w:val="18"/>
                <w:szCs w:val="18"/>
              </w:rPr>
              <w:t>исследований</w:t>
            </w:r>
          </w:p>
        </w:tc>
        <w:tc>
          <w:tcPr>
            <w:tcW w:w="425" w:type="dxa"/>
            <w:vAlign w:val="center"/>
            <w:hideMark/>
          </w:tcPr>
          <w:p w14:paraId="6EB0C8C3" w14:textId="77777777" w:rsidR="00471E8A" w:rsidRPr="00811D4A" w:rsidRDefault="00471E8A" w:rsidP="00471E8A">
            <w:pPr>
              <w:spacing w:after="0" w:line="240" w:lineRule="auto"/>
              <w:jc w:val="center"/>
              <w:rPr>
                <w:rFonts w:ascii="Times New Roman" w:hAnsi="Times New Roman"/>
                <w:bCs/>
                <w:iCs/>
                <w:sz w:val="18"/>
                <w:szCs w:val="18"/>
              </w:rPr>
            </w:pPr>
            <w:r w:rsidRPr="00811D4A">
              <w:rPr>
                <w:rFonts w:ascii="Times New Roman" w:hAnsi="Times New Roman"/>
                <w:bCs/>
                <w:iCs/>
                <w:sz w:val="18"/>
                <w:szCs w:val="18"/>
              </w:rPr>
              <w:t> </w:t>
            </w:r>
          </w:p>
        </w:tc>
        <w:tc>
          <w:tcPr>
            <w:tcW w:w="567" w:type="dxa"/>
            <w:vAlign w:val="center"/>
            <w:hideMark/>
          </w:tcPr>
          <w:p w14:paraId="0F12CEEA" w14:textId="77777777" w:rsidR="00471E8A" w:rsidRPr="00811D4A" w:rsidRDefault="00471E8A" w:rsidP="00471E8A">
            <w:pPr>
              <w:spacing w:after="0" w:line="240" w:lineRule="auto"/>
              <w:jc w:val="center"/>
              <w:rPr>
                <w:rFonts w:ascii="Times New Roman" w:hAnsi="Times New Roman"/>
                <w:bCs/>
                <w:iCs/>
                <w:sz w:val="18"/>
                <w:szCs w:val="18"/>
              </w:rPr>
            </w:pPr>
            <w:r w:rsidRPr="00811D4A">
              <w:rPr>
                <w:rFonts w:ascii="Times New Roman" w:hAnsi="Times New Roman"/>
                <w:bCs/>
                <w:iCs/>
                <w:sz w:val="18"/>
                <w:szCs w:val="18"/>
              </w:rPr>
              <w:t>6</w:t>
            </w:r>
          </w:p>
        </w:tc>
        <w:tc>
          <w:tcPr>
            <w:tcW w:w="1276" w:type="dxa"/>
            <w:vAlign w:val="center"/>
            <w:hideMark/>
          </w:tcPr>
          <w:p w14:paraId="5F98940A" w14:textId="77777777" w:rsidR="00471E8A" w:rsidRPr="00811D4A" w:rsidRDefault="00471E8A" w:rsidP="00471E8A">
            <w:pPr>
              <w:spacing w:after="0" w:line="240" w:lineRule="auto"/>
              <w:jc w:val="center"/>
              <w:rPr>
                <w:rFonts w:ascii="Times New Roman" w:hAnsi="Times New Roman"/>
                <w:bCs/>
                <w:iCs/>
                <w:sz w:val="18"/>
                <w:szCs w:val="18"/>
              </w:rPr>
            </w:pPr>
            <w:r w:rsidRPr="00811D4A">
              <w:rPr>
                <w:rFonts w:ascii="Times New Roman" w:hAnsi="Times New Roman"/>
                <w:bCs/>
                <w:iCs/>
                <w:sz w:val="18"/>
                <w:szCs w:val="18"/>
              </w:rPr>
              <w:t>6</w:t>
            </w:r>
          </w:p>
        </w:tc>
        <w:tc>
          <w:tcPr>
            <w:tcW w:w="1701" w:type="dxa"/>
            <w:vAlign w:val="center"/>
            <w:hideMark/>
          </w:tcPr>
          <w:p w14:paraId="7B7423D6" w14:textId="77777777" w:rsidR="00471E8A" w:rsidRPr="00811D4A" w:rsidRDefault="00471E8A" w:rsidP="00471E8A">
            <w:pPr>
              <w:spacing w:after="0" w:line="240" w:lineRule="auto"/>
              <w:jc w:val="center"/>
              <w:rPr>
                <w:rFonts w:ascii="Times New Roman" w:hAnsi="Times New Roman"/>
                <w:bCs/>
                <w:iCs/>
                <w:sz w:val="18"/>
                <w:szCs w:val="18"/>
              </w:rPr>
            </w:pPr>
            <w:r w:rsidRPr="00811D4A">
              <w:rPr>
                <w:rFonts w:ascii="Times New Roman" w:hAnsi="Times New Roman"/>
                <w:bCs/>
                <w:iCs/>
                <w:sz w:val="18"/>
                <w:szCs w:val="18"/>
              </w:rPr>
              <w:t>3</w:t>
            </w:r>
          </w:p>
        </w:tc>
        <w:tc>
          <w:tcPr>
            <w:tcW w:w="992" w:type="dxa"/>
            <w:vAlign w:val="center"/>
            <w:hideMark/>
          </w:tcPr>
          <w:p w14:paraId="318FD1A3" w14:textId="77777777" w:rsidR="00471E8A" w:rsidRPr="00811D4A" w:rsidRDefault="00471E8A" w:rsidP="00471E8A">
            <w:pPr>
              <w:spacing w:after="0" w:line="240" w:lineRule="auto"/>
              <w:jc w:val="center"/>
              <w:rPr>
                <w:rFonts w:ascii="Times New Roman" w:hAnsi="Times New Roman"/>
                <w:sz w:val="18"/>
                <w:szCs w:val="18"/>
              </w:rPr>
            </w:pPr>
            <w:r w:rsidRPr="00811D4A">
              <w:rPr>
                <w:rFonts w:ascii="Times New Roman" w:hAnsi="Times New Roman"/>
                <w:sz w:val="18"/>
                <w:szCs w:val="18"/>
              </w:rPr>
              <w:t> </w:t>
            </w:r>
          </w:p>
        </w:tc>
        <w:tc>
          <w:tcPr>
            <w:tcW w:w="709" w:type="dxa"/>
            <w:vAlign w:val="center"/>
            <w:hideMark/>
          </w:tcPr>
          <w:p w14:paraId="756A2EA8" w14:textId="77777777" w:rsidR="00471E8A" w:rsidRPr="00811D4A" w:rsidRDefault="00471E8A" w:rsidP="00471E8A">
            <w:pPr>
              <w:spacing w:after="0" w:line="240" w:lineRule="auto"/>
              <w:jc w:val="center"/>
              <w:rPr>
                <w:rFonts w:ascii="Times New Roman" w:hAnsi="Times New Roman"/>
                <w:bCs/>
                <w:iCs/>
                <w:sz w:val="18"/>
                <w:szCs w:val="18"/>
              </w:rPr>
            </w:pPr>
            <w:r w:rsidRPr="00811D4A">
              <w:rPr>
                <w:rFonts w:ascii="Times New Roman" w:hAnsi="Times New Roman"/>
                <w:bCs/>
                <w:iCs/>
                <w:sz w:val="18"/>
                <w:szCs w:val="18"/>
              </w:rPr>
              <w:t> </w:t>
            </w:r>
          </w:p>
        </w:tc>
        <w:tc>
          <w:tcPr>
            <w:tcW w:w="851" w:type="dxa"/>
            <w:vAlign w:val="center"/>
            <w:hideMark/>
          </w:tcPr>
          <w:p w14:paraId="058CD813" w14:textId="29013C14" w:rsidR="00471E8A" w:rsidRPr="00811D4A" w:rsidRDefault="00471E8A" w:rsidP="00471E8A">
            <w:pPr>
              <w:spacing w:after="0" w:line="240" w:lineRule="auto"/>
              <w:jc w:val="center"/>
              <w:rPr>
                <w:rFonts w:ascii="Times New Roman" w:hAnsi="Times New Roman"/>
                <w:bCs/>
                <w:sz w:val="18"/>
                <w:szCs w:val="18"/>
              </w:rPr>
            </w:pPr>
            <w:r w:rsidRPr="00811D4A">
              <w:rPr>
                <w:rFonts w:ascii="Times New Roman" w:hAnsi="Times New Roman"/>
                <w:b/>
                <w:bCs/>
                <w:sz w:val="18"/>
                <w:szCs w:val="18"/>
              </w:rPr>
              <w:t>+</w:t>
            </w:r>
          </w:p>
        </w:tc>
        <w:tc>
          <w:tcPr>
            <w:tcW w:w="708" w:type="dxa"/>
            <w:vAlign w:val="center"/>
          </w:tcPr>
          <w:p w14:paraId="28423D1C" w14:textId="2F6A8509" w:rsidR="00471E8A" w:rsidRPr="00811D4A" w:rsidRDefault="00471E8A" w:rsidP="00471E8A">
            <w:pPr>
              <w:spacing w:after="0" w:line="240" w:lineRule="auto"/>
              <w:jc w:val="center"/>
              <w:rPr>
                <w:rFonts w:ascii="Times New Roman" w:hAnsi="Times New Roman"/>
                <w:sz w:val="18"/>
                <w:szCs w:val="18"/>
              </w:rPr>
            </w:pPr>
            <w:r>
              <w:rPr>
                <w:rFonts w:ascii="Times New Roman" w:hAnsi="Times New Roman"/>
                <w:b/>
                <w:sz w:val="18"/>
                <w:szCs w:val="18"/>
              </w:rPr>
              <w:t>+</w:t>
            </w:r>
          </w:p>
        </w:tc>
        <w:tc>
          <w:tcPr>
            <w:tcW w:w="1755" w:type="dxa"/>
            <w:noWrap/>
            <w:vAlign w:val="center"/>
            <w:hideMark/>
          </w:tcPr>
          <w:p w14:paraId="102F213C" w14:textId="77777777" w:rsidR="00471E8A" w:rsidRPr="00811D4A" w:rsidRDefault="00471E8A" w:rsidP="00471E8A">
            <w:pPr>
              <w:spacing w:after="0" w:line="240" w:lineRule="auto"/>
              <w:jc w:val="center"/>
              <w:rPr>
                <w:rFonts w:ascii="Times New Roman" w:hAnsi="Times New Roman"/>
                <w:bCs/>
                <w:sz w:val="18"/>
                <w:szCs w:val="18"/>
              </w:rPr>
            </w:pPr>
            <w:r w:rsidRPr="00811D4A">
              <w:rPr>
                <w:rFonts w:ascii="Times New Roman" w:hAnsi="Times New Roman"/>
                <w:bCs/>
                <w:sz w:val="18"/>
                <w:szCs w:val="18"/>
              </w:rPr>
              <w:t>С</w:t>
            </w:r>
          </w:p>
        </w:tc>
        <w:tc>
          <w:tcPr>
            <w:tcW w:w="983" w:type="dxa"/>
            <w:noWrap/>
            <w:vAlign w:val="center"/>
            <w:hideMark/>
          </w:tcPr>
          <w:p w14:paraId="7B1AA7E7" w14:textId="77777777" w:rsidR="00471E8A" w:rsidRPr="00811D4A" w:rsidRDefault="00471E8A" w:rsidP="00471E8A">
            <w:pPr>
              <w:spacing w:after="0" w:line="240" w:lineRule="auto"/>
              <w:jc w:val="center"/>
              <w:rPr>
                <w:rFonts w:ascii="Times New Roman" w:hAnsi="Times New Roman"/>
                <w:bCs/>
                <w:sz w:val="18"/>
                <w:szCs w:val="18"/>
              </w:rPr>
            </w:pPr>
            <w:proofErr w:type="gramStart"/>
            <w:r w:rsidRPr="00811D4A">
              <w:rPr>
                <w:rFonts w:ascii="Times New Roman" w:hAnsi="Times New Roman"/>
                <w:bCs/>
                <w:sz w:val="18"/>
                <w:szCs w:val="18"/>
              </w:rPr>
              <w:t>Т,ЗС</w:t>
            </w:r>
            <w:proofErr w:type="gramEnd"/>
          </w:p>
        </w:tc>
        <w:tc>
          <w:tcPr>
            <w:tcW w:w="563" w:type="dxa"/>
            <w:vAlign w:val="center"/>
            <w:hideMark/>
          </w:tcPr>
          <w:p w14:paraId="48A83018" w14:textId="77777777" w:rsidR="00471E8A" w:rsidRPr="00811D4A" w:rsidRDefault="00471E8A" w:rsidP="00471E8A">
            <w:pPr>
              <w:spacing w:after="0" w:line="240" w:lineRule="auto"/>
              <w:jc w:val="center"/>
              <w:rPr>
                <w:rFonts w:ascii="Times New Roman" w:hAnsi="Times New Roman"/>
                <w:sz w:val="18"/>
                <w:szCs w:val="18"/>
              </w:rPr>
            </w:pPr>
            <w:r w:rsidRPr="00811D4A">
              <w:rPr>
                <w:rFonts w:ascii="Times New Roman" w:hAnsi="Times New Roman"/>
                <w:sz w:val="18"/>
                <w:szCs w:val="18"/>
              </w:rPr>
              <w:t> </w:t>
            </w:r>
          </w:p>
        </w:tc>
        <w:tc>
          <w:tcPr>
            <w:tcW w:w="562" w:type="dxa"/>
            <w:vAlign w:val="center"/>
            <w:hideMark/>
          </w:tcPr>
          <w:p w14:paraId="7749E733" w14:textId="77777777" w:rsidR="00471E8A" w:rsidRPr="00811D4A" w:rsidRDefault="00471E8A" w:rsidP="00471E8A">
            <w:pPr>
              <w:spacing w:after="0" w:line="240" w:lineRule="auto"/>
              <w:jc w:val="center"/>
              <w:rPr>
                <w:rFonts w:ascii="Times New Roman" w:hAnsi="Times New Roman"/>
                <w:bCs/>
                <w:iCs/>
                <w:sz w:val="18"/>
                <w:szCs w:val="18"/>
              </w:rPr>
            </w:pPr>
            <w:r w:rsidRPr="00811D4A">
              <w:rPr>
                <w:rFonts w:ascii="Times New Roman" w:hAnsi="Times New Roman"/>
                <w:bCs/>
                <w:iCs/>
                <w:sz w:val="18"/>
                <w:szCs w:val="18"/>
              </w:rPr>
              <w:t> </w:t>
            </w:r>
          </w:p>
        </w:tc>
        <w:tc>
          <w:tcPr>
            <w:tcW w:w="566" w:type="dxa"/>
            <w:vAlign w:val="center"/>
            <w:hideMark/>
          </w:tcPr>
          <w:p w14:paraId="6937919A" w14:textId="77777777" w:rsidR="00471E8A" w:rsidRPr="00811D4A" w:rsidRDefault="00471E8A" w:rsidP="00471E8A">
            <w:pPr>
              <w:spacing w:after="0" w:line="240" w:lineRule="auto"/>
              <w:jc w:val="center"/>
              <w:rPr>
                <w:rFonts w:ascii="Times New Roman" w:hAnsi="Times New Roman"/>
                <w:bCs/>
                <w:iCs/>
                <w:sz w:val="18"/>
                <w:szCs w:val="18"/>
              </w:rPr>
            </w:pPr>
            <w:r w:rsidRPr="00811D4A">
              <w:rPr>
                <w:rFonts w:ascii="Times New Roman" w:hAnsi="Times New Roman"/>
                <w:bCs/>
                <w:iCs/>
                <w:sz w:val="18"/>
                <w:szCs w:val="18"/>
              </w:rPr>
              <w:t> </w:t>
            </w:r>
          </w:p>
        </w:tc>
      </w:tr>
      <w:tr w:rsidR="00471E8A" w:rsidRPr="00811D4A" w14:paraId="56512BC2" w14:textId="77777777" w:rsidTr="00AA17B0">
        <w:trPr>
          <w:gridAfter w:val="1"/>
          <w:wAfter w:w="21" w:type="dxa"/>
          <w:trHeight w:val="994"/>
        </w:trPr>
        <w:tc>
          <w:tcPr>
            <w:tcW w:w="744" w:type="dxa"/>
            <w:vAlign w:val="center"/>
            <w:hideMark/>
          </w:tcPr>
          <w:p w14:paraId="1FF6CCF8" w14:textId="77777777" w:rsidR="00471E8A" w:rsidRPr="00811D4A" w:rsidRDefault="00471E8A" w:rsidP="00471E8A">
            <w:pPr>
              <w:spacing w:after="0" w:line="240" w:lineRule="auto"/>
              <w:jc w:val="center"/>
              <w:rPr>
                <w:rFonts w:ascii="Times New Roman" w:hAnsi="Times New Roman"/>
                <w:sz w:val="18"/>
                <w:szCs w:val="18"/>
              </w:rPr>
            </w:pPr>
            <w:r w:rsidRPr="00811D4A">
              <w:rPr>
                <w:rFonts w:ascii="Times New Roman" w:hAnsi="Times New Roman"/>
                <w:sz w:val="18"/>
                <w:szCs w:val="18"/>
              </w:rPr>
              <w:t>3</w:t>
            </w:r>
          </w:p>
        </w:tc>
        <w:tc>
          <w:tcPr>
            <w:tcW w:w="1774" w:type="dxa"/>
            <w:vAlign w:val="center"/>
            <w:hideMark/>
          </w:tcPr>
          <w:p w14:paraId="5A21F752" w14:textId="77777777" w:rsidR="00471E8A" w:rsidRPr="00811D4A" w:rsidRDefault="00471E8A" w:rsidP="00471E8A">
            <w:pPr>
              <w:spacing w:after="0" w:line="240" w:lineRule="auto"/>
              <w:jc w:val="center"/>
              <w:rPr>
                <w:rFonts w:ascii="Times New Roman" w:hAnsi="Times New Roman"/>
                <w:sz w:val="18"/>
                <w:szCs w:val="18"/>
              </w:rPr>
            </w:pPr>
            <w:r w:rsidRPr="00811D4A">
              <w:rPr>
                <w:rFonts w:ascii="Times New Roman" w:hAnsi="Times New Roman"/>
                <w:bCs/>
                <w:sz w:val="18"/>
                <w:szCs w:val="18"/>
              </w:rPr>
              <w:t>Правила публикации результатов</w:t>
            </w:r>
          </w:p>
          <w:p w14:paraId="6419EB97" w14:textId="77777777" w:rsidR="00471E8A" w:rsidRPr="00811D4A" w:rsidRDefault="00471E8A" w:rsidP="00471E8A">
            <w:pPr>
              <w:spacing w:after="0" w:line="240" w:lineRule="auto"/>
              <w:jc w:val="center"/>
              <w:rPr>
                <w:rFonts w:ascii="Times New Roman" w:hAnsi="Times New Roman"/>
                <w:sz w:val="18"/>
                <w:szCs w:val="18"/>
              </w:rPr>
            </w:pPr>
            <w:r w:rsidRPr="00811D4A">
              <w:rPr>
                <w:rFonts w:ascii="Times New Roman" w:hAnsi="Times New Roman"/>
                <w:bCs/>
                <w:sz w:val="18"/>
                <w:szCs w:val="18"/>
              </w:rPr>
              <w:t>научных исследований</w:t>
            </w:r>
          </w:p>
        </w:tc>
        <w:tc>
          <w:tcPr>
            <w:tcW w:w="425" w:type="dxa"/>
            <w:vAlign w:val="center"/>
            <w:hideMark/>
          </w:tcPr>
          <w:p w14:paraId="516FE1C9" w14:textId="77777777" w:rsidR="00471E8A" w:rsidRPr="00811D4A" w:rsidRDefault="00471E8A" w:rsidP="00471E8A">
            <w:pPr>
              <w:spacing w:after="0" w:line="240" w:lineRule="auto"/>
              <w:jc w:val="center"/>
              <w:rPr>
                <w:rFonts w:ascii="Times New Roman" w:hAnsi="Times New Roman"/>
                <w:bCs/>
                <w:iCs/>
                <w:sz w:val="18"/>
                <w:szCs w:val="18"/>
              </w:rPr>
            </w:pPr>
            <w:r w:rsidRPr="00811D4A">
              <w:rPr>
                <w:rFonts w:ascii="Times New Roman" w:hAnsi="Times New Roman"/>
                <w:bCs/>
                <w:iCs/>
                <w:sz w:val="18"/>
                <w:szCs w:val="18"/>
              </w:rPr>
              <w:t> </w:t>
            </w:r>
          </w:p>
        </w:tc>
        <w:tc>
          <w:tcPr>
            <w:tcW w:w="567" w:type="dxa"/>
            <w:vAlign w:val="center"/>
            <w:hideMark/>
          </w:tcPr>
          <w:p w14:paraId="4C35C55E" w14:textId="77777777" w:rsidR="00471E8A" w:rsidRPr="00811D4A" w:rsidRDefault="00471E8A" w:rsidP="00471E8A">
            <w:pPr>
              <w:spacing w:after="0" w:line="240" w:lineRule="auto"/>
              <w:jc w:val="center"/>
              <w:rPr>
                <w:rFonts w:ascii="Times New Roman" w:hAnsi="Times New Roman"/>
                <w:bCs/>
                <w:iCs/>
                <w:sz w:val="18"/>
                <w:szCs w:val="18"/>
              </w:rPr>
            </w:pPr>
            <w:r w:rsidRPr="00811D4A">
              <w:rPr>
                <w:rFonts w:ascii="Times New Roman" w:hAnsi="Times New Roman"/>
                <w:bCs/>
                <w:iCs/>
                <w:sz w:val="18"/>
                <w:szCs w:val="18"/>
              </w:rPr>
              <w:t>6</w:t>
            </w:r>
          </w:p>
        </w:tc>
        <w:tc>
          <w:tcPr>
            <w:tcW w:w="1276" w:type="dxa"/>
            <w:vAlign w:val="center"/>
            <w:hideMark/>
          </w:tcPr>
          <w:p w14:paraId="45E18FD3" w14:textId="77777777" w:rsidR="00471E8A" w:rsidRPr="00811D4A" w:rsidRDefault="00471E8A" w:rsidP="00471E8A">
            <w:pPr>
              <w:spacing w:after="0" w:line="240" w:lineRule="auto"/>
              <w:jc w:val="center"/>
              <w:rPr>
                <w:rFonts w:ascii="Times New Roman" w:hAnsi="Times New Roman"/>
                <w:bCs/>
                <w:iCs/>
                <w:sz w:val="18"/>
                <w:szCs w:val="18"/>
              </w:rPr>
            </w:pPr>
            <w:r w:rsidRPr="00811D4A">
              <w:rPr>
                <w:rFonts w:ascii="Times New Roman" w:hAnsi="Times New Roman"/>
                <w:bCs/>
                <w:iCs/>
                <w:sz w:val="18"/>
                <w:szCs w:val="18"/>
              </w:rPr>
              <w:t>6</w:t>
            </w:r>
          </w:p>
        </w:tc>
        <w:tc>
          <w:tcPr>
            <w:tcW w:w="1701" w:type="dxa"/>
            <w:vAlign w:val="center"/>
            <w:hideMark/>
          </w:tcPr>
          <w:p w14:paraId="795761F9" w14:textId="77777777" w:rsidR="00471E8A" w:rsidRPr="00811D4A" w:rsidRDefault="00471E8A" w:rsidP="00471E8A">
            <w:pPr>
              <w:spacing w:after="0" w:line="240" w:lineRule="auto"/>
              <w:jc w:val="center"/>
              <w:rPr>
                <w:rFonts w:ascii="Times New Roman" w:hAnsi="Times New Roman"/>
                <w:bCs/>
                <w:iCs/>
                <w:sz w:val="18"/>
                <w:szCs w:val="18"/>
              </w:rPr>
            </w:pPr>
            <w:r w:rsidRPr="00811D4A">
              <w:rPr>
                <w:rFonts w:ascii="Times New Roman" w:hAnsi="Times New Roman"/>
                <w:bCs/>
                <w:iCs/>
                <w:sz w:val="18"/>
                <w:szCs w:val="18"/>
              </w:rPr>
              <w:t>3</w:t>
            </w:r>
          </w:p>
        </w:tc>
        <w:tc>
          <w:tcPr>
            <w:tcW w:w="992" w:type="dxa"/>
            <w:vAlign w:val="center"/>
            <w:hideMark/>
          </w:tcPr>
          <w:p w14:paraId="285682DF" w14:textId="77777777" w:rsidR="00471E8A" w:rsidRPr="00811D4A" w:rsidRDefault="00471E8A" w:rsidP="00471E8A">
            <w:pPr>
              <w:spacing w:after="0" w:line="240" w:lineRule="auto"/>
              <w:jc w:val="center"/>
              <w:rPr>
                <w:rFonts w:ascii="Times New Roman" w:hAnsi="Times New Roman"/>
                <w:sz w:val="18"/>
                <w:szCs w:val="18"/>
              </w:rPr>
            </w:pPr>
            <w:r w:rsidRPr="00811D4A">
              <w:rPr>
                <w:rFonts w:ascii="Times New Roman" w:hAnsi="Times New Roman"/>
                <w:sz w:val="18"/>
                <w:szCs w:val="18"/>
              </w:rPr>
              <w:t> </w:t>
            </w:r>
          </w:p>
        </w:tc>
        <w:tc>
          <w:tcPr>
            <w:tcW w:w="709" w:type="dxa"/>
            <w:vAlign w:val="center"/>
            <w:hideMark/>
          </w:tcPr>
          <w:p w14:paraId="19E770C4" w14:textId="77777777" w:rsidR="00471E8A" w:rsidRPr="00811D4A" w:rsidRDefault="00471E8A" w:rsidP="00471E8A">
            <w:pPr>
              <w:spacing w:after="0" w:line="240" w:lineRule="auto"/>
              <w:jc w:val="center"/>
              <w:rPr>
                <w:rFonts w:ascii="Times New Roman" w:hAnsi="Times New Roman"/>
                <w:bCs/>
                <w:iCs/>
                <w:sz w:val="18"/>
                <w:szCs w:val="18"/>
              </w:rPr>
            </w:pPr>
            <w:r w:rsidRPr="00811D4A">
              <w:rPr>
                <w:rFonts w:ascii="Times New Roman" w:hAnsi="Times New Roman"/>
                <w:bCs/>
                <w:iCs/>
                <w:sz w:val="18"/>
                <w:szCs w:val="18"/>
              </w:rPr>
              <w:t> </w:t>
            </w:r>
          </w:p>
        </w:tc>
        <w:tc>
          <w:tcPr>
            <w:tcW w:w="851" w:type="dxa"/>
            <w:vAlign w:val="center"/>
            <w:hideMark/>
          </w:tcPr>
          <w:p w14:paraId="5EDDDB2E" w14:textId="24E114DF" w:rsidR="00471E8A" w:rsidRPr="00811D4A" w:rsidRDefault="00471E8A" w:rsidP="00471E8A">
            <w:pPr>
              <w:spacing w:after="0" w:line="240" w:lineRule="auto"/>
              <w:jc w:val="center"/>
              <w:rPr>
                <w:rFonts w:ascii="Times New Roman" w:hAnsi="Times New Roman"/>
                <w:bCs/>
                <w:sz w:val="18"/>
                <w:szCs w:val="18"/>
              </w:rPr>
            </w:pPr>
            <w:r w:rsidRPr="00811D4A">
              <w:rPr>
                <w:rFonts w:ascii="Times New Roman" w:hAnsi="Times New Roman"/>
                <w:b/>
                <w:bCs/>
                <w:sz w:val="18"/>
                <w:szCs w:val="18"/>
              </w:rPr>
              <w:t>+</w:t>
            </w:r>
          </w:p>
        </w:tc>
        <w:tc>
          <w:tcPr>
            <w:tcW w:w="708" w:type="dxa"/>
            <w:vAlign w:val="center"/>
          </w:tcPr>
          <w:p w14:paraId="40E768CB" w14:textId="69EA7657" w:rsidR="00471E8A" w:rsidRPr="00811D4A" w:rsidRDefault="00471E8A" w:rsidP="00471E8A">
            <w:pPr>
              <w:spacing w:after="0" w:line="240" w:lineRule="auto"/>
              <w:jc w:val="center"/>
              <w:rPr>
                <w:rFonts w:ascii="Times New Roman" w:hAnsi="Times New Roman"/>
                <w:sz w:val="18"/>
                <w:szCs w:val="18"/>
              </w:rPr>
            </w:pPr>
            <w:r>
              <w:rPr>
                <w:rFonts w:ascii="Times New Roman" w:hAnsi="Times New Roman"/>
                <w:b/>
                <w:sz w:val="18"/>
                <w:szCs w:val="18"/>
              </w:rPr>
              <w:t>+</w:t>
            </w:r>
          </w:p>
        </w:tc>
        <w:tc>
          <w:tcPr>
            <w:tcW w:w="1755" w:type="dxa"/>
            <w:noWrap/>
            <w:vAlign w:val="center"/>
            <w:hideMark/>
          </w:tcPr>
          <w:p w14:paraId="08ABF9A8" w14:textId="77777777" w:rsidR="00471E8A" w:rsidRPr="00811D4A" w:rsidRDefault="00471E8A" w:rsidP="00471E8A">
            <w:pPr>
              <w:spacing w:after="0" w:line="240" w:lineRule="auto"/>
              <w:jc w:val="center"/>
              <w:rPr>
                <w:rFonts w:ascii="Times New Roman" w:hAnsi="Times New Roman"/>
                <w:bCs/>
                <w:sz w:val="18"/>
                <w:szCs w:val="18"/>
              </w:rPr>
            </w:pPr>
            <w:r w:rsidRPr="00811D4A">
              <w:rPr>
                <w:rFonts w:ascii="Times New Roman" w:hAnsi="Times New Roman"/>
                <w:bCs/>
                <w:sz w:val="18"/>
                <w:szCs w:val="18"/>
              </w:rPr>
              <w:t>С</w:t>
            </w:r>
          </w:p>
        </w:tc>
        <w:tc>
          <w:tcPr>
            <w:tcW w:w="983" w:type="dxa"/>
            <w:noWrap/>
            <w:vAlign w:val="center"/>
            <w:hideMark/>
          </w:tcPr>
          <w:p w14:paraId="48956791" w14:textId="77777777" w:rsidR="00471E8A" w:rsidRPr="00811D4A" w:rsidRDefault="00471E8A" w:rsidP="00471E8A">
            <w:pPr>
              <w:spacing w:after="0" w:line="240" w:lineRule="auto"/>
              <w:jc w:val="center"/>
              <w:rPr>
                <w:rFonts w:ascii="Times New Roman" w:hAnsi="Times New Roman"/>
                <w:bCs/>
                <w:sz w:val="18"/>
                <w:szCs w:val="18"/>
              </w:rPr>
            </w:pPr>
            <w:r w:rsidRPr="00811D4A">
              <w:rPr>
                <w:rFonts w:ascii="Times New Roman" w:hAnsi="Times New Roman"/>
                <w:bCs/>
                <w:sz w:val="18"/>
                <w:szCs w:val="18"/>
              </w:rPr>
              <w:t>Т, ЗС</w:t>
            </w:r>
          </w:p>
        </w:tc>
        <w:tc>
          <w:tcPr>
            <w:tcW w:w="563" w:type="dxa"/>
            <w:vAlign w:val="center"/>
            <w:hideMark/>
          </w:tcPr>
          <w:p w14:paraId="26B2EEBC" w14:textId="77777777" w:rsidR="00471E8A" w:rsidRPr="00811D4A" w:rsidRDefault="00471E8A" w:rsidP="00471E8A">
            <w:pPr>
              <w:spacing w:after="0" w:line="240" w:lineRule="auto"/>
              <w:jc w:val="center"/>
              <w:rPr>
                <w:rFonts w:ascii="Times New Roman" w:hAnsi="Times New Roman"/>
                <w:sz w:val="18"/>
                <w:szCs w:val="18"/>
              </w:rPr>
            </w:pPr>
            <w:r w:rsidRPr="00811D4A">
              <w:rPr>
                <w:rFonts w:ascii="Times New Roman" w:hAnsi="Times New Roman"/>
                <w:sz w:val="18"/>
                <w:szCs w:val="18"/>
              </w:rPr>
              <w:t> </w:t>
            </w:r>
          </w:p>
        </w:tc>
        <w:tc>
          <w:tcPr>
            <w:tcW w:w="562" w:type="dxa"/>
            <w:vAlign w:val="center"/>
            <w:hideMark/>
          </w:tcPr>
          <w:p w14:paraId="397D5998" w14:textId="77777777" w:rsidR="00471E8A" w:rsidRPr="00811D4A" w:rsidRDefault="00471E8A" w:rsidP="00471E8A">
            <w:pPr>
              <w:spacing w:after="0" w:line="240" w:lineRule="auto"/>
              <w:jc w:val="center"/>
              <w:rPr>
                <w:rFonts w:ascii="Times New Roman" w:hAnsi="Times New Roman"/>
                <w:bCs/>
                <w:iCs/>
                <w:sz w:val="18"/>
                <w:szCs w:val="18"/>
              </w:rPr>
            </w:pPr>
            <w:r w:rsidRPr="00811D4A">
              <w:rPr>
                <w:rFonts w:ascii="Times New Roman" w:hAnsi="Times New Roman"/>
                <w:bCs/>
                <w:iCs/>
                <w:sz w:val="18"/>
                <w:szCs w:val="18"/>
              </w:rPr>
              <w:t> </w:t>
            </w:r>
          </w:p>
        </w:tc>
        <w:tc>
          <w:tcPr>
            <w:tcW w:w="566" w:type="dxa"/>
            <w:vAlign w:val="center"/>
            <w:hideMark/>
          </w:tcPr>
          <w:p w14:paraId="18E2F802" w14:textId="77777777" w:rsidR="00471E8A" w:rsidRPr="00811D4A" w:rsidRDefault="00471E8A" w:rsidP="00471E8A">
            <w:pPr>
              <w:spacing w:after="0" w:line="240" w:lineRule="auto"/>
              <w:jc w:val="center"/>
              <w:rPr>
                <w:rFonts w:ascii="Times New Roman" w:hAnsi="Times New Roman"/>
                <w:bCs/>
                <w:iCs/>
                <w:sz w:val="18"/>
                <w:szCs w:val="18"/>
              </w:rPr>
            </w:pPr>
            <w:r w:rsidRPr="00811D4A">
              <w:rPr>
                <w:rFonts w:ascii="Times New Roman" w:hAnsi="Times New Roman"/>
                <w:bCs/>
                <w:iCs/>
                <w:sz w:val="18"/>
                <w:szCs w:val="18"/>
              </w:rPr>
              <w:t> </w:t>
            </w:r>
          </w:p>
        </w:tc>
      </w:tr>
      <w:tr w:rsidR="00471E8A" w:rsidRPr="00811D4A" w14:paraId="016A2472" w14:textId="77777777" w:rsidTr="00AA17B0">
        <w:trPr>
          <w:gridAfter w:val="1"/>
          <w:wAfter w:w="21" w:type="dxa"/>
          <w:trHeight w:val="843"/>
        </w:trPr>
        <w:tc>
          <w:tcPr>
            <w:tcW w:w="744" w:type="dxa"/>
            <w:vAlign w:val="center"/>
            <w:hideMark/>
          </w:tcPr>
          <w:p w14:paraId="030892D0" w14:textId="77777777" w:rsidR="00471E8A" w:rsidRPr="00811D4A" w:rsidRDefault="00471E8A" w:rsidP="00471E8A">
            <w:pPr>
              <w:spacing w:after="0" w:line="240" w:lineRule="auto"/>
              <w:jc w:val="center"/>
              <w:rPr>
                <w:rFonts w:ascii="Times New Roman" w:hAnsi="Times New Roman"/>
                <w:sz w:val="18"/>
                <w:szCs w:val="18"/>
              </w:rPr>
            </w:pPr>
            <w:r w:rsidRPr="00811D4A">
              <w:rPr>
                <w:rFonts w:ascii="Times New Roman" w:hAnsi="Times New Roman"/>
                <w:sz w:val="18"/>
                <w:szCs w:val="18"/>
              </w:rPr>
              <w:t>4</w:t>
            </w:r>
          </w:p>
        </w:tc>
        <w:tc>
          <w:tcPr>
            <w:tcW w:w="1774" w:type="dxa"/>
            <w:vAlign w:val="center"/>
            <w:hideMark/>
          </w:tcPr>
          <w:p w14:paraId="7AF4E729" w14:textId="77777777" w:rsidR="00471E8A" w:rsidRPr="00811D4A" w:rsidRDefault="00471E8A" w:rsidP="00471E8A">
            <w:pPr>
              <w:spacing w:after="0" w:line="240" w:lineRule="auto"/>
              <w:jc w:val="center"/>
              <w:rPr>
                <w:rFonts w:ascii="Times New Roman" w:hAnsi="Times New Roman"/>
                <w:sz w:val="18"/>
                <w:szCs w:val="18"/>
              </w:rPr>
            </w:pPr>
            <w:r w:rsidRPr="00811D4A">
              <w:rPr>
                <w:rFonts w:ascii="Times New Roman" w:hAnsi="Times New Roman"/>
                <w:bCs/>
                <w:sz w:val="18"/>
                <w:szCs w:val="18"/>
              </w:rPr>
              <w:t>Поиск источников</w:t>
            </w:r>
          </w:p>
          <w:p w14:paraId="2055198B" w14:textId="77777777" w:rsidR="00471E8A" w:rsidRPr="00811D4A" w:rsidRDefault="00471E8A" w:rsidP="00471E8A">
            <w:pPr>
              <w:spacing w:after="0" w:line="240" w:lineRule="auto"/>
              <w:jc w:val="center"/>
              <w:rPr>
                <w:rFonts w:ascii="Times New Roman" w:hAnsi="Times New Roman"/>
                <w:sz w:val="18"/>
                <w:szCs w:val="18"/>
              </w:rPr>
            </w:pPr>
            <w:r w:rsidRPr="00811D4A">
              <w:rPr>
                <w:rFonts w:ascii="Times New Roman" w:hAnsi="Times New Roman"/>
                <w:bCs/>
                <w:sz w:val="18"/>
                <w:szCs w:val="18"/>
              </w:rPr>
              <w:t>финансирования и написание заявки на</w:t>
            </w:r>
            <w:r>
              <w:rPr>
                <w:rFonts w:ascii="Times New Roman" w:hAnsi="Times New Roman"/>
                <w:sz w:val="18"/>
                <w:szCs w:val="18"/>
              </w:rPr>
              <w:t xml:space="preserve"> </w:t>
            </w:r>
            <w:r w:rsidRPr="00811D4A">
              <w:rPr>
                <w:rFonts w:ascii="Times New Roman" w:hAnsi="Times New Roman"/>
                <w:bCs/>
                <w:sz w:val="18"/>
                <w:szCs w:val="18"/>
              </w:rPr>
              <w:t>грант</w:t>
            </w:r>
          </w:p>
        </w:tc>
        <w:tc>
          <w:tcPr>
            <w:tcW w:w="425" w:type="dxa"/>
            <w:vAlign w:val="center"/>
            <w:hideMark/>
          </w:tcPr>
          <w:p w14:paraId="7BC1A775" w14:textId="77777777" w:rsidR="00471E8A" w:rsidRPr="00811D4A" w:rsidRDefault="00471E8A" w:rsidP="00471E8A">
            <w:pPr>
              <w:spacing w:after="0" w:line="240" w:lineRule="auto"/>
              <w:jc w:val="center"/>
              <w:rPr>
                <w:rFonts w:ascii="Times New Roman" w:hAnsi="Times New Roman"/>
                <w:bCs/>
                <w:iCs/>
                <w:sz w:val="18"/>
                <w:szCs w:val="18"/>
              </w:rPr>
            </w:pPr>
            <w:r w:rsidRPr="00811D4A">
              <w:rPr>
                <w:rFonts w:ascii="Times New Roman" w:hAnsi="Times New Roman"/>
                <w:bCs/>
                <w:iCs/>
                <w:sz w:val="18"/>
                <w:szCs w:val="18"/>
              </w:rPr>
              <w:t> </w:t>
            </w:r>
          </w:p>
        </w:tc>
        <w:tc>
          <w:tcPr>
            <w:tcW w:w="567" w:type="dxa"/>
            <w:vAlign w:val="center"/>
            <w:hideMark/>
          </w:tcPr>
          <w:p w14:paraId="4F423C06" w14:textId="77777777" w:rsidR="00471E8A" w:rsidRPr="00811D4A" w:rsidRDefault="00471E8A" w:rsidP="00471E8A">
            <w:pPr>
              <w:spacing w:after="0" w:line="240" w:lineRule="auto"/>
              <w:jc w:val="center"/>
              <w:rPr>
                <w:rFonts w:ascii="Times New Roman" w:hAnsi="Times New Roman"/>
                <w:bCs/>
                <w:iCs/>
                <w:sz w:val="18"/>
                <w:szCs w:val="18"/>
              </w:rPr>
            </w:pPr>
            <w:r w:rsidRPr="00811D4A">
              <w:rPr>
                <w:rFonts w:ascii="Times New Roman" w:hAnsi="Times New Roman"/>
                <w:bCs/>
                <w:iCs/>
                <w:sz w:val="18"/>
                <w:szCs w:val="18"/>
              </w:rPr>
              <w:t>6</w:t>
            </w:r>
          </w:p>
        </w:tc>
        <w:tc>
          <w:tcPr>
            <w:tcW w:w="1276" w:type="dxa"/>
            <w:vAlign w:val="center"/>
            <w:hideMark/>
          </w:tcPr>
          <w:p w14:paraId="3B058A39" w14:textId="77777777" w:rsidR="00471E8A" w:rsidRPr="00811D4A" w:rsidRDefault="00471E8A" w:rsidP="00471E8A">
            <w:pPr>
              <w:spacing w:after="0" w:line="240" w:lineRule="auto"/>
              <w:jc w:val="center"/>
              <w:rPr>
                <w:rFonts w:ascii="Times New Roman" w:hAnsi="Times New Roman"/>
                <w:bCs/>
                <w:iCs/>
                <w:sz w:val="18"/>
                <w:szCs w:val="18"/>
              </w:rPr>
            </w:pPr>
            <w:r w:rsidRPr="00811D4A">
              <w:rPr>
                <w:rFonts w:ascii="Times New Roman" w:hAnsi="Times New Roman"/>
                <w:bCs/>
                <w:iCs/>
                <w:sz w:val="18"/>
                <w:szCs w:val="18"/>
              </w:rPr>
              <w:t>6</w:t>
            </w:r>
          </w:p>
        </w:tc>
        <w:tc>
          <w:tcPr>
            <w:tcW w:w="1701" w:type="dxa"/>
            <w:vAlign w:val="center"/>
            <w:hideMark/>
          </w:tcPr>
          <w:p w14:paraId="5E947097" w14:textId="77777777" w:rsidR="00471E8A" w:rsidRPr="00811D4A" w:rsidRDefault="00471E8A" w:rsidP="00471E8A">
            <w:pPr>
              <w:spacing w:after="0" w:line="240" w:lineRule="auto"/>
              <w:jc w:val="center"/>
              <w:rPr>
                <w:rFonts w:ascii="Times New Roman" w:hAnsi="Times New Roman"/>
                <w:bCs/>
                <w:iCs/>
                <w:sz w:val="18"/>
                <w:szCs w:val="18"/>
              </w:rPr>
            </w:pPr>
            <w:r w:rsidRPr="00811D4A">
              <w:rPr>
                <w:rFonts w:ascii="Times New Roman" w:hAnsi="Times New Roman"/>
                <w:bCs/>
                <w:iCs/>
                <w:sz w:val="18"/>
                <w:szCs w:val="18"/>
              </w:rPr>
              <w:t>3</w:t>
            </w:r>
          </w:p>
        </w:tc>
        <w:tc>
          <w:tcPr>
            <w:tcW w:w="992" w:type="dxa"/>
            <w:vAlign w:val="center"/>
            <w:hideMark/>
          </w:tcPr>
          <w:p w14:paraId="7FB0406C" w14:textId="77777777" w:rsidR="00471E8A" w:rsidRPr="00811D4A" w:rsidRDefault="00471E8A" w:rsidP="00471E8A">
            <w:pPr>
              <w:spacing w:after="0" w:line="240" w:lineRule="auto"/>
              <w:jc w:val="center"/>
              <w:rPr>
                <w:rFonts w:ascii="Times New Roman" w:hAnsi="Times New Roman"/>
                <w:sz w:val="18"/>
                <w:szCs w:val="18"/>
              </w:rPr>
            </w:pPr>
            <w:r w:rsidRPr="00811D4A">
              <w:rPr>
                <w:rFonts w:ascii="Times New Roman" w:hAnsi="Times New Roman"/>
                <w:sz w:val="18"/>
                <w:szCs w:val="18"/>
              </w:rPr>
              <w:t> </w:t>
            </w:r>
          </w:p>
        </w:tc>
        <w:tc>
          <w:tcPr>
            <w:tcW w:w="709" w:type="dxa"/>
            <w:vAlign w:val="center"/>
            <w:hideMark/>
          </w:tcPr>
          <w:p w14:paraId="27A45AD5" w14:textId="77777777" w:rsidR="00471E8A" w:rsidRPr="00811D4A" w:rsidRDefault="00471E8A" w:rsidP="00471E8A">
            <w:pPr>
              <w:spacing w:after="0" w:line="240" w:lineRule="auto"/>
              <w:jc w:val="center"/>
              <w:rPr>
                <w:rFonts w:ascii="Times New Roman" w:hAnsi="Times New Roman"/>
                <w:bCs/>
                <w:iCs/>
                <w:sz w:val="18"/>
                <w:szCs w:val="18"/>
              </w:rPr>
            </w:pPr>
            <w:r w:rsidRPr="00811D4A">
              <w:rPr>
                <w:rFonts w:ascii="Times New Roman" w:hAnsi="Times New Roman"/>
                <w:bCs/>
                <w:iCs/>
                <w:sz w:val="18"/>
                <w:szCs w:val="18"/>
              </w:rPr>
              <w:t> </w:t>
            </w:r>
          </w:p>
        </w:tc>
        <w:tc>
          <w:tcPr>
            <w:tcW w:w="851" w:type="dxa"/>
            <w:vAlign w:val="center"/>
            <w:hideMark/>
          </w:tcPr>
          <w:p w14:paraId="673D70EC" w14:textId="1CB8C70C" w:rsidR="00471E8A" w:rsidRPr="00811D4A" w:rsidRDefault="00471E8A" w:rsidP="00471E8A">
            <w:pPr>
              <w:spacing w:after="0" w:line="240" w:lineRule="auto"/>
              <w:jc w:val="center"/>
              <w:rPr>
                <w:rFonts w:ascii="Times New Roman" w:hAnsi="Times New Roman"/>
                <w:bCs/>
                <w:sz w:val="18"/>
                <w:szCs w:val="18"/>
              </w:rPr>
            </w:pPr>
            <w:r w:rsidRPr="00811D4A">
              <w:rPr>
                <w:rFonts w:ascii="Times New Roman" w:hAnsi="Times New Roman"/>
                <w:b/>
                <w:bCs/>
                <w:sz w:val="18"/>
                <w:szCs w:val="18"/>
              </w:rPr>
              <w:t>+</w:t>
            </w:r>
          </w:p>
        </w:tc>
        <w:tc>
          <w:tcPr>
            <w:tcW w:w="708" w:type="dxa"/>
            <w:vAlign w:val="center"/>
          </w:tcPr>
          <w:p w14:paraId="3AB3806C" w14:textId="77B8D5C6" w:rsidR="00471E8A" w:rsidRPr="00811D4A" w:rsidRDefault="00471E8A" w:rsidP="00471E8A">
            <w:pPr>
              <w:spacing w:after="0" w:line="240" w:lineRule="auto"/>
              <w:jc w:val="center"/>
              <w:rPr>
                <w:rFonts w:ascii="Times New Roman" w:hAnsi="Times New Roman"/>
                <w:sz w:val="18"/>
                <w:szCs w:val="18"/>
              </w:rPr>
            </w:pPr>
            <w:r>
              <w:rPr>
                <w:rFonts w:ascii="Times New Roman" w:hAnsi="Times New Roman"/>
                <w:b/>
                <w:sz w:val="18"/>
                <w:szCs w:val="18"/>
              </w:rPr>
              <w:t>+</w:t>
            </w:r>
          </w:p>
        </w:tc>
        <w:tc>
          <w:tcPr>
            <w:tcW w:w="1755" w:type="dxa"/>
            <w:noWrap/>
            <w:vAlign w:val="center"/>
            <w:hideMark/>
          </w:tcPr>
          <w:p w14:paraId="13527FB6" w14:textId="77777777" w:rsidR="00471E8A" w:rsidRPr="00811D4A" w:rsidRDefault="00471E8A" w:rsidP="00471E8A">
            <w:pPr>
              <w:spacing w:after="0" w:line="240" w:lineRule="auto"/>
              <w:jc w:val="center"/>
              <w:rPr>
                <w:rFonts w:ascii="Times New Roman" w:hAnsi="Times New Roman"/>
                <w:bCs/>
                <w:sz w:val="18"/>
                <w:szCs w:val="18"/>
              </w:rPr>
            </w:pPr>
            <w:r w:rsidRPr="00811D4A">
              <w:rPr>
                <w:rFonts w:ascii="Times New Roman" w:hAnsi="Times New Roman"/>
                <w:bCs/>
                <w:sz w:val="18"/>
                <w:szCs w:val="18"/>
              </w:rPr>
              <w:t>С</w:t>
            </w:r>
          </w:p>
        </w:tc>
        <w:tc>
          <w:tcPr>
            <w:tcW w:w="983" w:type="dxa"/>
            <w:noWrap/>
            <w:vAlign w:val="center"/>
            <w:hideMark/>
          </w:tcPr>
          <w:p w14:paraId="5EFA1FBD" w14:textId="77777777" w:rsidR="00471E8A" w:rsidRPr="00811D4A" w:rsidRDefault="00471E8A" w:rsidP="00471E8A">
            <w:pPr>
              <w:spacing w:after="0" w:line="240" w:lineRule="auto"/>
              <w:jc w:val="center"/>
              <w:rPr>
                <w:rFonts w:ascii="Times New Roman" w:hAnsi="Times New Roman"/>
                <w:bCs/>
                <w:sz w:val="18"/>
                <w:szCs w:val="18"/>
              </w:rPr>
            </w:pPr>
            <w:r w:rsidRPr="00811D4A">
              <w:rPr>
                <w:rFonts w:ascii="Times New Roman" w:hAnsi="Times New Roman"/>
                <w:bCs/>
                <w:sz w:val="18"/>
                <w:szCs w:val="18"/>
              </w:rPr>
              <w:t>Т, ЗС</w:t>
            </w:r>
          </w:p>
        </w:tc>
        <w:tc>
          <w:tcPr>
            <w:tcW w:w="563" w:type="dxa"/>
            <w:vAlign w:val="center"/>
            <w:hideMark/>
          </w:tcPr>
          <w:p w14:paraId="3CA07F76" w14:textId="77777777" w:rsidR="00471E8A" w:rsidRPr="00811D4A" w:rsidRDefault="00471E8A" w:rsidP="00471E8A">
            <w:pPr>
              <w:spacing w:after="0" w:line="240" w:lineRule="auto"/>
              <w:jc w:val="center"/>
              <w:rPr>
                <w:rFonts w:ascii="Times New Roman" w:hAnsi="Times New Roman"/>
                <w:sz w:val="18"/>
                <w:szCs w:val="18"/>
              </w:rPr>
            </w:pPr>
            <w:r w:rsidRPr="00811D4A">
              <w:rPr>
                <w:rFonts w:ascii="Times New Roman" w:hAnsi="Times New Roman"/>
                <w:sz w:val="18"/>
                <w:szCs w:val="18"/>
              </w:rPr>
              <w:t> </w:t>
            </w:r>
          </w:p>
        </w:tc>
        <w:tc>
          <w:tcPr>
            <w:tcW w:w="562" w:type="dxa"/>
            <w:vAlign w:val="center"/>
            <w:hideMark/>
          </w:tcPr>
          <w:p w14:paraId="7446979F" w14:textId="77777777" w:rsidR="00471E8A" w:rsidRPr="00811D4A" w:rsidRDefault="00471E8A" w:rsidP="00471E8A">
            <w:pPr>
              <w:spacing w:after="0" w:line="240" w:lineRule="auto"/>
              <w:jc w:val="center"/>
              <w:rPr>
                <w:rFonts w:ascii="Times New Roman" w:hAnsi="Times New Roman"/>
                <w:bCs/>
                <w:iCs/>
                <w:sz w:val="18"/>
                <w:szCs w:val="18"/>
              </w:rPr>
            </w:pPr>
            <w:r w:rsidRPr="00811D4A">
              <w:rPr>
                <w:rFonts w:ascii="Times New Roman" w:hAnsi="Times New Roman"/>
                <w:bCs/>
                <w:iCs/>
                <w:sz w:val="18"/>
                <w:szCs w:val="18"/>
              </w:rPr>
              <w:t> </w:t>
            </w:r>
          </w:p>
        </w:tc>
        <w:tc>
          <w:tcPr>
            <w:tcW w:w="566" w:type="dxa"/>
            <w:vAlign w:val="center"/>
            <w:hideMark/>
          </w:tcPr>
          <w:p w14:paraId="5333B316" w14:textId="77777777" w:rsidR="00471E8A" w:rsidRPr="00811D4A" w:rsidRDefault="00471E8A" w:rsidP="00471E8A">
            <w:pPr>
              <w:spacing w:after="0" w:line="240" w:lineRule="auto"/>
              <w:jc w:val="center"/>
              <w:rPr>
                <w:rFonts w:ascii="Times New Roman" w:hAnsi="Times New Roman"/>
                <w:bCs/>
                <w:iCs/>
                <w:sz w:val="18"/>
                <w:szCs w:val="18"/>
              </w:rPr>
            </w:pPr>
            <w:r w:rsidRPr="00811D4A">
              <w:rPr>
                <w:rFonts w:ascii="Times New Roman" w:hAnsi="Times New Roman"/>
                <w:bCs/>
                <w:iCs/>
                <w:sz w:val="18"/>
                <w:szCs w:val="18"/>
              </w:rPr>
              <w:t> </w:t>
            </w:r>
          </w:p>
        </w:tc>
      </w:tr>
    </w:tbl>
    <w:p w14:paraId="6004C789" w14:textId="77777777" w:rsidR="00811D4A" w:rsidRDefault="00811D4A" w:rsidP="00EF15FD">
      <w:pPr>
        <w:spacing w:line="240" w:lineRule="auto"/>
        <w:ind w:left="360"/>
        <w:jc w:val="center"/>
        <w:rPr>
          <w:rFonts w:ascii="Times New Roman" w:hAnsi="Times New Roman"/>
          <w:b/>
          <w:sz w:val="24"/>
          <w:szCs w:val="24"/>
        </w:rPr>
      </w:pPr>
    </w:p>
    <w:p w14:paraId="3267AD5C" w14:textId="77777777" w:rsidR="00811D4A" w:rsidRDefault="00811D4A" w:rsidP="00EF15FD">
      <w:pPr>
        <w:spacing w:line="240" w:lineRule="auto"/>
        <w:ind w:left="360"/>
        <w:jc w:val="center"/>
        <w:rPr>
          <w:rFonts w:ascii="Times New Roman" w:hAnsi="Times New Roman"/>
          <w:b/>
          <w:sz w:val="24"/>
          <w:szCs w:val="24"/>
        </w:rPr>
      </w:pPr>
    </w:p>
    <w:p w14:paraId="4E727884" w14:textId="77777777" w:rsidR="00A86756" w:rsidRPr="00EF15FD" w:rsidRDefault="00A86756" w:rsidP="00EF15FD">
      <w:pPr>
        <w:spacing w:line="240" w:lineRule="auto"/>
        <w:ind w:left="360"/>
        <w:jc w:val="center"/>
        <w:rPr>
          <w:rFonts w:ascii="Times New Roman" w:hAnsi="Times New Roman"/>
          <w:b/>
          <w:sz w:val="24"/>
          <w:szCs w:val="24"/>
        </w:rPr>
      </w:pPr>
      <w:r w:rsidRPr="00EF15FD">
        <w:rPr>
          <w:rFonts w:ascii="Times New Roman" w:hAnsi="Times New Roman"/>
          <w:b/>
          <w:sz w:val="24"/>
          <w:szCs w:val="24"/>
        </w:rPr>
        <w:t xml:space="preserve"> </w:t>
      </w:r>
    </w:p>
    <w:p w14:paraId="18862E7B" w14:textId="77777777" w:rsidR="00A86756" w:rsidRPr="00EF15FD" w:rsidRDefault="00A86756" w:rsidP="00EF15FD">
      <w:pPr>
        <w:spacing w:after="0" w:line="240" w:lineRule="auto"/>
        <w:rPr>
          <w:rFonts w:ascii="Times New Roman" w:hAnsi="Times New Roman"/>
          <w:b/>
          <w:sz w:val="24"/>
          <w:szCs w:val="24"/>
        </w:rPr>
        <w:sectPr w:rsidR="00A86756" w:rsidRPr="00EF15FD" w:rsidSect="00811D4A">
          <w:pgSz w:w="16838" w:h="11906" w:orient="landscape"/>
          <w:pgMar w:top="1418" w:right="1134" w:bottom="851" w:left="1134" w:header="709" w:footer="709" w:gutter="0"/>
          <w:cols w:space="720"/>
        </w:sectPr>
      </w:pPr>
    </w:p>
    <w:p w14:paraId="6EB1E5F2" w14:textId="77777777" w:rsidR="00A86756" w:rsidRPr="00234F6F" w:rsidRDefault="00234F6F" w:rsidP="00234F6F">
      <w:pPr>
        <w:pStyle w:val="af1"/>
        <w:pageBreakBefore/>
        <w:widowControl w:val="0"/>
        <w:shd w:val="clear" w:color="auto" w:fill="FFFFFF"/>
        <w:tabs>
          <w:tab w:val="left" w:pos="0"/>
          <w:tab w:val="left" w:pos="708"/>
        </w:tabs>
        <w:spacing w:after="0" w:line="240" w:lineRule="auto"/>
        <w:ind w:left="0"/>
        <w:jc w:val="both"/>
        <w:rPr>
          <w:rFonts w:ascii="Times New Roman" w:hAnsi="Times New Roman"/>
          <w:b/>
          <w:bCs/>
          <w:caps/>
          <w:sz w:val="28"/>
          <w:szCs w:val="28"/>
          <w:highlight w:val="green"/>
          <w:u w:val="single"/>
        </w:rPr>
      </w:pPr>
      <w:r>
        <w:rPr>
          <w:rFonts w:ascii="Times New Roman" w:hAnsi="Times New Roman"/>
          <w:b/>
          <w:iCs/>
          <w:sz w:val="28"/>
          <w:szCs w:val="28"/>
        </w:rPr>
        <w:lastRenderedPageBreak/>
        <w:t xml:space="preserve">Содержание </w:t>
      </w:r>
      <w:r w:rsidR="00A86756" w:rsidRPr="00234F6F">
        <w:rPr>
          <w:rFonts w:ascii="Times New Roman" w:hAnsi="Times New Roman"/>
          <w:b/>
          <w:iCs/>
          <w:sz w:val="28"/>
          <w:szCs w:val="28"/>
        </w:rPr>
        <w:t>дисциплины «</w:t>
      </w:r>
      <w:r w:rsidRPr="00234F6F">
        <w:rPr>
          <w:rFonts w:ascii="Times New Roman" w:hAnsi="Times New Roman"/>
          <w:b/>
          <w:iCs/>
          <w:sz w:val="28"/>
          <w:szCs w:val="28"/>
        </w:rPr>
        <w:t>Основы научно-исследовательской деятельности</w:t>
      </w:r>
      <w:r w:rsidR="00A86756" w:rsidRPr="00234F6F">
        <w:rPr>
          <w:rFonts w:ascii="Times New Roman" w:hAnsi="Times New Roman"/>
          <w:b/>
          <w:iCs/>
          <w:sz w:val="28"/>
          <w:szCs w:val="28"/>
        </w:rPr>
        <w:t>»</w:t>
      </w:r>
      <w:r>
        <w:rPr>
          <w:rFonts w:ascii="Times New Roman" w:hAnsi="Times New Roman"/>
          <w:b/>
          <w:iCs/>
          <w:sz w:val="28"/>
          <w:szCs w:val="28"/>
        </w:rPr>
        <w:t xml:space="preserve"> </w:t>
      </w:r>
      <w:r w:rsidR="00A86756" w:rsidRPr="00234F6F">
        <w:rPr>
          <w:rFonts w:ascii="Times New Roman" w:hAnsi="Times New Roman"/>
          <w:b/>
          <w:sz w:val="28"/>
          <w:szCs w:val="28"/>
        </w:rPr>
        <w:t>ФТД.</w:t>
      </w:r>
      <w:r w:rsidRPr="00234F6F">
        <w:rPr>
          <w:rFonts w:ascii="Times New Roman" w:hAnsi="Times New Roman"/>
          <w:b/>
          <w:sz w:val="28"/>
          <w:szCs w:val="28"/>
        </w:rPr>
        <w:t>3</w:t>
      </w:r>
      <w:r w:rsidR="00A86756" w:rsidRPr="00234F6F">
        <w:rPr>
          <w:rFonts w:ascii="Times New Roman" w:hAnsi="Times New Roman"/>
          <w:sz w:val="28"/>
          <w:szCs w:val="28"/>
        </w:rPr>
        <w:t xml:space="preserve"> </w:t>
      </w:r>
    </w:p>
    <w:tbl>
      <w:tblPr>
        <w:tblW w:w="10171" w:type="dxa"/>
        <w:jc w:val="center"/>
        <w:tblLayout w:type="fixed"/>
        <w:tblCellMar>
          <w:left w:w="40" w:type="dxa"/>
          <w:right w:w="40" w:type="dxa"/>
        </w:tblCellMar>
        <w:tblLook w:val="00A0" w:firstRow="1" w:lastRow="0" w:firstColumn="1" w:lastColumn="0" w:noHBand="0" w:noVBand="0"/>
      </w:tblPr>
      <w:tblGrid>
        <w:gridCol w:w="6"/>
        <w:gridCol w:w="371"/>
        <w:gridCol w:w="4426"/>
        <w:gridCol w:w="1559"/>
        <w:gridCol w:w="1559"/>
        <w:gridCol w:w="1276"/>
        <w:gridCol w:w="974"/>
      </w:tblGrid>
      <w:tr w:rsidR="00C724A4" w:rsidRPr="00C724A4" w14:paraId="784B3F68" w14:textId="77777777" w:rsidTr="00C724A4">
        <w:trPr>
          <w:trHeight w:val="485"/>
          <w:jc w:val="center"/>
        </w:trPr>
        <w:tc>
          <w:tcPr>
            <w:tcW w:w="377" w:type="dxa"/>
            <w:gridSpan w:val="2"/>
            <w:vMerge w:val="restart"/>
            <w:tcBorders>
              <w:top w:val="single" w:sz="6" w:space="0" w:color="auto"/>
              <w:left w:val="single" w:sz="6" w:space="0" w:color="auto"/>
              <w:bottom w:val="nil"/>
              <w:right w:val="single" w:sz="6" w:space="0" w:color="auto"/>
            </w:tcBorders>
            <w:vAlign w:val="center"/>
          </w:tcPr>
          <w:p w14:paraId="39CF56C5" w14:textId="77777777" w:rsidR="00C724A4" w:rsidRPr="00C724A4" w:rsidRDefault="00C724A4" w:rsidP="00C724A4">
            <w:pPr>
              <w:pStyle w:val="Style54"/>
              <w:widowControl/>
              <w:spacing w:line="240" w:lineRule="auto"/>
              <w:rPr>
                <w:rStyle w:val="FontStyle78"/>
                <w:sz w:val="24"/>
              </w:rPr>
            </w:pPr>
            <w:r w:rsidRPr="00C724A4">
              <w:rPr>
                <w:rStyle w:val="FontStyle78"/>
                <w:sz w:val="24"/>
              </w:rPr>
              <w:t xml:space="preserve">№ </w:t>
            </w:r>
          </w:p>
        </w:tc>
        <w:tc>
          <w:tcPr>
            <w:tcW w:w="4426" w:type="dxa"/>
            <w:vMerge w:val="restart"/>
            <w:tcBorders>
              <w:top w:val="single" w:sz="6" w:space="0" w:color="auto"/>
              <w:left w:val="single" w:sz="6" w:space="0" w:color="auto"/>
              <w:bottom w:val="nil"/>
              <w:right w:val="single" w:sz="6" w:space="0" w:color="auto"/>
            </w:tcBorders>
            <w:vAlign w:val="center"/>
          </w:tcPr>
          <w:p w14:paraId="6240A618" w14:textId="77777777" w:rsidR="00C724A4" w:rsidRPr="00C724A4" w:rsidRDefault="00C724A4" w:rsidP="00EF15FD">
            <w:pPr>
              <w:pStyle w:val="Style54"/>
              <w:widowControl/>
              <w:spacing w:line="240" w:lineRule="auto"/>
              <w:rPr>
                <w:rStyle w:val="FontStyle78"/>
                <w:sz w:val="24"/>
              </w:rPr>
            </w:pPr>
            <w:r w:rsidRPr="00C724A4">
              <w:rPr>
                <w:rStyle w:val="FontStyle78"/>
                <w:sz w:val="24"/>
              </w:rPr>
              <w:t>Наименование модуля, темы и вопросов, изучаемых на семинарских занятиях и в ходе самостоятельной работы обучающихся (СР)</w:t>
            </w:r>
          </w:p>
        </w:tc>
        <w:tc>
          <w:tcPr>
            <w:tcW w:w="3118" w:type="dxa"/>
            <w:gridSpan w:val="2"/>
            <w:tcBorders>
              <w:top w:val="single" w:sz="6" w:space="0" w:color="auto"/>
              <w:left w:val="single" w:sz="6" w:space="0" w:color="auto"/>
              <w:bottom w:val="nil"/>
              <w:right w:val="single" w:sz="6" w:space="0" w:color="auto"/>
            </w:tcBorders>
            <w:vAlign w:val="center"/>
          </w:tcPr>
          <w:p w14:paraId="6530E173" w14:textId="77777777" w:rsidR="00C724A4" w:rsidRPr="00C724A4" w:rsidRDefault="00C724A4" w:rsidP="00EF15FD">
            <w:pPr>
              <w:spacing w:after="0" w:line="240" w:lineRule="auto"/>
              <w:jc w:val="center"/>
              <w:rPr>
                <w:rFonts w:ascii="Times New Roman" w:hAnsi="Times New Roman"/>
                <w:sz w:val="24"/>
                <w:szCs w:val="24"/>
              </w:rPr>
            </w:pPr>
            <w:r w:rsidRPr="00C724A4">
              <w:rPr>
                <w:rFonts w:ascii="Times New Roman" w:eastAsia="HiddenHorzOCR" w:hAnsi="Times New Roman"/>
                <w:sz w:val="24"/>
                <w:szCs w:val="24"/>
              </w:rPr>
              <w:t>Виды учебной работы, включая самостоятельную работу и трудоемкость (в часах)</w:t>
            </w:r>
          </w:p>
        </w:tc>
        <w:tc>
          <w:tcPr>
            <w:tcW w:w="1276" w:type="dxa"/>
            <w:vMerge w:val="restart"/>
            <w:tcBorders>
              <w:top w:val="single" w:sz="6" w:space="0" w:color="auto"/>
              <w:left w:val="single" w:sz="6" w:space="0" w:color="auto"/>
              <w:bottom w:val="nil"/>
              <w:right w:val="single" w:sz="6" w:space="0" w:color="auto"/>
            </w:tcBorders>
            <w:vAlign w:val="center"/>
          </w:tcPr>
          <w:p w14:paraId="1F45E6D9" w14:textId="77777777" w:rsidR="00C724A4" w:rsidRPr="00C724A4" w:rsidRDefault="00C724A4" w:rsidP="00EF15FD">
            <w:pPr>
              <w:pStyle w:val="Style54"/>
              <w:widowControl/>
              <w:spacing w:line="240" w:lineRule="auto"/>
              <w:rPr>
                <w:rStyle w:val="FontStyle78"/>
                <w:sz w:val="24"/>
              </w:rPr>
            </w:pPr>
            <w:r w:rsidRPr="00C724A4">
              <w:rPr>
                <w:rStyle w:val="FontStyle78"/>
                <w:sz w:val="24"/>
              </w:rPr>
              <w:t>Форма контроля</w:t>
            </w:r>
          </w:p>
        </w:tc>
        <w:tc>
          <w:tcPr>
            <w:tcW w:w="974" w:type="dxa"/>
            <w:vMerge w:val="restart"/>
            <w:tcBorders>
              <w:top w:val="single" w:sz="6" w:space="0" w:color="auto"/>
              <w:left w:val="single" w:sz="6" w:space="0" w:color="auto"/>
              <w:bottom w:val="nil"/>
              <w:right w:val="single" w:sz="6" w:space="0" w:color="auto"/>
            </w:tcBorders>
            <w:vAlign w:val="center"/>
          </w:tcPr>
          <w:p w14:paraId="57B5E627" w14:textId="77777777" w:rsidR="00C724A4" w:rsidRPr="00C724A4" w:rsidRDefault="00C724A4" w:rsidP="00EF15FD">
            <w:pPr>
              <w:pStyle w:val="Style54"/>
              <w:widowControl/>
              <w:spacing w:line="240" w:lineRule="auto"/>
              <w:rPr>
                <w:rStyle w:val="FontStyle78"/>
                <w:sz w:val="24"/>
              </w:rPr>
            </w:pPr>
            <w:r w:rsidRPr="00C724A4">
              <w:rPr>
                <w:rStyle w:val="FontStyle78"/>
                <w:sz w:val="24"/>
              </w:rPr>
              <w:t>Компетенции</w:t>
            </w:r>
          </w:p>
        </w:tc>
      </w:tr>
      <w:tr w:rsidR="00C724A4" w:rsidRPr="00C724A4" w14:paraId="02CFE13E" w14:textId="77777777" w:rsidTr="00C724A4">
        <w:trPr>
          <w:trHeight w:val="57"/>
          <w:jc w:val="center"/>
        </w:trPr>
        <w:tc>
          <w:tcPr>
            <w:tcW w:w="377" w:type="dxa"/>
            <w:gridSpan w:val="2"/>
            <w:vMerge/>
            <w:tcBorders>
              <w:top w:val="single" w:sz="6" w:space="0" w:color="auto"/>
              <w:left w:val="single" w:sz="6" w:space="0" w:color="auto"/>
              <w:bottom w:val="nil"/>
              <w:right w:val="single" w:sz="6" w:space="0" w:color="auto"/>
            </w:tcBorders>
            <w:vAlign w:val="center"/>
          </w:tcPr>
          <w:p w14:paraId="79CC5F6E" w14:textId="77777777" w:rsidR="00C724A4" w:rsidRPr="00C724A4" w:rsidRDefault="00C724A4" w:rsidP="00EF15FD">
            <w:pPr>
              <w:spacing w:after="0" w:line="240" w:lineRule="auto"/>
              <w:rPr>
                <w:rStyle w:val="FontStyle78"/>
                <w:sz w:val="24"/>
                <w:szCs w:val="24"/>
                <w:highlight w:val="green"/>
              </w:rPr>
            </w:pPr>
          </w:p>
        </w:tc>
        <w:tc>
          <w:tcPr>
            <w:tcW w:w="4426" w:type="dxa"/>
            <w:vMerge/>
            <w:tcBorders>
              <w:top w:val="single" w:sz="6" w:space="0" w:color="auto"/>
              <w:left w:val="single" w:sz="6" w:space="0" w:color="auto"/>
              <w:bottom w:val="nil"/>
              <w:right w:val="single" w:sz="6" w:space="0" w:color="auto"/>
            </w:tcBorders>
            <w:vAlign w:val="center"/>
          </w:tcPr>
          <w:p w14:paraId="3075F978" w14:textId="77777777" w:rsidR="00C724A4" w:rsidRPr="00C724A4" w:rsidRDefault="00C724A4" w:rsidP="00EF15FD">
            <w:pPr>
              <w:spacing w:after="0" w:line="240" w:lineRule="auto"/>
              <w:rPr>
                <w:rStyle w:val="FontStyle78"/>
                <w:sz w:val="24"/>
                <w:szCs w:val="24"/>
                <w:highlight w:val="green"/>
              </w:rPr>
            </w:pPr>
          </w:p>
        </w:tc>
        <w:tc>
          <w:tcPr>
            <w:tcW w:w="1559" w:type="dxa"/>
            <w:tcBorders>
              <w:top w:val="single" w:sz="6" w:space="0" w:color="auto"/>
              <w:left w:val="single" w:sz="6" w:space="0" w:color="auto"/>
              <w:bottom w:val="nil"/>
              <w:right w:val="single" w:sz="6" w:space="0" w:color="auto"/>
            </w:tcBorders>
            <w:vAlign w:val="center"/>
          </w:tcPr>
          <w:p w14:paraId="38F049D6" w14:textId="77777777" w:rsidR="00C724A4" w:rsidRPr="00C724A4" w:rsidRDefault="00C724A4" w:rsidP="00EF15FD">
            <w:pPr>
              <w:autoSpaceDE w:val="0"/>
              <w:autoSpaceDN w:val="0"/>
              <w:adjustRightInd w:val="0"/>
              <w:spacing w:after="0" w:line="240" w:lineRule="auto"/>
              <w:jc w:val="center"/>
              <w:rPr>
                <w:rFonts w:ascii="Times New Roman" w:eastAsia="HiddenHorzOCR" w:hAnsi="Times New Roman"/>
                <w:sz w:val="24"/>
                <w:szCs w:val="24"/>
              </w:rPr>
            </w:pPr>
            <w:r w:rsidRPr="00C724A4">
              <w:rPr>
                <w:rFonts w:ascii="Times New Roman" w:eastAsia="HiddenHorzOCR" w:hAnsi="Times New Roman"/>
                <w:sz w:val="24"/>
                <w:szCs w:val="24"/>
              </w:rPr>
              <w:t>Семинарские занятия</w:t>
            </w:r>
          </w:p>
        </w:tc>
        <w:tc>
          <w:tcPr>
            <w:tcW w:w="1559" w:type="dxa"/>
            <w:tcBorders>
              <w:top w:val="single" w:sz="6" w:space="0" w:color="auto"/>
              <w:left w:val="single" w:sz="6" w:space="0" w:color="auto"/>
              <w:bottom w:val="nil"/>
              <w:right w:val="single" w:sz="6" w:space="0" w:color="auto"/>
            </w:tcBorders>
            <w:vAlign w:val="center"/>
          </w:tcPr>
          <w:p w14:paraId="754D5707" w14:textId="77777777" w:rsidR="00C724A4" w:rsidRPr="00C724A4" w:rsidRDefault="00C724A4" w:rsidP="00EF15FD">
            <w:pPr>
              <w:pStyle w:val="Style63"/>
              <w:widowControl/>
              <w:jc w:val="center"/>
            </w:pPr>
            <w:r w:rsidRPr="00C724A4">
              <w:rPr>
                <w:rStyle w:val="FontStyle78"/>
                <w:sz w:val="24"/>
              </w:rPr>
              <w:t>Самостоятельная работа</w:t>
            </w:r>
          </w:p>
        </w:tc>
        <w:tc>
          <w:tcPr>
            <w:tcW w:w="1276" w:type="dxa"/>
            <w:vMerge/>
            <w:tcBorders>
              <w:top w:val="single" w:sz="6" w:space="0" w:color="auto"/>
              <w:left w:val="single" w:sz="6" w:space="0" w:color="auto"/>
              <w:bottom w:val="nil"/>
              <w:right w:val="single" w:sz="6" w:space="0" w:color="auto"/>
            </w:tcBorders>
            <w:vAlign w:val="center"/>
          </w:tcPr>
          <w:p w14:paraId="3310A1E7" w14:textId="77777777" w:rsidR="00C724A4" w:rsidRPr="00C724A4" w:rsidRDefault="00C724A4" w:rsidP="00EF15FD">
            <w:pPr>
              <w:spacing w:after="0" w:line="240" w:lineRule="auto"/>
              <w:rPr>
                <w:rStyle w:val="FontStyle78"/>
                <w:sz w:val="24"/>
                <w:szCs w:val="24"/>
                <w:highlight w:val="green"/>
              </w:rPr>
            </w:pPr>
          </w:p>
        </w:tc>
        <w:tc>
          <w:tcPr>
            <w:tcW w:w="974" w:type="dxa"/>
            <w:vMerge/>
            <w:tcBorders>
              <w:top w:val="single" w:sz="6" w:space="0" w:color="auto"/>
              <w:left w:val="single" w:sz="6" w:space="0" w:color="auto"/>
              <w:bottom w:val="nil"/>
              <w:right w:val="single" w:sz="6" w:space="0" w:color="auto"/>
            </w:tcBorders>
            <w:vAlign w:val="center"/>
          </w:tcPr>
          <w:p w14:paraId="201FE639" w14:textId="77777777" w:rsidR="00C724A4" w:rsidRPr="00C724A4" w:rsidRDefault="00C724A4" w:rsidP="00EF15FD">
            <w:pPr>
              <w:spacing w:after="0" w:line="240" w:lineRule="auto"/>
              <w:rPr>
                <w:rStyle w:val="FontStyle78"/>
                <w:sz w:val="24"/>
                <w:szCs w:val="24"/>
                <w:highlight w:val="green"/>
              </w:rPr>
            </w:pPr>
          </w:p>
        </w:tc>
      </w:tr>
      <w:tr w:rsidR="00C724A4" w:rsidRPr="00C724A4" w14:paraId="69F97EC9" w14:textId="77777777" w:rsidTr="00C724A4">
        <w:trPr>
          <w:trHeight w:val="1062"/>
          <w:jc w:val="center"/>
        </w:trPr>
        <w:tc>
          <w:tcPr>
            <w:tcW w:w="377" w:type="dxa"/>
            <w:gridSpan w:val="2"/>
            <w:tcBorders>
              <w:top w:val="single" w:sz="6" w:space="0" w:color="auto"/>
              <w:left w:val="single" w:sz="6" w:space="0" w:color="auto"/>
              <w:bottom w:val="single" w:sz="6" w:space="0" w:color="auto"/>
              <w:right w:val="single" w:sz="6" w:space="0" w:color="auto"/>
            </w:tcBorders>
          </w:tcPr>
          <w:p w14:paraId="7C00B467" w14:textId="77777777" w:rsidR="00C724A4" w:rsidRPr="00C724A4" w:rsidRDefault="00C724A4" w:rsidP="00EF15FD">
            <w:pPr>
              <w:pStyle w:val="Style18"/>
              <w:widowControl/>
              <w:spacing w:line="240" w:lineRule="auto"/>
              <w:jc w:val="center"/>
              <w:rPr>
                <w:rStyle w:val="FontStyle75"/>
                <w:sz w:val="24"/>
                <w:highlight w:val="green"/>
              </w:rPr>
            </w:pPr>
            <w:r w:rsidRPr="00C724A4">
              <w:rPr>
                <w:rStyle w:val="FontStyle75"/>
                <w:sz w:val="24"/>
              </w:rPr>
              <w:t>1</w:t>
            </w:r>
          </w:p>
        </w:tc>
        <w:tc>
          <w:tcPr>
            <w:tcW w:w="4426" w:type="dxa"/>
            <w:tcBorders>
              <w:top w:val="single" w:sz="6" w:space="0" w:color="auto"/>
              <w:left w:val="single" w:sz="6" w:space="0" w:color="auto"/>
              <w:bottom w:val="single" w:sz="6" w:space="0" w:color="auto"/>
              <w:right w:val="single" w:sz="6" w:space="0" w:color="auto"/>
            </w:tcBorders>
          </w:tcPr>
          <w:p w14:paraId="4215CC0E" w14:textId="77777777" w:rsidR="00C724A4" w:rsidRPr="00C724A4" w:rsidRDefault="00C724A4" w:rsidP="00234F6F">
            <w:pPr>
              <w:shd w:val="clear" w:color="auto" w:fill="FFFFFF"/>
              <w:autoSpaceDE w:val="0"/>
              <w:autoSpaceDN w:val="0"/>
              <w:adjustRightInd w:val="0"/>
              <w:spacing w:after="0" w:line="240" w:lineRule="auto"/>
              <w:jc w:val="both"/>
              <w:rPr>
                <w:rFonts w:ascii="Times New Roman" w:hAnsi="Times New Roman"/>
                <w:b/>
                <w:sz w:val="24"/>
                <w:szCs w:val="24"/>
                <w:lang w:eastAsia="ru-RU"/>
              </w:rPr>
            </w:pPr>
            <w:r w:rsidRPr="00C724A4">
              <w:rPr>
                <w:rFonts w:ascii="Times New Roman" w:hAnsi="Times New Roman"/>
                <w:b/>
                <w:sz w:val="24"/>
                <w:szCs w:val="24"/>
                <w:lang w:eastAsia="ru-RU"/>
              </w:rPr>
              <w:t xml:space="preserve">Основы доказательности исследований.  </w:t>
            </w:r>
          </w:p>
          <w:p w14:paraId="59421092" w14:textId="77777777" w:rsidR="00C724A4" w:rsidRPr="00C724A4" w:rsidRDefault="00C724A4" w:rsidP="00234F6F">
            <w:pPr>
              <w:shd w:val="clear" w:color="auto" w:fill="FFFFFF"/>
              <w:autoSpaceDE w:val="0"/>
              <w:autoSpaceDN w:val="0"/>
              <w:adjustRightInd w:val="0"/>
              <w:spacing w:after="0" w:line="240" w:lineRule="auto"/>
              <w:rPr>
                <w:rFonts w:ascii="Times New Roman" w:hAnsi="Times New Roman"/>
                <w:sz w:val="24"/>
                <w:szCs w:val="24"/>
                <w:lang w:eastAsia="ru-RU"/>
              </w:rPr>
            </w:pPr>
            <w:r w:rsidRPr="00C724A4">
              <w:rPr>
                <w:rFonts w:ascii="Times New Roman" w:hAnsi="Times New Roman"/>
                <w:sz w:val="24"/>
                <w:szCs w:val="24"/>
                <w:lang w:eastAsia="ru-RU"/>
              </w:rPr>
              <w:t>1. Этапы научного поиска.</w:t>
            </w:r>
          </w:p>
          <w:p w14:paraId="5682A8EC" w14:textId="77777777" w:rsidR="00C724A4" w:rsidRPr="00C724A4" w:rsidRDefault="00C724A4" w:rsidP="00234F6F">
            <w:pPr>
              <w:shd w:val="clear" w:color="auto" w:fill="FFFFFF"/>
              <w:autoSpaceDE w:val="0"/>
              <w:autoSpaceDN w:val="0"/>
              <w:adjustRightInd w:val="0"/>
              <w:spacing w:after="0" w:line="240" w:lineRule="auto"/>
              <w:rPr>
                <w:rFonts w:ascii="Times New Roman" w:hAnsi="Times New Roman"/>
                <w:sz w:val="24"/>
                <w:szCs w:val="24"/>
                <w:lang w:eastAsia="ru-RU"/>
              </w:rPr>
            </w:pPr>
            <w:r w:rsidRPr="00C724A4">
              <w:rPr>
                <w:rFonts w:ascii="Times New Roman" w:hAnsi="Times New Roman"/>
                <w:sz w:val="24"/>
                <w:szCs w:val="24"/>
                <w:lang w:eastAsia="ru-RU"/>
              </w:rPr>
              <w:t>2. Уровень доказательности информации</w:t>
            </w:r>
          </w:p>
          <w:p w14:paraId="6D97578C" w14:textId="77777777" w:rsidR="00C724A4" w:rsidRPr="00C724A4" w:rsidRDefault="00C724A4" w:rsidP="00234F6F">
            <w:pPr>
              <w:shd w:val="clear" w:color="auto" w:fill="FFFFFF"/>
              <w:autoSpaceDE w:val="0"/>
              <w:autoSpaceDN w:val="0"/>
              <w:adjustRightInd w:val="0"/>
              <w:spacing w:after="0" w:line="240" w:lineRule="auto"/>
              <w:rPr>
                <w:rFonts w:ascii="Times New Roman" w:hAnsi="Times New Roman"/>
                <w:sz w:val="24"/>
                <w:szCs w:val="24"/>
                <w:lang w:eastAsia="ru-RU"/>
              </w:rPr>
            </w:pPr>
            <w:r w:rsidRPr="00C724A4">
              <w:rPr>
                <w:rFonts w:ascii="Times New Roman" w:hAnsi="Times New Roman"/>
                <w:sz w:val="24"/>
                <w:szCs w:val="24"/>
                <w:lang w:eastAsia="ru-RU"/>
              </w:rPr>
              <w:t>3. Поиск научной информации, Интернет-базы данных,</w:t>
            </w:r>
          </w:p>
          <w:p w14:paraId="620692B0" w14:textId="77777777" w:rsidR="00C724A4" w:rsidRPr="00C724A4" w:rsidRDefault="00C724A4" w:rsidP="00234F6F">
            <w:pPr>
              <w:shd w:val="clear" w:color="auto" w:fill="FFFFFF"/>
              <w:autoSpaceDE w:val="0"/>
              <w:autoSpaceDN w:val="0"/>
              <w:adjustRightInd w:val="0"/>
              <w:spacing w:after="0" w:line="240" w:lineRule="auto"/>
              <w:rPr>
                <w:rFonts w:ascii="Times New Roman" w:hAnsi="Times New Roman"/>
                <w:sz w:val="24"/>
                <w:szCs w:val="24"/>
                <w:lang w:eastAsia="ru-RU"/>
              </w:rPr>
            </w:pPr>
            <w:r w:rsidRPr="00C724A4">
              <w:rPr>
                <w:rFonts w:ascii="Times New Roman" w:hAnsi="Times New Roman"/>
                <w:sz w:val="24"/>
                <w:szCs w:val="24"/>
                <w:lang w:eastAsia="ru-RU"/>
              </w:rPr>
              <w:t>работа с литературными источниками</w:t>
            </w:r>
          </w:p>
          <w:p w14:paraId="31365B75" w14:textId="77777777" w:rsidR="00C724A4" w:rsidRPr="00C724A4" w:rsidRDefault="00C724A4" w:rsidP="00234F6F">
            <w:pPr>
              <w:shd w:val="clear" w:color="auto" w:fill="FFFFFF"/>
              <w:autoSpaceDE w:val="0"/>
              <w:autoSpaceDN w:val="0"/>
              <w:adjustRightInd w:val="0"/>
              <w:spacing w:after="0" w:line="240" w:lineRule="auto"/>
              <w:rPr>
                <w:rFonts w:ascii="Times New Roman" w:hAnsi="Times New Roman"/>
                <w:sz w:val="24"/>
                <w:szCs w:val="24"/>
                <w:lang w:eastAsia="ru-RU"/>
              </w:rPr>
            </w:pPr>
            <w:r w:rsidRPr="00C724A4">
              <w:rPr>
                <w:rFonts w:ascii="Times New Roman" w:hAnsi="Times New Roman"/>
                <w:sz w:val="24"/>
                <w:szCs w:val="24"/>
                <w:lang w:eastAsia="ru-RU"/>
              </w:rPr>
              <w:t>4. Планирование эксперимента.</w:t>
            </w:r>
          </w:p>
          <w:p w14:paraId="0D5F521A" w14:textId="77777777" w:rsidR="00C724A4" w:rsidRPr="00C724A4" w:rsidRDefault="00C724A4" w:rsidP="00234F6F">
            <w:pPr>
              <w:shd w:val="clear" w:color="auto" w:fill="FFFFFF"/>
              <w:autoSpaceDE w:val="0"/>
              <w:autoSpaceDN w:val="0"/>
              <w:adjustRightInd w:val="0"/>
              <w:spacing w:after="0" w:line="240" w:lineRule="auto"/>
              <w:rPr>
                <w:rFonts w:ascii="Times New Roman" w:hAnsi="Times New Roman"/>
                <w:sz w:val="24"/>
                <w:szCs w:val="24"/>
                <w:lang w:eastAsia="ru-RU"/>
              </w:rPr>
            </w:pPr>
            <w:r w:rsidRPr="00C724A4">
              <w:rPr>
                <w:rFonts w:ascii="Times New Roman" w:hAnsi="Times New Roman"/>
                <w:sz w:val="24"/>
                <w:szCs w:val="24"/>
                <w:lang w:eastAsia="ru-RU"/>
              </w:rPr>
              <w:t>5. Виды исследований.</w:t>
            </w:r>
          </w:p>
          <w:p w14:paraId="1CDD6492" w14:textId="77777777" w:rsidR="00C724A4" w:rsidRPr="00C724A4" w:rsidRDefault="00C724A4" w:rsidP="00234F6F">
            <w:pPr>
              <w:shd w:val="clear" w:color="auto" w:fill="FFFFFF"/>
              <w:autoSpaceDE w:val="0"/>
              <w:autoSpaceDN w:val="0"/>
              <w:adjustRightInd w:val="0"/>
              <w:spacing w:after="0" w:line="240" w:lineRule="auto"/>
              <w:rPr>
                <w:rFonts w:ascii="Times New Roman" w:hAnsi="Times New Roman"/>
                <w:sz w:val="24"/>
                <w:szCs w:val="24"/>
                <w:lang w:eastAsia="ru-RU"/>
              </w:rPr>
            </w:pPr>
            <w:r w:rsidRPr="00C724A4">
              <w:rPr>
                <w:rFonts w:ascii="Times New Roman" w:hAnsi="Times New Roman"/>
                <w:sz w:val="24"/>
                <w:szCs w:val="24"/>
                <w:lang w:eastAsia="ru-RU"/>
              </w:rPr>
              <w:t>6. Дизайн проведения исследования</w:t>
            </w:r>
          </w:p>
          <w:p w14:paraId="7468068F" w14:textId="77777777" w:rsidR="00C724A4" w:rsidRPr="00C724A4" w:rsidRDefault="00C724A4" w:rsidP="00234F6F">
            <w:pPr>
              <w:shd w:val="clear" w:color="auto" w:fill="FFFFFF"/>
              <w:autoSpaceDE w:val="0"/>
              <w:autoSpaceDN w:val="0"/>
              <w:adjustRightInd w:val="0"/>
              <w:spacing w:after="0" w:line="240" w:lineRule="auto"/>
              <w:rPr>
                <w:rFonts w:ascii="Times New Roman" w:hAnsi="Times New Roman"/>
                <w:sz w:val="24"/>
                <w:szCs w:val="24"/>
                <w:lang w:eastAsia="ru-RU"/>
              </w:rPr>
            </w:pPr>
            <w:r w:rsidRPr="00C724A4">
              <w:rPr>
                <w:rFonts w:ascii="Times New Roman" w:hAnsi="Times New Roman"/>
                <w:sz w:val="24"/>
                <w:szCs w:val="24"/>
                <w:lang w:eastAsia="ru-RU"/>
              </w:rPr>
              <w:t>7. Методы, повышающие объективность (контрольные группы, рандомизация, слепой метод).</w:t>
            </w:r>
          </w:p>
          <w:p w14:paraId="55D08DC4" w14:textId="77777777" w:rsidR="00C724A4" w:rsidRPr="00C724A4" w:rsidRDefault="00C724A4" w:rsidP="00234F6F">
            <w:pPr>
              <w:shd w:val="clear" w:color="auto" w:fill="FFFFFF"/>
              <w:autoSpaceDE w:val="0"/>
              <w:autoSpaceDN w:val="0"/>
              <w:adjustRightInd w:val="0"/>
              <w:spacing w:after="0" w:line="240" w:lineRule="auto"/>
              <w:rPr>
                <w:rFonts w:ascii="Times New Roman" w:hAnsi="Times New Roman"/>
                <w:b/>
                <w:sz w:val="24"/>
                <w:szCs w:val="24"/>
                <w:lang w:eastAsia="ru-RU"/>
              </w:rPr>
            </w:pPr>
            <w:r w:rsidRPr="00C724A4">
              <w:rPr>
                <w:rFonts w:ascii="Times New Roman" w:hAnsi="Times New Roman"/>
                <w:b/>
                <w:sz w:val="24"/>
                <w:szCs w:val="24"/>
                <w:lang w:eastAsia="ru-RU"/>
              </w:rPr>
              <w:t xml:space="preserve">Этические аспекты научных исследований. </w:t>
            </w:r>
          </w:p>
          <w:p w14:paraId="3CDB6EBF" w14:textId="77777777" w:rsidR="00C724A4" w:rsidRPr="00C724A4" w:rsidRDefault="00C724A4" w:rsidP="00234F6F">
            <w:pPr>
              <w:shd w:val="clear" w:color="auto" w:fill="FFFFFF"/>
              <w:autoSpaceDE w:val="0"/>
              <w:autoSpaceDN w:val="0"/>
              <w:adjustRightInd w:val="0"/>
              <w:spacing w:after="0" w:line="240" w:lineRule="auto"/>
              <w:rPr>
                <w:rFonts w:ascii="Times New Roman" w:hAnsi="Times New Roman"/>
                <w:sz w:val="24"/>
                <w:szCs w:val="24"/>
              </w:rPr>
            </w:pPr>
            <w:r w:rsidRPr="00C724A4">
              <w:rPr>
                <w:rFonts w:ascii="Times New Roman" w:hAnsi="Times New Roman"/>
                <w:sz w:val="24"/>
                <w:szCs w:val="24"/>
                <w:lang w:eastAsia="ru-RU"/>
              </w:rPr>
              <w:t xml:space="preserve">1. </w:t>
            </w:r>
            <w:r w:rsidRPr="00C724A4">
              <w:rPr>
                <w:rFonts w:ascii="Times New Roman" w:hAnsi="Times New Roman"/>
                <w:sz w:val="24"/>
                <w:szCs w:val="24"/>
              </w:rPr>
              <w:t>Основные этические принципы биомедицинских исследований</w:t>
            </w:r>
          </w:p>
          <w:p w14:paraId="4934675C" w14:textId="77777777" w:rsidR="00C724A4" w:rsidRPr="00C724A4" w:rsidRDefault="00C724A4" w:rsidP="00234F6F">
            <w:pPr>
              <w:shd w:val="clear" w:color="auto" w:fill="FFFFFF"/>
              <w:autoSpaceDE w:val="0"/>
              <w:autoSpaceDN w:val="0"/>
              <w:adjustRightInd w:val="0"/>
              <w:spacing w:after="0" w:line="240" w:lineRule="auto"/>
              <w:rPr>
                <w:rFonts w:ascii="Times New Roman" w:hAnsi="Times New Roman"/>
                <w:sz w:val="24"/>
                <w:szCs w:val="24"/>
              </w:rPr>
            </w:pPr>
            <w:r w:rsidRPr="00C724A4">
              <w:rPr>
                <w:rFonts w:ascii="Times New Roman" w:hAnsi="Times New Roman"/>
                <w:sz w:val="24"/>
                <w:szCs w:val="24"/>
              </w:rPr>
              <w:t>2. Основные этические принципы научных исследований</w:t>
            </w:r>
          </w:p>
          <w:p w14:paraId="7A6E0351" w14:textId="77777777" w:rsidR="00C724A4" w:rsidRPr="00C724A4" w:rsidRDefault="00C724A4" w:rsidP="00234F6F">
            <w:pPr>
              <w:shd w:val="clear" w:color="auto" w:fill="FFFFFF"/>
              <w:autoSpaceDE w:val="0"/>
              <w:autoSpaceDN w:val="0"/>
              <w:adjustRightInd w:val="0"/>
              <w:spacing w:after="0" w:line="240" w:lineRule="auto"/>
              <w:rPr>
                <w:rFonts w:ascii="Times New Roman" w:hAnsi="Times New Roman"/>
                <w:sz w:val="24"/>
                <w:szCs w:val="24"/>
              </w:rPr>
            </w:pPr>
            <w:r w:rsidRPr="00C724A4">
              <w:rPr>
                <w:rFonts w:ascii="Times New Roman" w:hAnsi="Times New Roman"/>
                <w:sz w:val="24"/>
                <w:szCs w:val="24"/>
              </w:rPr>
              <w:t>3. Люди, как источник научной информации.</w:t>
            </w:r>
          </w:p>
          <w:p w14:paraId="698244E4" w14:textId="77777777" w:rsidR="00C724A4" w:rsidRPr="00C724A4" w:rsidRDefault="00C724A4" w:rsidP="00234F6F">
            <w:pPr>
              <w:shd w:val="clear" w:color="auto" w:fill="FFFFFF"/>
              <w:autoSpaceDE w:val="0"/>
              <w:autoSpaceDN w:val="0"/>
              <w:adjustRightInd w:val="0"/>
              <w:spacing w:after="0" w:line="240" w:lineRule="auto"/>
              <w:rPr>
                <w:rFonts w:ascii="Times New Roman" w:hAnsi="Times New Roman"/>
                <w:sz w:val="24"/>
                <w:szCs w:val="24"/>
              </w:rPr>
            </w:pPr>
            <w:r w:rsidRPr="00C724A4">
              <w:rPr>
                <w:rFonts w:ascii="Times New Roman" w:hAnsi="Times New Roman"/>
                <w:sz w:val="24"/>
                <w:szCs w:val="24"/>
              </w:rPr>
              <w:t xml:space="preserve">4. Особенности исследований с уязвимыми группами пациентов </w:t>
            </w:r>
          </w:p>
          <w:p w14:paraId="4599D271" w14:textId="77777777" w:rsidR="00C724A4" w:rsidRPr="00C724A4" w:rsidRDefault="00C724A4" w:rsidP="00234F6F">
            <w:pPr>
              <w:shd w:val="clear" w:color="auto" w:fill="FFFFFF"/>
              <w:autoSpaceDE w:val="0"/>
              <w:autoSpaceDN w:val="0"/>
              <w:adjustRightInd w:val="0"/>
              <w:spacing w:after="0" w:line="240" w:lineRule="auto"/>
              <w:rPr>
                <w:rFonts w:ascii="Times New Roman" w:hAnsi="Times New Roman"/>
                <w:sz w:val="24"/>
                <w:szCs w:val="24"/>
              </w:rPr>
            </w:pPr>
            <w:r w:rsidRPr="00C724A4">
              <w:rPr>
                <w:rFonts w:ascii="Times New Roman" w:hAnsi="Times New Roman"/>
                <w:sz w:val="24"/>
                <w:szCs w:val="24"/>
              </w:rPr>
              <w:t>5. Информированное согласие пациента.</w:t>
            </w:r>
          </w:p>
          <w:p w14:paraId="392B1D4E" w14:textId="77777777" w:rsidR="00C724A4" w:rsidRPr="00C724A4" w:rsidRDefault="00C724A4" w:rsidP="00234F6F">
            <w:pPr>
              <w:shd w:val="clear" w:color="auto" w:fill="FFFFFF"/>
              <w:autoSpaceDE w:val="0"/>
              <w:autoSpaceDN w:val="0"/>
              <w:adjustRightInd w:val="0"/>
              <w:spacing w:after="0" w:line="240" w:lineRule="auto"/>
              <w:rPr>
                <w:rFonts w:ascii="Times New Roman" w:hAnsi="Times New Roman"/>
                <w:b/>
                <w:sz w:val="24"/>
                <w:szCs w:val="24"/>
              </w:rPr>
            </w:pPr>
            <w:r w:rsidRPr="00C724A4">
              <w:rPr>
                <w:rFonts w:ascii="Times New Roman" w:hAnsi="Times New Roman"/>
                <w:b/>
                <w:sz w:val="24"/>
                <w:szCs w:val="24"/>
              </w:rPr>
              <w:t>Надлежащая научная практика.</w:t>
            </w:r>
          </w:p>
          <w:p w14:paraId="46101486" w14:textId="77777777" w:rsidR="00C724A4" w:rsidRPr="00C724A4" w:rsidRDefault="00C724A4" w:rsidP="00234F6F">
            <w:pPr>
              <w:shd w:val="clear" w:color="auto" w:fill="FFFFFF"/>
              <w:autoSpaceDE w:val="0"/>
              <w:autoSpaceDN w:val="0"/>
              <w:adjustRightInd w:val="0"/>
              <w:spacing w:after="0" w:line="240" w:lineRule="auto"/>
              <w:rPr>
                <w:rFonts w:ascii="Times New Roman" w:hAnsi="Times New Roman"/>
                <w:sz w:val="24"/>
                <w:szCs w:val="24"/>
              </w:rPr>
            </w:pPr>
            <w:r w:rsidRPr="00C724A4">
              <w:rPr>
                <w:rFonts w:ascii="Times New Roman" w:hAnsi="Times New Roman"/>
                <w:sz w:val="24"/>
                <w:szCs w:val="24"/>
              </w:rPr>
              <w:t>1. Протокол исследования</w:t>
            </w:r>
          </w:p>
          <w:p w14:paraId="71F034B0" w14:textId="77777777" w:rsidR="00C724A4" w:rsidRPr="00C724A4" w:rsidRDefault="00C724A4" w:rsidP="00234F6F">
            <w:pPr>
              <w:shd w:val="clear" w:color="auto" w:fill="FFFFFF"/>
              <w:autoSpaceDE w:val="0"/>
              <w:autoSpaceDN w:val="0"/>
              <w:adjustRightInd w:val="0"/>
              <w:spacing w:after="0" w:line="240" w:lineRule="auto"/>
              <w:rPr>
                <w:rFonts w:ascii="Times New Roman" w:hAnsi="Times New Roman"/>
                <w:sz w:val="24"/>
                <w:szCs w:val="24"/>
              </w:rPr>
            </w:pPr>
            <w:r w:rsidRPr="00C724A4">
              <w:rPr>
                <w:rFonts w:ascii="Times New Roman" w:hAnsi="Times New Roman"/>
                <w:sz w:val="24"/>
                <w:szCs w:val="24"/>
              </w:rPr>
              <w:t>2. Брошюра исследования.</w:t>
            </w:r>
          </w:p>
          <w:p w14:paraId="2722463D" w14:textId="77777777" w:rsidR="00C724A4" w:rsidRPr="00C724A4" w:rsidRDefault="00C724A4" w:rsidP="00234F6F">
            <w:pPr>
              <w:shd w:val="clear" w:color="auto" w:fill="FFFFFF"/>
              <w:autoSpaceDE w:val="0"/>
              <w:autoSpaceDN w:val="0"/>
              <w:adjustRightInd w:val="0"/>
              <w:spacing w:after="0" w:line="240" w:lineRule="auto"/>
              <w:rPr>
                <w:rFonts w:ascii="Times New Roman" w:hAnsi="Times New Roman"/>
                <w:sz w:val="24"/>
                <w:szCs w:val="24"/>
              </w:rPr>
            </w:pPr>
            <w:r w:rsidRPr="00C724A4">
              <w:rPr>
                <w:rFonts w:ascii="Times New Roman" w:hAnsi="Times New Roman"/>
                <w:sz w:val="24"/>
                <w:szCs w:val="24"/>
              </w:rPr>
              <w:t>3. Индивидуальная регистрационная карта пациента.</w:t>
            </w:r>
          </w:p>
          <w:p w14:paraId="68ED6734" w14:textId="77777777" w:rsidR="00C724A4" w:rsidRPr="00C724A4" w:rsidRDefault="00C724A4" w:rsidP="00234F6F">
            <w:pPr>
              <w:shd w:val="clear" w:color="auto" w:fill="FFFFFF"/>
              <w:autoSpaceDE w:val="0"/>
              <w:autoSpaceDN w:val="0"/>
              <w:adjustRightInd w:val="0"/>
              <w:spacing w:after="0" w:line="240" w:lineRule="auto"/>
              <w:rPr>
                <w:rFonts w:ascii="Times New Roman" w:hAnsi="Times New Roman"/>
                <w:sz w:val="24"/>
                <w:szCs w:val="24"/>
              </w:rPr>
            </w:pPr>
            <w:r w:rsidRPr="00C724A4">
              <w:rPr>
                <w:rFonts w:ascii="Times New Roman" w:hAnsi="Times New Roman"/>
                <w:sz w:val="24"/>
                <w:szCs w:val="24"/>
              </w:rPr>
              <w:t>4. Методика сбора информации.</w:t>
            </w:r>
          </w:p>
          <w:p w14:paraId="769D15F2" w14:textId="77777777" w:rsidR="00C724A4" w:rsidRPr="00C724A4" w:rsidRDefault="00C724A4" w:rsidP="00234F6F">
            <w:pPr>
              <w:shd w:val="clear" w:color="auto" w:fill="FFFFFF"/>
              <w:autoSpaceDE w:val="0"/>
              <w:autoSpaceDN w:val="0"/>
              <w:adjustRightInd w:val="0"/>
              <w:spacing w:after="0" w:line="240" w:lineRule="auto"/>
              <w:rPr>
                <w:rFonts w:ascii="Times New Roman" w:hAnsi="Times New Roman"/>
                <w:sz w:val="24"/>
                <w:szCs w:val="24"/>
              </w:rPr>
            </w:pPr>
            <w:r w:rsidRPr="00C724A4">
              <w:rPr>
                <w:rFonts w:ascii="Times New Roman" w:hAnsi="Times New Roman"/>
                <w:sz w:val="24"/>
                <w:szCs w:val="24"/>
              </w:rPr>
              <w:t>5. Правила заполнения ИРК.</w:t>
            </w:r>
          </w:p>
          <w:p w14:paraId="035FDFE0" w14:textId="77777777" w:rsidR="00C724A4" w:rsidRPr="00C724A4" w:rsidRDefault="00C724A4" w:rsidP="00234F6F">
            <w:pPr>
              <w:shd w:val="clear" w:color="auto" w:fill="FFFFFF"/>
              <w:autoSpaceDE w:val="0"/>
              <w:autoSpaceDN w:val="0"/>
              <w:adjustRightInd w:val="0"/>
              <w:spacing w:after="0" w:line="240" w:lineRule="auto"/>
              <w:rPr>
                <w:rFonts w:ascii="Times New Roman" w:hAnsi="Times New Roman"/>
                <w:sz w:val="24"/>
                <w:szCs w:val="24"/>
              </w:rPr>
            </w:pPr>
            <w:r w:rsidRPr="00C724A4">
              <w:rPr>
                <w:rFonts w:ascii="Times New Roman" w:hAnsi="Times New Roman"/>
                <w:sz w:val="24"/>
                <w:szCs w:val="24"/>
              </w:rPr>
              <w:t>6. Защита от агрессивных маркетинговых технологий.</w:t>
            </w:r>
          </w:p>
          <w:p w14:paraId="101C4AB4" w14:textId="77777777" w:rsidR="00C724A4" w:rsidRPr="00C724A4" w:rsidRDefault="00C724A4" w:rsidP="00234F6F">
            <w:pPr>
              <w:shd w:val="clear" w:color="auto" w:fill="FFFFFF"/>
              <w:autoSpaceDE w:val="0"/>
              <w:autoSpaceDN w:val="0"/>
              <w:adjustRightInd w:val="0"/>
              <w:spacing w:after="0" w:line="240" w:lineRule="auto"/>
              <w:rPr>
                <w:rFonts w:ascii="Times New Roman" w:hAnsi="Times New Roman"/>
                <w:b/>
                <w:sz w:val="24"/>
                <w:szCs w:val="24"/>
                <w:highlight w:val="green"/>
              </w:rPr>
            </w:pPr>
          </w:p>
        </w:tc>
        <w:tc>
          <w:tcPr>
            <w:tcW w:w="1559" w:type="dxa"/>
            <w:tcBorders>
              <w:top w:val="single" w:sz="6" w:space="0" w:color="auto"/>
              <w:left w:val="single" w:sz="6" w:space="0" w:color="auto"/>
              <w:bottom w:val="single" w:sz="6" w:space="0" w:color="auto"/>
              <w:right w:val="single" w:sz="6" w:space="0" w:color="auto"/>
            </w:tcBorders>
          </w:tcPr>
          <w:p w14:paraId="286A82F4" w14:textId="77777777" w:rsidR="00C724A4" w:rsidRPr="00C724A4" w:rsidRDefault="00C724A4" w:rsidP="00C724A4">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1559" w:type="dxa"/>
            <w:tcBorders>
              <w:top w:val="single" w:sz="6" w:space="0" w:color="auto"/>
              <w:left w:val="single" w:sz="6" w:space="0" w:color="auto"/>
              <w:bottom w:val="single" w:sz="6" w:space="0" w:color="auto"/>
              <w:right w:val="single" w:sz="6" w:space="0" w:color="auto"/>
            </w:tcBorders>
          </w:tcPr>
          <w:p w14:paraId="192EA0E3" w14:textId="77777777" w:rsidR="00C724A4" w:rsidRPr="00C724A4" w:rsidRDefault="00C724A4" w:rsidP="00C724A4">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1276" w:type="dxa"/>
            <w:tcBorders>
              <w:top w:val="single" w:sz="6" w:space="0" w:color="auto"/>
              <w:left w:val="single" w:sz="6" w:space="0" w:color="auto"/>
              <w:bottom w:val="single" w:sz="6" w:space="0" w:color="auto"/>
              <w:right w:val="single" w:sz="6" w:space="0" w:color="auto"/>
            </w:tcBorders>
          </w:tcPr>
          <w:p w14:paraId="2CDEDA91" w14:textId="77777777" w:rsidR="007F2C56" w:rsidRDefault="007F2C56" w:rsidP="00EF15FD">
            <w:pPr>
              <w:pStyle w:val="Style18"/>
              <w:widowControl/>
              <w:spacing w:line="240" w:lineRule="auto"/>
              <w:jc w:val="center"/>
              <w:rPr>
                <w:rStyle w:val="FontStyle75"/>
                <w:sz w:val="24"/>
              </w:rPr>
            </w:pPr>
            <w:r>
              <w:rPr>
                <w:rStyle w:val="FontStyle75"/>
                <w:sz w:val="24"/>
              </w:rPr>
              <w:t>тестирование</w:t>
            </w:r>
          </w:p>
          <w:p w14:paraId="7C73A5B1" w14:textId="77777777" w:rsidR="00C724A4" w:rsidRPr="00C724A4" w:rsidRDefault="0009463D" w:rsidP="00EF15FD">
            <w:pPr>
              <w:pStyle w:val="Style18"/>
              <w:widowControl/>
              <w:spacing w:line="240" w:lineRule="auto"/>
              <w:jc w:val="center"/>
              <w:rPr>
                <w:rStyle w:val="FontStyle75"/>
                <w:sz w:val="24"/>
              </w:rPr>
            </w:pPr>
            <w:r>
              <w:rPr>
                <w:rStyle w:val="FontStyle75"/>
                <w:sz w:val="24"/>
              </w:rPr>
              <w:t>решение ситуационных задач</w:t>
            </w:r>
          </w:p>
          <w:p w14:paraId="7BA88044" w14:textId="77777777" w:rsidR="00C724A4" w:rsidRPr="00C724A4" w:rsidRDefault="00C724A4" w:rsidP="00EF15FD">
            <w:pPr>
              <w:widowControl w:val="0"/>
              <w:shd w:val="clear" w:color="auto" w:fill="FFFFFF"/>
              <w:spacing w:after="0" w:line="240" w:lineRule="auto"/>
              <w:jc w:val="both"/>
              <w:rPr>
                <w:rFonts w:ascii="Times New Roman" w:hAnsi="Times New Roman"/>
                <w:sz w:val="24"/>
                <w:szCs w:val="24"/>
              </w:rPr>
            </w:pPr>
            <w:r w:rsidRPr="00C724A4">
              <w:rPr>
                <w:rFonts w:ascii="Times New Roman" w:hAnsi="Times New Roman"/>
                <w:sz w:val="24"/>
                <w:szCs w:val="24"/>
              </w:rPr>
              <w:t xml:space="preserve"> </w:t>
            </w:r>
          </w:p>
          <w:p w14:paraId="0A4DB268" w14:textId="77777777" w:rsidR="00C724A4" w:rsidRPr="00C724A4" w:rsidRDefault="00C724A4" w:rsidP="00EF15FD">
            <w:pPr>
              <w:widowControl w:val="0"/>
              <w:shd w:val="clear" w:color="auto" w:fill="FFFFFF"/>
              <w:spacing w:after="0" w:line="240" w:lineRule="auto"/>
              <w:jc w:val="both"/>
              <w:rPr>
                <w:rFonts w:ascii="Times New Roman" w:hAnsi="Times New Roman"/>
                <w:sz w:val="24"/>
                <w:szCs w:val="24"/>
              </w:rPr>
            </w:pPr>
          </w:p>
          <w:p w14:paraId="61C20371" w14:textId="77777777" w:rsidR="00C724A4" w:rsidRPr="00C724A4" w:rsidRDefault="00C724A4" w:rsidP="00EF15FD">
            <w:pPr>
              <w:pStyle w:val="Style18"/>
              <w:widowControl/>
              <w:spacing w:line="240" w:lineRule="auto"/>
              <w:jc w:val="center"/>
              <w:rPr>
                <w:rStyle w:val="FontStyle75"/>
                <w:sz w:val="24"/>
              </w:rPr>
            </w:pPr>
          </w:p>
        </w:tc>
        <w:tc>
          <w:tcPr>
            <w:tcW w:w="974" w:type="dxa"/>
            <w:tcBorders>
              <w:top w:val="single" w:sz="6" w:space="0" w:color="auto"/>
              <w:left w:val="single" w:sz="6" w:space="0" w:color="auto"/>
              <w:bottom w:val="single" w:sz="6" w:space="0" w:color="auto"/>
              <w:right w:val="single" w:sz="6" w:space="0" w:color="auto"/>
            </w:tcBorders>
          </w:tcPr>
          <w:p w14:paraId="49840D27" w14:textId="282C8FC5" w:rsidR="00C724A4" w:rsidRPr="00C724A4" w:rsidRDefault="00C724A4" w:rsidP="00471E8A">
            <w:pPr>
              <w:pStyle w:val="Style54"/>
              <w:widowControl/>
              <w:spacing w:line="240" w:lineRule="auto"/>
            </w:pPr>
            <w:r w:rsidRPr="00C724A4">
              <w:t>УК-1, УК-</w:t>
            </w:r>
            <w:r w:rsidR="00471E8A">
              <w:t>5</w:t>
            </w:r>
          </w:p>
        </w:tc>
      </w:tr>
      <w:tr w:rsidR="00C724A4" w:rsidRPr="00C724A4" w14:paraId="169DF64F" w14:textId="77777777" w:rsidTr="00C724A4">
        <w:trPr>
          <w:trHeight w:val="5242"/>
          <w:jc w:val="center"/>
        </w:trPr>
        <w:tc>
          <w:tcPr>
            <w:tcW w:w="377" w:type="dxa"/>
            <w:gridSpan w:val="2"/>
            <w:tcBorders>
              <w:top w:val="single" w:sz="6" w:space="0" w:color="auto"/>
              <w:left w:val="single" w:sz="6" w:space="0" w:color="auto"/>
              <w:bottom w:val="single" w:sz="6" w:space="0" w:color="auto"/>
              <w:right w:val="single" w:sz="6" w:space="0" w:color="auto"/>
            </w:tcBorders>
          </w:tcPr>
          <w:p w14:paraId="2381DB42" w14:textId="77777777" w:rsidR="00C724A4" w:rsidRPr="00C724A4" w:rsidRDefault="00C724A4" w:rsidP="00EF15FD">
            <w:pPr>
              <w:pStyle w:val="Style18"/>
              <w:widowControl/>
              <w:spacing w:line="240" w:lineRule="auto"/>
              <w:jc w:val="center"/>
              <w:rPr>
                <w:rStyle w:val="FontStyle75"/>
                <w:sz w:val="24"/>
              </w:rPr>
            </w:pPr>
            <w:r w:rsidRPr="00C724A4">
              <w:rPr>
                <w:rStyle w:val="FontStyle75"/>
                <w:sz w:val="24"/>
              </w:rPr>
              <w:lastRenderedPageBreak/>
              <w:t>2</w:t>
            </w:r>
          </w:p>
        </w:tc>
        <w:tc>
          <w:tcPr>
            <w:tcW w:w="4426" w:type="dxa"/>
            <w:tcBorders>
              <w:top w:val="single" w:sz="6" w:space="0" w:color="auto"/>
              <w:left w:val="single" w:sz="6" w:space="0" w:color="auto"/>
              <w:bottom w:val="single" w:sz="6" w:space="0" w:color="auto"/>
              <w:right w:val="single" w:sz="6" w:space="0" w:color="auto"/>
            </w:tcBorders>
          </w:tcPr>
          <w:p w14:paraId="47C53E94" w14:textId="77777777" w:rsidR="00C724A4" w:rsidRPr="00C724A4" w:rsidRDefault="00C724A4" w:rsidP="00234F6F">
            <w:pPr>
              <w:shd w:val="clear" w:color="auto" w:fill="FFFFFF"/>
              <w:tabs>
                <w:tab w:val="left" w:pos="220"/>
              </w:tabs>
              <w:autoSpaceDE w:val="0"/>
              <w:autoSpaceDN w:val="0"/>
              <w:adjustRightInd w:val="0"/>
              <w:spacing w:after="0" w:line="240" w:lineRule="auto"/>
              <w:jc w:val="both"/>
              <w:rPr>
                <w:rFonts w:ascii="Times New Roman" w:hAnsi="Times New Roman"/>
                <w:b/>
                <w:color w:val="262626"/>
                <w:sz w:val="24"/>
                <w:szCs w:val="24"/>
              </w:rPr>
            </w:pPr>
            <w:r w:rsidRPr="00C724A4">
              <w:rPr>
                <w:rFonts w:ascii="Times New Roman" w:hAnsi="Times New Roman"/>
                <w:b/>
                <w:color w:val="262626"/>
                <w:sz w:val="24"/>
                <w:szCs w:val="24"/>
              </w:rPr>
              <w:t>Основы анализа научных исследований.</w:t>
            </w:r>
          </w:p>
          <w:p w14:paraId="74FE982B" w14:textId="77777777" w:rsidR="00C724A4" w:rsidRPr="00C724A4" w:rsidRDefault="00C724A4" w:rsidP="00234F6F">
            <w:pPr>
              <w:shd w:val="clear" w:color="auto" w:fill="FFFFFF"/>
              <w:tabs>
                <w:tab w:val="left" w:pos="220"/>
              </w:tabs>
              <w:autoSpaceDE w:val="0"/>
              <w:autoSpaceDN w:val="0"/>
              <w:adjustRightInd w:val="0"/>
              <w:spacing w:after="0" w:line="240" w:lineRule="auto"/>
              <w:rPr>
                <w:rFonts w:ascii="Times New Roman" w:hAnsi="Times New Roman"/>
                <w:bCs/>
                <w:color w:val="262626"/>
                <w:sz w:val="24"/>
                <w:szCs w:val="24"/>
              </w:rPr>
            </w:pPr>
            <w:r w:rsidRPr="00C724A4">
              <w:rPr>
                <w:rFonts w:ascii="Times New Roman" w:hAnsi="Times New Roman"/>
                <w:bCs/>
                <w:color w:val="262626"/>
                <w:sz w:val="24"/>
                <w:szCs w:val="24"/>
              </w:rPr>
              <w:t>1. Принципы сбора и хранения информации.</w:t>
            </w:r>
          </w:p>
          <w:p w14:paraId="662092BE" w14:textId="77777777" w:rsidR="00C724A4" w:rsidRPr="00C724A4" w:rsidRDefault="00C724A4" w:rsidP="00234F6F">
            <w:pPr>
              <w:shd w:val="clear" w:color="auto" w:fill="FFFFFF"/>
              <w:tabs>
                <w:tab w:val="left" w:pos="220"/>
              </w:tabs>
              <w:autoSpaceDE w:val="0"/>
              <w:autoSpaceDN w:val="0"/>
              <w:adjustRightInd w:val="0"/>
              <w:spacing w:after="0" w:line="240" w:lineRule="auto"/>
              <w:rPr>
                <w:rFonts w:ascii="Times New Roman" w:hAnsi="Times New Roman"/>
                <w:bCs/>
                <w:color w:val="262626"/>
                <w:sz w:val="24"/>
                <w:szCs w:val="24"/>
              </w:rPr>
            </w:pPr>
            <w:r w:rsidRPr="00C724A4">
              <w:rPr>
                <w:rFonts w:ascii="Times New Roman" w:hAnsi="Times New Roman"/>
                <w:bCs/>
                <w:color w:val="262626"/>
                <w:sz w:val="24"/>
                <w:szCs w:val="24"/>
              </w:rPr>
              <w:t>2. Основные принципы создания базы данных</w:t>
            </w:r>
            <w:r>
              <w:rPr>
                <w:rFonts w:ascii="Times New Roman" w:hAnsi="Times New Roman"/>
                <w:bCs/>
                <w:color w:val="262626"/>
                <w:sz w:val="24"/>
                <w:szCs w:val="24"/>
              </w:rPr>
              <w:t>.</w:t>
            </w:r>
          </w:p>
          <w:p w14:paraId="0AAA7D3C" w14:textId="77777777" w:rsidR="00C724A4" w:rsidRPr="00C724A4" w:rsidRDefault="00C724A4" w:rsidP="00234F6F">
            <w:pPr>
              <w:shd w:val="clear" w:color="auto" w:fill="FFFFFF"/>
              <w:tabs>
                <w:tab w:val="left" w:pos="220"/>
              </w:tabs>
              <w:autoSpaceDE w:val="0"/>
              <w:autoSpaceDN w:val="0"/>
              <w:adjustRightInd w:val="0"/>
              <w:spacing w:after="0" w:line="240" w:lineRule="auto"/>
              <w:rPr>
                <w:rFonts w:ascii="Times New Roman" w:hAnsi="Times New Roman"/>
                <w:bCs/>
                <w:color w:val="262626"/>
                <w:sz w:val="24"/>
                <w:szCs w:val="24"/>
              </w:rPr>
            </w:pPr>
            <w:r w:rsidRPr="00C724A4">
              <w:rPr>
                <w:rFonts w:ascii="Times New Roman" w:hAnsi="Times New Roman"/>
                <w:bCs/>
                <w:color w:val="262626"/>
                <w:sz w:val="24"/>
                <w:szCs w:val="24"/>
              </w:rPr>
              <w:t xml:space="preserve">3. Основные понятия статистики </w:t>
            </w:r>
          </w:p>
          <w:p w14:paraId="49932417" w14:textId="77777777" w:rsidR="00C724A4" w:rsidRPr="00C724A4" w:rsidRDefault="00C724A4" w:rsidP="00234F6F">
            <w:pPr>
              <w:shd w:val="clear" w:color="auto" w:fill="FFFFFF"/>
              <w:tabs>
                <w:tab w:val="left" w:pos="220"/>
              </w:tabs>
              <w:autoSpaceDE w:val="0"/>
              <w:autoSpaceDN w:val="0"/>
              <w:adjustRightInd w:val="0"/>
              <w:spacing w:after="0" w:line="240" w:lineRule="auto"/>
              <w:rPr>
                <w:rFonts w:ascii="Times New Roman" w:hAnsi="Times New Roman"/>
                <w:bCs/>
                <w:color w:val="262626"/>
                <w:sz w:val="24"/>
                <w:szCs w:val="24"/>
              </w:rPr>
            </w:pPr>
            <w:r w:rsidRPr="00C724A4">
              <w:rPr>
                <w:rFonts w:ascii="Times New Roman" w:hAnsi="Times New Roman"/>
                <w:bCs/>
                <w:color w:val="262626"/>
                <w:sz w:val="24"/>
                <w:szCs w:val="24"/>
              </w:rPr>
              <w:t xml:space="preserve">4. Разведочный, </w:t>
            </w:r>
            <w:proofErr w:type="spellStart"/>
            <w:r w:rsidRPr="00C724A4">
              <w:rPr>
                <w:rFonts w:ascii="Times New Roman" w:hAnsi="Times New Roman"/>
                <w:bCs/>
                <w:color w:val="262626"/>
                <w:sz w:val="24"/>
                <w:szCs w:val="24"/>
              </w:rPr>
              <w:t>дискриптивный</w:t>
            </w:r>
            <w:proofErr w:type="spellEnd"/>
            <w:r w:rsidRPr="00C724A4">
              <w:rPr>
                <w:rFonts w:ascii="Times New Roman" w:hAnsi="Times New Roman"/>
                <w:bCs/>
                <w:color w:val="262626"/>
                <w:sz w:val="24"/>
                <w:szCs w:val="24"/>
              </w:rPr>
              <w:t xml:space="preserve"> анализ.</w:t>
            </w:r>
          </w:p>
          <w:p w14:paraId="2CDC5029" w14:textId="77777777" w:rsidR="00C724A4" w:rsidRPr="00C724A4" w:rsidRDefault="00C724A4" w:rsidP="00234F6F">
            <w:pPr>
              <w:shd w:val="clear" w:color="auto" w:fill="FFFFFF"/>
              <w:tabs>
                <w:tab w:val="left" w:pos="220"/>
              </w:tabs>
              <w:autoSpaceDE w:val="0"/>
              <w:autoSpaceDN w:val="0"/>
              <w:adjustRightInd w:val="0"/>
              <w:spacing w:after="0" w:line="240" w:lineRule="auto"/>
              <w:rPr>
                <w:rFonts w:ascii="Times New Roman" w:hAnsi="Times New Roman"/>
                <w:bCs/>
                <w:color w:val="262626"/>
                <w:sz w:val="24"/>
                <w:szCs w:val="24"/>
              </w:rPr>
            </w:pPr>
            <w:r w:rsidRPr="00C724A4">
              <w:rPr>
                <w:rFonts w:ascii="Times New Roman" w:hAnsi="Times New Roman"/>
                <w:bCs/>
                <w:color w:val="262626"/>
                <w:sz w:val="24"/>
                <w:szCs w:val="24"/>
              </w:rPr>
              <w:t>5. Статистические гипотезы и их проверка, методы сравнения 2-х выборок</w:t>
            </w:r>
            <w:r>
              <w:rPr>
                <w:rFonts w:ascii="Times New Roman" w:hAnsi="Times New Roman"/>
                <w:bCs/>
                <w:color w:val="262626"/>
                <w:sz w:val="24"/>
                <w:szCs w:val="24"/>
              </w:rPr>
              <w:t>.</w:t>
            </w:r>
          </w:p>
          <w:p w14:paraId="1AFC0B84" w14:textId="77777777" w:rsidR="00C724A4" w:rsidRPr="00C724A4" w:rsidRDefault="00C724A4" w:rsidP="00234F6F">
            <w:pPr>
              <w:shd w:val="clear" w:color="auto" w:fill="FFFFFF"/>
              <w:tabs>
                <w:tab w:val="left" w:pos="220"/>
              </w:tabs>
              <w:autoSpaceDE w:val="0"/>
              <w:autoSpaceDN w:val="0"/>
              <w:adjustRightInd w:val="0"/>
              <w:spacing w:after="0" w:line="240" w:lineRule="auto"/>
              <w:rPr>
                <w:rFonts w:ascii="Times New Roman" w:hAnsi="Times New Roman"/>
                <w:bCs/>
                <w:color w:val="262626"/>
                <w:sz w:val="24"/>
                <w:szCs w:val="24"/>
              </w:rPr>
            </w:pPr>
            <w:r w:rsidRPr="00C724A4">
              <w:rPr>
                <w:rFonts w:ascii="Times New Roman" w:hAnsi="Times New Roman"/>
                <w:bCs/>
                <w:color w:val="262626"/>
                <w:sz w:val="24"/>
                <w:szCs w:val="24"/>
              </w:rPr>
              <w:t>6. Дисперсионный анализ (однофакторный и многофакторный), методы множественных сравнений</w:t>
            </w:r>
            <w:r>
              <w:rPr>
                <w:rFonts w:ascii="Times New Roman" w:hAnsi="Times New Roman"/>
                <w:bCs/>
                <w:color w:val="262626"/>
                <w:sz w:val="24"/>
                <w:szCs w:val="24"/>
              </w:rPr>
              <w:t>.</w:t>
            </w:r>
          </w:p>
          <w:p w14:paraId="52527987" w14:textId="77777777" w:rsidR="00C724A4" w:rsidRPr="00C724A4" w:rsidRDefault="00C724A4" w:rsidP="00234F6F">
            <w:pPr>
              <w:shd w:val="clear" w:color="auto" w:fill="FFFFFF"/>
              <w:tabs>
                <w:tab w:val="left" w:pos="220"/>
              </w:tabs>
              <w:autoSpaceDE w:val="0"/>
              <w:autoSpaceDN w:val="0"/>
              <w:adjustRightInd w:val="0"/>
              <w:spacing w:after="0" w:line="240" w:lineRule="auto"/>
              <w:rPr>
                <w:rFonts w:ascii="Times New Roman" w:hAnsi="Times New Roman"/>
                <w:bCs/>
                <w:color w:val="262626"/>
                <w:sz w:val="24"/>
                <w:szCs w:val="24"/>
              </w:rPr>
            </w:pPr>
            <w:r w:rsidRPr="00C724A4">
              <w:rPr>
                <w:rFonts w:ascii="Times New Roman" w:hAnsi="Times New Roman"/>
                <w:bCs/>
                <w:color w:val="262626"/>
                <w:sz w:val="24"/>
                <w:szCs w:val="24"/>
              </w:rPr>
              <w:t>7. Непараметрические методы анализа</w:t>
            </w:r>
            <w:r>
              <w:rPr>
                <w:rFonts w:ascii="Times New Roman" w:hAnsi="Times New Roman"/>
                <w:bCs/>
                <w:color w:val="262626"/>
                <w:sz w:val="24"/>
                <w:szCs w:val="24"/>
              </w:rPr>
              <w:t>.</w:t>
            </w:r>
          </w:p>
          <w:p w14:paraId="410D212F" w14:textId="77777777" w:rsidR="00C724A4" w:rsidRPr="00C724A4" w:rsidRDefault="00C724A4" w:rsidP="00234F6F">
            <w:pPr>
              <w:shd w:val="clear" w:color="auto" w:fill="FFFFFF"/>
              <w:tabs>
                <w:tab w:val="left" w:pos="220"/>
              </w:tabs>
              <w:autoSpaceDE w:val="0"/>
              <w:autoSpaceDN w:val="0"/>
              <w:adjustRightInd w:val="0"/>
              <w:spacing w:after="0" w:line="240" w:lineRule="auto"/>
              <w:rPr>
                <w:rFonts w:ascii="Times New Roman" w:hAnsi="Times New Roman"/>
                <w:bCs/>
                <w:color w:val="262626"/>
                <w:sz w:val="24"/>
                <w:szCs w:val="24"/>
              </w:rPr>
            </w:pPr>
            <w:r w:rsidRPr="00C724A4">
              <w:rPr>
                <w:rFonts w:ascii="Times New Roman" w:hAnsi="Times New Roman"/>
                <w:bCs/>
                <w:color w:val="262626"/>
                <w:sz w:val="24"/>
                <w:szCs w:val="24"/>
              </w:rPr>
              <w:t>8. Корреляция и регрессия</w:t>
            </w:r>
            <w:r>
              <w:rPr>
                <w:rFonts w:ascii="Times New Roman" w:hAnsi="Times New Roman"/>
                <w:bCs/>
                <w:color w:val="262626"/>
                <w:sz w:val="24"/>
                <w:szCs w:val="24"/>
              </w:rPr>
              <w:t>.</w:t>
            </w:r>
          </w:p>
          <w:p w14:paraId="2FBEEC8E" w14:textId="77777777" w:rsidR="00C724A4" w:rsidRPr="00C724A4" w:rsidRDefault="00C724A4" w:rsidP="00234F6F">
            <w:pPr>
              <w:shd w:val="clear" w:color="auto" w:fill="FFFFFF"/>
              <w:tabs>
                <w:tab w:val="left" w:pos="220"/>
              </w:tabs>
              <w:autoSpaceDE w:val="0"/>
              <w:autoSpaceDN w:val="0"/>
              <w:adjustRightInd w:val="0"/>
              <w:spacing w:after="0" w:line="240" w:lineRule="auto"/>
              <w:rPr>
                <w:rFonts w:ascii="Times New Roman" w:hAnsi="Times New Roman"/>
                <w:bCs/>
                <w:color w:val="262626"/>
                <w:sz w:val="24"/>
                <w:szCs w:val="24"/>
              </w:rPr>
            </w:pPr>
            <w:r w:rsidRPr="00C724A4">
              <w:rPr>
                <w:rFonts w:ascii="Times New Roman" w:hAnsi="Times New Roman"/>
                <w:bCs/>
                <w:color w:val="262626"/>
                <w:sz w:val="24"/>
                <w:szCs w:val="24"/>
              </w:rPr>
              <w:t>9. Анализ качественных данных</w:t>
            </w:r>
            <w:r>
              <w:rPr>
                <w:rFonts w:ascii="Times New Roman" w:hAnsi="Times New Roman"/>
                <w:bCs/>
                <w:color w:val="262626"/>
                <w:sz w:val="24"/>
                <w:szCs w:val="24"/>
              </w:rPr>
              <w:t>.</w:t>
            </w:r>
          </w:p>
          <w:p w14:paraId="4A85CD51" w14:textId="77777777" w:rsidR="00C724A4" w:rsidRPr="00C724A4" w:rsidRDefault="00C724A4" w:rsidP="00C724A4">
            <w:pPr>
              <w:shd w:val="clear" w:color="auto" w:fill="FFFFFF"/>
              <w:tabs>
                <w:tab w:val="left" w:pos="220"/>
              </w:tabs>
              <w:autoSpaceDE w:val="0"/>
              <w:autoSpaceDN w:val="0"/>
              <w:adjustRightInd w:val="0"/>
              <w:spacing w:after="0" w:line="240" w:lineRule="auto"/>
              <w:rPr>
                <w:rFonts w:ascii="Times New Roman" w:hAnsi="Times New Roman"/>
                <w:b/>
                <w:bCs/>
                <w:color w:val="262626"/>
                <w:sz w:val="24"/>
                <w:szCs w:val="24"/>
              </w:rPr>
            </w:pPr>
            <w:r w:rsidRPr="00C724A4">
              <w:rPr>
                <w:rFonts w:ascii="Times New Roman" w:hAnsi="Times New Roman"/>
                <w:bCs/>
                <w:color w:val="262626"/>
                <w:sz w:val="24"/>
                <w:szCs w:val="24"/>
              </w:rPr>
              <w:t>10. Анализ выживаемости Каплана-Мейера</w:t>
            </w:r>
            <w:r>
              <w:rPr>
                <w:rFonts w:ascii="Times New Roman" w:hAnsi="Times New Roman"/>
                <w:bCs/>
                <w:color w:val="262626"/>
                <w:sz w:val="24"/>
                <w:szCs w:val="24"/>
              </w:rPr>
              <w:t>.</w:t>
            </w:r>
          </w:p>
        </w:tc>
        <w:tc>
          <w:tcPr>
            <w:tcW w:w="1559" w:type="dxa"/>
            <w:tcBorders>
              <w:top w:val="single" w:sz="6" w:space="0" w:color="auto"/>
              <w:left w:val="single" w:sz="6" w:space="0" w:color="auto"/>
              <w:bottom w:val="single" w:sz="6" w:space="0" w:color="auto"/>
              <w:right w:val="single" w:sz="6" w:space="0" w:color="auto"/>
            </w:tcBorders>
            <w:vAlign w:val="center"/>
          </w:tcPr>
          <w:p w14:paraId="0A226C14" w14:textId="77777777" w:rsidR="00C724A4" w:rsidRPr="00C724A4" w:rsidRDefault="00C724A4" w:rsidP="00EF15FD">
            <w:pPr>
              <w:spacing w:after="0" w:line="240" w:lineRule="auto"/>
              <w:jc w:val="center"/>
              <w:rPr>
                <w:rFonts w:ascii="Times New Roman" w:hAnsi="Times New Roman"/>
                <w:b/>
                <w:sz w:val="24"/>
                <w:szCs w:val="24"/>
              </w:rPr>
            </w:pPr>
            <w:r w:rsidRPr="00C724A4">
              <w:rPr>
                <w:rFonts w:ascii="Times New Roman" w:hAnsi="Times New Roman"/>
                <w:b/>
                <w:sz w:val="24"/>
                <w:szCs w:val="24"/>
              </w:rPr>
              <w:t>6</w:t>
            </w:r>
          </w:p>
          <w:p w14:paraId="6598F1F6" w14:textId="77777777" w:rsidR="00C724A4" w:rsidRPr="00C724A4" w:rsidRDefault="00C724A4" w:rsidP="00EF15FD">
            <w:pPr>
              <w:spacing w:after="0" w:line="240" w:lineRule="auto"/>
              <w:jc w:val="center"/>
              <w:rPr>
                <w:rFonts w:ascii="Times New Roman" w:hAnsi="Times New Roman"/>
                <w:b/>
                <w:sz w:val="24"/>
                <w:szCs w:val="24"/>
              </w:rPr>
            </w:pPr>
          </w:p>
          <w:p w14:paraId="37875B23" w14:textId="77777777" w:rsidR="00C724A4" w:rsidRPr="00C724A4" w:rsidRDefault="00C724A4" w:rsidP="00EF15FD">
            <w:pPr>
              <w:spacing w:after="0" w:line="240" w:lineRule="auto"/>
              <w:jc w:val="center"/>
              <w:rPr>
                <w:rFonts w:ascii="Times New Roman" w:hAnsi="Times New Roman"/>
                <w:b/>
                <w:sz w:val="24"/>
                <w:szCs w:val="24"/>
              </w:rPr>
            </w:pPr>
          </w:p>
          <w:p w14:paraId="5EC00F5A" w14:textId="77777777" w:rsidR="00C724A4" w:rsidRPr="00C724A4" w:rsidRDefault="00C724A4" w:rsidP="00EF15FD">
            <w:pPr>
              <w:spacing w:after="0" w:line="240" w:lineRule="auto"/>
              <w:jc w:val="center"/>
              <w:rPr>
                <w:rFonts w:ascii="Times New Roman" w:hAnsi="Times New Roman"/>
                <w:b/>
                <w:sz w:val="24"/>
                <w:szCs w:val="24"/>
              </w:rPr>
            </w:pPr>
          </w:p>
          <w:p w14:paraId="0919CE09" w14:textId="77777777" w:rsidR="00C724A4" w:rsidRPr="00C724A4" w:rsidRDefault="00C724A4" w:rsidP="00EF15FD">
            <w:pPr>
              <w:spacing w:after="0" w:line="240" w:lineRule="auto"/>
              <w:jc w:val="center"/>
              <w:rPr>
                <w:rFonts w:ascii="Times New Roman" w:hAnsi="Times New Roman"/>
                <w:b/>
                <w:sz w:val="24"/>
                <w:szCs w:val="24"/>
              </w:rPr>
            </w:pPr>
          </w:p>
          <w:p w14:paraId="3E01D6AF" w14:textId="77777777" w:rsidR="00C724A4" w:rsidRPr="00C724A4" w:rsidRDefault="00C724A4" w:rsidP="00EF15FD">
            <w:pPr>
              <w:spacing w:after="0" w:line="240" w:lineRule="auto"/>
              <w:jc w:val="center"/>
              <w:rPr>
                <w:rFonts w:ascii="Times New Roman" w:hAnsi="Times New Roman"/>
                <w:b/>
                <w:sz w:val="24"/>
                <w:szCs w:val="24"/>
              </w:rPr>
            </w:pPr>
          </w:p>
          <w:p w14:paraId="6795BFE1" w14:textId="77777777" w:rsidR="00C724A4" w:rsidRPr="00C724A4" w:rsidRDefault="00C724A4" w:rsidP="00EF15FD">
            <w:pPr>
              <w:spacing w:after="0" w:line="240" w:lineRule="auto"/>
              <w:jc w:val="center"/>
              <w:rPr>
                <w:rFonts w:ascii="Times New Roman" w:hAnsi="Times New Roman"/>
                <w:b/>
                <w:sz w:val="24"/>
                <w:szCs w:val="24"/>
              </w:rPr>
            </w:pPr>
          </w:p>
          <w:p w14:paraId="76EEFF70" w14:textId="77777777" w:rsidR="00C724A4" w:rsidRPr="00C724A4" w:rsidRDefault="00C724A4" w:rsidP="00EF15FD">
            <w:pPr>
              <w:spacing w:after="0" w:line="240" w:lineRule="auto"/>
              <w:jc w:val="center"/>
              <w:rPr>
                <w:rFonts w:ascii="Times New Roman" w:hAnsi="Times New Roman"/>
                <w:b/>
                <w:sz w:val="24"/>
                <w:szCs w:val="24"/>
              </w:rPr>
            </w:pPr>
          </w:p>
          <w:p w14:paraId="49CA70AF" w14:textId="77777777" w:rsidR="00C724A4" w:rsidRPr="00C724A4" w:rsidRDefault="00C724A4" w:rsidP="00EF15FD">
            <w:pPr>
              <w:spacing w:after="0" w:line="240" w:lineRule="auto"/>
              <w:jc w:val="center"/>
              <w:rPr>
                <w:rFonts w:ascii="Times New Roman" w:hAnsi="Times New Roman"/>
                <w:b/>
                <w:sz w:val="24"/>
                <w:szCs w:val="24"/>
              </w:rPr>
            </w:pPr>
          </w:p>
          <w:p w14:paraId="7651D34C" w14:textId="77777777" w:rsidR="00C724A4" w:rsidRPr="00C724A4" w:rsidRDefault="00C724A4" w:rsidP="00EF15FD">
            <w:pPr>
              <w:spacing w:after="0" w:line="240" w:lineRule="auto"/>
              <w:jc w:val="center"/>
              <w:rPr>
                <w:rFonts w:ascii="Times New Roman" w:hAnsi="Times New Roman"/>
                <w:b/>
                <w:sz w:val="24"/>
                <w:szCs w:val="24"/>
              </w:rPr>
            </w:pPr>
          </w:p>
          <w:p w14:paraId="3C23EFC3" w14:textId="77777777" w:rsidR="00C724A4" w:rsidRPr="00C724A4" w:rsidRDefault="00C724A4" w:rsidP="00EF15FD">
            <w:pPr>
              <w:spacing w:after="0" w:line="240" w:lineRule="auto"/>
              <w:jc w:val="center"/>
              <w:rPr>
                <w:rFonts w:ascii="Times New Roman" w:hAnsi="Times New Roman"/>
                <w:b/>
                <w:sz w:val="24"/>
                <w:szCs w:val="24"/>
              </w:rPr>
            </w:pPr>
          </w:p>
          <w:p w14:paraId="49B1EE12" w14:textId="77777777" w:rsidR="00C724A4" w:rsidRPr="00C724A4" w:rsidRDefault="00C724A4" w:rsidP="00EF15FD">
            <w:pPr>
              <w:spacing w:after="0" w:line="240" w:lineRule="auto"/>
              <w:jc w:val="center"/>
              <w:rPr>
                <w:rFonts w:ascii="Times New Roman" w:hAnsi="Times New Roman"/>
                <w:b/>
                <w:sz w:val="24"/>
                <w:szCs w:val="24"/>
              </w:rPr>
            </w:pPr>
          </w:p>
          <w:p w14:paraId="4A070766" w14:textId="77777777" w:rsidR="00C724A4" w:rsidRPr="00C724A4" w:rsidRDefault="00C724A4" w:rsidP="00EF15FD">
            <w:pPr>
              <w:spacing w:after="0" w:line="240" w:lineRule="auto"/>
              <w:jc w:val="center"/>
              <w:rPr>
                <w:rFonts w:ascii="Times New Roman" w:hAnsi="Times New Roman"/>
                <w:b/>
                <w:sz w:val="24"/>
                <w:szCs w:val="24"/>
              </w:rPr>
            </w:pPr>
          </w:p>
          <w:p w14:paraId="0AB3AC40" w14:textId="77777777" w:rsidR="00C724A4" w:rsidRPr="00C724A4" w:rsidRDefault="00C724A4" w:rsidP="00EF15FD">
            <w:pPr>
              <w:spacing w:after="0" w:line="240" w:lineRule="auto"/>
              <w:jc w:val="center"/>
              <w:rPr>
                <w:rFonts w:ascii="Times New Roman" w:hAnsi="Times New Roman"/>
                <w:b/>
                <w:sz w:val="24"/>
                <w:szCs w:val="24"/>
              </w:rPr>
            </w:pPr>
          </w:p>
          <w:p w14:paraId="29E3BEB6" w14:textId="77777777" w:rsidR="00C724A4" w:rsidRPr="00C724A4" w:rsidRDefault="00C724A4" w:rsidP="00EF15FD">
            <w:pPr>
              <w:spacing w:after="0" w:line="240" w:lineRule="auto"/>
              <w:jc w:val="center"/>
              <w:rPr>
                <w:rFonts w:ascii="Times New Roman" w:hAnsi="Times New Roman"/>
                <w:b/>
                <w:sz w:val="24"/>
                <w:szCs w:val="24"/>
              </w:rPr>
            </w:pPr>
          </w:p>
          <w:p w14:paraId="21180D15" w14:textId="77777777" w:rsidR="00C724A4" w:rsidRPr="00C724A4" w:rsidRDefault="00C724A4" w:rsidP="00EF15FD">
            <w:pPr>
              <w:spacing w:after="0" w:line="240" w:lineRule="auto"/>
              <w:jc w:val="center"/>
              <w:rPr>
                <w:rFonts w:ascii="Times New Roman" w:hAnsi="Times New Roman"/>
                <w:b/>
                <w:sz w:val="24"/>
                <w:szCs w:val="24"/>
              </w:rPr>
            </w:pPr>
          </w:p>
          <w:p w14:paraId="32BAA49D" w14:textId="77777777" w:rsidR="00C724A4" w:rsidRPr="00C724A4" w:rsidRDefault="00C724A4" w:rsidP="00EF15FD">
            <w:pPr>
              <w:spacing w:after="0" w:line="240" w:lineRule="auto"/>
              <w:jc w:val="center"/>
              <w:rPr>
                <w:rFonts w:ascii="Times New Roman" w:hAnsi="Times New Roman"/>
                <w:b/>
                <w:sz w:val="24"/>
                <w:szCs w:val="24"/>
              </w:rPr>
            </w:pPr>
          </w:p>
          <w:p w14:paraId="3D49E78A" w14:textId="77777777" w:rsidR="00C724A4" w:rsidRPr="00C724A4" w:rsidRDefault="00C724A4" w:rsidP="00EF15FD">
            <w:pPr>
              <w:spacing w:after="0" w:line="240" w:lineRule="auto"/>
              <w:jc w:val="center"/>
              <w:rPr>
                <w:rFonts w:ascii="Times New Roman" w:hAnsi="Times New Roman"/>
                <w:b/>
                <w:sz w:val="24"/>
                <w:szCs w:val="24"/>
              </w:rPr>
            </w:pPr>
          </w:p>
          <w:p w14:paraId="57445E11" w14:textId="77777777" w:rsidR="00C724A4" w:rsidRPr="00C724A4" w:rsidRDefault="00C724A4" w:rsidP="00EF15FD">
            <w:pPr>
              <w:spacing w:after="0" w:line="240" w:lineRule="auto"/>
              <w:rPr>
                <w:rFonts w:ascii="Times New Roman" w:hAnsi="Times New Roman"/>
                <w:b/>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14:paraId="74D99035" w14:textId="77777777" w:rsidR="00C724A4" w:rsidRPr="00C724A4" w:rsidRDefault="00C724A4" w:rsidP="00EF15FD">
            <w:pPr>
              <w:spacing w:after="0" w:line="240" w:lineRule="auto"/>
              <w:jc w:val="center"/>
              <w:rPr>
                <w:rFonts w:ascii="Times New Roman" w:hAnsi="Times New Roman"/>
                <w:b/>
                <w:sz w:val="24"/>
                <w:szCs w:val="24"/>
              </w:rPr>
            </w:pPr>
            <w:r w:rsidRPr="00C724A4">
              <w:rPr>
                <w:rFonts w:ascii="Times New Roman" w:hAnsi="Times New Roman"/>
                <w:b/>
                <w:sz w:val="24"/>
                <w:szCs w:val="24"/>
              </w:rPr>
              <w:t>3</w:t>
            </w:r>
          </w:p>
          <w:p w14:paraId="597E3FE2" w14:textId="77777777" w:rsidR="00C724A4" w:rsidRPr="00C724A4" w:rsidRDefault="00C724A4" w:rsidP="00EF15FD">
            <w:pPr>
              <w:spacing w:after="0" w:line="240" w:lineRule="auto"/>
              <w:jc w:val="center"/>
              <w:rPr>
                <w:rFonts w:ascii="Times New Roman" w:hAnsi="Times New Roman"/>
                <w:b/>
                <w:sz w:val="24"/>
                <w:szCs w:val="24"/>
              </w:rPr>
            </w:pPr>
          </w:p>
          <w:p w14:paraId="5B659A0A" w14:textId="77777777" w:rsidR="00C724A4" w:rsidRPr="00C724A4" w:rsidRDefault="00C724A4" w:rsidP="00EF15FD">
            <w:pPr>
              <w:spacing w:after="0" w:line="240" w:lineRule="auto"/>
              <w:jc w:val="center"/>
              <w:rPr>
                <w:rFonts w:ascii="Times New Roman" w:hAnsi="Times New Roman"/>
                <w:b/>
                <w:sz w:val="24"/>
                <w:szCs w:val="24"/>
              </w:rPr>
            </w:pPr>
          </w:p>
          <w:p w14:paraId="63D362C6" w14:textId="77777777" w:rsidR="00C724A4" w:rsidRPr="00C724A4" w:rsidRDefault="00C724A4" w:rsidP="00EF15FD">
            <w:pPr>
              <w:spacing w:after="0" w:line="240" w:lineRule="auto"/>
              <w:jc w:val="center"/>
              <w:rPr>
                <w:rFonts w:ascii="Times New Roman" w:hAnsi="Times New Roman"/>
                <w:b/>
                <w:sz w:val="24"/>
                <w:szCs w:val="24"/>
              </w:rPr>
            </w:pPr>
          </w:p>
          <w:p w14:paraId="3F812A69" w14:textId="77777777" w:rsidR="00C724A4" w:rsidRPr="00C724A4" w:rsidRDefault="00C724A4" w:rsidP="00EF15FD">
            <w:pPr>
              <w:spacing w:after="0" w:line="240" w:lineRule="auto"/>
              <w:jc w:val="center"/>
              <w:rPr>
                <w:rFonts w:ascii="Times New Roman" w:hAnsi="Times New Roman"/>
                <w:b/>
                <w:sz w:val="24"/>
                <w:szCs w:val="24"/>
              </w:rPr>
            </w:pPr>
          </w:p>
          <w:p w14:paraId="5944C7DF" w14:textId="77777777" w:rsidR="00C724A4" w:rsidRPr="00C724A4" w:rsidRDefault="00C724A4" w:rsidP="00EF15FD">
            <w:pPr>
              <w:spacing w:after="0" w:line="240" w:lineRule="auto"/>
              <w:jc w:val="center"/>
              <w:rPr>
                <w:rFonts w:ascii="Times New Roman" w:hAnsi="Times New Roman"/>
                <w:b/>
                <w:sz w:val="24"/>
                <w:szCs w:val="24"/>
              </w:rPr>
            </w:pPr>
          </w:p>
          <w:p w14:paraId="3EB4AC06" w14:textId="77777777" w:rsidR="00C724A4" w:rsidRPr="00C724A4" w:rsidRDefault="00C724A4" w:rsidP="00EF15FD">
            <w:pPr>
              <w:spacing w:after="0" w:line="240" w:lineRule="auto"/>
              <w:jc w:val="center"/>
              <w:rPr>
                <w:rFonts w:ascii="Times New Roman" w:hAnsi="Times New Roman"/>
                <w:b/>
                <w:sz w:val="24"/>
                <w:szCs w:val="24"/>
              </w:rPr>
            </w:pPr>
          </w:p>
          <w:p w14:paraId="34383F3E" w14:textId="77777777" w:rsidR="00C724A4" w:rsidRPr="00C724A4" w:rsidRDefault="00C724A4" w:rsidP="00EF15FD">
            <w:pPr>
              <w:spacing w:after="0" w:line="240" w:lineRule="auto"/>
              <w:jc w:val="center"/>
              <w:rPr>
                <w:rFonts w:ascii="Times New Roman" w:hAnsi="Times New Roman"/>
                <w:b/>
                <w:sz w:val="24"/>
                <w:szCs w:val="24"/>
              </w:rPr>
            </w:pPr>
          </w:p>
          <w:p w14:paraId="6CDEF7ED" w14:textId="77777777" w:rsidR="00C724A4" w:rsidRPr="00C724A4" w:rsidRDefault="00C724A4" w:rsidP="00EF15FD">
            <w:pPr>
              <w:spacing w:after="0" w:line="240" w:lineRule="auto"/>
              <w:jc w:val="center"/>
              <w:rPr>
                <w:rFonts w:ascii="Times New Roman" w:hAnsi="Times New Roman"/>
                <w:b/>
                <w:sz w:val="24"/>
                <w:szCs w:val="24"/>
              </w:rPr>
            </w:pPr>
          </w:p>
          <w:p w14:paraId="40DA2719" w14:textId="77777777" w:rsidR="00C724A4" w:rsidRPr="00C724A4" w:rsidRDefault="00C724A4" w:rsidP="00EF15FD">
            <w:pPr>
              <w:spacing w:after="0" w:line="240" w:lineRule="auto"/>
              <w:jc w:val="center"/>
              <w:rPr>
                <w:rFonts w:ascii="Times New Roman" w:hAnsi="Times New Roman"/>
                <w:b/>
                <w:sz w:val="24"/>
                <w:szCs w:val="24"/>
              </w:rPr>
            </w:pPr>
          </w:p>
          <w:p w14:paraId="0C1AC86C" w14:textId="77777777" w:rsidR="00C724A4" w:rsidRPr="00C724A4" w:rsidRDefault="00C724A4" w:rsidP="00EF15FD">
            <w:pPr>
              <w:spacing w:after="0" w:line="240" w:lineRule="auto"/>
              <w:jc w:val="center"/>
              <w:rPr>
                <w:rFonts w:ascii="Times New Roman" w:hAnsi="Times New Roman"/>
                <w:b/>
                <w:sz w:val="24"/>
                <w:szCs w:val="24"/>
              </w:rPr>
            </w:pPr>
          </w:p>
          <w:p w14:paraId="7A877EA5" w14:textId="77777777" w:rsidR="00C724A4" w:rsidRPr="00C724A4" w:rsidRDefault="00C724A4" w:rsidP="00EF15FD">
            <w:pPr>
              <w:spacing w:after="0" w:line="240" w:lineRule="auto"/>
              <w:jc w:val="center"/>
              <w:rPr>
                <w:rFonts w:ascii="Times New Roman" w:hAnsi="Times New Roman"/>
                <w:b/>
                <w:sz w:val="24"/>
                <w:szCs w:val="24"/>
              </w:rPr>
            </w:pPr>
          </w:p>
          <w:p w14:paraId="3B126E9C" w14:textId="77777777" w:rsidR="00C724A4" w:rsidRPr="00C724A4" w:rsidRDefault="00C724A4" w:rsidP="00EF15FD">
            <w:pPr>
              <w:spacing w:after="0" w:line="240" w:lineRule="auto"/>
              <w:jc w:val="center"/>
              <w:rPr>
                <w:rFonts w:ascii="Times New Roman" w:hAnsi="Times New Roman"/>
                <w:b/>
                <w:sz w:val="24"/>
                <w:szCs w:val="24"/>
              </w:rPr>
            </w:pPr>
          </w:p>
          <w:p w14:paraId="4D2A3B73" w14:textId="77777777" w:rsidR="00C724A4" w:rsidRPr="00C724A4" w:rsidRDefault="00C724A4" w:rsidP="00EF15FD">
            <w:pPr>
              <w:spacing w:after="0" w:line="240" w:lineRule="auto"/>
              <w:jc w:val="center"/>
              <w:rPr>
                <w:rFonts w:ascii="Times New Roman" w:hAnsi="Times New Roman"/>
                <w:b/>
                <w:sz w:val="24"/>
                <w:szCs w:val="24"/>
              </w:rPr>
            </w:pPr>
          </w:p>
          <w:p w14:paraId="68379061" w14:textId="77777777" w:rsidR="00C724A4" w:rsidRPr="00C724A4" w:rsidRDefault="00C724A4" w:rsidP="00EF15FD">
            <w:pPr>
              <w:spacing w:after="0" w:line="240" w:lineRule="auto"/>
              <w:jc w:val="center"/>
              <w:rPr>
                <w:rFonts w:ascii="Times New Roman" w:hAnsi="Times New Roman"/>
                <w:b/>
                <w:sz w:val="24"/>
                <w:szCs w:val="24"/>
              </w:rPr>
            </w:pPr>
          </w:p>
          <w:p w14:paraId="36AABEC4" w14:textId="77777777" w:rsidR="00C724A4" w:rsidRPr="00C724A4" w:rsidRDefault="00C724A4" w:rsidP="00EF15FD">
            <w:pPr>
              <w:spacing w:after="0" w:line="240" w:lineRule="auto"/>
              <w:jc w:val="center"/>
              <w:rPr>
                <w:rFonts w:ascii="Times New Roman" w:hAnsi="Times New Roman"/>
                <w:b/>
                <w:sz w:val="24"/>
                <w:szCs w:val="24"/>
              </w:rPr>
            </w:pPr>
          </w:p>
          <w:p w14:paraId="4F6543C3" w14:textId="77777777" w:rsidR="00C724A4" w:rsidRPr="00C724A4" w:rsidRDefault="00C724A4" w:rsidP="00EF15FD">
            <w:pPr>
              <w:spacing w:after="0" w:line="240" w:lineRule="auto"/>
              <w:jc w:val="center"/>
              <w:rPr>
                <w:rFonts w:ascii="Times New Roman" w:hAnsi="Times New Roman"/>
                <w:b/>
                <w:sz w:val="24"/>
                <w:szCs w:val="24"/>
              </w:rPr>
            </w:pPr>
          </w:p>
          <w:p w14:paraId="7AE57284" w14:textId="77777777" w:rsidR="00C724A4" w:rsidRPr="00C724A4" w:rsidRDefault="00C724A4" w:rsidP="00EF15FD">
            <w:pPr>
              <w:spacing w:after="0" w:line="240" w:lineRule="auto"/>
              <w:jc w:val="center"/>
              <w:rPr>
                <w:rFonts w:ascii="Times New Roman" w:hAnsi="Times New Roman"/>
                <w:b/>
                <w:sz w:val="24"/>
                <w:szCs w:val="24"/>
              </w:rPr>
            </w:pPr>
          </w:p>
          <w:p w14:paraId="4F673A9F" w14:textId="77777777" w:rsidR="00C724A4" w:rsidRPr="00C724A4" w:rsidRDefault="00C724A4" w:rsidP="00EF15FD">
            <w:pPr>
              <w:spacing w:after="0" w:line="240" w:lineRule="auto"/>
              <w:jc w:val="center"/>
              <w:rPr>
                <w:rFonts w:ascii="Times New Roman" w:hAnsi="Times New Roman"/>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4640CB97" w14:textId="77777777" w:rsidR="007F2C56" w:rsidRDefault="007F2C56" w:rsidP="0009463D">
            <w:pPr>
              <w:pStyle w:val="Style18"/>
              <w:widowControl/>
              <w:spacing w:line="240" w:lineRule="auto"/>
              <w:jc w:val="center"/>
              <w:rPr>
                <w:rStyle w:val="FontStyle75"/>
                <w:sz w:val="24"/>
              </w:rPr>
            </w:pPr>
            <w:r>
              <w:rPr>
                <w:rStyle w:val="FontStyle75"/>
                <w:sz w:val="24"/>
              </w:rPr>
              <w:t>тестирование</w:t>
            </w:r>
          </w:p>
          <w:p w14:paraId="3ECF33ED" w14:textId="77777777" w:rsidR="0009463D" w:rsidRPr="00C724A4" w:rsidRDefault="0009463D" w:rsidP="0009463D">
            <w:pPr>
              <w:pStyle w:val="Style18"/>
              <w:widowControl/>
              <w:spacing w:line="240" w:lineRule="auto"/>
              <w:jc w:val="center"/>
              <w:rPr>
                <w:rStyle w:val="FontStyle75"/>
                <w:sz w:val="24"/>
              </w:rPr>
            </w:pPr>
            <w:r>
              <w:rPr>
                <w:rStyle w:val="FontStyle75"/>
                <w:sz w:val="24"/>
              </w:rPr>
              <w:t>решение ситуационных задач</w:t>
            </w:r>
          </w:p>
          <w:p w14:paraId="2E07DD4C" w14:textId="77777777" w:rsidR="00C724A4" w:rsidRPr="00C724A4" w:rsidRDefault="00C724A4" w:rsidP="00EF15FD">
            <w:pPr>
              <w:widowControl w:val="0"/>
              <w:shd w:val="clear" w:color="auto" w:fill="FFFFFF"/>
              <w:spacing w:after="0" w:line="240" w:lineRule="auto"/>
              <w:jc w:val="both"/>
              <w:rPr>
                <w:rFonts w:ascii="Times New Roman" w:hAnsi="Times New Roman"/>
                <w:sz w:val="24"/>
                <w:szCs w:val="24"/>
              </w:rPr>
            </w:pPr>
            <w:r w:rsidRPr="00C724A4">
              <w:rPr>
                <w:rFonts w:ascii="Times New Roman" w:hAnsi="Times New Roman"/>
                <w:sz w:val="24"/>
                <w:szCs w:val="24"/>
              </w:rPr>
              <w:t xml:space="preserve"> </w:t>
            </w:r>
          </w:p>
          <w:p w14:paraId="7EC16A0C" w14:textId="77777777" w:rsidR="00C724A4" w:rsidRPr="00C724A4" w:rsidRDefault="00C724A4" w:rsidP="00EF15FD">
            <w:pPr>
              <w:widowControl w:val="0"/>
              <w:shd w:val="clear" w:color="auto" w:fill="FFFFFF"/>
              <w:spacing w:after="0" w:line="240" w:lineRule="auto"/>
              <w:jc w:val="both"/>
              <w:rPr>
                <w:rFonts w:ascii="Times New Roman" w:hAnsi="Times New Roman"/>
                <w:sz w:val="24"/>
                <w:szCs w:val="24"/>
              </w:rPr>
            </w:pPr>
          </w:p>
          <w:p w14:paraId="5D0E4C76" w14:textId="77777777" w:rsidR="00C724A4" w:rsidRPr="00C724A4" w:rsidRDefault="00C724A4" w:rsidP="00EF15FD">
            <w:pPr>
              <w:pStyle w:val="Style18"/>
              <w:widowControl/>
              <w:spacing w:line="240" w:lineRule="auto"/>
              <w:jc w:val="center"/>
              <w:rPr>
                <w:rStyle w:val="FontStyle75"/>
                <w:sz w:val="24"/>
              </w:rPr>
            </w:pPr>
          </w:p>
        </w:tc>
        <w:tc>
          <w:tcPr>
            <w:tcW w:w="974" w:type="dxa"/>
            <w:tcBorders>
              <w:top w:val="single" w:sz="6" w:space="0" w:color="auto"/>
              <w:left w:val="single" w:sz="6" w:space="0" w:color="auto"/>
              <w:bottom w:val="single" w:sz="6" w:space="0" w:color="auto"/>
              <w:right w:val="single" w:sz="6" w:space="0" w:color="auto"/>
            </w:tcBorders>
          </w:tcPr>
          <w:p w14:paraId="3E532422" w14:textId="6158DD6C" w:rsidR="00C724A4" w:rsidRPr="00C724A4" w:rsidRDefault="00471E8A" w:rsidP="00234F6F">
            <w:pPr>
              <w:pStyle w:val="Style54"/>
              <w:widowControl/>
              <w:spacing w:line="240" w:lineRule="auto"/>
            </w:pPr>
            <w:r w:rsidRPr="00C724A4">
              <w:t>УК-1, УК-</w:t>
            </w:r>
            <w:r>
              <w:t>5</w:t>
            </w:r>
          </w:p>
        </w:tc>
      </w:tr>
      <w:tr w:rsidR="00471E8A" w:rsidRPr="00C724A4" w14:paraId="0FBDAD55" w14:textId="77777777" w:rsidTr="00C724A4">
        <w:trPr>
          <w:trHeight w:val="2511"/>
          <w:jc w:val="center"/>
        </w:trPr>
        <w:tc>
          <w:tcPr>
            <w:tcW w:w="377" w:type="dxa"/>
            <w:gridSpan w:val="2"/>
            <w:tcBorders>
              <w:top w:val="single" w:sz="6" w:space="0" w:color="auto"/>
              <w:left w:val="single" w:sz="6" w:space="0" w:color="auto"/>
              <w:bottom w:val="single" w:sz="6" w:space="0" w:color="auto"/>
              <w:right w:val="single" w:sz="6" w:space="0" w:color="auto"/>
            </w:tcBorders>
          </w:tcPr>
          <w:p w14:paraId="44FEF2E4" w14:textId="77777777" w:rsidR="00471E8A" w:rsidRPr="00C724A4" w:rsidRDefault="00471E8A" w:rsidP="00471E8A">
            <w:pPr>
              <w:pStyle w:val="Style18"/>
              <w:widowControl/>
              <w:spacing w:line="240" w:lineRule="auto"/>
              <w:jc w:val="center"/>
              <w:rPr>
                <w:rStyle w:val="FontStyle75"/>
                <w:sz w:val="24"/>
              </w:rPr>
            </w:pPr>
            <w:r w:rsidRPr="00C724A4">
              <w:rPr>
                <w:rStyle w:val="FontStyle75"/>
                <w:sz w:val="24"/>
              </w:rPr>
              <w:t>3</w:t>
            </w:r>
          </w:p>
        </w:tc>
        <w:tc>
          <w:tcPr>
            <w:tcW w:w="4426" w:type="dxa"/>
            <w:tcBorders>
              <w:top w:val="single" w:sz="6" w:space="0" w:color="auto"/>
              <w:left w:val="single" w:sz="6" w:space="0" w:color="auto"/>
              <w:bottom w:val="single" w:sz="6" w:space="0" w:color="auto"/>
              <w:right w:val="single" w:sz="6" w:space="0" w:color="auto"/>
            </w:tcBorders>
          </w:tcPr>
          <w:p w14:paraId="03B8E588" w14:textId="77777777" w:rsidR="00471E8A" w:rsidRPr="00C724A4" w:rsidRDefault="00471E8A" w:rsidP="00471E8A">
            <w:pPr>
              <w:shd w:val="clear" w:color="auto" w:fill="FFFFFF"/>
              <w:autoSpaceDE w:val="0"/>
              <w:autoSpaceDN w:val="0"/>
              <w:adjustRightInd w:val="0"/>
              <w:spacing w:after="0" w:line="240" w:lineRule="auto"/>
              <w:rPr>
                <w:rFonts w:ascii="Times New Roman" w:hAnsi="Times New Roman"/>
                <w:b/>
                <w:bCs/>
                <w:color w:val="262626"/>
                <w:sz w:val="24"/>
                <w:szCs w:val="24"/>
              </w:rPr>
            </w:pPr>
            <w:r w:rsidRPr="00C724A4">
              <w:rPr>
                <w:rFonts w:ascii="Times New Roman" w:hAnsi="Times New Roman"/>
                <w:b/>
                <w:bCs/>
                <w:color w:val="262626"/>
                <w:sz w:val="24"/>
                <w:szCs w:val="24"/>
              </w:rPr>
              <w:t>Правила публикации результатов</w:t>
            </w:r>
          </w:p>
          <w:p w14:paraId="674A3792" w14:textId="77777777" w:rsidR="00471E8A" w:rsidRPr="00C724A4" w:rsidRDefault="00471E8A" w:rsidP="00471E8A">
            <w:pPr>
              <w:shd w:val="clear" w:color="auto" w:fill="FFFFFF"/>
              <w:autoSpaceDE w:val="0"/>
              <w:autoSpaceDN w:val="0"/>
              <w:adjustRightInd w:val="0"/>
              <w:spacing w:after="0" w:line="240" w:lineRule="auto"/>
              <w:rPr>
                <w:rFonts w:ascii="Times New Roman" w:hAnsi="Times New Roman"/>
                <w:b/>
                <w:bCs/>
                <w:color w:val="262626"/>
                <w:sz w:val="24"/>
                <w:szCs w:val="24"/>
              </w:rPr>
            </w:pPr>
            <w:r w:rsidRPr="00C724A4">
              <w:rPr>
                <w:rFonts w:ascii="Times New Roman" w:hAnsi="Times New Roman"/>
                <w:b/>
                <w:bCs/>
                <w:color w:val="262626"/>
                <w:sz w:val="24"/>
                <w:szCs w:val="24"/>
              </w:rPr>
              <w:t>научных исследований.</w:t>
            </w:r>
          </w:p>
          <w:p w14:paraId="2542B97A" w14:textId="77777777" w:rsidR="00471E8A" w:rsidRPr="00C724A4" w:rsidRDefault="00471E8A" w:rsidP="00471E8A">
            <w:pPr>
              <w:shd w:val="clear" w:color="auto" w:fill="FFFFFF"/>
              <w:autoSpaceDE w:val="0"/>
              <w:autoSpaceDN w:val="0"/>
              <w:adjustRightInd w:val="0"/>
              <w:spacing w:after="0" w:line="240" w:lineRule="auto"/>
              <w:rPr>
                <w:rFonts w:ascii="Times New Roman" w:hAnsi="Times New Roman"/>
                <w:bCs/>
                <w:color w:val="262626"/>
                <w:sz w:val="24"/>
                <w:szCs w:val="24"/>
              </w:rPr>
            </w:pPr>
            <w:r w:rsidRPr="00C724A4">
              <w:rPr>
                <w:rFonts w:ascii="Times New Roman" w:hAnsi="Times New Roman"/>
                <w:bCs/>
                <w:color w:val="262626"/>
                <w:sz w:val="24"/>
                <w:szCs w:val="24"/>
              </w:rPr>
              <w:t>1. Графическое представление результатов</w:t>
            </w:r>
            <w:r>
              <w:rPr>
                <w:rFonts w:ascii="Times New Roman" w:hAnsi="Times New Roman"/>
                <w:bCs/>
                <w:color w:val="262626"/>
                <w:sz w:val="24"/>
                <w:szCs w:val="24"/>
              </w:rPr>
              <w:t>.</w:t>
            </w:r>
          </w:p>
          <w:p w14:paraId="0BD24435" w14:textId="77777777" w:rsidR="00471E8A" w:rsidRPr="00C724A4" w:rsidRDefault="00471E8A" w:rsidP="00471E8A">
            <w:pPr>
              <w:shd w:val="clear" w:color="auto" w:fill="FFFFFF"/>
              <w:autoSpaceDE w:val="0"/>
              <w:autoSpaceDN w:val="0"/>
              <w:adjustRightInd w:val="0"/>
              <w:spacing w:after="0" w:line="240" w:lineRule="auto"/>
              <w:rPr>
                <w:rFonts w:ascii="Times New Roman" w:hAnsi="Times New Roman"/>
                <w:bCs/>
                <w:color w:val="262626"/>
                <w:sz w:val="24"/>
                <w:szCs w:val="24"/>
              </w:rPr>
            </w:pPr>
            <w:r w:rsidRPr="00C724A4">
              <w:rPr>
                <w:rFonts w:ascii="Times New Roman" w:hAnsi="Times New Roman"/>
                <w:bCs/>
                <w:color w:val="262626"/>
                <w:sz w:val="24"/>
                <w:szCs w:val="24"/>
              </w:rPr>
              <w:t>2. Принципы написания научных статей</w:t>
            </w:r>
            <w:r>
              <w:rPr>
                <w:rFonts w:ascii="Times New Roman" w:hAnsi="Times New Roman"/>
                <w:bCs/>
                <w:color w:val="262626"/>
                <w:sz w:val="24"/>
                <w:szCs w:val="24"/>
              </w:rPr>
              <w:t>.</w:t>
            </w:r>
          </w:p>
          <w:p w14:paraId="1C8F524A" w14:textId="77777777" w:rsidR="00471E8A" w:rsidRPr="00C724A4" w:rsidRDefault="00471E8A" w:rsidP="00471E8A">
            <w:pPr>
              <w:shd w:val="clear" w:color="auto" w:fill="FFFFFF"/>
              <w:autoSpaceDE w:val="0"/>
              <w:autoSpaceDN w:val="0"/>
              <w:adjustRightInd w:val="0"/>
              <w:spacing w:after="0" w:line="240" w:lineRule="auto"/>
              <w:rPr>
                <w:rFonts w:ascii="Times New Roman" w:hAnsi="Times New Roman"/>
                <w:bCs/>
                <w:color w:val="262626"/>
                <w:sz w:val="24"/>
                <w:szCs w:val="24"/>
              </w:rPr>
            </w:pPr>
            <w:r w:rsidRPr="00C724A4">
              <w:rPr>
                <w:rFonts w:ascii="Times New Roman" w:hAnsi="Times New Roman"/>
                <w:bCs/>
                <w:color w:val="262626"/>
                <w:sz w:val="24"/>
                <w:szCs w:val="24"/>
              </w:rPr>
              <w:t>3. Основные требования к созданию презентаций</w:t>
            </w:r>
            <w:r>
              <w:rPr>
                <w:rFonts w:ascii="Times New Roman" w:hAnsi="Times New Roman"/>
                <w:bCs/>
                <w:color w:val="262626"/>
                <w:sz w:val="24"/>
                <w:szCs w:val="24"/>
              </w:rPr>
              <w:t>.</w:t>
            </w:r>
          </w:p>
          <w:p w14:paraId="41549ABA" w14:textId="77777777" w:rsidR="00471E8A" w:rsidRPr="00C724A4" w:rsidRDefault="00471E8A" w:rsidP="00471E8A">
            <w:pPr>
              <w:shd w:val="clear" w:color="auto" w:fill="FFFFFF"/>
              <w:autoSpaceDE w:val="0"/>
              <w:autoSpaceDN w:val="0"/>
              <w:adjustRightInd w:val="0"/>
              <w:spacing w:after="0" w:line="240" w:lineRule="auto"/>
              <w:rPr>
                <w:rFonts w:ascii="Times New Roman" w:hAnsi="Times New Roman"/>
                <w:b/>
                <w:bCs/>
                <w:color w:val="262626"/>
                <w:sz w:val="24"/>
                <w:szCs w:val="24"/>
              </w:rPr>
            </w:pPr>
            <w:r w:rsidRPr="00C724A4">
              <w:rPr>
                <w:rFonts w:ascii="Times New Roman" w:hAnsi="Times New Roman"/>
                <w:bCs/>
                <w:color w:val="262626"/>
                <w:sz w:val="24"/>
                <w:szCs w:val="24"/>
              </w:rPr>
              <w:t>4. Правила оформления заявок на изобретения</w:t>
            </w:r>
            <w:r>
              <w:rPr>
                <w:rFonts w:ascii="Times New Roman" w:hAnsi="Times New Roman"/>
                <w:bCs/>
                <w:color w:val="262626"/>
                <w:sz w:val="24"/>
                <w:szCs w:val="24"/>
              </w:rPr>
              <w:t>.</w:t>
            </w:r>
          </w:p>
        </w:tc>
        <w:tc>
          <w:tcPr>
            <w:tcW w:w="1559" w:type="dxa"/>
            <w:tcBorders>
              <w:top w:val="single" w:sz="6" w:space="0" w:color="auto"/>
              <w:left w:val="single" w:sz="6" w:space="0" w:color="auto"/>
              <w:bottom w:val="single" w:sz="6" w:space="0" w:color="auto"/>
              <w:right w:val="single" w:sz="6" w:space="0" w:color="auto"/>
            </w:tcBorders>
          </w:tcPr>
          <w:p w14:paraId="65C0B419" w14:textId="77777777" w:rsidR="00471E8A" w:rsidRPr="00C724A4" w:rsidRDefault="00471E8A" w:rsidP="00471E8A">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1559" w:type="dxa"/>
            <w:tcBorders>
              <w:top w:val="single" w:sz="6" w:space="0" w:color="auto"/>
              <w:left w:val="single" w:sz="6" w:space="0" w:color="auto"/>
              <w:bottom w:val="single" w:sz="6" w:space="0" w:color="auto"/>
              <w:right w:val="single" w:sz="6" w:space="0" w:color="auto"/>
            </w:tcBorders>
          </w:tcPr>
          <w:p w14:paraId="2CCA1DD1" w14:textId="77777777" w:rsidR="00471E8A" w:rsidRPr="00C724A4" w:rsidRDefault="00471E8A" w:rsidP="00471E8A">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1276" w:type="dxa"/>
            <w:tcBorders>
              <w:top w:val="single" w:sz="6" w:space="0" w:color="auto"/>
              <w:left w:val="single" w:sz="6" w:space="0" w:color="auto"/>
              <w:bottom w:val="single" w:sz="6" w:space="0" w:color="auto"/>
              <w:right w:val="single" w:sz="6" w:space="0" w:color="auto"/>
            </w:tcBorders>
          </w:tcPr>
          <w:p w14:paraId="60E6A2A1" w14:textId="77777777" w:rsidR="00471E8A" w:rsidRDefault="00471E8A" w:rsidP="00471E8A">
            <w:pPr>
              <w:pStyle w:val="Style18"/>
              <w:widowControl/>
              <w:spacing w:line="240" w:lineRule="auto"/>
              <w:jc w:val="center"/>
              <w:rPr>
                <w:rStyle w:val="FontStyle75"/>
                <w:sz w:val="24"/>
              </w:rPr>
            </w:pPr>
            <w:r>
              <w:rPr>
                <w:rStyle w:val="FontStyle75"/>
                <w:sz w:val="24"/>
              </w:rPr>
              <w:t>тестирование</w:t>
            </w:r>
          </w:p>
          <w:p w14:paraId="0AF9F42D" w14:textId="77777777" w:rsidR="00471E8A" w:rsidRPr="00C724A4" w:rsidRDefault="00471E8A" w:rsidP="00471E8A">
            <w:pPr>
              <w:pStyle w:val="Style18"/>
              <w:widowControl/>
              <w:spacing w:line="240" w:lineRule="auto"/>
              <w:jc w:val="center"/>
              <w:rPr>
                <w:rStyle w:val="FontStyle75"/>
                <w:sz w:val="24"/>
              </w:rPr>
            </w:pPr>
            <w:r>
              <w:rPr>
                <w:rStyle w:val="FontStyle75"/>
                <w:sz w:val="24"/>
              </w:rPr>
              <w:t>решение ситуационных задач</w:t>
            </w:r>
          </w:p>
          <w:p w14:paraId="3219153A" w14:textId="77777777" w:rsidR="00471E8A" w:rsidRPr="00C724A4" w:rsidRDefault="00471E8A" w:rsidP="00471E8A">
            <w:pPr>
              <w:widowControl w:val="0"/>
              <w:shd w:val="clear" w:color="auto" w:fill="FFFFFF"/>
              <w:spacing w:after="0" w:line="240" w:lineRule="auto"/>
              <w:jc w:val="both"/>
              <w:rPr>
                <w:rFonts w:ascii="Times New Roman" w:hAnsi="Times New Roman"/>
                <w:sz w:val="24"/>
                <w:szCs w:val="24"/>
              </w:rPr>
            </w:pPr>
            <w:r w:rsidRPr="00C724A4">
              <w:rPr>
                <w:rFonts w:ascii="Times New Roman" w:hAnsi="Times New Roman"/>
                <w:sz w:val="24"/>
                <w:szCs w:val="24"/>
              </w:rPr>
              <w:t xml:space="preserve"> </w:t>
            </w:r>
          </w:p>
          <w:p w14:paraId="0750125D" w14:textId="77777777" w:rsidR="00471E8A" w:rsidRPr="00C724A4" w:rsidRDefault="00471E8A" w:rsidP="00471E8A">
            <w:pPr>
              <w:widowControl w:val="0"/>
              <w:shd w:val="clear" w:color="auto" w:fill="FFFFFF"/>
              <w:spacing w:after="0" w:line="240" w:lineRule="auto"/>
              <w:jc w:val="both"/>
              <w:rPr>
                <w:rFonts w:ascii="Times New Roman" w:hAnsi="Times New Roman"/>
                <w:sz w:val="24"/>
                <w:szCs w:val="24"/>
              </w:rPr>
            </w:pPr>
          </w:p>
          <w:p w14:paraId="25DD276B" w14:textId="77777777" w:rsidR="00471E8A" w:rsidRPr="00C724A4" w:rsidRDefault="00471E8A" w:rsidP="00471E8A">
            <w:pPr>
              <w:pStyle w:val="Style18"/>
              <w:widowControl/>
              <w:spacing w:line="240" w:lineRule="auto"/>
              <w:jc w:val="center"/>
              <w:rPr>
                <w:rStyle w:val="FontStyle75"/>
                <w:sz w:val="24"/>
              </w:rPr>
            </w:pPr>
          </w:p>
        </w:tc>
        <w:tc>
          <w:tcPr>
            <w:tcW w:w="974" w:type="dxa"/>
            <w:tcBorders>
              <w:top w:val="single" w:sz="6" w:space="0" w:color="auto"/>
              <w:left w:val="single" w:sz="6" w:space="0" w:color="auto"/>
              <w:bottom w:val="single" w:sz="6" w:space="0" w:color="auto"/>
              <w:right w:val="single" w:sz="6" w:space="0" w:color="auto"/>
            </w:tcBorders>
          </w:tcPr>
          <w:p w14:paraId="13FA989E" w14:textId="390B47E4" w:rsidR="00471E8A" w:rsidRPr="00C724A4" w:rsidRDefault="00471E8A" w:rsidP="00471E8A">
            <w:pPr>
              <w:pStyle w:val="Style54"/>
              <w:widowControl/>
              <w:spacing w:line="240" w:lineRule="auto"/>
            </w:pPr>
            <w:r w:rsidRPr="00BB66B6">
              <w:t>УК-1, УК-5</w:t>
            </w:r>
          </w:p>
        </w:tc>
      </w:tr>
      <w:tr w:rsidR="00471E8A" w:rsidRPr="00C724A4" w14:paraId="564F928A" w14:textId="77777777" w:rsidTr="00C724A4">
        <w:trPr>
          <w:gridBefore w:val="1"/>
          <w:wBefore w:w="6" w:type="dxa"/>
          <w:trHeight w:val="423"/>
          <w:jc w:val="center"/>
        </w:trPr>
        <w:tc>
          <w:tcPr>
            <w:tcW w:w="371" w:type="dxa"/>
            <w:tcBorders>
              <w:top w:val="single" w:sz="6" w:space="0" w:color="auto"/>
              <w:left w:val="single" w:sz="6" w:space="0" w:color="auto"/>
              <w:bottom w:val="single" w:sz="4" w:space="0" w:color="auto"/>
              <w:right w:val="single" w:sz="6" w:space="0" w:color="auto"/>
            </w:tcBorders>
          </w:tcPr>
          <w:p w14:paraId="7AAF57BD" w14:textId="77777777" w:rsidR="00471E8A" w:rsidRPr="00C724A4" w:rsidRDefault="00471E8A" w:rsidP="00471E8A">
            <w:pPr>
              <w:pStyle w:val="Style18"/>
              <w:widowControl/>
              <w:spacing w:line="240" w:lineRule="auto"/>
              <w:jc w:val="center"/>
              <w:rPr>
                <w:rStyle w:val="FontStyle75"/>
                <w:sz w:val="24"/>
              </w:rPr>
            </w:pPr>
            <w:r w:rsidRPr="00C724A4">
              <w:rPr>
                <w:rStyle w:val="FontStyle75"/>
                <w:sz w:val="24"/>
              </w:rPr>
              <w:t>4</w:t>
            </w:r>
          </w:p>
        </w:tc>
        <w:tc>
          <w:tcPr>
            <w:tcW w:w="4426" w:type="dxa"/>
            <w:tcBorders>
              <w:top w:val="single" w:sz="6" w:space="0" w:color="auto"/>
              <w:left w:val="single" w:sz="6" w:space="0" w:color="auto"/>
              <w:bottom w:val="single" w:sz="4" w:space="0" w:color="auto"/>
              <w:right w:val="single" w:sz="6" w:space="0" w:color="auto"/>
            </w:tcBorders>
          </w:tcPr>
          <w:p w14:paraId="33C5E0E7" w14:textId="77777777" w:rsidR="00471E8A" w:rsidRPr="00C724A4" w:rsidRDefault="00471E8A" w:rsidP="00471E8A">
            <w:pPr>
              <w:shd w:val="clear" w:color="auto" w:fill="FFFFFF"/>
              <w:autoSpaceDE w:val="0"/>
              <w:autoSpaceDN w:val="0"/>
              <w:adjustRightInd w:val="0"/>
              <w:spacing w:after="0" w:line="240" w:lineRule="auto"/>
              <w:rPr>
                <w:rFonts w:ascii="Times New Roman" w:hAnsi="Times New Roman"/>
                <w:b/>
                <w:bCs/>
                <w:color w:val="262626"/>
                <w:sz w:val="24"/>
                <w:szCs w:val="24"/>
              </w:rPr>
            </w:pPr>
            <w:r w:rsidRPr="00C724A4">
              <w:rPr>
                <w:rFonts w:ascii="Times New Roman" w:hAnsi="Times New Roman"/>
                <w:b/>
                <w:bCs/>
                <w:color w:val="262626"/>
                <w:sz w:val="24"/>
                <w:szCs w:val="24"/>
              </w:rPr>
              <w:t>Поиск источников</w:t>
            </w:r>
            <w:r>
              <w:rPr>
                <w:rFonts w:ascii="Times New Roman" w:hAnsi="Times New Roman"/>
                <w:b/>
                <w:bCs/>
                <w:color w:val="262626"/>
                <w:sz w:val="24"/>
                <w:szCs w:val="24"/>
              </w:rPr>
              <w:t xml:space="preserve"> </w:t>
            </w:r>
            <w:r w:rsidRPr="00C724A4">
              <w:rPr>
                <w:rFonts w:ascii="Times New Roman" w:hAnsi="Times New Roman"/>
                <w:b/>
                <w:bCs/>
                <w:color w:val="262626"/>
                <w:sz w:val="24"/>
                <w:szCs w:val="24"/>
              </w:rPr>
              <w:t>финансирования и написание заявки на</w:t>
            </w:r>
            <w:r>
              <w:rPr>
                <w:rFonts w:ascii="Times New Roman" w:hAnsi="Times New Roman"/>
                <w:b/>
                <w:bCs/>
                <w:color w:val="262626"/>
                <w:sz w:val="24"/>
                <w:szCs w:val="24"/>
              </w:rPr>
              <w:t xml:space="preserve"> </w:t>
            </w:r>
            <w:r w:rsidRPr="00C724A4">
              <w:rPr>
                <w:rFonts w:ascii="Times New Roman" w:hAnsi="Times New Roman"/>
                <w:b/>
                <w:bCs/>
                <w:color w:val="262626"/>
                <w:sz w:val="24"/>
                <w:szCs w:val="24"/>
              </w:rPr>
              <w:t>грант.</w:t>
            </w:r>
          </w:p>
          <w:p w14:paraId="4951BF7B" w14:textId="77777777" w:rsidR="00471E8A" w:rsidRPr="00C724A4" w:rsidRDefault="00471E8A" w:rsidP="00471E8A">
            <w:pPr>
              <w:shd w:val="clear" w:color="auto" w:fill="FFFFFF"/>
              <w:autoSpaceDE w:val="0"/>
              <w:autoSpaceDN w:val="0"/>
              <w:adjustRightInd w:val="0"/>
              <w:spacing w:after="0" w:line="240" w:lineRule="auto"/>
              <w:rPr>
                <w:rFonts w:ascii="Times New Roman" w:hAnsi="Times New Roman"/>
                <w:bCs/>
                <w:color w:val="262626"/>
                <w:sz w:val="24"/>
                <w:szCs w:val="24"/>
              </w:rPr>
            </w:pPr>
            <w:r w:rsidRPr="00C724A4">
              <w:rPr>
                <w:rFonts w:ascii="Times New Roman" w:hAnsi="Times New Roman"/>
                <w:bCs/>
                <w:color w:val="262626"/>
                <w:sz w:val="24"/>
                <w:szCs w:val="24"/>
              </w:rPr>
              <w:t>1. Виды финансирования научной работы</w:t>
            </w:r>
            <w:r>
              <w:rPr>
                <w:rFonts w:ascii="Times New Roman" w:hAnsi="Times New Roman"/>
                <w:bCs/>
                <w:color w:val="262626"/>
                <w:sz w:val="24"/>
                <w:szCs w:val="24"/>
              </w:rPr>
              <w:t>.</w:t>
            </w:r>
          </w:p>
          <w:p w14:paraId="602BA90C" w14:textId="77777777" w:rsidR="00471E8A" w:rsidRPr="00C724A4" w:rsidRDefault="00471E8A" w:rsidP="00471E8A">
            <w:pPr>
              <w:shd w:val="clear" w:color="auto" w:fill="FFFFFF"/>
              <w:autoSpaceDE w:val="0"/>
              <w:autoSpaceDN w:val="0"/>
              <w:adjustRightInd w:val="0"/>
              <w:spacing w:after="0" w:line="240" w:lineRule="auto"/>
              <w:rPr>
                <w:rFonts w:ascii="Times New Roman" w:hAnsi="Times New Roman"/>
                <w:bCs/>
                <w:color w:val="262626"/>
                <w:sz w:val="24"/>
                <w:szCs w:val="24"/>
              </w:rPr>
            </w:pPr>
            <w:r w:rsidRPr="00C724A4">
              <w:rPr>
                <w:rFonts w:ascii="Times New Roman" w:hAnsi="Times New Roman"/>
                <w:bCs/>
                <w:color w:val="262626"/>
                <w:sz w:val="24"/>
                <w:szCs w:val="24"/>
              </w:rPr>
              <w:t>2. Поиск источников финансирования</w:t>
            </w:r>
            <w:r>
              <w:rPr>
                <w:rFonts w:ascii="Times New Roman" w:hAnsi="Times New Roman"/>
                <w:bCs/>
                <w:color w:val="262626"/>
                <w:sz w:val="24"/>
                <w:szCs w:val="24"/>
              </w:rPr>
              <w:t>.</w:t>
            </w:r>
          </w:p>
          <w:p w14:paraId="060129A0" w14:textId="77777777" w:rsidR="00471E8A" w:rsidRPr="00C724A4" w:rsidRDefault="00471E8A" w:rsidP="00471E8A">
            <w:pPr>
              <w:shd w:val="clear" w:color="auto" w:fill="FFFFFF"/>
              <w:autoSpaceDE w:val="0"/>
              <w:autoSpaceDN w:val="0"/>
              <w:adjustRightInd w:val="0"/>
              <w:spacing w:after="0" w:line="240" w:lineRule="auto"/>
              <w:rPr>
                <w:rFonts w:ascii="Times New Roman" w:hAnsi="Times New Roman"/>
                <w:b/>
                <w:bCs/>
                <w:color w:val="262626"/>
                <w:sz w:val="24"/>
                <w:szCs w:val="24"/>
              </w:rPr>
            </w:pPr>
            <w:r w:rsidRPr="00C724A4">
              <w:rPr>
                <w:rFonts w:ascii="Times New Roman" w:hAnsi="Times New Roman"/>
                <w:bCs/>
                <w:color w:val="262626"/>
                <w:sz w:val="24"/>
                <w:szCs w:val="24"/>
              </w:rPr>
              <w:t>3. Основные правила написания заявки на грант.</w:t>
            </w:r>
          </w:p>
        </w:tc>
        <w:tc>
          <w:tcPr>
            <w:tcW w:w="1559" w:type="dxa"/>
            <w:tcBorders>
              <w:top w:val="single" w:sz="6" w:space="0" w:color="auto"/>
              <w:left w:val="single" w:sz="6" w:space="0" w:color="auto"/>
              <w:bottom w:val="single" w:sz="4" w:space="0" w:color="auto"/>
              <w:right w:val="single" w:sz="6" w:space="0" w:color="auto"/>
            </w:tcBorders>
          </w:tcPr>
          <w:p w14:paraId="75A680B1" w14:textId="77777777" w:rsidR="00471E8A" w:rsidRPr="00C724A4" w:rsidRDefault="00471E8A" w:rsidP="00471E8A">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1559" w:type="dxa"/>
            <w:tcBorders>
              <w:top w:val="single" w:sz="6" w:space="0" w:color="auto"/>
              <w:left w:val="single" w:sz="6" w:space="0" w:color="auto"/>
              <w:bottom w:val="single" w:sz="4" w:space="0" w:color="auto"/>
              <w:right w:val="single" w:sz="6" w:space="0" w:color="auto"/>
            </w:tcBorders>
          </w:tcPr>
          <w:p w14:paraId="0FA3EE88" w14:textId="77777777" w:rsidR="00471E8A" w:rsidRPr="00C724A4" w:rsidRDefault="00471E8A" w:rsidP="00471E8A">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1276" w:type="dxa"/>
            <w:tcBorders>
              <w:top w:val="single" w:sz="6" w:space="0" w:color="auto"/>
              <w:left w:val="single" w:sz="6" w:space="0" w:color="auto"/>
              <w:bottom w:val="single" w:sz="4" w:space="0" w:color="auto"/>
              <w:right w:val="single" w:sz="6" w:space="0" w:color="auto"/>
            </w:tcBorders>
          </w:tcPr>
          <w:p w14:paraId="1F027DFF" w14:textId="77777777" w:rsidR="00471E8A" w:rsidRPr="00C724A4" w:rsidRDefault="00471E8A" w:rsidP="00471E8A">
            <w:pPr>
              <w:pStyle w:val="Style18"/>
              <w:widowControl/>
              <w:spacing w:line="240" w:lineRule="auto"/>
              <w:jc w:val="center"/>
              <w:rPr>
                <w:rStyle w:val="FontStyle75"/>
                <w:sz w:val="24"/>
              </w:rPr>
            </w:pPr>
            <w:r>
              <w:rPr>
                <w:rStyle w:val="FontStyle75"/>
                <w:sz w:val="24"/>
              </w:rPr>
              <w:t>-</w:t>
            </w:r>
          </w:p>
          <w:p w14:paraId="3DA86805" w14:textId="77777777" w:rsidR="00471E8A" w:rsidRPr="00C724A4" w:rsidRDefault="00471E8A" w:rsidP="00471E8A">
            <w:pPr>
              <w:widowControl w:val="0"/>
              <w:shd w:val="clear" w:color="auto" w:fill="FFFFFF"/>
              <w:spacing w:after="0" w:line="240" w:lineRule="auto"/>
              <w:jc w:val="both"/>
              <w:rPr>
                <w:rFonts w:ascii="Times New Roman" w:hAnsi="Times New Roman"/>
                <w:sz w:val="24"/>
                <w:szCs w:val="24"/>
              </w:rPr>
            </w:pPr>
            <w:r w:rsidRPr="00C724A4">
              <w:rPr>
                <w:rFonts w:ascii="Times New Roman" w:hAnsi="Times New Roman"/>
                <w:sz w:val="24"/>
                <w:szCs w:val="24"/>
              </w:rPr>
              <w:t xml:space="preserve"> </w:t>
            </w:r>
          </w:p>
          <w:p w14:paraId="00AB4D21" w14:textId="77777777" w:rsidR="00471E8A" w:rsidRPr="00C724A4" w:rsidRDefault="00471E8A" w:rsidP="00471E8A">
            <w:pPr>
              <w:widowControl w:val="0"/>
              <w:shd w:val="clear" w:color="auto" w:fill="FFFFFF"/>
              <w:spacing w:after="0" w:line="240" w:lineRule="auto"/>
              <w:jc w:val="both"/>
              <w:rPr>
                <w:rFonts w:ascii="Times New Roman" w:hAnsi="Times New Roman"/>
                <w:sz w:val="24"/>
                <w:szCs w:val="24"/>
              </w:rPr>
            </w:pPr>
          </w:p>
          <w:p w14:paraId="46BA9F23" w14:textId="77777777" w:rsidR="00471E8A" w:rsidRPr="00C724A4" w:rsidRDefault="00471E8A" w:rsidP="00471E8A">
            <w:pPr>
              <w:pStyle w:val="Style18"/>
              <w:widowControl/>
              <w:spacing w:line="240" w:lineRule="auto"/>
              <w:jc w:val="center"/>
              <w:rPr>
                <w:rStyle w:val="FontStyle75"/>
                <w:sz w:val="24"/>
              </w:rPr>
            </w:pPr>
          </w:p>
        </w:tc>
        <w:tc>
          <w:tcPr>
            <w:tcW w:w="974" w:type="dxa"/>
            <w:tcBorders>
              <w:top w:val="single" w:sz="6" w:space="0" w:color="auto"/>
              <w:left w:val="single" w:sz="6" w:space="0" w:color="auto"/>
              <w:bottom w:val="single" w:sz="4" w:space="0" w:color="auto"/>
              <w:right w:val="single" w:sz="6" w:space="0" w:color="auto"/>
            </w:tcBorders>
          </w:tcPr>
          <w:p w14:paraId="4A8E75F2" w14:textId="00D1BFB6" w:rsidR="00471E8A" w:rsidRPr="00C724A4" w:rsidRDefault="00471E8A" w:rsidP="00471E8A">
            <w:pPr>
              <w:pStyle w:val="Style54"/>
              <w:widowControl/>
              <w:spacing w:line="240" w:lineRule="auto"/>
            </w:pPr>
            <w:r w:rsidRPr="00BB66B6">
              <w:t>УК-1, УК-5</w:t>
            </w:r>
          </w:p>
        </w:tc>
      </w:tr>
    </w:tbl>
    <w:p w14:paraId="45B598DD" w14:textId="77777777" w:rsidR="00A86756" w:rsidRPr="003D518D" w:rsidRDefault="00A86756" w:rsidP="00EF15FD">
      <w:pPr>
        <w:widowControl w:val="0"/>
        <w:shd w:val="clear" w:color="auto" w:fill="FFFFFF"/>
        <w:tabs>
          <w:tab w:val="left" w:pos="540"/>
        </w:tabs>
        <w:spacing w:after="0" w:line="240" w:lineRule="auto"/>
        <w:jc w:val="both"/>
        <w:rPr>
          <w:rFonts w:ascii="Times New Roman" w:hAnsi="Times New Roman"/>
          <w:b/>
          <w:bCs/>
          <w:iCs/>
          <w:sz w:val="28"/>
          <w:szCs w:val="28"/>
        </w:rPr>
      </w:pPr>
    </w:p>
    <w:p w14:paraId="62B6433B" w14:textId="77777777" w:rsidR="00A86756" w:rsidRPr="003D518D" w:rsidRDefault="00A86756" w:rsidP="00902F4E">
      <w:pPr>
        <w:widowControl w:val="0"/>
        <w:shd w:val="clear" w:color="auto" w:fill="FFFFFF"/>
        <w:tabs>
          <w:tab w:val="left" w:pos="540"/>
        </w:tabs>
        <w:spacing w:after="0" w:line="360" w:lineRule="auto"/>
        <w:ind w:firstLine="709"/>
        <w:jc w:val="both"/>
        <w:rPr>
          <w:rFonts w:ascii="Times New Roman" w:hAnsi="Times New Roman"/>
          <w:b/>
          <w:bCs/>
          <w:sz w:val="28"/>
          <w:szCs w:val="28"/>
        </w:rPr>
      </w:pPr>
      <w:r w:rsidRPr="003D518D">
        <w:rPr>
          <w:rFonts w:ascii="Times New Roman" w:hAnsi="Times New Roman"/>
          <w:b/>
          <w:bCs/>
          <w:iCs/>
          <w:sz w:val="28"/>
          <w:szCs w:val="28"/>
        </w:rPr>
        <w:t>8.</w:t>
      </w:r>
      <w:r w:rsidRPr="003D518D">
        <w:rPr>
          <w:rFonts w:ascii="Times New Roman" w:hAnsi="Times New Roman"/>
          <w:b/>
          <w:bCs/>
          <w:iCs/>
          <w:sz w:val="28"/>
          <w:szCs w:val="28"/>
        </w:rPr>
        <w:tab/>
      </w:r>
      <w:r w:rsidRPr="003D518D">
        <w:rPr>
          <w:rFonts w:ascii="Times New Roman" w:hAnsi="Times New Roman"/>
          <w:b/>
          <w:bCs/>
          <w:sz w:val="28"/>
          <w:szCs w:val="28"/>
        </w:rPr>
        <w:t>Образовательные технологии</w:t>
      </w:r>
    </w:p>
    <w:p w14:paraId="053E0C53" w14:textId="77777777" w:rsidR="00A86756" w:rsidRPr="003D518D" w:rsidRDefault="00A86756" w:rsidP="00902F4E">
      <w:pPr>
        <w:widowControl w:val="0"/>
        <w:shd w:val="clear" w:color="auto" w:fill="FFFFFF"/>
        <w:tabs>
          <w:tab w:val="left" w:pos="540"/>
          <w:tab w:val="left" w:pos="567"/>
          <w:tab w:val="left" w:leader="underscore" w:pos="4759"/>
        </w:tabs>
        <w:spacing w:after="0" w:line="360" w:lineRule="auto"/>
        <w:ind w:firstLine="709"/>
        <w:jc w:val="both"/>
        <w:rPr>
          <w:rFonts w:ascii="Times New Roman" w:hAnsi="Times New Roman"/>
          <w:sz w:val="28"/>
          <w:szCs w:val="28"/>
        </w:rPr>
      </w:pPr>
      <w:r w:rsidRPr="003D518D">
        <w:rPr>
          <w:rFonts w:ascii="Times New Roman" w:hAnsi="Times New Roman"/>
          <w:sz w:val="28"/>
          <w:szCs w:val="28"/>
        </w:rPr>
        <w:t xml:space="preserve">В ходе изучения дисциплины используются следующие образовательные технологии: семинарское занятие, самостоятельная работа ординаторов: </w:t>
      </w:r>
    </w:p>
    <w:p w14:paraId="386B701E" w14:textId="77777777" w:rsidR="00A86756" w:rsidRPr="003D518D" w:rsidRDefault="00A86756" w:rsidP="00902F4E">
      <w:pPr>
        <w:pStyle w:val="af1"/>
        <w:widowControl w:val="0"/>
        <w:numPr>
          <w:ilvl w:val="0"/>
          <w:numId w:val="1"/>
        </w:numPr>
        <w:shd w:val="clear" w:color="auto" w:fill="FFFFFF"/>
        <w:tabs>
          <w:tab w:val="left" w:pos="-16280"/>
        </w:tabs>
        <w:spacing w:after="0" w:line="360" w:lineRule="auto"/>
        <w:ind w:left="0" w:firstLine="709"/>
        <w:jc w:val="both"/>
        <w:rPr>
          <w:rFonts w:ascii="Times New Roman" w:hAnsi="Times New Roman"/>
          <w:iCs/>
          <w:sz w:val="28"/>
          <w:szCs w:val="28"/>
        </w:rPr>
      </w:pPr>
      <w:r w:rsidRPr="003D518D">
        <w:rPr>
          <w:rFonts w:ascii="Times New Roman" w:hAnsi="Times New Roman"/>
          <w:iCs/>
          <w:sz w:val="28"/>
          <w:szCs w:val="28"/>
        </w:rPr>
        <w:t xml:space="preserve">Семинарские занятия имеют целью закрепить теоретические знания, сформировать у ординатора необходимые профессиональные умения и навыки </w:t>
      </w:r>
      <w:r w:rsidR="00C724A4">
        <w:rPr>
          <w:rFonts w:ascii="Times New Roman" w:hAnsi="Times New Roman"/>
          <w:iCs/>
          <w:sz w:val="28"/>
          <w:szCs w:val="28"/>
        </w:rPr>
        <w:t>научно-исследовательской практики</w:t>
      </w:r>
      <w:r w:rsidRPr="003D518D">
        <w:rPr>
          <w:rFonts w:ascii="Times New Roman" w:hAnsi="Times New Roman"/>
          <w:iCs/>
          <w:sz w:val="28"/>
          <w:szCs w:val="28"/>
        </w:rPr>
        <w:t xml:space="preserve">. С этой целью в учебном процессе используются интерактивные формы занятий – дискуссия. Расписание семинарских занятий формируется подразделением, </w:t>
      </w:r>
      <w:r w:rsidRPr="003D518D">
        <w:rPr>
          <w:rFonts w:ascii="Times New Roman" w:hAnsi="Times New Roman"/>
          <w:iCs/>
          <w:sz w:val="28"/>
          <w:szCs w:val="28"/>
        </w:rPr>
        <w:lastRenderedPageBreak/>
        <w:t xml:space="preserve">реализующими дисциплину, в начале учебного года в соответствии </w:t>
      </w:r>
      <w:r w:rsidR="00C724A4">
        <w:rPr>
          <w:rFonts w:ascii="Times New Roman" w:hAnsi="Times New Roman"/>
          <w:iCs/>
          <w:sz w:val="28"/>
          <w:szCs w:val="28"/>
        </w:rPr>
        <w:t xml:space="preserve">с </w:t>
      </w:r>
      <w:r w:rsidRPr="003D518D">
        <w:rPr>
          <w:rFonts w:ascii="Times New Roman" w:hAnsi="Times New Roman"/>
          <w:iCs/>
          <w:sz w:val="28"/>
          <w:szCs w:val="28"/>
        </w:rPr>
        <w:t xml:space="preserve">учебно-тематическим планом дисциплины и размещается в ЭИОС. </w:t>
      </w:r>
    </w:p>
    <w:p w14:paraId="0CB90FEF" w14:textId="77777777" w:rsidR="00C724A4" w:rsidRPr="0009463D" w:rsidRDefault="00A86756" w:rsidP="00902F4E">
      <w:pPr>
        <w:pStyle w:val="af1"/>
        <w:widowControl w:val="0"/>
        <w:numPr>
          <w:ilvl w:val="0"/>
          <w:numId w:val="1"/>
        </w:numPr>
        <w:shd w:val="clear" w:color="auto" w:fill="FFFFFF"/>
        <w:tabs>
          <w:tab w:val="left" w:pos="-16280"/>
        </w:tabs>
        <w:spacing w:after="0" w:line="360" w:lineRule="auto"/>
        <w:ind w:left="0" w:firstLine="709"/>
        <w:jc w:val="both"/>
        <w:rPr>
          <w:rFonts w:ascii="Times New Roman" w:hAnsi="Times New Roman"/>
          <w:sz w:val="28"/>
          <w:szCs w:val="28"/>
        </w:rPr>
      </w:pPr>
      <w:r w:rsidRPr="00C724A4">
        <w:rPr>
          <w:rFonts w:ascii="Times New Roman" w:hAnsi="Times New Roman"/>
          <w:sz w:val="28"/>
          <w:szCs w:val="28"/>
        </w:rPr>
        <w:t xml:space="preserve">Самостоятельная работа ординаторов </w:t>
      </w:r>
      <w:r w:rsidR="0009463D">
        <w:rPr>
          <w:rFonts w:ascii="Times New Roman" w:hAnsi="Times New Roman"/>
          <w:sz w:val="28"/>
          <w:szCs w:val="28"/>
        </w:rPr>
        <w:t xml:space="preserve">направлена на совершенствование </w:t>
      </w:r>
      <w:r w:rsidRPr="00C724A4">
        <w:rPr>
          <w:rFonts w:ascii="Times New Roman" w:hAnsi="Times New Roman"/>
          <w:sz w:val="28"/>
          <w:szCs w:val="28"/>
        </w:rPr>
        <w:t>навыков и умений, полученных во время аудиторных занятий, а также на развитие навыков самоорганизации и самодисциплины. Поддержка самостоятельн</w:t>
      </w:r>
      <w:r w:rsidR="00902F4E">
        <w:rPr>
          <w:rFonts w:ascii="Times New Roman" w:hAnsi="Times New Roman"/>
          <w:sz w:val="28"/>
          <w:szCs w:val="28"/>
        </w:rPr>
        <w:t>ой</w:t>
      </w:r>
      <w:r w:rsidRPr="00C724A4">
        <w:rPr>
          <w:rFonts w:ascii="Times New Roman" w:hAnsi="Times New Roman"/>
          <w:sz w:val="28"/>
          <w:szCs w:val="28"/>
        </w:rPr>
        <w:t xml:space="preserve"> работы заключается в непрерывном развитии у ординатора рациональных приемов познавательн</w:t>
      </w:r>
      <w:r w:rsidR="00902F4E">
        <w:rPr>
          <w:rFonts w:ascii="Times New Roman" w:hAnsi="Times New Roman"/>
          <w:sz w:val="28"/>
          <w:szCs w:val="28"/>
        </w:rPr>
        <w:t>ой</w:t>
      </w:r>
      <w:r w:rsidRPr="00C724A4">
        <w:rPr>
          <w:rFonts w:ascii="Times New Roman" w:hAnsi="Times New Roman"/>
          <w:sz w:val="28"/>
          <w:szCs w:val="28"/>
        </w:rPr>
        <w:t xml:space="preserve"> деятельности, переходу от деятельности, выполняем</w:t>
      </w:r>
      <w:r w:rsidR="00902F4E">
        <w:rPr>
          <w:rFonts w:ascii="Times New Roman" w:hAnsi="Times New Roman"/>
          <w:sz w:val="28"/>
          <w:szCs w:val="28"/>
        </w:rPr>
        <w:t>ой</w:t>
      </w:r>
      <w:r w:rsidRPr="00C724A4">
        <w:rPr>
          <w:rFonts w:ascii="Times New Roman" w:hAnsi="Times New Roman"/>
          <w:sz w:val="28"/>
          <w:szCs w:val="28"/>
        </w:rPr>
        <w:t xml:space="preserve"> под руководством преподавателя, к деятельности</w:t>
      </w:r>
      <w:r w:rsidR="00C724A4" w:rsidRPr="00C724A4">
        <w:rPr>
          <w:rFonts w:ascii="Times New Roman" w:hAnsi="Times New Roman"/>
          <w:sz w:val="28"/>
          <w:szCs w:val="28"/>
        </w:rPr>
        <w:t>, организуем</w:t>
      </w:r>
      <w:r w:rsidR="00902F4E">
        <w:rPr>
          <w:rFonts w:ascii="Times New Roman" w:hAnsi="Times New Roman"/>
          <w:sz w:val="28"/>
          <w:szCs w:val="28"/>
        </w:rPr>
        <w:t>ой</w:t>
      </w:r>
      <w:r w:rsidR="00C724A4" w:rsidRPr="00C724A4">
        <w:rPr>
          <w:rFonts w:ascii="Times New Roman" w:hAnsi="Times New Roman"/>
          <w:sz w:val="28"/>
          <w:szCs w:val="28"/>
        </w:rPr>
        <w:t xml:space="preserve"> самостоятельно: ординатор формулирует задачу научного исследования, подбирает дизайн и методы</w:t>
      </w:r>
      <w:r w:rsidR="00C724A4">
        <w:rPr>
          <w:rFonts w:ascii="Times New Roman" w:hAnsi="Times New Roman"/>
          <w:sz w:val="28"/>
          <w:szCs w:val="28"/>
        </w:rPr>
        <w:t xml:space="preserve"> </w:t>
      </w:r>
      <w:r w:rsidR="00C724A4" w:rsidRPr="00C724A4">
        <w:rPr>
          <w:rFonts w:ascii="Times New Roman" w:hAnsi="Times New Roman"/>
          <w:sz w:val="28"/>
          <w:szCs w:val="28"/>
        </w:rPr>
        <w:t>обеспечения надежности результатов, разрабатывает информированное согласие пациента</w:t>
      </w:r>
      <w:r w:rsidR="0009463D">
        <w:rPr>
          <w:rFonts w:ascii="Times New Roman" w:hAnsi="Times New Roman"/>
          <w:sz w:val="28"/>
          <w:szCs w:val="28"/>
        </w:rPr>
        <w:t>,</w:t>
      </w:r>
      <w:r w:rsidR="00C724A4">
        <w:rPr>
          <w:rFonts w:ascii="Times New Roman" w:hAnsi="Times New Roman"/>
          <w:sz w:val="28"/>
          <w:szCs w:val="28"/>
        </w:rPr>
        <w:t xml:space="preserve"> </w:t>
      </w:r>
      <w:r w:rsidR="00C724A4" w:rsidRPr="00C724A4">
        <w:rPr>
          <w:rFonts w:ascii="Times New Roman" w:hAnsi="Times New Roman"/>
          <w:sz w:val="28"/>
          <w:szCs w:val="28"/>
        </w:rPr>
        <w:t>рассчитывает размер выборки, подбирает и обосновывает план</w:t>
      </w:r>
      <w:r w:rsidR="0009463D">
        <w:rPr>
          <w:rFonts w:ascii="Times New Roman" w:hAnsi="Times New Roman"/>
          <w:sz w:val="28"/>
          <w:szCs w:val="28"/>
        </w:rPr>
        <w:t xml:space="preserve"> </w:t>
      </w:r>
      <w:r w:rsidR="00C724A4" w:rsidRPr="0009463D">
        <w:rPr>
          <w:rFonts w:ascii="Times New Roman" w:hAnsi="Times New Roman"/>
          <w:sz w:val="28"/>
          <w:szCs w:val="28"/>
        </w:rPr>
        <w:t>статистического анализа результатов.</w:t>
      </w:r>
    </w:p>
    <w:p w14:paraId="32A4FFEB" w14:textId="77777777" w:rsidR="00A86756" w:rsidRPr="003D518D" w:rsidRDefault="00A86756" w:rsidP="00902F4E">
      <w:pPr>
        <w:pStyle w:val="af1"/>
        <w:widowControl w:val="0"/>
        <w:shd w:val="clear" w:color="auto" w:fill="FFFFFF"/>
        <w:tabs>
          <w:tab w:val="left" w:pos="-16280"/>
        </w:tabs>
        <w:spacing w:after="0" w:line="360" w:lineRule="auto"/>
        <w:ind w:left="0" w:firstLine="709"/>
        <w:jc w:val="both"/>
        <w:rPr>
          <w:rFonts w:ascii="Times New Roman" w:hAnsi="Times New Roman"/>
          <w:iCs/>
          <w:sz w:val="28"/>
          <w:szCs w:val="28"/>
        </w:rPr>
      </w:pPr>
      <w:r w:rsidRPr="003D518D">
        <w:rPr>
          <w:rFonts w:ascii="Times New Roman" w:hAnsi="Times New Roman"/>
          <w:sz w:val="28"/>
          <w:szCs w:val="28"/>
        </w:rPr>
        <w:t>Контроль самостоятельн</w:t>
      </w:r>
      <w:r w:rsidR="00902F4E">
        <w:rPr>
          <w:rFonts w:ascii="Times New Roman" w:hAnsi="Times New Roman"/>
          <w:sz w:val="28"/>
          <w:szCs w:val="28"/>
        </w:rPr>
        <w:t>ой</w:t>
      </w:r>
      <w:r w:rsidRPr="003D518D">
        <w:rPr>
          <w:rFonts w:ascii="Times New Roman" w:hAnsi="Times New Roman"/>
          <w:sz w:val="28"/>
          <w:szCs w:val="28"/>
        </w:rPr>
        <w:t xml:space="preserve"> работы организуется как единство нескольких форм: самоконтроль, взаимоконтроль, контроль со стороны преподавателя. </w:t>
      </w:r>
    </w:p>
    <w:p w14:paraId="7EFAA7C5" w14:textId="77777777" w:rsidR="002E4D2E" w:rsidRDefault="002E4D2E" w:rsidP="00902F4E">
      <w:pPr>
        <w:widowControl w:val="0"/>
        <w:shd w:val="clear" w:color="auto" w:fill="FFFFFF"/>
        <w:tabs>
          <w:tab w:val="left" w:pos="540"/>
        </w:tabs>
        <w:spacing w:after="0" w:line="360" w:lineRule="auto"/>
        <w:ind w:firstLine="709"/>
        <w:jc w:val="both"/>
        <w:rPr>
          <w:rFonts w:ascii="Times New Roman" w:hAnsi="Times New Roman"/>
          <w:b/>
          <w:bCs/>
          <w:iCs/>
          <w:sz w:val="28"/>
          <w:szCs w:val="28"/>
        </w:rPr>
      </w:pPr>
    </w:p>
    <w:p w14:paraId="710322C1" w14:textId="77777777" w:rsidR="002E4D2E" w:rsidRDefault="002E4D2E" w:rsidP="00902F4E">
      <w:pPr>
        <w:widowControl w:val="0"/>
        <w:shd w:val="clear" w:color="auto" w:fill="FFFFFF"/>
        <w:tabs>
          <w:tab w:val="left" w:pos="540"/>
        </w:tabs>
        <w:spacing w:after="0" w:line="360" w:lineRule="auto"/>
        <w:ind w:firstLine="709"/>
        <w:jc w:val="both"/>
        <w:rPr>
          <w:rFonts w:ascii="Times New Roman" w:hAnsi="Times New Roman"/>
          <w:b/>
          <w:bCs/>
          <w:iCs/>
          <w:sz w:val="28"/>
          <w:szCs w:val="28"/>
        </w:rPr>
      </w:pPr>
      <w:r>
        <w:rPr>
          <w:rFonts w:ascii="Times New Roman" w:hAnsi="Times New Roman"/>
          <w:b/>
          <w:bCs/>
          <w:iCs/>
          <w:sz w:val="28"/>
          <w:szCs w:val="28"/>
        </w:rPr>
        <w:t>Вопросы для самостоятельной работы ординатора:</w:t>
      </w:r>
    </w:p>
    <w:p w14:paraId="20593F6D" w14:textId="77777777" w:rsidR="002E4D2E" w:rsidRPr="002E4D2E" w:rsidRDefault="002E4D2E" w:rsidP="00902F4E">
      <w:pPr>
        <w:numPr>
          <w:ilvl w:val="0"/>
          <w:numId w:val="3"/>
        </w:numPr>
        <w:autoSpaceDE w:val="0"/>
        <w:autoSpaceDN w:val="0"/>
        <w:adjustRightInd w:val="0"/>
        <w:spacing w:after="0" w:line="360" w:lineRule="auto"/>
        <w:ind w:left="0" w:firstLine="709"/>
        <w:jc w:val="both"/>
        <w:rPr>
          <w:rFonts w:ascii="Times New Roman" w:hAnsi="Times New Roman"/>
          <w:color w:val="000000"/>
          <w:sz w:val="28"/>
          <w:szCs w:val="24"/>
          <w:lang w:eastAsia="ru-RU"/>
        </w:rPr>
      </w:pPr>
      <w:r w:rsidRPr="002E4D2E">
        <w:rPr>
          <w:rFonts w:ascii="Times New Roman" w:hAnsi="Times New Roman"/>
          <w:color w:val="000000"/>
          <w:sz w:val="28"/>
          <w:szCs w:val="24"/>
          <w:lang w:eastAsia="ru-RU"/>
        </w:rPr>
        <w:t xml:space="preserve">Перечислить аспекты проблемы научного исследования и обоснуйте возможность использования их для обоснования актуальности темы </w:t>
      </w:r>
      <w:proofErr w:type="gramStart"/>
      <w:r w:rsidRPr="004D275E">
        <w:rPr>
          <w:rFonts w:ascii="Times New Roman" w:hAnsi="Times New Roman"/>
          <w:color w:val="000000"/>
          <w:sz w:val="28"/>
          <w:szCs w:val="24"/>
          <w:lang w:eastAsia="ru-RU"/>
        </w:rPr>
        <w:t xml:space="preserve">научной </w:t>
      </w:r>
      <w:r w:rsidRPr="002E4D2E">
        <w:rPr>
          <w:rFonts w:ascii="Times New Roman" w:hAnsi="Times New Roman"/>
          <w:color w:val="000000"/>
          <w:sz w:val="28"/>
          <w:szCs w:val="24"/>
          <w:lang w:eastAsia="ru-RU"/>
        </w:rPr>
        <w:t xml:space="preserve"> работы</w:t>
      </w:r>
      <w:proofErr w:type="gramEnd"/>
      <w:r w:rsidRPr="002E4D2E">
        <w:rPr>
          <w:rFonts w:ascii="Times New Roman" w:hAnsi="Times New Roman"/>
          <w:color w:val="000000"/>
          <w:sz w:val="28"/>
          <w:szCs w:val="24"/>
          <w:lang w:eastAsia="ru-RU"/>
        </w:rPr>
        <w:t xml:space="preserve">. </w:t>
      </w:r>
    </w:p>
    <w:p w14:paraId="1AE2EF13" w14:textId="77777777" w:rsidR="002E4D2E" w:rsidRPr="004D275E" w:rsidRDefault="002E4D2E" w:rsidP="00902F4E">
      <w:pPr>
        <w:widowControl w:val="0"/>
        <w:numPr>
          <w:ilvl w:val="0"/>
          <w:numId w:val="3"/>
        </w:numPr>
        <w:shd w:val="clear" w:color="auto" w:fill="FFFFFF"/>
        <w:autoSpaceDE w:val="0"/>
        <w:autoSpaceDN w:val="0"/>
        <w:adjustRightInd w:val="0"/>
        <w:spacing w:after="0" w:line="360" w:lineRule="auto"/>
        <w:ind w:left="0" w:firstLine="709"/>
        <w:jc w:val="both"/>
        <w:rPr>
          <w:rFonts w:ascii="Times New Roman" w:hAnsi="Times New Roman"/>
          <w:color w:val="000000"/>
          <w:sz w:val="28"/>
          <w:szCs w:val="24"/>
          <w:lang w:eastAsia="ru-RU"/>
        </w:rPr>
      </w:pPr>
      <w:r w:rsidRPr="002E4D2E">
        <w:rPr>
          <w:rFonts w:ascii="Times New Roman" w:hAnsi="Times New Roman"/>
          <w:color w:val="000000"/>
          <w:sz w:val="28"/>
          <w:szCs w:val="24"/>
          <w:lang w:eastAsia="ru-RU"/>
        </w:rPr>
        <w:t xml:space="preserve">Обоснуйте актуальность темы предполагаемой </w:t>
      </w:r>
      <w:r w:rsidRPr="004D275E">
        <w:rPr>
          <w:rFonts w:ascii="Times New Roman" w:hAnsi="Times New Roman"/>
          <w:color w:val="000000"/>
          <w:sz w:val="28"/>
          <w:szCs w:val="24"/>
          <w:lang w:eastAsia="ru-RU"/>
        </w:rPr>
        <w:t>научно-исследовательской</w:t>
      </w:r>
      <w:r w:rsidRPr="002E4D2E">
        <w:rPr>
          <w:rFonts w:ascii="Times New Roman" w:hAnsi="Times New Roman"/>
          <w:color w:val="000000"/>
          <w:sz w:val="28"/>
          <w:szCs w:val="24"/>
          <w:lang w:eastAsia="ru-RU"/>
        </w:rPr>
        <w:t xml:space="preserve"> работы и степень разработанности проблемы.</w:t>
      </w:r>
    </w:p>
    <w:p w14:paraId="0EFA6168" w14:textId="77777777" w:rsidR="002E4D2E" w:rsidRPr="004D275E" w:rsidRDefault="002E4D2E" w:rsidP="00902F4E">
      <w:pPr>
        <w:widowControl w:val="0"/>
        <w:numPr>
          <w:ilvl w:val="0"/>
          <w:numId w:val="3"/>
        </w:numPr>
        <w:shd w:val="clear" w:color="auto" w:fill="FFFFFF"/>
        <w:autoSpaceDE w:val="0"/>
        <w:autoSpaceDN w:val="0"/>
        <w:adjustRightInd w:val="0"/>
        <w:spacing w:after="0" w:line="360" w:lineRule="auto"/>
        <w:ind w:left="0" w:firstLine="709"/>
        <w:jc w:val="both"/>
        <w:rPr>
          <w:rFonts w:ascii="Times New Roman" w:hAnsi="Times New Roman"/>
          <w:color w:val="000000"/>
          <w:sz w:val="28"/>
          <w:szCs w:val="24"/>
          <w:lang w:eastAsia="ru-RU"/>
        </w:rPr>
      </w:pPr>
      <w:r w:rsidRPr="004D275E">
        <w:rPr>
          <w:rFonts w:ascii="Times New Roman" w:hAnsi="Times New Roman"/>
          <w:color w:val="000000"/>
          <w:sz w:val="28"/>
          <w:szCs w:val="24"/>
          <w:lang w:eastAsia="ru-RU"/>
        </w:rPr>
        <w:t>Перечислите параметры, на которые можно ссылаться при обосновании научной новизны и обоснуйте научную новизну положений, выводов и рекомендаций, сформулированных в предполагаемой научно-исследовательской работе.</w:t>
      </w:r>
    </w:p>
    <w:p w14:paraId="36777A6B" w14:textId="77777777" w:rsidR="002E4D2E" w:rsidRPr="004D275E" w:rsidRDefault="002E4D2E" w:rsidP="00902F4E">
      <w:pPr>
        <w:widowControl w:val="0"/>
        <w:numPr>
          <w:ilvl w:val="0"/>
          <w:numId w:val="3"/>
        </w:numPr>
        <w:shd w:val="clear" w:color="auto" w:fill="FFFFFF"/>
        <w:autoSpaceDE w:val="0"/>
        <w:autoSpaceDN w:val="0"/>
        <w:adjustRightInd w:val="0"/>
        <w:spacing w:after="0" w:line="360" w:lineRule="auto"/>
        <w:ind w:left="0" w:firstLine="709"/>
        <w:jc w:val="both"/>
        <w:rPr>
          <w:rFonts w:ascii="Times New Roman" w:hAnsi="Times New Roman"/>
          <w:color w:val="000000"/>
          <w:sz w:val="28"/>
          <w:szCs w:val="24"/>
          <w:lang w:eastAsia="ru-RU"/>
        </w:rPr>
      </w:pPr>
      <w:r w:rsidRPr="004D275E">
        <w:rPr>
          <w:rFonts w:ascii="Times New Roman" w:hAnsi="Times New Roman"/>
          <w:color w:val="000000"/>
          <w:sz w:val="28"/>
          <w:szCs w:val="24"/>
          <w:lang w:eastAsia="ru-RU"/>
        </w:rPr>
        <w:t>Перечислите параметры, характеризующие теоретическую значимость научного исследования.</w:t>
      </w:r>
    </w:p>
    <w:p w14:paraId="20A03816" w14:textId="77777777" w:rsidR="002E4D2E" w:rsidRPr="004D275E" w:rsidRDefault="002E4D2E" w:rsidP="00902F4E">
      <w:pPr>
        <w:widowControl w:val="0"/>
        <w:numPr>
          <w:ilvl w:val="0"/>
          <w:numId w:val="3"/>
        </w:numPr>
        <w:shd w:val="clear" w:color="auto" w:fill="FFFFFF"/>
        <w:autoSpaceDE w:val="0"/>
        <w:autoSpaceDN w:val="0"/>
        <w:adjustRightInd w:val="0"/>
        <w:spacing w:after="0" w:line="360" w:lineRule="auto"/>
        <w:ind w:left="0" w:firstLine="709"/>
        <w:jc w:val="both"/>
        <w:rPr>
          <w:rFonts w:ascii="Times New Roman" w:hAnsi="Times New Roman"/>
          <w:bCs/>
          <w:iCs/>
          <w:sz w:val="28"/>
          <w:szCs w:val="24"/>
        </w:rPr>
      </w:pPr>
      <w:r w:rsidRPr="004D275E">
        <w:rPr>
          <w:rFonts w:ascii="Times New Roman" w:hAnsi="Times New Roman"/>
          <w:color w:val="000000"/>
          <w:sz w:val="28"/>
          <w:szCs w:val="24"/>
          <w:lang w:eastAsia="ru-RU"/>
        </w:rPr>
        <w:t xml:space="preserve">Обоснуйте теоретическую значимость новых научных данных, </w:t>
      </w:r>
      <w:r w:rsidRPr="004D275E">
        <w:rPr>
          <w:rFonts w:ascii="Times New Roman" w:hAnsi="Times New Roman"/>
          <w:color w:val="000000"/>
          <w:sz w:val="28"/>
          <w:szCs w:val="24"/>
          <w:lang w:eastAsia="ru-RU"/>
        </w:rPr>
        <w:lastRenderedPageBreak/>
        <w:t>полученных в результате проведения предполагаемой научно-исследовательской работы.</w:t>
      </w:r>
    </w:p>
    <w:p w14:paraId="3D9455F8" w14:textId="77777777" w:rsidR="002E4D2E" w:rsidRPr="004D275E" w:rsidRDefault="002E4D2E" w:rsidP="00902F4E">
      <w:pPr>
        <w:widowControl w:val="0"/>
        <w:numPr>
          <w:ilvl w:val="0"/>
          <w:numId w:val="3"/>
        </w:numPr>
        <w:shd w:val="clear" w:color="auto" w:fill="FFFFFF"/>
        <w:autoSpaceDE w:val="0"/>
        <w:autoSpaceDN w:val="0"/>
        <w:adjustRightInd w:val="0"/>
        <w:spacing w:after="0" w:line="360" w:lineRule="auto"/>
        <w:ind w:left="0" w:firstLine="709"/>
        <w:jc w:val="both"/>
        <w:rPr>
          <w:rFonts w:ascii="Times New Roman" w:hAnsi="Times New Roman"/>
          <w:bCs/>
          <w:iCs/>
          <w:sz w:val="28"/>
          <w:szCs w:val="24"/>
        </w:rPr>
      </w:pPr>
      <w:r w:rsidRPr="004D275E">
        <w:rPr>
          <w:rFonts w:ascii="Times New Roman" w:hAnsi="Times New Roman"/>
          <w:bCs/>
          <w:iCs/>
          <w:sz w:val="28"/>
          <w:szCs w:val="24"/>
        </w:rPr>
        <w:t xml:space="preserve">Формулировка цели научного исследования по теме </w:t>
      </w:r>
      <w:r w:rsidRPr="004D275E">
        <w:rPr>
          <w:rFonts w:ascii="Times New Roman" w:hAnsi="Times New Roman"/>
          <w:color w:val="000000"/>
          <w:sz w:val="28"/>
          <w:szCs w:val="24"/>
          <w:lang w:eastAsia="ru-RU"/>
        </w:rPr>
        <w:t>научно-исследовательской работы</w:t>
      </w:r>
      <w:r w:rsidRPr="004D275E">
        <w:rPr>
          <w:rFonts w:ascii="Times New Roman" w:hAnsi="Times New Roman"/>
          <w:bCs/>
          <w:iCs/>
          <w:sz w:val="28"/>
          <w:szCs w:val="24"/>
        </w:rPr>
        <w:t>.</w:t>
      </w:r>
    </w:p>
    <w:p w14:paraId="7EB2EAD9" w14:textId="77777777" w:rsidR="002E4D2E" w:rsidRPr="004D275E" w:rsidRDefault="002E4D2E" w:rsidP="00902F4E">
      <w:pPr>
        <w:widowControl w:val="0"/>
        <w:numPr>
          <w:ilvl w:val="0"/>
          <w:numId w:val="3"/>
        </w:numPr>
        <w:shd w:val="clear" w:color="auto" w:fill="FFFFFF"/>
        <w:autoSpaceDE w:val="0"/>
        <w:autoSpaceDN w:val="0"/>
        <w:adjustRightInd w:val="0"/>
        <w:spacing w:after="0" w:line="360" w:lineRule="auto"/>
        <w:ind w:left="0" w:firstLine="709"/>
        <w:jc w:val="both"/>
        <w:rPr>
          <w:rFonts w:ascii="Times New Roman" w:hAnsi="Times New Roman"/>
          <w:bCs/>
          <w:iCs/>
          <w:sz w:val="28"/>
          <w:szCs w:val="24"/>
        </w:rPr>
      </w:pPr>
      <w:r w:rsidRPr="004D275E">
        <w:rPr>
          <w:rFonts w:ascii="Times New Roman" w:hAnsi="Times New Roman"/>
          <w:bCs/>
          <w:iCs/>
          <w:sz w:val="28"/>
          <w:szCs w:val="24"/>
        </w:rPr>
        <w:t xml:space="preserve">Формулировка гипотезы и задач научного исследования по теме </w:t>
      </w:r>
      <w:r w:rsidRPr="004D275E">
        <w:rPr>
          <w:rFonts w:ascii="Times New Roman" w:hAnsi="Times New Roman"/>
          <w:color w:val="000000"/>
          <w:sz w:val="28"/>
          <w:szCs w:val="24"/>
          <w:lang w:eastAsia="ru-RU"/>
        </w:rPr>
        <w:t>научно-исследовательской работы</w:t>
      </w:r>
      <w:r w:rsidRPr="004D275E">
        <w:rPr>
          <w:rFonts w:ascii="Times New Roman" w:hAnsi="Times New Roman"/>
          <w:bCs/>
          <w:iCs/>
          <w:sz w:val="28"/>
          <w:szCs w:val="24"/>
        </w:rPr>
        <w:t>.</w:t>
      </w:r>
    </w:p>
    <w:p w14:paraId="30E88C48" w14:textId="77777777" w:rsidR="002E4D2E" w:rsidRPr="004D275E" w:rsidRDefault="002E4D2E" w:rsidP="00902F4E">
      <w:pPr>
        <w:widowControl w:val="0"/>
        <w:numPr>
          <w:ilvl w:val="0"/>
          <w:numId w:val="3"/>
        </w:numPr>
        <w:shd w:val="clear" w:color="auto" w:fill="FFFFFF"/>
        <w:autoSpaceDE w:val="0"/>
        <w:autoSpaceDN w:val="0"/>
        <w:adjustRightInd w:val="0"/>
        <w:spacing w:after="0" w:line="360" w:lineRule="auto"/>
        <w:ind w:left="0" w:firstLine="709"/>
        <w:jc w:val="both"/>
        <w:rPr>
          <w:rFonts w:ascii="Times New Roman" w:hAnsi="Times New Roman"/>
          <w:bCs/>
          <w:iCs/>
          <w:sz w:val="28"/>
          <w:szCs w:val="24"/>
        </w:rPr>
      </w:pPr>
      <w:r w:rsidRPr="004D275E">
        <w:rPr>
          <w:rFonts w:ascii="Times New Roman" w:hAnsi="Times New Roman"/>
          <w:bCs/>
          <w:iCs/>
          <w:sz w:val="28"/>
          <w:szCs w:val="24"/>
        </w:rPr>
        <w:t>Определение «объекта» и «предмета» научного исследования.</w:t>
      </w:r>
    </w:p>
    <w:p w14:paraId="645A6CF6" w14:textId="77777777" w:rsidR="002E4D2E" w:rsidRPr="004D275E" w:rsidRDefault="002E4D2E" w:rsidP="00902F4E">
      <w:pPr>
        <w:widowControl w:val="0"/>
        <w:numPr>
          <w:ilvl w:val="0"/>
          <w:numId w:val="3"/>
        </w:numPr>
        <w:shd w:val="clear" w:color="auto" w:fill="FFFFFF"/>
        <w:autoSpaceDE w:val="0"/>
        <w:autoSpaceDN w:val="0"/>
        <w:adjustRightInd w:val="0"/>
        <w:spacing w:after="0" w:line="360" w:lineRule="auto"/>
        <w:ind w:left="0" w:firstLine="709"/>
        <w:jc w:val="both"/>
        <w:rPr>
          <w:rFonts w:ascii="Times New Roman" w:hAnsi="Times New Roman"/>
          <w:bCs/>
          <w:iCs/>
          <w:sz w:val="28"/>
          <w:szCs w:val="24"/>
        </w:rPr>
      </w:pPr>
      <w:r w:rsidRPr="004D275E">
        <w:rPr>
          <w:rFonts w:ascii="Times New Roman" w:hAnsi="Times New Roman"/>
          <w:bCs/>
          <w:iCs/>
          <w:sz w:val="28"/>
          <w:szCs w:val="24"/>
        </w:rPr>
        <w:t>Самостоятельная регистрация в eLIBRARY.RU, регистрация своей публикации.</w:t>
      </w:r>
    </w:p>
    <w:p w14:paraId="7C130C27" w14:textId="77777777" w:rsidR="002E4D2E" w:rsidRPr="004D275E" w:rsidRDefault="002E4D2E" w:rsidP="00902F4E">
      <w:pPr>
        <w:widowControl w:val="0"/>
        <w:numPr>
          <w:ilvl w:val="0"/>
          <w:numId w:val="3"/>
        </w:numPr>
        <w:shd w:val="clear" w:color="auto" w:fill="FFFFFF"/>
        <w:autoSpaceDE w:val="0"/>
        <w:autoSpaceDN w:val="0"/>
        <w:adjustRightInd w:val="0"/>
        <w:spacing w:after="0" w:line="360" w:lineRule="auto"/>
        <w:ind w:left="0" w:firstLine="709"/>
        <w:jc w:val="both"/>
        <w:rPr>
          <w:rFonts w:ascii="Times New Roman" w:hAnsi="Times New Roman"/>
          <w:bCs/>
          <w:iCs/>
          <w:sz w:val="28"/>
          <w:szCs w:val="24"/>
        </w:rPr>
      </w:pPr>
      <w:r w:rsidRPr="004D275E">
        <w:rPr>
          <w:rFonts w:ascii="Times New Roman" w:hAnsi="Times New Roman"/>
          <w:bCs/>
          <w:iCs/>
          <w:sz w:val="28"/>
          <w:szCs w:val="24"/>
        </w:rPr>
        <w:t>Поиск статей и журналов в eLIBRARY.RU по теме</w:t>
      </w:r>
      <w:r w:rsidRPr="004D275E">
        <w:rPr>
          <w:sz w:val="24"/>
        </w:rPr>
        <w:t xml:space="preserve"> </w:t>
      </w:r>
      <w:r w:rsidRPr="004D275E">
        <w:rPr>
          <w:rFonts w:ascii="Times New Roman" w:hAnsi="Times New Roman"/>
          <w:bCs/>
          <w:iCs/>
          <w:sz w:val="28"/>
          <w:szCs w:val="24"/>
        </w:rPr>
        <w:t>научно-исследовательской работы.</w:t>
      </w:r>
    </w:p>
    <w:p w14:paraId="01C63EDD" w14:textId="77777777" w:rsidR="002E4D2E" w:rsidRPr="004D275E" w:rsidRDefault="002E4D2E" w:rsidP="00902F4E">
      <w:pPr>
        <w:widowControl w:val="0"/>
        <w:numPr>
          <w:ilvl w:val="0"/>
          <w:numId w:val="3"/>
        </w:numPr>
        <w:shd w:val="clear" w:color="auto" w:fill="FFFFFF"/>
        <w:autoSpaceDE w:val="0"/>
        <w:autoSpaceDN w:val="0"/>
        <w:adjustRightInd w:val="0"/>
        <w:spacing w:after="0" w:line="360" w:lineRule="auto"/>
        <w:ind w:left="0" w:firstLine="709"/>
        <w:jc w:val="both"/>
        <w:rPr>
          <w:rFonts w:ascii="Times New Roman" w:hAnsi="Times New Roman"/>
          <w:bCs/>
          <w:iCs/>
          <w:sz w:val="28"/>
          <w:szCs w:val="24"/>
        </w:rPr>
      </w:pPr>
      <w:r w:rsidRPr="004D275E">
        <w:rPr>
          <w:rFonts w:ascii="Times New Roman" w:hAnsi="Times New Roman"/>
          <w:bCs/>
          <w:iCs/>
          <w:sz w:val="28"/>
          <w:szCs w:val="24"/>
        </w:rPr>
        <w:t>Определение по версии РИНЦ индекса Хирша научного руководителя и импакт-фактора журналов, в которых имеет публикации научный руководитель.</w:t>
      </w:r>
    </w:p>
    <w:p w14:paraId="2D666028" w14:textId="5EF378DA" w:rsidR="002E4D2E" w:rsidRPr="004D275E" w:rsidRDefault="002E4D2E" w:rsidP="00902F4E">
      <w:pPr>
        <w:widowControl w:val="0"/>
        <w:numPr>
          <w:ilvl w:val="0"/>
          <w:numId w:val="3"/>
        </w:numPr>
        <w:shd w:val="clear" w:color="auto" w:fill="FFFFFF"/>
        <w:autoSpaceDE w:val="0"/>
        <w:autoSpaceDN w:val="0"/>
        <w:adjustRightInd w:val="0"/>
        <w:spacing w:after="0" w:line="360" w:lineRule="auto"/>
        <w:ind w:left="0" w:firstLine="709"/>
        <w:jc w:val="both"/>
        <w:rPr>
          <w:rFonts w:ascii="Times New Roman" w:hAnsi="Times New Roman"/>
          <w:bCs/>
          <w:iCs/>
          <w:sz w:val="28"/>
          <w:szCs w:val="24"/>
        </w:rPr>
      </w:pPr>
      <w:r w:rsidRPr="004D275E">
        <w:rPr>
          <w:rFonts w:ascii="Times New Roman" w:hAnsi="Times New Roman"/>
          <w:bCs/>
          <w:iCs/>
          <w:sz w:val="28"/>
          <w:szCs w:val="24"/>
        </w:rPr>
        <w:t xml:space="preserve">Поиск нормативных документов в области </w:t>
      </w:r>
      <w:r w:rsidR="0067506D">
        <w:rPr>
          <w:rFonts w:ascii="Times New Roman" w:hAnsi="Times New Roman"/>
          <w:bCs/>
          <w:iCs/>
          <w:sz w:val="28"/>
          <w:szCs w:val="24"/>
        </w:rPr>
        <w:t>психиатрии</w:t>
      </w:r>
      <w:r w:rsidRPr="004D275E">
        <w:rPr>
          <w:rFonts w:ascii="Times New Roman" w:hAnsi="Times New Roman"/>
          <w:bCs/>
          <w:iCs/>
          <w:sz w:val="28"/>
          <w:szCs w:val="24"/>
        </w:rPr>
        <w:t>, которым посвящена научно-исследовательская работа.</w:t>
      </w:r>
    </w:p>
    <w:p w14:paraId="4B839707" w14:textId="77777777" w:rsidR="002E4D2E" w:rsidRPr="004D275E" w:rsidRDefault="002E4D2E" w:rsidP="00902F4E">
      <w:pPr>
        <w:widowControl w:val="0"/>
        <w:numPr>
          <w:ilvl w:val="0"/>
          <w:numId w:val="3"/>
        </w:numPr>
        <w:shd w:val="clear" w:color="auto" w:fill="FFFFFF"/>
        <w:autoSpaceDE w:val="0"/>
        <w:autoSpaceDN w:val="0"/>
        <w:adjustRightInd w:val="0"/>
        <w:spacing w:after="0" w:line="360" w:lineRule="auto"/>
        <w:ind w:left="0" w:firstLine="709"/>
        <w:jc w:val="both"/>
        <w:rPr>
          <w:rFonts w:ascii="Times New Roman" w:hAnsi="Times New Roman"/>
          <w:bCs/>
          <w:iCs/>
          <w:sz w:val="28"/>
          <w:szCs w:val="24"/>
        </w:rPr>
      </w:pPr>
      <w:r w:rsidRPr="004D275E">
        <w:rPr>
          <w:rFonts w:ascii="Times New Roman" w:hAnsi="Times New Roman"/>
          <w:bCs/>
          <w:iCs/>
          <w:sz w:val="28"/>
          <w:szCs w:val="24"/>
        </w:rPr>
        <w:t>Поиск публикаций по теме научно-исследовательской работы в базе данных.</w:t>
      </w:r>
    </w:p>
    <w:p w14:paraId="1245D6BD" w14:textId="77777777" w:rsidR="002E4D2E" w:rsidRPr="004D275E" w:rsidRDefault="002E4D2E" w:rsidP="00902F4E">
      <w:pPr>
        <w:widowControl w:val="0"/>
        <w:numPr>
          <w:ilvl w:val="0"/>
          <w:numId w:val="3"/>
        </w:numPr>
        <w:shd w:val="clear" w:color="auto" w:fill="FFFFFF"/>
        <w:autoSpaceDE w:val="0"/>
        <w:autoSpaceDN w:val="0"/>
        <w:adjustRightInd w:val="0"/>
        <w:spacing w:after="0" w:line="360" w:lineRule="auto"/>
        <w:ind w:left="0" w:firstLine="709"/>
        <w:jc w:val="both"/>
        <w:rPr>
          <w:rFonts w:ascii="Times New Roman" w:hAnsi="Times New Roman"/>
          <w:bCs/>
          <w:iCs/>
          <w:sz w:val="28"/>
          <w:szCs w:val="24"/>
        </w:rPr>
      </w:pPr>
      <w:r w:rsidRPr="004D275E">
        <w:rPr>
          <w:rFonts w:ascii="Times New Roman" w:hAnsi="Times New Roman"/>
          <w:bCs/>
          <w:iCs/>
          <w:sz w:val="28"/>
          <w:szCs w:val="24"/>
        </w:rPr>
        <w:t xml:space="preserve">Анализ списка публикаций научного руководителя на предмет </w:t>
      </w:r>
      <w:proofErr w:type="spellStart"/>
      <w:r w:rsidRPr="004D275E">
        <w:rPr>
          <w:rFonts w:ascii="Times New Roman" w:hAnsi="Times New Roman"/>
          <w:bCs/>
          <w:iCs/>
          <w:sz w:val="28"/>
          <w:szCs w:val="24"/>
        </w:rPr>
        <w:t>индексируемости</w:t>
      </w:r>
      <w:proofErr w:type="spellEnd"/>
      <w:r w:rsidRPr="004D275E">
        <w:rPr>
          <w:rFonts w:ascii="Times New Roman" w:hAnsi="Times New Roman"/>
          <w:bCs/>
          <w:iCs/>
          <w:sz w:val="28"/>
          <w:szCs w:val="24"/>
        </w:rPr>
        <w:t xml:space="preserve"> журналов, в которых были опубликованы статьи, в базах </w:t>
      </w:r>
      <w:proofErr w:type="spellStart"/>
      <w:r w:rsidRPr="004D275E">
        <w:rPr>
          <w:rFonts w:ascii="Times New Roman" w:hAnsi="Times New Roman"/>
          <w:bCs/>
          <w:iCs/>
          <w:sz w:val="28"/>
          <w:szCs w:val="24"/>
        </w:rPr>
        <w:t>PubMed</w:t>
      </w:r>
      <w:proofErr w:type="spellEnd"/>
      <w:r w:rsidRPr="004D275E">
        <w:rPr>
          <w:rFonts w:ascii="Times New Roman" w:hAnsi="Times New Roman"/>
          <w:bCs/>
          <w:iCs/>
          <w:sz w:val="28"/>
          <w:szCs w:val="24"/>
        </w:rPr>
        <w:t xml:space="preserve">, Web </w:t>
      </w:r>
      <w:proofErr w:type="spellStart"/>
      <w:r w:rsidRPr="004D275E">
        <w:rPr>
          <w:rFonts w:ascii="Times New Roman" w:hAnsi="Times New Roman"/>
          <w:bCs/>
          <w:iCs/>
          <w:sz w:val="28"/>
          <w:szCs w:val="24"/>
        </w:rPr>
        <w:t>of</w:t>
      </w:r>
      <w:proofErr w:type="spellEnd"/>
      <w:r w:rsidRPr="004D275E">
        <w:rPr>
          <w:rFonts w:ascii="Times New Roman" w:hAnsi="Times New Roman"/>
          <w:bCs/>
          <w:iCs/>
          <w:sz w:val="28"/>
          <w:szCs w:val="24"/>
        </w:rPr>
        <w:t xml:space="preserve"> Science и </w:t>
      </w:r>
      <w:proofErr w:type="spellStart"/>
      <w:r w:rsidRPr="004D275E">
        <w:rPr>
          <w:rFonts w:ascii="Times New Roman" w:hAnsi="Times New Roman"/>
          <w:bCs/>
          <w:iCs/>
          <w:sz w:val="28"/>
          <w:szCs w:val="24"/>
        </w:rPr>
        <w:t>Scopus</w:t>
      </w:r>
      <w:proofErr w:type="spellEnd"/>
      <w:r w:rsidRPr="004D275E">
        <w:rPr>
          <w:rFonts w:ascii="Times New Roman" w:hAnsi="Times New Roman"/>
          <w:bCs/>
          <w:iCs/>
          <w:sz w:val="28"/>
          <w:szCs w:val="24"/>
        </w:rPr>
        <w:t>, из списка ВАК.</w:t>
      </w:r>
    </w:p>
    <w:p w14:paraId="1C4BD96B" w14:textId="77777777" w:rsidR="002E4D2E" w:rsidRPr="004D275E" w:rsidRDefault="002E4D2E" w:rsidP="00902F4E">
      <w:pPr>
        <w:widowControl w:val="0"/>
        <w:numPr>
          <w:ilvl w:val="0"/>
          <w:numId w:val="3"/>
        </w:numPr>
        <w:shd w:val="clear" w:color="auto" w:fill="FFFFFF"/>
        <w:autoSpaceDE w:val="0"/>
        <w:autoSpaceDN w:val="0"/>
        <w:adjustRightInd w:val="0"/>
        <w:spacing w:after="0" w:line="360" w:lineRule="auto"/>
        <w:ind w:left="0" w:firstLine="709"/>
        <w:jc w:val="both"/>
        <w:rPr>
          <w:rFonts w:ascii="Times New Roman" w:hAnsi="Times New Roman"/>
          <w:bCs/>
          <w:iCs/>
          <w:sz w:val="28"/>
          <w:szCs w:val="24"/>
        </w:rPr>
      </w:pPr>
      <w:r w:rsidRPr="004D275E">
        <w:rPr>
          <w:rFonts w:ascii="Times New Roman" w:hAnsi="Times New Roman"/>
          <w:bCs/>
          <w:iCs/>
          <w:sz w:val="28"/>
          <w:szCs w:val="24"/>
        </w:rPr>
        <w:t xml:space="preserve">Формулировка клинического вопроса и поиск научных публикаций по нему в базе </w:t>
      </w:r>
      <w:proofErr w:type="spellStart"/>
      <w:r w:rsidRPr="004D275E">
        <w:rPr>
          <w:rFonts w:ascii="Times New Roman" w:hAnsi="Times New Roman"/>
          <w:bCs/>
          <w:iCs/>
          <w:sz w:val="28"/>
          <w:szCs w:val="24"/>
        </w:rPr>
        <w:t>PubMed</w:t>
      </w:r>
      <w:proofErr w:type="spellEnd"/>
      <w:r w:rsidRPr="004D275E">
        <w:rPr>
          <w:rFonts w:ascii="Times New Roman" w:hAnsi="Times New Roman"/>
          <w:bCs/>
          <w:iCs/>
          <w:sz w:val="28"/>
          <w:szCs w:val="24"/>
        </w:rPr>
        <w:t xml:space="preserve">, </w:t>
      </w:r>
      <w:proofErr w:type="spellStart"/>
      <w:r w:rsidRPr="004D275E">
        <w:rPr>
          <w:rFonts w:ascii="Times New Roman" w:hAnsi="Times New Roman"/>
          <w:bCs/>
          <w:iCs/>
          <w:sz w:val="28"/>
          <w:szCs w:val="24"/>
        </w:rPr>
        <w:t>TripDatabase</w:t>
      </w:r>
      <w:proofErr w:type="spellEnd"/>
      <w:r w:rsidRPr="004D275E">
        <w:rPr>
          <w:rFonts w:ascii="Times New Roman" w:hAnsi="Times New Roman"/>
          <w:bCs/>
          <w:iCs/>
          <w:sz w:val="28"/>
          <w:szCs w:val="24"/>
        </w:rPr>
        <w:t>.</w:t>
      </w:r>
    </w:p>
    <w:p w14:paraId="24E09FA9" w14:textId="77777777" w:rsidR="002E4D2E" w:rsidRPr="004D275E" w:rsidRDefault="002E4D2E" w:rsidP="00902F4E">
      <w:pPr>
        <w:widowControl w:val="0"/>
        <w:numPr>
          <w:ilvl w:val="0"/>
          <w:numId w:val="3"/>
        </w:numPr>
        <w:shd w:val="clear" w:color="auto" w:fill="FFFFFF"/>
        <w:autoSpaceDE w:val="0"/>
        <w:autoSpaceDN w:val="0"/>
        <w:adjustRightInd w:val="0"/>
        <w:spacing w:after="0" w:line="360" w:lineRule="auto"/>
        <w:ind w:left="0" w:firstLine="709"/>
        <w:jc w:val="both"/>
        <w:rPr>
          <w:rFonts w:ascii="Times New Roman" w:hAnsi="Times New Roman"/>
          <w:bCs/>
          <w:iCs/>
          <w:sz w:val="28"/>
          <w:szCs w:val="24"/>
        </w:rPr>
      </w:pPr>
      <w:r w:rsidRPr="004D275E">
        <w:rPr>
          <w:rFonts w:ascii="Times New Roman" w:hAnsi="Times New Roman"/>
          <w:bCs/>
          <w:iCs/>
          <w:sz w:val="28"/>
          <w:szCs w:val="24"/>
        </w:rPr>
        <w:t>Поиск грантовых программ для подачи заявки по теме на</w:t>
      </w:r>
      <w:r w:rsidR="00902F4E">
        <w:rPr>
          <w:rFonts w:ascii="Times New Roman" w:hAnsi="Times New Roman"/>
          <w:bCs/>
          <w:iCs/>
          <w:sz w:val="28"/>
          <w:szCs w:val="24"/>
        </w:rPr>
        <w:t>у</w:t>
      </w:r>
      <w:r w:rsidRPr="004D275E">
        <w:rPr>
          <w:rFonts w:ascii="Times New Roman" w:hAnsi="Times New Roman"/>
          <w:bCs/>
          <w:iCs/>
          <w:sz w:val="28"/>
          <w:szCs w:val="24"/>
        </w:rPr>
        <w:t>чно-исследовательской работы.</w:t>
      </w:r>
    </w:p>
    <w:p w14:paraId="5859DC4D" w14:textId="77777777" w:rsidR="002E4D2E" w:rsidRPr="004D275E" w:rsidRDefault="002E4D2E" w:rsidP="00902F4E">
      <w:pPr>
        <w:widowControl w:val="0"/>
        <w:numPr>
          <w:ilvl w:val="0"/>
          <w:numId w:val="3"/>
        </w:numPr>
        <w:shd w:val="clear" w:color="auto" w:fill="FFFFFF"/>
        <w:autoSpaceDE w:val="0"/>
        <w:autoSpaceDN w:val="0"/>
        <w:adjustRightInd w:val="0"/>
        <w:spacing w:after="0" w:line="360" w:lineRule="auto"/>
        <w:ind w:left="0" w:firstLine="709"/>
        <w:jc w:val="both"/>
        <w:rPr>
          <w:rFonts w:ascii="Times New Roman" w:hAnsi="Times New Roman"/>
          <w:bCs/>
          <w:iCs/>
          <w:sz w:val="28"/>
          <w:szCs w:val="24"/>
        </w:rPr>
      </w:pPr>
      <w:r w:rsidRPr="004D275E">
        <w:rPr>
          <w:rFonts w:ascii="Times New Roman" w:hAnsi="Times New Roman"/>
          <w:bCs/>
          <w:iCs/>
          <w:sz w:val="28"/>
          <w:szCs w:val="24"/>
        </w:rPr>
        <w:t>Регистрация результатов исследований, заполнение первичной медицинской документации.</w:t>
      </w:r>
    </w:p>
    <w:p w14:paraId="0A6561DF" w14:textId="77777777" w:rsidR="002E4D2E" w:rsidRDefault="002E4D2E" w:rsidP="00902F4E">
      <w:pPr>
        <w:widowControl w:val="0"/>
        <w:shd w:val="clear" w:color="auto" w:fill="FFFFFF"/>
        <w:tabs>
          <w:tab w:val="left" w:pos="540"/>
        </w:tabs>
        <w:spacing w:after="0" w:line="360" w:lineRule="auto"/>
        <w:ind w:firstLine="709"/>
        <w:jc w:val="both"/>
        <w:rPr>
          <w:rFonts w:ascii="Times New Roman" w:hAnsi="Times New Roman"/>
          <w:b/>
          <w:bCs/>
          <w:iCs/>
          <w:sz w:val="28"/>
          <w:szCs w:val="28"/>
        </w:rPr>
      </w:pPr>
    </w:p>
    <w:p w14:paraId="6E687110" w14:textId="77777777" w:rsidR="00A86756" w:rsidRPr="003D518D" w:rsidRDefault="00A86756" w:rsidP="00902F4E">
      <w:pPr>
        <w:widowControl w:val="0"/>
        <w:shd w:val="clear" w:color="auto" w:fill="FFFFFF"/>
        <w:tabs>
          <w:tab w:val="left" w:pos="540"/>
        </w:tabs>
        <w:spacing w:after="0" w:line="360" w:lineRule="auto"/>
        <w:ind w:firstLine="709"/>
        <w:jc w:val="both"/>
        <w:rPr>
          <w:rFonts w:ascii="Times New Roman" w:hAnsi="Times New Roman"/>
          <w:b/>
          <w:iCs/>
          <w:sz w:val="28"/>
          <w:szCs w:val="28"/>
        </w:rPr>
      </w:pPr>
      <w:r w:rsidRPr="003D518D">
        <w:rPr>
          <w:rFonts w:ascii="Times New Roman" w:hAnsi="Times New Roman"/>
          <w:b/>
          <w:bCs/>
          <w:iCs/>
          <w:sz w:val="28"/>
          <w:szCs w:val="28"/>
        </w:rPr>
        <w:t>9. Оценка качества освоения программы</w:t>
      </w:r>
    </w:p>
    <w:p w14:paraId="37C676D6" w14:textId="77777777" w:rsidR="00A86756" w:rsidRPr="003D518D" w:rsidRDefault="00A86756" w:rsidP="00902F4E">
      <w:pPr>
        <w:widowControl w:val="0"/>
        <w:shd w:val="clear" w:color="auto" w:fill="FFFFFF"/>
        <w:spacing w:after="0" w:line="360" w:lineRule="auto"/>
        <w:ind w:firstLine="709"/>
        <w:jc w:val="both"/>
        <w:rPr>
          <w:rFonts w:ascii="Times New Roman" w:hAnsi="Times New Roman"/>
          <w:sz w:val="28"/>
          <w:szCs w:val="28"/>
        </w:rPr>
      </w:pPr>
      <w:r w:rsidRPr="003D518D">
        <w:rPr>
          <w:rFonts w:ascii="Times New Roman" w:hAnsi="Times New Roman"/>
          <w:sz w:val="28"/>
          <w:szCs w:val="28"/>
        </w:rPr>
        <w:t xml:space="preserve">Оценка качества освоения программ ординатуры обучающимися </w:t>
      </w:r>
      <w:r w:rsidRPr="003D518D">
        <w:rPr>
          <w:rFonts w:ascii="Times New Roman" w:hAnsi="Times New Roman"/>
          <w:sz w:val="28"/>
          <w:szCs w:val="28"/>
        </w:rPr>
        <w:lastRenderedPageBreak/>
        <w:t xml:space="preserve">включает текущий контроль успеваемости, промежуточную аттестацию обучающихся и государственную итоговую аттестацию. </w:t>
      </w:r>
    </w:p>
    <w:p w14:paraId="53C9CBAE" w14:textId="77777777" w:rsidR="00A86756" w:rsidRPr="003D518D" w:rsidRDefault="00A86756" w:rsidP="00902F4E">
      <w:pPr>
        <w:widowControl w:val="0"/>
        <w:shd w:val="clear" w:color="auto" w:fill="FFFFFF"/>
        <w:tabs>
          <w:tab w:val="left" w:pos="708"/>
        </w:tabs>
        <w:spacing w:after="0" w:line="360" w:lineRule="auto"/>
        <w:ind w:firstLine="709"/>
        <w:jc w:val="both"/>
        <w:rPr>
          <w:rFonts w:ascii="Times New Roman" w:hAnsi="Times New Roman"/>
          <w:sz w:val="28"/>
          <w:szCs w:val="28"/>
        </w:rPr>
      </w:pPr>
      <w:r w:rsidRPr="003D518D">
        <w:rPr>
          <w:rFonts w:ascii="Times New Roman" w:hAnsi="Times New Roman"/>
          <w:sz w:val="28"/>
          <w:szCs w:val="28"/>
          <w:u w:val="single"/>
        </w:rPr>
        <w:t>Текущий контроль успеваемости</w:t>
      </w:r>
      <w:r w:rsidR="00902F4E">
        <w:rPr>
          <w:rFonts w:ascii="Times New Roman" w:hAnsi="Times New Roman"/>
          <w:sz w:val="28"/>
          <w:szCs w:val="28"/>
        </w:rPr>
        <w:t xml:space="preserve"> – </w:t>
      </w:r>
      <w:r w:rsidRPr="003D518D">
        <w:rPr>
          <w:rFonts w:ascii="Times New Roman" w:hAnsi="Times New Roman"/>
          <w:sz w:val="28"/>
          <w:szCs w:val="28"/>
        </w:rPr>
        <w:t>контроль знаний обучающихся в процессе освоения дисциплины.</w:t>
      </w:r>
    </w:p>
    <w:p w14:paraId="7F97A72D" w14:textId="77777777" w:rsidR="00A86756" w:rsidRPr="003D518D" w:rsidRDefault="00A86756" w:rsidP="00902F4E">
      <w:pPr>
        <w:widowControl w:val="0"/>
        <w:shd w:val="clear" w:color="auto" w:fill="FFFFFF"/>
        <w:spacing w:after="0" w:line="360" w:lineRule="auto"/>
        <w:ind w:firstLine="709"/>
        <w:jc w:val="both"/>
        <w:rPr>
          <w:rFonts w:ascii="Times New Roman" w:hAnsi="Times New Roman"/>
          <w:sz w:val="28"/>
          <w:szCs w:val="28"/>
        </w:rPr>
      </w:pPr>
      <w:r w:rsidRPr="003D518D">
        <w:rPr>
          <w:rFonts w:ascii="Times New Roman" w:hAnsi="Times New Roman"/>
          <w:b/>
          <w:sz w:val="28"/>
          <w:szCs w:val="28"/>
        </w:rPr>
        <w:t>Формы текущего и рубежного контроля успеваемости</w:t>
      </w:r>
      <w:r w:rsidRPr="003D518D">
        <w:rPr>
          <w:rFonts w:ascii="Times New Roman" w:hAnsi="Times New Roman"/>
          <w:sz w:val="28"/>
          <w:szCs w:val="28"/>
        </w:rPr>
        <w:t xml:space="preserve">: </w:t>
      </w:r>
    </w:p>
    <w:p w14:paraId="77F568CC" w14:textId="77777777" w:rsidR="007F2C56" w:rsidRPr="00D9268D" w:rsidRDefault="007F2C56" w:rsidP="00902F4E">
      <w:pPr>
        <w:widowControl w:val="0"/>
        <w:shd w:val="clear" w:color="auto" w:fill="FFFFFF"/>
        <w:spacing w:after="0" w:line="360" w:lineRule="auto"/>
        <w:ind w:firstLine="709"/>
        <w:jc w:val="both"/>
        <w:rPr>
          <w:rFonts w:ascii="Times New Roman" w:hAnsi="Times New Roman"/>
          <w:b/>
          <w:sz w:val="28"/>
          <w:szCs w:val="28"/>
        </w:rPr>
      </w:pPr>
      <w:r w:rsidRPr="00D9268D">
        <w:rPr>
          <w:rFonts w:ascii="Times New Roman" w:hAnsi="Times New Roman"/>
          <w:b/>
          <w:sz w:val="28"/>
          <w:szCs w:val="28"/>
        </w:rPr>
        <w:t>Тестирование.</w:t>
      </w:r>
    </w:p>
    <w:p w14:paraId="1CC25944" w14:textId="77777777" w:rsidR="00D9268D" w:rsidRPr="00D9268D" w:rsidRDefault="00D9268D" w:rsidP="00902F4E">
      <w:pPr>
        <w:tabs>
          <w:tab w:val="left" w:leader="underscore" w:pos="0"/>
        </w:tabs>
        <w:autoSpaceDE w:val="0"/>
        <w:autoSpaceDN w:val="0"/>
        <w:adjustRightInd w:val="0"/>
        <w:spacing w:after="0" w:line="360" w:lineRule="auto"/>
        <w:ind w:firstLine="709"/>
        <w:rPr>
          <w:rFonts w:ascii="Times New Roman" w:hAnsi="Times New Roman"/>
          <w:sz w:val="28"/>
          <w:szCs w:val="24"/>
          <w:lang w:eastAsia="ru-RU"/>
        </w:rPr>
      </w:pPr>
      <w:r w:rsidRPr="00D9268D">
        <w:rPr>
          <w:rFonts w:ascii="Times New Roman" w:hAnsi="Times New Roman"/>
          <w:sz w:val="28"/>
          <w:szCs w:val="24"/>
          <w:lang w:eastAsia="ru-RU"/>
        </w:rPr>
        <w:t>Критерии и шкала оценивания по оценочному средству</w:t>
      </w:r>
    </w:p>
    <w:p w14:paraId="66E7429E" w14:textId="77777777" w:rsidR="00D9268D" w:rsidRPr="00D9268D" w:rsidRDefault="00D9268D" w:rsidP="00D9268D">
      <w:pPr>
        <w:tabs>
          <w:tab w:val="left" w:leader="underscore" w:pos="0"/>
        </w:tabs>
        <w:autoSpaceDE w:val="0"/>
        <w:autoSpaceDN w:val="0"/>
        <w:adjustRightInd w:val="0"/>
        <w:spacing w:after="0"/>
        <w:jc w:val="center"/>
        <w:rPr>
          <w:rFonts w:ascii="Times New Roman" w:hAnsi="Times New Roman"/>
          <w:b/>
          <w:sz w:val="24"/>
          <w:szCs w:val="24"/>
          <w:lang w:eastAsia="ru-RU"/>
        </w:rPr>
      </w:pPr>
    </w:p>
    <w:tbl>
      <w:tblPr>
        <w:tblW w:w="853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85"/>
        <w:gridCol w:w="5048"/>
      </w:tblGrid>
      <w:tr w:rsidR="00D9268D" w:rsidRPr="00D9268D" w14:paraId="65D6C30C" w14:textId="77777777" w:rsidTr="00D9268D">
        <w:trPr>
          <w:trHeight w:val="275"/>
        </w:trPr>
        <w:tc>
          <w:tcPr>
            <w:tcW w:w="3485" w:type="dxa"/>
          </w:tcPr>
          <w:p w14:paraId="50F39B16" w14:textId="77777777" w:rsidR="00D9268D" w:rsidRPr="00D9268D" w:rsidRDefault="00D9268D" w:rsidP="00D9268D">
            <w:pPr>
              <w:autoSpaceDE w:val="0"/>
              <w:autoSpaceDN w:val="0"/>
              <w:adjustRightInd w:val="0"/>
              <w:spacing w:after="0" w:line="240" w:lineRule="auto"/>
              <w:jc w:val="center"/>
              <w:rPr>
                <w:rFonts w:ascii="Times New Roman" w:hAnsi="Times New Roman"/>
                <w:sz w:val="24"/>
                <w:szCs w:val="24"/>
                <w:lang w:eastAsia="ru-RU"/>
              </w:rPr>
            </w:pPr>
            <w:r w:rsidRPr="00D9268D">
              <w:rPr>
                <w:rFonts w:ascii="Times New Roman" w:hAnsi="Times New Roman"/>
                <w:sz w:val="24"/>
                <w:szCs w:val="24"/>
                <w:lang w:eastAsia="ru-RU"/>
              </w:rPr>
              <w:t>Шкала оценивания</w:t>
            </w:r>
          </w:p>
        </w:tc>
        <w:tc>
          <w:tcPr>
            <w:tcW w:w="5048" w:type="dxa"/>
          </w:tcPr>
          <w:p w14:paraId="2C918637" w14:textId="77777777" w:rsidR="00D9268D" w:rsidRPr="00D9268D" w:rsidRDefault="00D9268D" w:rsidP="00D9268D">
            <w:pPr>
              <w:autoSpaceDE w:val="0"/>
              <w:autoSpaceDN w:val="0"/>
              <w:adjustRightInd w:val="0"/>
              <w:spacing w:after="0" w:line="240" w:lineRule="auto"/>
              <w:jc w:val="center"/>
              <w:rPr>
                <w:rFonts w:ascii="Times New Roman" w:hAnsi="Times New Roman"/>
                <w:sz w:val="24"/>
                <w:szCs w:val="24"/>
                <w:lang w:eastAsia="ru-RU"/>
              </w:rPr>
            </w:pPr>
            <w:r w:rsidRPr="00D9268D">
              <w:rPr>
                <w:rFonts w:ascii="Times New Roman" w:hAnsi="Times New Roman"/>
                <w:sz w:val="24"/>
                <w:szCs w:val="24"/>
                <w:lang w:eastAsia="ru-RU"/>
              </w:rPr>
              <w:t>Критерий оценивания</w:t>
            </w:r>
          </w:p>
        </w:tc>
      </w:tr>
      <w:tr w:rsidR="00D9268D" w:rsidRPr="00D9268D" w14:paraId="5E35EE7E" w14:textId="77777777" w:rsidTr="00D9268D">
        <w:trPr>
          <w:trHeight w:val="289"/>
        </w:trPr>
        <w:tc>
          <w:tcPr>
            <w:tcW w:w="3485" w:type="dxa"/>
            <w:tcBorders>
              <w:bottom w:val="single" w:sz="4" w:space="0" w:color="auto"/>
            </w:tcBorders>
          </w:tcPr>
          <w:p w14:paraId="7B057FBE" w14:textId="77777777" w:rsidR="00D9268D" w:rsidRPr="00D9268D" w:rsidRDefault="00D9268D" w:rsidP="00D9268D">
            <w:pPr>
              <w:spacing w:after="0" w:line="240" w:lineRule="auto"/>
              <w:rPr>
                <w:rFonts w:ascii="Times New Roman" w:hAnsi="Times New Roman"/>
                <w:bCs/>
                <w:sz w:val="24"/>
                <w:szCs w:val="24"/>
                <w:lang w:eastAsia="ru-RU"/>
              </w:rPr>
            </w:pPr>
            <w:r w:rsidRPr="00D9268D">
              <w:rPr>
                <w:rFonts w:ascii="Times New Roman" w:hAnsi="Times New Roman"/>
                <w:bCs/>
                <w:sz w:val="24"/>
                <w:szCs w:val="24"/>
                <w:lang w:eastAsia="ru-RU"/>
              </w:rPr>
              <w:t>Согласно БРС ВолгГМУ:</w:t>
            </w:r>
          </w:p>
          <w:p w14:paraId="1D029ACE" w14:textId="77777777" w:rsidR="00D9268D" w:rsidRPr="00902F4E" w:rsidRDefault="00D9268D" w:rsidP="00D9268D">
            <w:pPr>
              <w:spacing w:after="0" w:line="240" w:lineRule="auto"/>
              <w:rPr>
                <w:rFonts w:ascii="Times New Roman" w:hAnsi="Times New Roman"/>
                <w:bCs/>
                <w:sz w:val="24"/>
                <w:szCs w:val="24"/>
                <w:lang w:eastAsia="ru-RU"/>
              </w:rPr>
            </w:pPr>
            <w:r w:rsidRPr="00902F4E">
              <w:rPr>
                <w:rFonts w:ascii="Times New Roman" w:hAnsi="Times New Roman"/>
                <w:sz w:val="24"/>
                <w:szCs w:val="24"/>
                <w:lang w:eastAsia="ru-RU"/>
              </w:rPr>
              <w:t>Удовлетворительно (3)</w:t>
            </w:r>
          </w:p>
          <w:p w14:paraId="07F99134" w14:textId="77777777" w:rsidR="00D9268D" w:rsidRPr="00902F4E" w:rsidRDefault="00D9268D" w:rsidP="00D9268D">
            <w:pPr>
              <w:spacing w:after="0" w:line="240" w:lineRule="auto"/>
              <w:rPr>
                <w:rFonts w:ascii="Times New Roman" w:hAnsi="Times New Roman"/>
                <w:sz w:val="24"/>
                <w:szCs w:val="24"/>
                <w:lang w:eastAsia="ru-RU"/>
              </w:rPr>
            </w:pPr>
            <w:r w:rsidRPr="00902F4E">
              <w:rPr>
                <w:rFonts w:ascii="Times New Roman" w:hAnsi="Times New Roman"/>
                <w:sz w:val="24"/>
                <w:szCs w:val="24"/>
                <w:lang w:eastAsia="ru-RU"/>
              </w:rPr>
              <w:t>Хорошо (4)</w:t>
            </w:r>
          </w:p>
          <w:p w14:paraId="0C442C7E" w14:textId="77777777" w:rsidR="00D9268D" w:rsidRPr="00D9268D" w:rsidRDefault="00D9268D" w:rsidP="00D9268D">
            <w:pPr>
              <w:autoSpaceDE w:val="0"/>
              <w:autoSpaceDN w:val="0"/>
              <w:adjustRightInd w:val="0"/>
              <w:spacing w:after="0" w:line="240" w:lineRule="auto"/>
              <w:jc w:val="both"/>
              <w:rPr>
                <w:rFonts w:ascii="Times New Roman" w:hAnsi="Times New Roman"/>
                <w:sz w:val="24"/>
                <w:szCs w:val="24"/>
                <w:lang w:eastAsia="ru-RU"/>
              </w:rPr>
            </w:pPr>
            <w:r w:rsidRPr="00902F4E">
              <w:rPr>
                <w:rFonts w:ascii="Times New Roman" w:hAnsi="Times New Roman"/>
                <w:sz w:val="24"/>
                <w:szCs w:val="24"/>
                <w:lang w:eastAsia="ru-RU"/>
              </w:rPr>
              <w:t>Отлично (5)</w:t>
            </w:r>
          </w:p>
        </w:tc>
        <w:tc>
          <w:tcPr>
            <w:tcW w:w="5048" w:type="dxa"/>
            <w:tcBorders>
              <w:bottom w:val="single" w:sz="4" w:space="0" w:color="auto"/>
            </w:tcBorders>
          </w:tcPr>
          <w:p w14:paraId="2E6BA4E2" w14:textId="77777777" w:rsidR="00D9268D" w:rsidRPr="00D9268D" w:rsidRDefault="00D9268D" w:rsidP="00D9268D">
            <w:pPr>
              <w:spacing w:after="0" w:line="240" w:lineRule="auto"/>
              <w:jc w:val="center"/>
              <w:rPr>
                <w:rFonts w:ascii="Times New Roman" w:hAnsi="Times New Roman"/>
                <w:sz w:val="24"/>
                <w:szCs w:val="24"/>
                <w:lang w:eastAsia="ru-RU"/>
              </w:rPr>
            </w:pPr>
            <w:r w:rsidRPr="00D9268D">
              <w:rPr>
                <w:rFonts w:ascii="Times New Roman" w:hAnsi="Times New Roman"/>
                <w:bCs/>
                <w:sz w:val="24"/>
                <w:szCs w:val="24"/>
                <w:lang w:eastAsia="ru-RU"/>
              </w:rPr>
              <w:t>% выполнения задания</w:t>
            </w:r>
          </w:p>
          <w:p w14:paraId="72A13409" w14:textId="77777777" w:rsidR="00D9268D" w:rsidRPr="00D9268D" w:rsidRDefault="00D9268D" w:rsidP="00D9268D">
            <w:pPr>
              <w:spacing w:after="0" w:line="240" w:lineRule="auto"/>
              <w:jc w:val="center"/>
              <w:rPr>
                <w:rFonts w:ascii="Times New Roman" w:hAnsi="Times New Roman"/>
                <w:sz w:val="24"/>
                <w:szCs w:val="24"/>
                <w:lang w:eastAsia="ru-RU"/>
              </w:rPr>
            </w:pPr>
            <w:r w:rsidRPr="00D9268D">
              <w:rPr>
                <w:rFonts w:ascii="Times New Roman" w:hAnsi="Times New Roman"/>
                <w:bCs/>
                <w:sz w:val="24"/>
                <w:szCs w:val="24"/>
                <w:lang w:eastAsia="ru-RU"/>
              </w:rPr>
              <w:t>61 - 75</w:t>
            </w:r>
          </w:p>
          <w:p w14:paraId="2D56377B" w14:textId="77777777" w:rsidR="00D9268D" w:rsidRPr="00D9268D" w:rsidRDefault="00D9268D" w:rsidP="00D9268D">
            <w:pPr>
              <w:spacing w:after="0" w:line="240" w:lineRule="auto"/>
              <w:jc w:val="center"/>
              <w:rPr>
                <w:rFonts w:ascii="Times New Roman" w:hAnsi="Times New Roman"/>
                <w:sz w:val="24"/>
                <w:szCs w:val="24"/>
                <w:lang w:eastAsia="ru-RU"/>
              </w:rPr>
            </w:pPr>
            <w:r w:rsidRPr="00D9268D">
              <w:rPr>
                <w:rFonts w:ascii="Times New Roman" w:hAnsi="Times New Roman"/>
                <w:bCs/>
                <w:sz w:val="24"/>
                <w:szCs w:val="24"/>
                <w:lang w:eastAsia="ru-RU"/>
              </w:rPr>
              <w:t>76 - 90</w:t>
            </w:r>
          </w:p>
          <w:p w14:paraId="5F9B270C" w14:textId="77777777" w:rsidR="00D9268D" w:rsidRPr="00D9268D" w:rsidRDefault="00D9268D" w:rsidP="00D9268D">
            <w:pPr>
              <w:spacing w:after="0" w:line="240" w:lineRule="auto"/>
              <w:jc w:val="center"/>
              <w:rPr>
                <w:rFonts w:ascii="Times New Roman" w:hAnsi="Times New Roman"/>
                <w:sz w:val="24"/>
                <w:szCs w:val="24"/>
                <w:lang w:eastAsia="ru-RU"/>
              </w:rPr>
            </w:pPr>
            <w:r w:rsidRPr="00D9268D">
              <w:rPr>
                <w:rFonts w:ascii="Times New Roman" w:hAnsi="Times New Roman"/>
                <w:bCs/>
                <w:sz w:val="24"/>
                <w:szCs w:val="24"/>
                <w:lang w:eastAsia="ru-RU"/>
              </w:rPr>
              <w:t>91 - 100</w:t>
            </w:r>
          </w:p>
        </w:tc>
      </w:tr>
    </w:tbl>
    <w:p w14:paraId="560B50A2" w14:textId="77777777" w:rsidR="00D9268D" w:rsidRDefault="00D9268D" w:rsidP="00D9268D">
      <w:pPr>
        <w:widowControl w:val="0"/>
        <w:shd w:val="clear" w:color="auto" w:fill="FFFFFF"/>
        <w:spacing w:after="0" w:line="360" w:lineRule="auto"/>
        <w:jc w:val="both"/>
        <w:rPr>
          <w:rFonts w:ascii="Times New Roman" w:hAnsi="Times New Roman"/>
          <w:b/>
          <w:sz w:val="28"/>
          <w:szCs w:val="28"/>
        </w:rPr>
      </w:pPr>
    </w:p>
    <w:p w14:paraId="0B21302B" w14:textId="77777777" w:rsidR="00D9268D" w:rsidRDefault="00D9268D" w:rsidP="00D9268D">
      <w:pPr>
        <w:widowControl w:val="0"/>
        <w:shd w:val="clear" w:color="auto" w:fill="FFFFFF"/>
        <w:spacing w:after="0" w:line="360" w:lineRule="auto"/>
        <w:jc w:val="both"/>
        <w:rPr>
          <w:rFonts w:ascii="Times New Roman" w:hAnsi="Times New Roman"/>
          <w:sz w:val="28"/>
          <w:szCs w:val="28"/>
        </w:rPr>
      </w:pPr>
      <w:r w:rsidRPr="00D9268D">
        <w:rPr>
          <w:rFonts w:ascii="Times New Roman" w:hAnsi="Times New Roman"/>
          <w:b/>
          <w:sz w:val="28"/>
          <w:szCs w:val="28"/>
        </w:rPr>
        <w:t>Решение ситуационных задач (ЗС)</w:t>
      </w:r>
      <w:r w:rsidR="00902F4E">
        <w:rPr>
          <w:rFonts w:ascii="Times New Roman" w:hAnsi="Times New Roman"/>
          <w:sz w:val="28"/>
          <w:szCs w:val="28"/>
        </w:rPr>
        <w:t xml:space="preserve"> – </w:t>
      </w:r>
      <w:r>
        <w:rPr>
          <w:rFonts w:ascii="Times New Roman" w:hAnsi="Times New Roman"/>
          <w:sz w:val="28"/>
          <w:szCs w:val="28"/>
        </w:rPr>
        <w:t>разработка проекта исследования на основании исходно предлагаемых данных.</w:t>
      </w:r>
    </w:p>
    <w:p w14:paraId="1341A8E2" w14:textId="77777777" w:rsidR="00A86756" w:rsidRPr="003D518D" w:rsidRDefault="0009463D" w:rsidP="00715D55">
      <w:pPr>
        <w:widowControl w:val="0"/>
        <w:shd w:val="clear" w:color="auto" w:fill="FFFFFF"/>
        <w:spacing w:after="0" w:line="360" w:lineRule="auto"/>
        <w:jc w:val="both"/>
        <w:rPr>
          <w:rFonts w:ascii="Times New Roman" w:hAnsi="Times New Roman"/>
          <w:b/>
          <w:sz w:val="28"/>
          <w:szCs w:val="28"/>
        </w:rPr>
      </w:pPr>
      <w:r>
        <w:rPr>
          <w:rFonts w:ascii="Times New Roman" w:hAnsi="Times New Roman"/>
          <w:b/>
          <w:sz w:val="28"/>
          <w:szCs w:val="28"/>
        </w:rPr>
        <w:t>Примеры оценочных</w:t>
      </w:r>
      <w:r w:rsidR="00A86756" w:rsidRPr="003D518D">
        <w:rPr>
          <w:rFonts w:ascii="Times New Roman" w:hAnsi="Times New Roman"/>
          <w:b/>
          <w:sz w:val="28"/>
          <w:szCs w:val="28"/>
        </w:rPr>
        <w:t xml:space="preserve"> средств</w:t>
      </w:r>
    </w:p>
    <w:tbl>
      <w:tblPr>
        <w:tblW w:w="4944" w:type="pct"/>
        <w:tblLayout w:type="fixed"/>
        <w:tblLook w:val="00A0" w:firstRow="1" w:lastRow="0" w:firstColumn="1" w:lastColumn="0" w:noHBand="0" w:noVBand="0"/>
      </w:tblPr>
      <w:tblGrid>
        <w:gridCol w:w="987"/>
        <w:gridCol w:w="2319"/>
        <w:gridCol w:w="3997"/>
        <w:gridCol w:w="1937"/>
      </w:tblGrid>
      <w:tr w:rsidR="0009463D" w:rsidRPr="00A3039C" w14:paraId="34045873" w14:textId="77777777" w:rsidTr="00A3039C">
        <w:trPr>
          <w:trHeight w:val="855"/>
        </w:trPr>
        <w:tc>
          <w:tcPr>
            <w:tcW w:w="534" w:type="pct"/>
            <w:tcBorders>
              <w:top w:val="single" w:sz="4" w:space="0" w:color="auto"/>
              <w:left w:val="single" w:sz="4" w:space="0" w:color="auto"/>
              <w:bottom w:val="single" w:sz="4" w:space="0" w:color="auto"/>
              <w:right w:val="single" w:sz="4" w:space="0" w:color="auto"/>
            </w:tcBorders>
            <w:shd w:val="clear" w:color="auto" w:fill="FFFFFF"/>
          </w:tcPr>
          <w:p w14:paraId="58F88F9C" w14:textId="77777777" w:rsidR="0009463D" w:rsidRPr="00A3039C" w:rsidRDefault="0009463D" w:rsidP="00902F4E">
            <w:pPr>
              <w:spacing w:after="0" w:line="240" w:lineRule="auto"/>
              <w:jc w:val="center"/>
              <w:rPr>
                <w:rFonts w:ascii="Times New Roman" w:hAnsi="Times New Roman"/>
                <w:b/>
                <w:bCs/>
                <w:color w:val="000000"/>
                <w:sz w:val="24"/>
                <w:szCs w:val="24"/>
              </w:rPr>
            </w:pPr>
            <w:r w:rsidRPr="00A3039C">
              <w:rPr>
                <w:rFonts w:ascii="Times New Roman" w:hAnsi="Times New Roman"/>
                <w:b/>
                <w:bCs/>
                <w:color w:val="000000"/>
                <w:sz w:val="24"/>
                <w:szCs w:val="24"/>
              </w:rPr>
              <w:t>Код в ОПОП</w:t>
            </w:r>
          </w:p>
        </w:tc>
        <w:tc>
          <w:tcPr>
            <w:tcW w:w="1255" w:type="pct"/>
            <w:tcBorders>
              <w:top w:val="single" w:sz="4" w:space="0" w:color="auto"/>
              <w:left w:val="nil"/>
              <w:bottom w:val="single" w:sz="4" w:space="0" w:color="auto"/>
              <w:right w:val="single" w:sz="4" w:space="0" w:color="auto"/>
            </w:tcBorders>
            <w:shd w:val="clear" w:color="auto" w:fill="FFFFFF"/>
          </w:tcPr>
          <w:p w14:paraId="52AA45A3" w14:textId="77777777" w:rsidR="0009463D" w:rsidRPr="00A3039C" w:rsidRDefault="0009463D" w:rsidP="00902F4E">
            <w:pPr>
              <w:spacing w:after="0" w:line="240" w:lineRule="auto"/>
              <w:jc w:val="center"/>
              <w:rPr>
                <w:rFonts w:ascii="Times New Roman" w:hAnsi="Times New Roman"/>
                <w:b/>
                <w:bCs/>
                <w:color w:val="000000"/>
                <w:sz w:val="24"/>
                <w:szCs w:val="24"/>
              </w:rPr>
            </w:pPr>
            <w:r w:rsidRPr="00A3039C">
              <w:rPr>
                <w:rFonts w:ascii="Times New Roman" w:hAnsi="Times New Roman"/>
                <w:b/>
                <w:bCs/>
                <w:color w:val="000000"/>
                <w:sz w:val="24"/>
                <w:szCs w:val="24"/>
              </w:rPr>
              <w:t>Модуль ОПОП</w:t>
            </w:r>
          </w:p>
        </w:tc>
        <w:tc>
          <w:tcPr>
            <w:tcW w:w="2163" w:type="pct"/>
            <w:tcBorders>
              <w:top w:val="single" w:sz="4" w:space="0" w:color="auto"/>
              <w:left w:val="nil"/>
              <w:bottom w:val="single" w:sz="4" w:space="0" w:color="auto"/>
              <w:right w:val="single" w:sz="4" w:space="0" w:color="auto"/>
            </w:tcBorders>
            <w:shd w:val="clear" w:color="auto" w:fill="FFFFFF"/>
          </w:tcPr>
          <w:p w14:paraId="693E629E" w14:textId="77777777" w:rsidR="0009463D" w:rsidRPr="00A3039C" w:rsidRDefault="00A3039C" w:rsidP="00902F4E">
            <w:pPr>
              <w:spacing w:after="0" w:line="240" w:lineRule="auto"/>
              <w:jc w:val="center"/>
              <w:rPr>
                <w:rFonts w:ascii="Times New Roman" w:hAnsi="Times New Roman"/>
                <w:b/>
                <w:bCs/>
                <w:color w:val="000000"/>
                <w:sz w:val="24"/>
                <w:szCs w:val="24"/>
              </w:rPr>
            </w:pPr>
            <w:r w:rsidRPr="00A3039C">
              <w:rPr>
                <w:rFonts w:ascii="Times New Roman" w:hAnsi="Times New Roman"/>
                <w:b/>
                <w:bCs/>
                <w:color w:val="000000"/>
                <w:sz w:val="24"/>
                <w:szCs w:val="24"/>
              </w:rPr>
              <w:t>Примеры</w:t>
            </w:r>
            <w:r w:rsidR="0009463D" w:rsidRPr="00A3039C">
              <w:rPr>
                <w:rFonts w:ascii="Times New Roman" w:hAnsi="Times New Roman"/>
                <w:b/>
                <w:bCs/>
                <w:color w:val="000000"/>
                <w:sz w:val="24"/>
                <w:szCs w:val="24"/>
              </w:rPr>
              <w:t xml:space="preserve"> оценочных средств (ФОС)</w:t>
            </w:r>
          </w:p>
        </w:tc>
        <w:tc>
          <w:tcPr>
            <w:tcW w:w="1048" w:type="pct"/>
            <w:tcBorders>
              <w:top w:val="single" w:sz="4" w:space="0" w:color="auto"/>
              <w:left w:val="nil"/>
              <w:bottom w:val="single" w:sz="4" w:space="0" w:color="auto"/>
              <w:right w:val="single" w:sz="4" w:space="0" w:color="auto"/>
            </w:tcBorders>
            <w:shd w:val="clear" w:color="auto" w:fill="FFFFFF"/>
          </w:tcPr>
          <w:p w14:paraId="195A3087" w14:textId="77777777" w:rsidR="0009463D" w:rsidRPr="00A3039C" w:rsidRDefault="0009463D" w:rsidP="00902F4E">
            <w:pPr>
              <w:spacing w:after="0" w:line="240" w:lineRule="auto"/>
              <w:jc w:val="center"/>
              <w:rPr>
                <w:rFonts w:ascii="Times New Roman" w:hAnsi="Times New Roman"/>
                <w:b/>
                <w:bCs/>
                <w:color w:val="000000"/>
                <w:sz w:val="24"/>
                <w:szCs w:val="24"/>
              </w:rPr>
            </w:pPr>
            <w:r w:rsidRPr="00A3039C">
              <w:rPr>
                <w:rFonts w:ascii="Times New Roman" w:hAnsi="Times New Roman"/>
                <w:b/>
                <w:bCs/>
                <w:color w:val="000000"/>
                <w:sz w:val="24"/>
                <w:szCs w:val="24"/>
              </w:rPr>
              <w:t>Оцениваемые компетенции</w:t>
            </w:r>
          </w:p>
        </w:tc>
      </w:tr>
      <w:tr w:rsidR="00471E8A" w:rsidRPr="00A3039C" w14:paraId="3D68AA47" w14:textId="77777777" w:rsidTr="00A3039C">
        <w:trPr>
          <w:trHeight w:val="555"/>
        </w:trPr>
        <w:tc>
          <w:tcPr>
            <w:tcW w:w="534" w:type="pct"/>
            <w:tcBorders>
              <w:top w:val="nil"/>
              <w:left w:val="single" w:sz="4" w:space="0" w:color="auto"/>
              <w:bottom w:val="single" w:sz="4" w:space="0" w:color="auto"/>
              <w:right w:val="single" w:sz="4" w:space="0" w:color="auto"/>
            </w:tcBorders>
            <w:shd w:val="clear" w:color="auto" w:fill="FFFFFF"/>
          </w:tcPr>
          <w:p w14:paraId="25C21077" w14:textId="77777777" w:rsidR="00471E8A" w:rsidRPr="00A3039C" w:rsidRDefault="00471E8A" w:rsidP="00471E8A">
            <w:pPr>
              <w:spacing w:after="0" w:line="240" w:lineRule="auto"/>
              <w:rPr>
                <w:rFonts w:ascii="Times New Roman" w:hAnsi="Times New Roman"/>
                <w:b/>
                <w:bCs/>
                <w:i/>
                <w:iCs/>
                <w:color w:val="000000"/>
                <w:sz w:val="24"/>
                <w:szCs w:val="24"/>
              </w:rPr>
            </w:pPr>
            <w:r w:rsidRPr="00A3039C">
              <w:rPr>
                <w:rFonts w:ascii="Times New Roman" w:hAnsi="Times New Roman"/>
                <w:sz w:val="24"/>
                <w:szCs w:val="24"/>
                <w:lang w:eastAsia="ru-RU"/>
              </w:rPr>
              <w:t>ФТД.</w:t>
            </w:r>
            <w:r>
              <w:rPr>
                <w:rFonts w:ascii="Times New Roman" w:hAnsi="Times New Roman"/>
                <w:sz w:val="24"/>
                <w:szCs w:val="24"/>
                <w:lang w:eastAsia="ru-RU"/>
              </w:rPr>
              <w:t>4</w:t>
            </w:r>
          </w:p>
        </w:tc>
        <w:tc>
          <w:tcPr>
            <w:tcW w:w="1255" w:type="pct"/>
            <w:tcBorders>
              <w:top w:val="nil"/>
              <w:left w:val="nil"/>
              <w:bottom w:val="single" w:sz="4" w:space="0" w:color="auto"/>
              <w:right w:val="single" w:sz="4" w:space="0" w:color="auto"/>
            </w:tcBorders>
            <w:shd w:val="clear" w:color="auto" w:fill="FFFFFF"/>
          </w:tcPr>
          <w:p w14:paraId="20FE7328" w14:textId="77777777" w:rsidR="00471E8A" w:rsidRPr="00A3039C" w:rsidRDefault="00471E8A" w:rsidP="00471E8A">
            <w:pPr>
              <w:spacing w:after="0" w:line="240" w:lineRule="auto"/>
              <w:rPr>
                <w:rFonts w:ascii="Times New Roman" w:hAnsi="Times New Roman"/>
                <w:bCs/>
                <w:iCs/>
                <w:color w:val="000000"/>
                <w:sz w:val="24"/>
                <w:szCs w:val="24"/>
              </w:rPr>
            </w:pPr>
            <w:r w:rsidRPr="00A3039C">
              <w:rPr>
                <w:rFonts w:ascii="Times New Roman" w:hAnsi="Times New Roman"/>
                <w:bCs/>
                <w:iCs/>
                <w:color w:val="000000"/>
                <w:sz w:val="24"/>
                <w:szCs w:val="24"/>
              </w:rPr>
              <w:t>Основы доказательности</w:t>
            </w:r>
          </w:p>
          <w:p w14:paraId="5C949BC6" w14:textId="77777777" w:rsidR="00471E8A" w:rsidRPr="00A3039C" w:rsidRDefault="00471E8A" w:rsidP="00471E8A">
            <w:pPr>
              <w:spacing w:after="0" w:line="240" w:lineRule="auto"/>
              <w:rPr>
                <w:rFonts w:ascii="Times New Roman" w:hAnsi="Times New Roman"/>
                <w:bCs/>
                <w:iCs/>
                <w:color w:val="000000"/>
                <w:sz w:val="24"/>
                <w:szCs w:val="24"/>
              </w:rPr>
            </w:pPr>
            <w:r w:rsidRPr="00A3039C">
              <w:rPr>
                <w:rFonts w:ascii="Times New Roman" w:hAnsi="Times New Roman"/>
                <w:bCs/>
                <w:iCs/>
                <w:color w:val="000000"/>
                <w:sz w:val="24"/>
                <w:szCs w:val="24"/>
              </w:rPr>
              <w:t xml:space="preserve">исследований. </w:t>
            </w:r>
            <w:r w:rsidRPr="00A3039C">
              <w:rPr>
                <w:rFonts w:ascii="Times New Roman" w:hAnsi="Times New Roman"/>
                <w:sz w:val="24"/>
                <w:szCs w:val="24"/>
              </w:rPr>
              <w:t xml:space="preserve"> </w:t>
            </w:r>
            <w:r w:rsidRPr="00A3039C">
              <w:rPr>
                <w:rFonts w:ascii="Times New Roman" w:hAnsi="Times New Roman"/>
                <w:bCs/>
                <w:iCs/>
                <w:color w:val="000000"/>
                <w:sz w:val="24"/>
                <w:szCs w:val="24"/>
              </w:rPr>
              <w:t>Этические аспекты научных</w:t>
            </w:r>
          </w:p>
          <w:p w14:paraId="4C28D764" w14:textId="77777777" w:rsidR="00471E8A" w:rsidRPr="00A3039C" w:rsidRDefault="00471E8A" w:rsidP="00471E8A">
            <w:pPr>
              <w:spacing w:after="0" w:line="240" w:lineRule="auto"/>
              <w:jc w:val="both"/>
              <w:rPr>
                <w:rFonts w:ascii="Times New Roman" w:hAnsi="Times New Roman"/>
                <w:bCs/>
                <w:i/>
                <w:iCs/>
                <w:color w:val="000000"/>
                <w:sz w:val="24"/>
                <w:szCs w:val="24"/>
                <w:highlight w:val="green"/>
              </w:rPr>
            </w:pPr>
            <w:r w:rsidRPr="00A3039C">
              <w:rPr>
                <w:rFonts w:ascii="Times New Roman" w:hAnsi="Times New Roman"/>
                <w:bCs/>
                <w:iCs/>
                <w:color w:val="000000"/>
                <w:sz w:val="24"/>
                <w:szCs w:val="24"/>
              </w:rPr>
              <w:t xml:space="preserve">исследований. </w:t>
            </w:r>
            <w:r w:rsidRPr="00A3039C">
              <w:rPr>
                <w:rFonts w:ascii="Times New Roman" w:hAnsi="Times New Roman"/>
                <w:sz w:val="24"/>
                <w:szCs w:val="24"/>
              </w:rPr>
              <w:t xml:space="preserve"> </w:t>
            </w:r>
            <w:r w:rsidRPr="00A3039C">
              <w:rPr>
                <w:rFonts w:ascii="Times New Roman" w:hAnsi="Times New Roman"/>
                <w:bCs/>
                <w:iCs/>
                <w:color w:val="000000"/>
                <w:sz w:val="24"/>
                <w:szCs w:val="24"/>
              </w:rPr>
              <w:t>Надлежащая научная практика</w:t>
            </w:r>
          </w:p>
        </w:tc>
        <w:tc>
          <w:tcPr>
            <w:tcW w:w="2163" w:type="pct"/>
            <w:tcBorders>
              <w:top w:val="nil"/>
              <w:left w:val="single" w:sz="4" w:space="0" w:color="auto"/>
              <w:bottom w:val="single" w:sz="4" w:space="0" w:color="auto"/>
              <w:right w:val="single" w:sz="4" w:space="0" w:color="auto"/>
            </w:tcBorders>
            <w:shd w:val="clear" w:color="auto" w:fill="FFFFFF"/>
          </w:tcPr>
          <w:p w14:paraId="55DBF6B6" w14:textId="77777777" w:rsidR="00471E8A" w:rsidRPr="00A3039C" w:rsidRDefault="00471E8A" w:rsidP="00471E8A">
            <w:pPr>
              <w:spacing w:after="0" w:line="240" w:lineRule="auto"/>
              <w:jc w:val="both"/>
              <w:rPr>
                <w:rFonts w:ascii="Times New Roman" w:hAnsi="Times New Roman"/>
                <w:b/>
                <w:sz w:val="24"/>
                <w:szCs w:val="24"/>
              </w:rPr>
            </w:pPr>
            <w:r w:rsidRPr="00A3039C">
              <w:rPr>
                <w:rFonts w:ascii="Times New Roman" w:hAnsi="Times New Roman"/>
                <w:b/>
                <w:sz w:val="24"/>
                <w:szCs w:val="24"/>
              </w:rPr>
              <w:t>Проект №1</w:t>
            </w:r>
          </w:p>
          <w:p w14:paraId="729486B8" w14:textId="77777777" w:rsidR="00471E8A" w:rsidRPr="00A3039C" w:rsidRDefault="00471E8A" w:rsidP="00471E8A">
            <w:pPr>
              <w:spacing w:after="0" w:line="240" w:lineRule="auto"/>
              <w:jc w:val="both"/>
              <w:rPr>
                <w:rFonts w:ascii="Times New Roman" w:hAnsi="Times New Roman"/>
                <w:color w:val="000000"/>
                <w:sz w:val="24"/>
                <w:szCs w:val="24"/>
              </w:rPr>
            </w:pPr>
            <w:r w:rsidRPr="00A3039C">
              <w:rPr>
                <w:rFonts w:ascii="Times New Roman" w:hAnsi="Times New Roman"/>
                <w:color w:val="000000"/>
                <w:sz w:val="24"/>
                <w:szCs w:val="24"/>
              </w:rPr>
              <w:t>Произвести поиск статьи, описывающ</w:t>
            </w:r>
            <w:r>
              <w:rPr>
                <w:rFonts w:ascii="Times New Roman" w:hAnsi="Times New Roman"/>
                <w:color w:val="000000"/>
                <w:sz w:val="24"/>
                <w:szCs w:val="24"/>
              </w:rPr>
              <w:t>ей</w:t>
            </w:r>
            <w:r w:rsidRPr="00A3039C">
              <w:rPr>
                <w:rFonts w:ascii="Times New Roman" w:hAnsi="Times New Roman"/>
                <w:color w:val="000000"/>
                <w:sz w:val="24"/>
                <w:szCs w:val="24"/>
              </w:rPr>
              <w:t xml:space="preserve"> </w:t>
            </w:r>
            <w:r>
              <w:rPr>
                <w:rFonts w:ascii="Times New Roman" w:hAnsi="Times New Roman"/>
                <w:color w:val="000000"/>
                <w:sz w:val="24"/>
                <w:szCs w:val="24"/>
              </w:rPr>
              <w:t>научное</w:t>
            </w:r>
            <w:r w:rsidRPr="00A3039C">
              <w:rPr>
                <w:rFonts w:ascii="Times New Roman" w:hAnsi="Times New Roman"/>
                <w:color w:val="000000"/>
                <w:sz w:val="24"/>
                <w:szCs w:val="24"/>
              </w:rPr>
              <w:t xml:space="preserve"> </w:t>
            </w:r>
          </w:p>
          <w:p w14:paraId="4701428B" w14:textId="648337B7" w:rsidR="00471E8A" w:rsidRPr="00A3039C" w:rsidRDefault="00471E8A" w:rsidP="00471E8A">
            <w:pPr>
              <w:spacing w:after="0" w:line="240" w:lineRule="auto"/>
              <w:jc w:val="both"/>
              <w:rPr>
                <w:rFonts w:ascii="Times New Roman" w:hAnsi="Times New Roman"/>
                <w:color w:val="000000"/>
                <w:sz w:val="24"/>
                <w:szCs w:val="24"/>
              </w:rPr>
            </w:pPr>
            <w:r w:rsidRPr="00A3039C">
              <w:rPr>
                <w:rFonts w:ascii="Times New Roman" w:hAnsi="Times New Roman"/>
                <w:color w:val="000000"/>
                <w:sz w:val="24"/>
                <w:szCs w:val="24"/>
              </w:rPr>
              <w:t xml:space="preserve">исследование по </w:t>
            </w:r>
            <w:r>
              <w:rPr>
                <w:rFonts w:ascii="Times New Roman" w:hAnsi="Times New Roman"/>
                <w:color w:val="000000"/>
                <w:sz w:val="24"/>
                <w:szCs w:val="24"/>
              </w:rPr>
              <w:t>направлению «</w:t>
            </w:r>
            <w:r w:rsidR="0067506D">
              <w:rPr>
                <w:rFonts w:ascii="Times New Roman" w:hAnsi="Times New Roman"/>
                <w:color w:val="000000"/>
                <w:sz w:val="24"/>
                <w:szCs w:val="24"/>
              </w:rPr>
              <w:t>Психиатрия</w:t>
            </w:r>
            <w:r>
              <w:rPr>
                <w:rFonts w:ascii="Times New Roman" w:hAnsi="Times New Roman"/>
                <w:color w:val="000000"/>
                <w:sz w:val="24"/>
                <w:szCs w:val="24"/>
              </w:rPr>
              <w:t xml:space="preserve">». </w:t>
            </w:r>
            <w:r w:rsidRPr="00A3039C">
              <w:rPr>
                <w:rFonts w:ascii="Times New Roman" w:hAnsi="Times New Roman"/>
                <w:color w:val="000000"/>
                <w:sz w:val="24"/>
                <w:szCs w:val="24"/>
              </w:rPr>
              <w:t>Провести оценку качества статьи в соответствии с требованиями доказательной</w:t>
            </w:r>
            <w:r>
              <w:rPr>
                <w:rFonts w:ascii="Times New Roman" w:hAnsi="Times New Roman"/>
                <w:color w:val="000000"/>
                <w:sz w:val="24"/>
                <w:szCs w:val="24"/>
              </w:rPr>
              <w:t xml:space="preserve"> </w:t>
            </w:r>
            <w:r w:rsidRPr="00A3039C">
              <w:rPr>
                <w:rFonts w:ascii="Times New Roman" w:hAnsi="Times New Roman"/>
                <w:color w:val="000000"/>
                <w:sz w:val="24"/>
                <w:szCs w:val="24"/>
              </w:rPr>
              <w:t>медицины</w:t>
            </w:r>
            <w:r>
              <w:rPr>
                <w:rFonts w:ascii="Times New Roman" w:hAnsi="Times New Roman"/>
                <w:color w:val="000000"/>
                <w:sz w:val="24"/>
                <w:szCs w:val="24"/>
              </w:rPr>
              <w:t>.</w:t>
            </w:r>
          </w:p>
          <w:p w14:paraId="1662B886" w14:textId="77777777" w:rsidR="00471E8A" w:rsidRPr="00A3039C" w:rsidRDefault="00471E8A" w:rsidP="00471E8A">
            <w:pPr>
              <w:spacing w:after="0" w:line="240" w:lineRule="auto"/>
              <w:jc w:val="both"/>
              <w:rPr>
                <w:rFonts w:ascii="Times New Roman" w:hAnsi="Times New Roman"/>
                <w:b/>
                <w:color w:val="000000"/>
                <w:sz w:val="24"/>
                <w:szCs w:val="24"/>
              </w:rPr>
            </w:pPr>
            <w:r w:rsidRPr="00A3039C">
              <w:rPr>
                <w:rFonts w:ascii="Times New Roman" w:hAnsi="Times New Roman"/>
                <w:b/>
                <w:color w:val="000000"/>
                <w:sz w:val="24"/>
                <w:szCs w:val="24"/>
              </w:rPr>
              <w:t>Проект №2</w:t>
            </w:r>
          </w:p>
          <w:p w14:paraId="644DA0FA" w14:textId="46DF570A" w:rsidR="00471E8A" w:rsidRPr="00A3039C" w:rsidRDefault="00471E8A" w:rsidP="00471E8A">
            <w:pPr>
              <w:spacing w:after="0" w:line="240" w:lineRule="auto"/>
              <w:jc w:val="both"/>
              <w:rPr>
                <w:rFonts w:ascii="Times New Roman" w:hAnsi="Times New Roman"/>
                <w:color w:val="000000"/>
                <w:sz w:val="24"/>
                <w:szCs w:val="24"/>
              </w:rPr>
            </w:pPr>
            <w:r w:rsidRPr="00A3039C">
              <w:rPr>
                <w:rFonts w:ascii="Times New Roman" w:hAnsi="Times New Roman"/>
                <w:color w:val="000000"/>
                <w:sz w:val="24"/>
                <w:szCs w:val="24"/>
              </w:rPr>
              <w:t>Разработка протокола исследования</w:t>
            </w:r>
            <w:r>
              <w:rPr>
                <w:rFonts w:ascii="Times New Roman" w:hAnsi="Times New Roman"/>
                <w:color w:val="000000"/>
                <w:sz w:val="24"/>
                <w:szCs w:val="24"/>
              </w:rPr>
              <w:t xml:space="preserve"> по направлению «</w:t>
            </w:r>
            <w:r w:rsidR="0067506D">
              <w:rPr>
                <w:rFonts w:ascii="Times New Roman" w:hAnsi="Times New Roman"/>
                <w:color w:val="000000"/>
                <w:sz w:val="24"/>
                <w:szCs w:val="24"/>
              </w:rPr>
              <w:t>Психиатрия</w:t>
            </w:r>
            <w:r>
              <w:rPr>
                <w:rFonts w:ascii="Times New Roman" w:hAnsi="Times New Roman"/>
                <w:color w:val="000000"/>
                <w:sz w:val="24"/>
                <w:szCs w:val="24"/>
              </w:rPr>
              <w:t>»</w:t>
            </w:r>
            <w:r w:rsidRPr="00A3039C">
              <w:rPr>
                <w:rFonts w:ascii="Times New Roman" w:hAnsi="Times New Roman"/>
                <w:color w:val="000000"/>
                <w:sz w:val="24"/>
                <w:szCs w:val="24"/>
              </w:rPr>
              <w:t>:</w:t>
            </w:r>
          </w:p>
          <w:p w14:paraId="11258EC9" w14:textId="77777777" w:rsidR="00471E8A" w:rsidRPr="00A3039C" w:rsidRDefault="00471E8A" w:rsidP="00471E8A">
            <w:pPr>
              <w:spacing w:after="0" w:line="240" w:lineRule="auto"/>
              <w:jc w:val="both"/>
              <w:rPr>
                <w:rFonts w:ascii="Times New Roman" w:hAnsi="Times New Roman"/>
                <w:color w:val="000000"/>
                <w:sz w:val="24"/>
                <w:szCs w:val="24"/>
              </w:rPr>
            </w:pPr>
            <w:r w:rsidRPr="00A3039C">
              <w:rPr>
                <w:rFonts w:ascii="Times New Roman" w:hAnsi="Times New Roman"/>
                <w:color w:val="000000"/>
                <w:sz w:val="24"/>
                <w:szCs w:val="24"/>
              </w:rPr>
              <w:t>- Разработать дизайн исследования,</w:t>
            </w:r>
          </w:p>
          <w:p w14:paraId="68E36113" w14:textId="77777777" w:rsidR="00471E8A" w:rsidRPr="00FD3323" w:rsidRDefault="00471E8A" w:rsidP="00471E8A">
            <w:pPr>
              <w:spacing w:after="0" w:line="240" w:lineRule="auto"/>
              <w:jc w:val="both"/>
              <w:rPr>
                <w:rFonts w:ascii="Times New Roman" w:hAnsi="Times New Roman"/>
                <w:color w:val="000000"/>
                <w:sz w:val="24"/>
                <w:szCs w:val="24"/>
              </w:rPr>
            </w:pPr>
            <w:r w:rsidRPr="00A3039C">
              <w:rPr>
                <w:rFonts w:ascii="Times New Roman" w:hAnsi="Times New Roman"/>
                <w:color w:val="000000"/>
                <w:sz w:val="24"/>
                <w:szCs w:val="24"/>
              </w:rPr>
              <w:t xml:space="preserve">- Провести расчёт размера </w:t>
            </w:r>
            <w:r>
              <w:rPr>
                <w:rFonts w:ascii="Times New Roman" w:hAnsi="Times New Roman"/>
                <w:color w:val="000000"/>
                <w:sz w:val="24"/>
                <w:szCs w:val="24"/>
              </w:rPr>
              <w:t>н</w:t>
            </w:r>
            <w:r w:rsidRPr="00A3039C">
              <w:rPr>
                <w:rFonts w:ascii="Times New Roman" w:hAnsi="Times New Roman"/>
                <w:color w:val="000000"/>
                <w:sz w:val="24"/>
                <w:szCs w:val="24"/>
              </w:rPr>
              <w:t>еобходимой выборки для разработанного</w:t>
            </w:r>
            <w:r>
              <w:rPr>
                <w:rFonts w:ascii="Times New Roman" w:hAnsi="Times New Roman"/>
                <w:color w:val="000000"/>
                <w:sz w:val="24"/>
                <w:szCs w:val="24"/>
              </w:rPr>
              <w:t xml:space="preserve"> </w:t>
            </w:r>
            <w:r w:rsidRPr="00A3039C">
              <w:rPr>
                <w:rFonts w:ascii="Times New Roman" w:hAnsi="Times New Roman"/>
                <w:color w:val="000000"/>
                <w:sz w:val="24"/>
                <w:szCs w:val="24"/>
              </w:rPr>
              <w:t>исследования,</w:t>
            </w:r>
            <w:r w:rsidRPr="00A3039C">
              <w:rPr>
                <w:rFonts w:ascii="Times New Roman" w:hAnsi="Times New Roman"/>
                <w:color w:val="000000"/>
                <w:sz w:val="24"/>
                <w:szCs w:val="24"/>
              </w:rPr>
              <w:cr/>
            </w:r>
            <w:r w:rsidRPr="0017650C">
              <w:rPr>
                <w:rFonts w:ascii="Times New Roman" w:hAnsi="Times New Roman"/>
                <w:b/>
                <w:color w:val="000000"/>
                <w:sz w:val="24"/>
                <w:szCs w:val="24"/>
              </w:rPr>
              <w:t>Проект №3</w:t>
            </w:r>
          </w:p>
          <w:p w14:paraId="76100E9C" w14:textId="77777777" w:rsidR="00471E8A" w:rsidRPr="0017650C" w:rsidRDefault="00471E8A" w:rsidP="00471E8A">
            <w:pPr>
              <w:spacing w:after="0" w:line="240" w:lineRule="auto"/>
              <w:jc w:val="both"/>
              <w:rPr>
                <w:rFonts w:ascii="Times New Roman" w:hAnsi="Times New Roman"/>
                <w:color w:val="000000"/>
                <w:sz w:val="24"/>
                <w:szCs w:val="24"/>
              </w:rPr>
            </w:pPr>
            <w:r w:rsidRPr="0017650C">
              <w:rPr>
                <w:rFonts w:ascii="Times New Roman" w:hAnsi="Times New Roman"/>
                <w:color w:val="000000"/>
                <w:sz w:val="24"/>
                <w:szCs w:val="24"/>
              </w:rPr>
              <w:t>Провести поиск научной информации для решения конкретной научной задачи.</w:t>
            </w:r>
          </w:p>
          <w:p w14:paraId="610D6869" w14:textId="77777777" w:rsidR="00471E8A" w:rsidRPr="0017650C" w:rsidRDefault="00471E8A" w:rsidP="00471E8A">
            <w:pPr>
              <w:spacing w:after="0" w:line="240" w:lineRule="auto"/>
              <w:jc w:val="both"/>
              <w:rPr>
                <w:rFonts w:ascii="Times New Roman" w:hAnsi="Times New Roman"/>
                <w:b/>
                <w:color w:val="000000"/>
                <w:sz w:val="24"/>
                <w:szCs w:val="24"/>
              </w:rPr>
            </w:pPr>
            <w:r w:rsidRPr="0017650C">
              <w:rPr>
                <w:rFonts w:ascii="Times New Roman" w:hAnsi="Times New Roman"/>
                <w:b/>
                <w:color w:val="000000"/>
                <w:sz w:val="24"/>
                <w:szCs w:val="24"/>
              </w:rPr>
              <w:t>Проект №4</w:t>
            </w:r>
          </w:p>
          <w:p w14:paraId="5A6B7A28" w14:textId="77777777" w:rsidR="00471E8A" w:rsidRPr="0017650C" w:rsidRDefault="00471E8A" w:rsidP="00471E8A">
            <w:pPr>
              <w:spacing w:after="0" w:line="240" w:lineRule="auto"/>
              <w:jc w:val="both"/>
              <w:rPr>
                <w:rFonts w:ascii="Times New Roman" w:hAnsi="Times New Roman"/>
                <w:color w:val="000000"/>
                <w:sz w:val="24"/>
                <w:szCs w:val="24"/>
              </w:rPr>
            </w:pPr>
            <w:r>
              <w:rPr>
                <w:rFonts w:ascii="Times New Roman" w:hAnsi="Times New Roman"/>
                <w:color w:val="000000"/>
                <w:sz w:val="24"/>
                <w:szCs w:val="24"/>
              </w:rPr>
              <w:t>О</w:t>
            </w:r>
            <w:r w:rsidRPr="0017650C">
              <w:rPr>
                <w:rFonts w:ascii="Times New Roman" w:hAnsi="Times New Roman"/>
                <w:color w:val="000000"/>
                <w:sz w:val="24"/>
                <w:szCs w:val="24"/>
              </w:rPr>
              <w:t>рганиз</w:t>
            </w:r>
            <w:r>
              <w:rPr>
                <w:rFonts w:ascii="Times New Roman" w:hAnsi="Times New Roman"/>
                <w:color w:val="000000"/>
                <w:sz w:val="24"/>
                <w:szCs w:val="24"/>
              </w:rPr>
              <w:t>ация</w:t>
            </w:r>
            <w:r w:rsidRPr="0017650C">
              <w:rPr>
                <w:rFonts w:ascii="Times New Roman" w:hAnsi="Times New Roman"/>
                <w:color w:val="000000"/>
                <w:sz w:val="24"/>
                <w:szCs w:val="24"/>
              </w:rPr>
              <w:t xml:space="preserve"> сбор</w:t>
            </w:r>
            <w:r>
              <w:rPr>
                <w:rFonts w:ascii="Times New Roman" w:hAnsi="Times New Roman"/>
                <w:color w:val="000000"/>
                <w:sz w:val="24"/>
                <w:szCs w:val="24"/>
              </w:rPr>
              <w:t>а</w:t>
            </w:r>
            <w:r w:rsidRPr="0017650C">
              <w:rPr>
                <w:rFonts w:ascii="Times New Roman" w:hAnsi="Times New Roman"/>
                <w:color w:val="000000"/>
                <w:sz w:val="24"/>
                <w:szCs w:val="24"/>
              </w:rPr>
              <w:t xml:space="preserve"> материала (биологического, клинического) для решения задач исследования.</w:t>
            </w:r>
          </w:p>
          <w:p w14:paraId="683A2D97" w14:textId="77777777" w:rsidR="00471E8A" w:rsidRPr="0017650C" w:rsidRDefault="00471E8A" w:rsidP="00471E8A">
            <w:pPr>
              <w:spacing w:after="0" w:line="240" w:lineRule="auto"/>
              <w:jc w:val="both"/>
              <w:rPr>
                <w:rFonts w:ascii="Times New Roman" w:hAnsi="Times New Roman"/>
                <w:b/>
                <w:color w:val="000000"/>
                <w:sz w:val="24"/>
                <w:szCs w:val="24"/>
              </w:rPr>
            </w:pPr>
            <w:r w:rsidRPr="0017650C">
              <w:rPr>
                <w:rFonts w:ascii="Times New Roman" w:hAnsi="Times New Roman"/>
                <w:b/>
                <w:color w:val="000000"/>
                <w:sz w:val="24"/>
                <w:szCs w:val="24"/>
              </w:rPr>
              <w:t>Проект №</w:t>
            </w:r>
            <w:r>
              <w:rPr>
                <w:rFonts w:ascii="Times New Roman" w:hAnsi="Times New Roman"/>
                <w:b/>
                <w:color w:val="000000"/>
                <w:sz w:val="24"/>
                <w:szCs w:val="24"/>
              </w:rPr>
              <w:t>5</w:t>
            </w:r>
          </w:p>
          <w:p w14:paraId="1AF3EAA0" w14:textId="77777777" w:rsidR="00471E8A" w:rsidRPr="0017650C" w:rsidRDefault="00471E8A" w:rsidP="00471E8A">
            <w:pPr>
              <w:spacing w:after="0" w:line="240" w:lineRule="auto"/>
              <w:jc w:val="both"/>
              <w:rPr>
                <w:rFonts w:ascii="Times New Roman" w:hAnsi="Times New Roman"/>
                <w:color w:val="000000"/>
                <w:sz w:val="24"/>
                <w:szCs w:val="24"/>
              </w:rPr>
            </w:pPr>
            <w:r w:rsidRPr="0017650C">
              <w:rPr>
                <w:rFonts w:ascii="Times New Roman" w:hAnsi="Times New Roman"/>
                <w:color w:val="000000"/>
                <w:sz w:val="24"/>
                <w:szCs w:val="24"/>
              </w:rPr>
              <w:lastRenderedPageBreak/>
              <w:t xml:space="preserve">Обобщите и составьте план интерпретации </w:t>
            </w:r>
            <w:r>
              <w:rPr>
                <w:rFonts w:ascii="Times New Roman" w:hAnsi="Times New Roman"/>
                <w:color w:val="000000"/>
                <w:sz w:val="24"/>
                <w:szCs w:val="24"/>
              </w:rPr>
              <w:t>полученны</w:t>
            </w:r>
            <w:r w:rsidRPr="0017650C">
              <w:rPr>
                <w:rFonts w:ascii="Times New Roman" w:hAnsi="Times New Roman"/>
                <w:color w:val="000000"/>
                <w:sz w:val="24"/>
                <w:szCs w:val="24"/>
              </w:rPr>
              <w:t>х данных по профилю выполняемой научной работы</w:t>
            </w:r>
          </w:p>
          <w:p w14:paraId="1A7CBDC4" w14:textId="77777777" w:rsidR="00471E8A" w:rsidRPr="0017650C" w:rsidRDefault="00471E8A" w:rsidP="00471E8A">
            <w:pPr>
              <w:spacing w:after="0" w:line="240" w:lineRule="auto"/>
              <w:jc w:val="both"/>
              <w:rPr>
                <w:rFonts w:ascii="Times New Roman" w:hAnsi="Times New Roman"/>
                <w:b/>
                <w:color w:val="000000"/>
                <w:sz w:val="24"/>
                <w:szCs w:val="24"/>
              </w:rPr>
            </w:pPr>
            <w:r w:rsidRPr="0017650C">
              <w:rPr>
                <w:rFonts w:ascii="Times New Roman" w:hAnsi="Times New Roman"/>
                <w:b/>
                <w:color w:val="000000"/>
                <w:sz w:val="24"/>
                <w:szCs w:val="24"/>
              </w:rPr>
              <w:t>Проект №7</w:t>
            </w:r>
          </w:p>
          <w:p w14:paraId="3E88C02D" w14:textId="77777777" w:rsidR="00471E8A" w:rsidRDefault="00471E8A" w:rsidP="00471E8A">
            <w:pPr>
              <w:spacing w:after="0" w:line="240" w:lineRule="auto"/>
              <w:jc w:val="both"/>
              <w:rPr>
                <w:rFonts w:ascii="Times New Roman" w:hAnsi="Times New Roman"/>
                <w:color w:val="000000"/>
                <w:sz w:val="24"/>
                <w:szCs w:val="24"/>
              </w:rPr>
            </w:pPr>
          </w:p>
          <w:p w14:paraId="1F414C20" w14:textId="77777777" w:rsidR="00471E8A" w:rsidRPr="00597043" w:rsidRDefault="00471E8A" w:rsidP="00471E8A">
            <w:pPr>
              <w:spacing w:after="0" w:line="240" w:lineRule="auto"/>
              <w:jc w:val="both"/>
              <w:rPr>
                <w:rFonts w:ascii="Times New Roman" w:hAnsi="Times New Roman"/>
                <w:b/>
                <w:color w:val="000000"/>
                <w:sz w:val="24"/>
                <w:szCs w:val="24"/>
              </w:rPr>
            </w:pPr>
            <w:r w:rsidRPr="00597043">
              <w:rPr>
                <w:rFonts w:ascii="Times New Roman" w:hAnsi="Times New Roman"/>
                <w:b/>
                <w:color w:val="000000"/>
                <w:sz w:val="24"/>
                <w:szCs w:val="24"/>
              </w:rPr>
              <w:t>Ситуационная задача:</w:t>
            </w:r>
          </w:p>
          <w:p w14:paraId="27122FEF" w14:textId="73737A40" w:rsidR="00471E8A" w:rsidRPr="00597043" w:rsidRDefault="00471E8A" w:rsidP="00471E8A">
            <w:pPr>
              <w:spacing w:after="0" w:line="240" w:lineRule="auto"/>
              <w:jc w:val="both"/>
              <w:rPr>
                <w:rFonts w:ascii="Times New Roman" w:hAnsi="Times New Roman"/>
                <w:color w:val="000000"/>
                <w:sz w:val="24"/>
                <w:szCs w:val="24"/>
              </w:rPr>
            </w:pPr>
            <w:r w:rsidRPr="00597043">
              <w:rPr>
                <w:rFonts w:ascii="Times New Roman" w:hAnsi="Times New Roman"/>
                <w:color w:val="000000"/>
                <w:sz w:val="24"/>
                <w:szCs w:val="24"/>
              </w:rPr>
              <w:t xml:space="preserve">Сформулировать в поисковой системе </w:t>
            </w:r>
            <w:proofErr w:type="spellStart"/>
            <w:r w:rsidRPr="00597043">
              <w:rPr>
                <w:rFonts w:ascii="Times New Roman" w:hAnsi="Times New Roman"/>
                <w:color w:val="000000"/>
                <w:sz w:val="24"/>
                <w:szCs w:val="24"/>
              </w:rPr>
              <w:t>PubMed</w:t>
            </w:r>
            <w:proofErr w:type="spellEnd"/>
            <w:r w:rsidRPr="00597043">
              <w:rPr>
                <w:rFonts w:ascii="Times New Roman" w:hAnsi="Times New Roman"/>
                <w:color w:val="000000"/>
                <w:sz w:val="24"/>
                <w:szCs w:val="24"/>
              </w:rPr>
              <w:t xml:space="preserve"> вопрос по </w:t>
            </w:r>
            <w:r w:rsidR="00EF0569">
              <w:rPr>
                <w:rFonts w:ascii="Times New Roman" w:hAnsi="Times New Roman"/>
                <w:color w:val="000000"/>
                <w:sz w:val="24"/>
                <w:szCs w:val="24"/>
              </w:rPr>
              <w:t xml:space="preserve">обоснованию выбора метода лечения </w:t>
            </w:r>
            <w:r w:rsidR="0067506D">
              <w:rPr>
                <w:rFonts w:ascii="Times New Roman" w:hAnsi="Times New Roman"/>
                <w:color w:val="000000"/>
                <w:sz w:val="24"/>
                <w:szCs w:val="24"/>
              </w:rPr>
              <w:t>биполярного аффективного расстройство</w:t>
            </w:r>
            <w:r w:rsidR="00EF0569">
              <w:rPr>
                <w:rFonts w:ascii="Times New Roman" w:hAnsi="Times New Roman"/>
                <w:color w:val="000000"/>
                <w:sz w:val="24"/>
                <w:szCs w:val="24"/>
              </w:rPr>
              <w:t>.</w:t>
            </w:r>
          </w:p>
          <w:p w14:paraId="7FC5A229" w14:textId="77777777" w:rsidR="00471E8A" w:rsidRDefault="00471E8A" w:rsidP="00471E8A">
            <w:pPr>
              <w:spacing w:after="0" w:line="240" w:lineRule="auto"/>
              <w:jc w:val="both"/>
              <w:rPr>
                <w:rFonts w:ascii="Times New Roman" w:hAnsi="Times New Roman"/>
                <w:color w:val="000000"/>
                <w:sz w:val="24"/>
                <w:szCs w:val="24"/>
              </w:rPr>
            </w:pPr>
          </w:p>
          <w:p w14:paraId="5BEB03E4" w14:textId="77777777" w:rsidR="00471E8A" w:rsidRPr="00597043" w:rsidRDefault="00471E8A" w:rsidP="00471E8A">
            <w:pPr>
              <w:spacing w:after="0" w:line="240" w:lineRule="auto"/>
              <w:jc w:val="both"/>
              <w:rPr>
                <w:rFonts w:ascii="Times New Roman" w:hAnsi="Times New Roman"/>
                <w:b/>
                <w:color w:val="000000"/>
                <w:sz w:val="24"/>
                <w:szCs w:val="24"/>
              </w:rPr>
            </w:pPr>
            <w:r w:rsidRPr="00597043">
              <w:rPr>
                <w:rFonts w:ascii="Times New Roman" w:hAnsi="Times New Roman"/>
                <w:b/>
                <w:color w:val="000000"/>
                <w:sz w:val="24"/>
                <w:szCs w:val="24"/>
              </w:rPr>
              <w:t>Ситуационная задача:</w:t>
            </w:r>
          </w:p>
          <w:p w14:paraId="62012B8D" w14:textId="02FB3533" w:rsidR="00471E8A" w:rsidRPr="00597043" w:rsidRDefault="00471E8A" w:rsidP="00471E8A">
            <w:pPr>
              <w:spacing w:after="0" w:line="240" w:lineRule="auto"/>
              <w:jc w:val="both"/>
              <w:rPr>
                <w:rFonts w:ascii="Times New Roman" w:hAnsi="Times New Roman"/>
                <w:color w:val="000000"/>
                <w:sz w:val="24"/>
                <w:szCs w:val="24"/>
              </w:rPr>
            </w:pPr>
            <w:r w:rsidRPr="00597043">
              <w:rPr>
                <w:rFonts w:ascii="Times New Roman" w:hAnsi="Times New Roman"/>
                <w:color w:val="000000"/>
                <w:sz w:val="24"/>
                <w:szCs w:val="24"/>
              </w:rPr>
              <w:t xml:space="preserve">Провести поиск информации по </w:t>
            </w:r>
            <w:r w:rsidR="0067506D">
              <w:rPr>
                <w:rFonts w:ascii="Times New Roman" w:hAnsi="Times New Roman"/>
                <w:color w:val="000000"/>
                <w:sz w:val="24"/>
                <w:szCs w:val="24"/>
              </w:rPr>
              <w:t>возрастным особенностям течения биполярного аффективного расстройства</w:t>
            </w:r>
          </w:p>
          <w:p w14:paraId="61F0A560" w14:textId="77777777" w:rsidR="00471E8A" w:rsidRDefault="00471E8A" w:rsidP="00471E8A">
            <w:pPr>
              <w:spacing w:after="0" w:line="240" w:lineRule="auto"/>
              <w:jc w:val="both"/>
              <w:rPr>
                <w:rFonts w:ascii="Times New Roman" w:hAnsi="Times New Roman"/>
                <w:color w:val="000000"/>
                <w:sz w:val="24"/>
                <w:szCs w:val="24"/>
              </w:rPr>
            </w:pPr>
          </w:p>
          <w:p w14:paraId="680535F4" w14:textId="77777777" w:rsidR="00471E8A" w:rsidRPr="00597043" w:rsidRDefault="00471E8A" w:rsidP="00471E8A">
            <w:pPr>
              <w:spacing w:after="0" w:line="240" w:lineRule="auto"/>
              <w:jc w:val="both"/>
              <w:rPr>
                <w:rFonts w:ascii="Times New Roman" w:hAnsi="Times New Roman"/>
                <w:b/>
                <w:color w:val="000000"/>
                <w:sz w:val="24"/>
                <w:szCs w:val="24"/>
              </w:rPr>
            </w:pPr>
            <w:r w:rsidRPr="00597043">
              <w:rPr>
                <w:rFonts w:ascii="Times New Roman" w:hAnsi="Times New Roman"/>
                <w:b/>
                <w:color w:val="000000"/>
                <w:sz w:val="24"/>
                <w:szCs w:val="24"/>
              </w:rPr>
              <w:t>Ситуационная задача:</w:t>
            </w:r>
          </w:p>
          <w:p w14:paraId="2AF3C8EE" w14:textId="5154F8CD" w:rsidR="00471E8A" w:rsidRPr="00A3039C" w:rsidRDefault="00471E8A" w:rsidP="00471E8A">
            <w:pPr>
              <w:spacing w:after="0" w:line="240" w:lineRule="auto"/>
              <w:jc w:val="both"/>
              <w:rPr>
                <w:rFonts w:ascii="Times New Roman" w:hAnsi="Times New Roman"/>
                <w:color w:val="000000"/>
                <w:sz w:val="24"/>
                <w:szCs w:val="24"/>
              </w:rPr>
            </w:pPr>
            <w:r w:rsidRPr="00597043">
              <w:rPr>
                <w:rFonts w:ascii="Times New Roman" w:hAnsi="Times New Roman"/>
                <w:color w:val="000000"/>
                <w:sz w:val="24"/>
                <w:szCs w:val="24"/>
              </w:rPr>
              <w:t xml:space="preserve">Обобщить ответ на вопрос </w:t>
            </w:r>
            <w:r>
              <w:rPr>
                <w:rFonts w:ascii="Times New Roman" w:hAnsi="Times New Roman"/>
                <w:color w:val="000000"/>
                <w:sz w:val="24"/>
                <w:szCs w:val="24"/>
              </w:rPr>
              <w:t xml:space="preserve">об отличительных особенностях </w:t>
            </w:r>
            <w:r w:rsidR="0067506D">
              <w:rPr>
                <w:rFonts w:ascii="Times New Roman" w:hAnsi="Times New Roman"/>
                <w:color w:val="000000"/>
                <w:sz w:val="24"/>
                <w:szCs w:val="24"/>
              </w:rPr>
              <w:t>течения депрессий в различных возрастных группах</w:t>
            </w:r>
            <w:r w:rsidRPr="00597043">
              <w:rPr>
                <w:rFonts w:ascii="Times New Roman" w:hAnsi="Times New Roman"/>
                <w:color w:val="000000"/>
                <w:sz w:val="24"/>
                <w:szCs w:val="24"/>
              </w:rPr>
              <w:t>.</w:t>
            </w:r>
          </w:p>
        </w:tc>
        <w:tc>
          <w:tcPr>
            <w:tcW w:w="1048" w:type="pct"/>
            <w:tcBorders>
              <w:top w:val="nil"/>
              <w:left w:val="nil"/>
              <w:bottom w:val="single" w:sz="4" w:space="0" w:color="auto"/>
              <w:right w:val="single" w:sz="4" w:space="0" w:color="auto"/>
            </w:tcBorders>
            <w:shd w:val="clear" w:color="auto" w:fill="FFFFFF"/>
          </w:tcPr>
          <w:p w14:paraId="66B4B3F5" w14:textId="49AF9DB6" w:rsidR="00471E8A" w:rsidRPr="00A3039C" w:rsidRDefault="00471E8A" w:rsidP="00471E8A">
            <w:pPr>
              <w:spacing w:after="0" w:line="240" w:lineRule="auto"/>
              <w:rPr>
                <w:rFonts w:ascii="Times New Roman" w:hAnsi="Times New Roman"/>
                <w:color w:val="000000"/>
                <w:sz w:val="24"/>
                <w:szCs w:val="24"/>
              </w:rPr>
            </w:pPr>
            <w:r w:rsidRPr="000B7F8D">
              <w:lastRenderedPageBreak/>
              <w:t>УК-1, УК-5</w:t>
            </w:r>
          </w:p>
        </w:tc>
      </w:tr>
      <w:tr w:rsidR="00471E8A" w:rsidRPr="00A3039C" w14:paraId="0CED75E3" w14:textId="77777777" w:rsidTr="00A3039C">
        <w:trPr>
          <w:trHeight w:val="555"/>
        </w:trPr>
        <w:tc>
          <w:tcPr>
            <w:tcW w:w="534" w:type="pct"/>
            <w:tcBorders>
              <w:top w:val="nil"/>
              <w:left w:val="single" w:sz="4" w:space="0" w:color="auto"/>
              <w:bottom w:val="single" w:sz="4" w:space="0" w:color="auto"/>
              <w:right w:val="single" w:sz="4" w:space="0" w:color="auto"/>
            </w:tcBorders>
            <w:shd w:val="clear" w:color="auto" w:fill="FFFFFF"/>
          </w:tcPr>
          <w:p w14:paraId="735936CA" w14:textId="77777777" w:rsidR="00471E8A" w:rsidRPr="00A3039C" w:rsidRDefault="00471E8A" w:rsidP="00471E8A">
            <w:pPr>
              <w:spacing w:after="0" w:line="240" w:lineRule="auto"/>
              <w:rPr>
                <w:rFonts w:ascii="Times New Roman" w:hAnsi="Times New Roman"/>
                <w:sz w:val="24"/>
                <w:szCs w:val="24"/>
              </w:rPr>
            </w:pPr>
            <w:r w:rsidRPr="00A3039C">
              <w:rPr>
                <w:rFonts w:ascii="Times New Roman" w:hAnsi="Times New Roman"/>
                <w:sz w:val="24"/>
                <w:szCs w:val="24"/>
                <w:lang w:eastAsia="ru-RU"/>
              </w:rPr>
              <w:t>ФТД.</w:t>
            </w:r>
            <w:r>
              <w:rPr>
                <w:rFonts w:ascii="Times New Roman" w:hAnsi="Times New Roman"/>
                <w:sz w:val="24"/>
                <w:szCs w:val="24"/>
                <w:lang w:eastAsia="ru-RU"/>
              </w:rPr>
              <w:t>4</w:t>
            </w:r>
          </w:p>
        </w:tc>
        <w:tc>
          <w:tcPr>
            <w:tcW w:w="1255" w:type="pct"/>
            <w:tcBorders>
              <w:top w:val="nil"/>
              <w:left w:val="nil"/>
              <w:bottom w:val="single" w:sz="4" w:space="0" w:color="auto"/>
              <w:right w:val="single" w:sz="4" w:space="0" w:color="auto"/>
            </w:tcBorders>
            <w:shd w:val="clear" w:color="auto" w:fill="FFFFFF"/>
          </w:tcPr>
          <w:p w14:paraId="4097CAC9" w14:textId="77777777" w:rsidR="00471E8A" w:rsidRPr="00A3039C" w:rsidRDefault="00471E8A" w:rsidP="00471E8A">
            <w:pPr>
              <w:spacing w:after="0" w:line="240" w:lineRule="auto"/>
              <w:rPr>
                <w:rFonts w:ascii="Times New Roman" w:hAnsi="Times New Roman"/>
                <w:bCs/>
                <w:color w:val="262626"/>
                <w:sz w:val="24"/>
                <w:szCs w:val="24"/>
              </w:rPr>
            </w:pPr>
            <w:r w:rsidRPr="00A3039C">
              <w:rPr>
                <w:rFonts w:ascii="Times New Roman" w:hAnsi="Times New Roman"/>
                <w:bCs/>
                <w:color w:val="262626"/>
                <w:sz w:val="24"/>
                <w:szCs w:val="24"/>
              </w:rPr>
              <w:t>Основы анализа научных</w:t>
            </w:r>
            <w:r>
              <w:rPr>
                <w:rFonts w:ascii="Times New Roman" w:hAnsi="Times New Roman"/>
                <w:bCs/>
                <w:color w:val="262626"/>
                <w:sz w:val="24"/>
                <w:szCs w:val="24"/>
              </w:rPr>
              <w:t xml:space="preserve"> </w:t>
            </w:r>
            <w:r w:rsidRPr="00A3039C">
              <w:rPr>
                <w:rFonts w:ascii="Times New Roman" w:hAnsi="Times New Roman"/>
                <w:bCs/>
                <w:color w:val="262626"/>
                <w:sz w:val="24"/>
                <w:szCs w:val="24"/>
              </w:rPr>
              <w:t>исследований.</w:t>
            </w:r>
          </w:p>
        </w:tc>
        <w:tc>
          <w:tcPr>
            <w:tcW w:w="2163" w:type="pct"/>
            <w:tcBorders>
              <w:top w:val="single" w:sz="4" w:space="0" w:color="auto"/>
              <w:left w:val="single" w:sz="4" w:space="0" w:color="auto"/>
              <w:bottom w:val="single" w:sz="4" w:space="0" w:color="auto"/>
              <w:right w:val="single" w:sz="4" w:space="0" w:color="auto"/>
            </w:tcBorders>
          </w:tcPr>
          <w:p w14:paraId="1A4B4DF9" w14:textId="77777777" w:rsidR="00471E8A" w:rsidRPr="00A3039C" w:rsidRDefault="00471E8A" w:rsidP="00471E8A">
            <w:pPr>
              <w:spacing w:after="0" w:line="240" w:lineRule="auto"/>
              <w:jc w:val="both"/>
              <w:rPr>
                <w:rFonts w:ascii="Times New Roman" w:hAnsi="Times New Roman"/>
                <w:b/>
                <w:color w:val="000000"/>
                <w:sz w:val="24"/>
                <w:szCs w:val="24"/>
              </w:rPr>
            </w:pPr>
            <w:r w:rsidRPr="00A3039C">
              <w:rPr>
                <w:rFonts w:ascii="Times New Roman" w:hAnsi="Times New Roman"/>
                <w:b/>
                <w:color w:val="000000"/>
                <w:sz w:val="24"/>
                <w:szCs w:val="24"/>
              </w:rPr>
              <w:t>Проект №</w:t>
            </w:r>
            <w:r>
              <w:rPr>
                <w:rFonts w:ascii="Times New Roman" w:hAnsi="Times New Roman"/>
                <w:b/>
                <w:color w:val="000000"/>
                <w:sz w:val="24"/>
                <w:szCs w:val="24"/>
              </w:rPr>
              <w:t>8</w:t>
            </w:r>
          </w:p>
          <w:p w14:paraId="55FB11D6" w14:textId="77777777" w:rsidR="00471E8A" w:rsidRPr="00A3039C" w:rsidRDefault="00471E8A" w:rsidP="00471E8A">
            <w:pPr>
              <w:spacing w:after="0" w:line="240" w:lineRule="auto"/>
              <w:jc w:val="both"/>
              <w:rPr>
                <w:rFonts w:ascii="Times New Roman" w:hAnsi="Times New Roman"/>
                <w:color w:val="000000"/>
                <w:sz w:val="24"/>
                <w:szCs w:val="24"/>
              </w:rPr>
            </w:pPr>
            <w:r w:rsidRPr="00A3039C">
              <w:rPr>
                <w:rFonts w:ascii="Times New Roman" w:hAnsi="Times New Roman"/>
                <w:color w:val="000000"/>
                <w:sz w:val="24"/>
                <w:szCs w:val="24"/>
              </w:rPr>
              <w:t xml:space="preserve">Разработать структуру базы данных по </w:t>
            </w:r>
            <w:r>
              <w:rPr>
                <w:rFonts w:ascii="Times New Roman" w:hAnsi="Times New Roman"/>
                <w:color w:val="000000"/>
                <w:sz w:val="24"/>
                <w:szCs w:val="24"/>
              </w:rPr>
              <w:t>планируемому</w:t>
            </w:r>
            <w:r w:rsidRPr="00A3039C">
              <w:rPr>
                <w:rFonts w:ascii="Times New Roman" w:hAnsi="Times New Roman"/>
                <w:color w:val="000000"/>
                <w:sz w:val="24"/>
                <w:szCs w:val="24"/>
              </w:rPr>
              <w:t xml:space="preserve"> исследованию</w:t>
            </w:r>
            <w:r>
              <w:rPr>
                <w:rFonts w:ascii="Times New Roman" w:hAnsi="Times New Roman"/>
                <w:color w:val="000000"/>
                <w:sz w:val="24"/>
                <w:szCs w:val="24"/>
              </w:rPr>
              <w:t>.</w:t>
            </w:r>
          </w:p>
          <w:p w14:paraId="1BE82A6B" w14:textId="77777777" w:rsidR="00471E8A" w:rsidRPr="0017650C" w:rsidRDefault="00471E8A" w:rsidP="00471E8A">
            <w:pPr>
              <w:spacing w:after="0" w:line="240" w:lineRule="auto"/>
              <w:jc w:val="both"/>
              <w:rPr>
                <w:rFonts w:ascii="Times New Roman" w:hAnsi="Times New Roman"/>
                <w:b/>
                <w:color w:val="000000"/>
                <w:sz w:val="24"/>
                <w:szCs w:val="24"/>
              </w:rPr>
            </w:pPr>
            <w:r w:rsidRPr="0017650C">
              <w:rPr>
                <w:rFonts w:ascii="Times New Roman" w:hAnsi="Times New Roman"/>
                <w:b/>
                <w:color w:val="000000"/>
                <w:sz w:val="24"/>
                <w:szCs w:val="24"/>
              </w:rPr>
              <w:t>Проект №9</w:t>
            </w:r>
          </w:p>
          <w:p w14:paraId="34AFFF06" w14:textId="77777777" w:rsidR="00471E8A" w:rsidRPr="00A3039C" w:rsidRDefault="00471E8A" w:rsidP="00471E8A">
            <w:pPr>
              <w:spacing w:after="0" w:line="240" w:lineRule="auto"/>
              <w:jc w:val="both"/>
              <w:rPr>
                <w:rFonts w:ascii="Times New Roman" w:hAnsi="Times New Roman"/>
                <w:color w:val="000000"/>
                <w:sz w:val="24"/>
                <w:szCs w:val="24"/>
              </w:rPr>
            </w:pPr>
            <w:r w:rsidRPr="00A3039C">
              <w:rPr>
                <w:rFonts w:ascii="Times New Roman" w:hAnsi="Times New Roman"/>
                <w:color w:val="000000"/>
                <w:sz w:val="24"/>
                <w:szCs w:val="24"/>
              </w:rPr>
              <w:t>Составить план статистического анализа результатов исследования</w:t>
            </w:r>
            <w:r>
              <w:rPr>
                <w:rFonts w:ascii="Times New Roman" w:hAnsi="Times New Roman"/>
                <w:color w:val="000000"/>
                <w:sz w:val="24"/>
                <w:szCs w:val="24"/>
              </w:rPr>
              <w:t>.</w:t>
            </w:r>
          </w:p>
        </w:tc>
        <w:tc>
          <w:tcPr>
            <w:tcW w:w="1048" w:type="pct"/>
            <w:tcBorders>
              <w:top w:val="nil"/>
              <w:left w:val="nil"/>
              <w:bottom w:val="single" w:sz="4" w:space="0" w:color="auto"/>
              <w:right w:val="single" w:sz="4" w:space="0" w:color="auto"/>
            </w:tcBorders>
            <w:shd w:val="clear" w:color="auto" w:fill="FFFFFF"/>
          </w:tcPr>
          <w:p w14:paraId="33A2F067" w14:textId="71422F9F" w:rsidR="00471E8A" w:rsidRPr="00A3039C" w:rsidRDefault="00471E8A" w:rsidP="00471E8A">
            <w:pPr>
              <w:spacing w:after="0" w:line="240" w:lineRule="auto"/>
              <w:rPr>
                <w:rFonts w:ascii="Times New Roman" w:hAnsi="Times New Roman"/>
                <w:color w:val="000000"/>
                <w:sz w:val="24"/>
                <w:szCs w:val="24"/>
              </w:rPr>
            </w:pPr>
            <w:r w:rsidRPr="000B7F8D">
              <w:t>УК-1, УК-5</w:t>
            </w:r>
          </w:p>
        </w:tc>
      </w:tr>
      <w:tr w:rsidR="00471E8A" w:rsidRPr="00A3039C" w14:paraId="2F3D1F59" w14:textId="77777777" w:rsidTr="00A3039C">
        <w:trPr>
          <w:trHeight w:val="555"/>
        </w:trPr>
        <w:tc>
          <w:tcPr>
            <w:tcW w:w="534" w:type="pct"/>
            <w:tcBorders>
              <w:top w:val="nil"/>
              <w:left w:val="single" w:sz="4" w:space="0" w:color="auto"/>
              <w:bottom w:val="single" w:sz="4" w:space="0" w:color="auto"/>
              <w:right w:val="single" w:sz="4" w:space="0" w:color="auto"/>
            </w:tcBorders>
            <w:shd w:val="clear" w:color="auto" w:fill="FFFFFF"/>
          </w:tcPr>
          <w:p w14:paraId="0CD05079" w14:textId="77777777" w:rsidR="00471E8A" w:rsidRPr="00A3039C" w:rsidRDefault="00471E8A" w:rsidP="00471E8A">
            <w:pPr>
              <w:spacing w:after="0" w:line="240" w:lineRule="auto"/>
              <w:rPr>
                <w:rFonts w:ascii="Times New Roman" w:hAnsi="Times New Roman"/>
                <w:sz w:val="24"/>
                <w:szCs w:val="24"/>
              </w:rPr>
            </w:pPr>
            <w:r w:rsidRPr="00A3039C">
              <w:rPr>
                <w:rFonts w:ascii="Times New Roman" w:hAnsi="Times New Roman"/>
                <w:sz w:val="24"/>
                <w:szCs w:val="24"/>
                <w:lang w:eastAsia="ru-RU"/>
              </w:rPr>
              <w:t>ФТД.</w:t>
            </w:r>
            <w:r>
              <w:rPr>
                <w:rFonts w:ascii="Times New Roman" w:hAnsi="Times New Roman"/>
                <w:sz w:val="24"/>
                <w:szCs w:val="24"/>
                <w:lang w:eastAsia="ru-RU"/>
              </w:rPr>
              <w:t>4</w:t>
            </w:r>
          </w:p>
        </w:tc>
        <w:tc>
          <w:tcPr>
            <w:tcW w:w="1255" w:type="pct"/>
            <w:tcBorders>
              <w:top w:val="nil"/>
              <w:left w:val="nil"/>
              <w:bottom w:val="single" w:sz="4" w:space="0" w:color="auto"/>
              <w:right w:val="single" w:sz="4" w:space="0" w:color="auto"/>
            </w:tcBorders>
            <w:shd w:val="clear" w:color="auto" w:fill="FFFFFF"/>
          </w:tcPr>
          <w:p w14:paraId="2EABDE9E" w14:textId="77777777" w:rsidR="00471E8A" w:rsidRPr="00A3039C" w:rsidRDefault="00471E8A" w:rsidP="00471E8A">
            <w:pPr>
              <w:spacing w:after="0" w:line="240" w:lineRule="auto"/>
              <w:rPr>
                <w:rFonts w:ascii="Times New Roman" w:hAnsi="Times New Roman"/>
                <w:bCs/>
                <w:color w:val="262626"/>
                <w:sz w:val="24"/>
                <w:szCs w:val="24"/>
              </w:rPr>
            </w:pPr>
            <w:r w:rsidRPr="00A3039C">
              <w:rPr>
                <w:rFonts w:ascii="Times New Roman" w:hAnsi="Times New Roman"/>
                <w:bCs/>
                <w:color w:val="262626"/>
                <w:sz w:val="24"/>
                <w:szCs w:val="24"/>
              </w:rPr>
              <w:t>Правила публикации результатов</w:t>
            </w:r>
          </w:p>
          <w:p w14:paraId="128810C5" w14:textId="77777777" w:rsidR="00471E8A" w:rsidRPr="00A3039C" w:rsidRDefault="00471E8A" w:rsidP="00471E8A">
            <w:pPr>
              <w:spacing w:after="0" w:line="240" w:lineRule="auto"/>
              <w:rPr>
                <w:rFonts w:ascii="Times New Roman" w:hAnsi="Times New Roman"/>
                <w:bCs/>
                <w:color w:val="262626"/>
                <w:sz w:val="24"/>
                <w:szCs w:val="24"/>
              </w:rPr>
            </w:pPr>
            <w:r w:rsidRPr="00A3039C">
              <w:rPr>
                <w:rFonts w:ascii="Times New Roman" w:hAnsi="Times New Roman"/>
                <w:bCs/>
                <w:color w:val="262626"/>
                <w:sz w:val="24"/>
                <w:szCs w:val="24"/>
              </w:rPr>
              <w:t>научных исследований</w:t>
            </w:r>
          </w:p>
        </w:tc>
        <w:tc>
          <w:tcPr>
            <w:tcW w:w="2163" w:type="pct"/>
            <w:tcBorders>
              <w:top w:val="single" w:sz="4" w:space="0" w:color="auto"/>
              <w:left w:val="single" w:sz="4" w:space="0" w:color="auto"/>
              <w:bottom w:val="single" w:sz="4" w:space="0" w:color="auto"/>
              <w:right w:val="single" w:sz="4" w:space="0" w:color="auto"/>
            </w:tcBorders>
          </w:tcPr>
          <w:p w14:paraId="08F7FFFB" w14:textId="77777777" w:rsidR="00471E8A" w:rsidRPr="0017650C" w:rsidRDefault="00471E8A" w:rsidP="00471E8A">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П</w:t>
            </w:r>
            <w:r w:rsidRPr="0017650C">
              <w:rPr>
                <w:rFonts w:ascii="Times New Roman" w:hAnsi="Times New Roman"/>
                <w:b/>
                <w:color w:val="000000"/>
                <w:sz w:val="24"/>
                <w:szCs w:val="24"/>
              </w:rPr>
              <w:t>роект №</w:t>
            </w:r>
            <w:r>
              <w:rPr>
                <w:rFonts w:ascii="Times New Roman" w:hAnsi="Times New Roman"/>
                <w:b/>
                <w:color w:val="000000"/>
                <w:sz w:val="24"/>
                <w:szCs w:val="24"/>
              </w:rPr>
              <w:t>10</w:t>
            </w:r>
          </w:p>
          <w:p w14:paraId="2D23EC51" w14:textId="77777777" w:rsidR="00471E8A" w:rsidRDefault="00471E8A" w:rsidP="00471E8A">
            <w:pPr>
              <w:spacing w:after="0" w:line="240" w:lineRule="auto"/>
              <w:jc w:val="both"/>
              <w:rPr>
                <w:rFonts w:ascii="Times New Roman" w:hAnsi="Times New Roman"/>
                <w:color w:val="000000"/>
                <w:sz w:val="24"/>
                <w:szCs w:val="24"/>
              </w:rPr>
            </w:pPr>
            <w:r w:rsidRPr="00A3039C">
              <w:rPr>
                <w:rFonts w:ascii="Times New Roman" w:hAnsi="Times New Roman"/>
                <w:color w:val="000000"/>
                <w:sz w:val="24"/>
                <w:szCs w:val="24"/>
              </w:rPr>
              <w:t>Разработать те</w:t>
            </w:r>
            <w:r>
              <w:rPr>
                <w:rFonts w:ascii="Times New Roman" w:hAnsi="Times New Roman"/>
                <w:color w:val="000000"/>
                <w:sz w:val="24"/>
                <w:szCs w:val="24"/>
              </w:rPr>
              <w:t>з</w:t>
            </w:r>
            <w:r w:rsidRPr="00A3039C">
              <w:rPr>
                <w:rFonts w:ascii="Times New Roman" w:hAnsi="Times New Roman"/>
                <w:color w:val="000000"/>
                <w:sz w:val="24"/>
                <w:szCs w:val="24"/>
              </w:rPr>
              <w:t>исы для подачи к пу</w:t>
            </w:r>
            <w:r>
              <w:rPr>
                <w:rFonts w:ascii="Times New Roman" w:hAnsi="Times New Roman"/>
                <w:color w:val="000000"/>
                <w:sz w:val="24"/>
                <w:szCs w:val="24"/>
              </w:rPr>
              <w:t>б</w:t>
            </w:r>
            <w:r w:rsidRPr="00A3039C">
              <w:rPr>
                <w:rFonts w:ascii="Times New Roman" w:hAnsi="Times New Roman"/>
                <w:color w:val="000000"/>
                <w:sz w:val="24"/>
                <w:szCs w:val="24"/>
              </w:rPr>
              <w:t>ликации в ВАК</w:t>
            </w:r>
            <w:r>
              <w:rPr>
                <w:rFonts w:ascii="Times New Roman" w:hAnsi="Times New Roman"/>
                <w:color w:val="000000"/>
                <w:sz w:val="24"/>
                <w:szCs w:val="24"/>
              </w:rPr>
              <w:t xml:space="preserve">-рецензируемом издании, оформить в соответствии с требованиями издания к авторам. </w:t>
            </w:r>
          </w:p>
          <w:p w14:paraId="562DB8BD" w14:textId="77777777" w:rsidR="00471E8A" w:rsidRPr="0017650C" w:rsidRDefault="00471E8A" w:rsidP="00471E8A">
            <w:pPr>
              <w:spacing w:after="0" w:line="240" w:lineRule="auto"/>
              <w:jc w:val="both"/>
              <w:rPr>
                <w:rFonts w:ascii="Times New Roman" w:hAnsi="Times New Roman"/>
                <w:b/>
                <w:color w:val="000000"/>
                <w:sz w:val="24"/>
                <w:szCs w:val="24"/>
              </w:rPr>
            </w:pPr>
            <w:r w:rsidRPr="0017650C">
              <w:rPr>
                <w:rFonts w:ascii="Times New Roman" w:hAnsi="Times New Roman"/>
                <w:b/>
                <w:color w:val="000000"/>
                <w:sz w:val="24"/>
                <w:szCs w:val="24"/>
              </w:rPr>
              <w:t xml:space="preserve">Проект №11 </w:t>
            </w:r>
          </w:p>
          <w:p w14:paraId="33151848" w14:textId="77777777" w:rsidR="00471E8A" w:rsidRPr="00A3039C" w:rsidRDefault="00471E8A" w:rsidP="00471E8A">
            <w:pPr>
              <w:spacing w:after="0" w:line="240" w:lineRule="auto"/>
              <w:jc w:val="both"/>
              <w:rPr>
                <w:rFonts w:ascii="Times New Roman" w:hAnsi="Times New Roman"/>
                <w:color w:val="000000"/>
                <w:sz w:val="24"/>
                <w:szCs w:val="24"/>
              </w:rPr>
            </w:pPr>
            <w:r w:rsidRPr="0017650C">
              <w:rPr>
                <w:rFonts w:ascii="Times New Roman" w:hAnsi="Times New Roman"/>
                <w:color w:val="000000"/>
                <w:sz w:val="24"/>
                <w:szCs w:val="24"/>
              </w:rPr>
              <w:t>Решить ситуационную задачу по правилам оформления библиографического списка литературы в научно-</w:t>
            </w:r>
            <w:r>
              <w:rPr>
                <w:rFonts w:ascii="Times New Roman" w:hAnsi="Times New Roman"/>
                <w:color w:val="000000"/>
                <w:sz w:val="24"/>
                <w:szCs w:val="24"/>
              </w:rPr>
              <w:t>исследовательской</w:t>
            </w:r>
            <w:r w:rsidRPr="0017650C">
              <w:rPr>
                <w:rFonts w:ascii="Times New Roman" w:hAnsi="Times New Roman"/>
                <w:color w:val="000000"/>
                <w:sz w:val="24"/>
                <w:szCs w:val="24"/>
              </w:rPr>
              <w:t xml:space="preserve"> работе в соответствии с действующими</w:t>
            </w:r>
            <w:r>
              <w:rPr>
                <w:rFonts w:ascii="Times New Roman" w:hAnsi="Times New Roman"/>
                <w:color w:val="000000"/>
                <w:sz w:val="24"/>
                <w:szCs w:val="24"/>
              </w:rPr>
              <w:t xml:space="preserve"> правилами библиографии</w:t>
            </w:r>
            <w:r w:rsidRPr="0017650C">
              <w:rPr>
                <w:rFonts w:ascii="Times New Roman" w:hAnsi="Times New Roman"/>
                <w:color w:val="000000"/>
                <w:sz w:val="24"/>
                <w:szCs w:val="24"/>
              </w:rPr>
              <w:t>.</w:t>
            </w:r>
          </w:p>
        </w:tc>
        <w:tc>
          <w:tcPr>
            <w:tcW w:w="1048" w:type="pct"/>
            <w:tcBorders>
              <w:top w:val="nil"/>
              <w:left w:val="nil"/>
              <w:bottom w:val="single" w:sz="4" w:space="0" w:color="auto"/>
              <w:right w:val="single" w:sz="4" w:space="0" w:color="auto"/>
            </w:tcBorders>
            <w:shd w:val="clear" w:color="auto" w:fill="FFFFFF"/>
          </w:tcPr>
          <w:p w14:paraId="006EA1AD" w14:textId="1329E52B" w:rsidR="00471E8A" w:rsidRPr="00A3039C" w:rsidRDefault="00471E8A" w:rsidP="00471E8A">
            <w:pPr>
              <w:spacing w:after="0" w:line="240" w:lineRule="auto"/>
              <w:rPr>
                <w:rFonts w:ascii="Times New Roman" w:hAnsi="Times New Roman"/>
                <w:color w:val="000000"/>
                <w:sz w:val="24"/>
                <w:szCs w:val="24"/>
              </w:rPr>
            </w:pPr>
            <w:r w:rsidRPr="000B7F8D">
              <w:t>УК-1, УК-5</w:t>
            </w:r>
          </w:p>
        </w:tc>
      </w:tr>
      <w:tr w:rsidR="00471E8A" w:rsidRPr="00A3039C" w14:paraId="0EB0F1B7" w14:textId="77777777" w:rsidTr="00A3039C">
        <w:trPr>
          <w:trHeight w:val="900"/>
        </w:trPr>
        <w:tc>
          <w:tcPr>
            <w:tcW w:w="534" w:type="pct"/>
            <w:tcBorders>
              <w:top w:val="single" w:sz="4" w:space="0" w:color="auto"/>
              <w:left w:val="single" w:sz="4" w:space="0" w:color="auto"/>
              <w:bottom w:val="single" w:sz="4" w:space="0" w:color="auto"/>
              <w:right w:val="single" w:sz="4" w:space="0" w:color="auto"/>
            </w:tcBorders>
            <w:shd w:val="clear" w:color="auto" w:fill="FFFFFF"/>
          </w:tcPr>
          <w:p w14:paraId="56E86755" w14:textId="77777777" w:rsidR="00471E8A" w:rsidRPr="00A3039C" w:rsidRDefault="00471E8A" w:rsidP="00471E8A">
            <w:pPr>
              <w:spacing w:after="0" w:line="240" w:lineRule="auto"/>
              <w:rPr>
                <w:rFonts w:ascii="Times New Roman" w:hAnsi="Times New Roman"/>
                <w:b/>
                <w:bCs/>
                <w:i/>
                <w:iCs/>
                <w:color w:val="000000"/>
                <w:sz w:val="24"/>
                <w:szCs w:val="24"/>
              </w:rPr>
            </w:pPr>
            <w:r w:rsidRPr="00A3039C">
              <w:rPr>
                <w:rFonts w:ascii="Times New Roman" w:hAnsi="Times New Roman"/>
                <w:sz w:val="24"/>
                <w:szCs w:val="24"/>
                <w:lang w:eastAsia="ru-RU"/>
              </w:rPr>
              <w:t>ФТД.</w:t>
            </w:r>
            <w:r>
              <w:rPr>
                <w:rFonts w:ascii="Times New Roman" w:hAnsi="Times New Roman"/>
                <w:sz w:val="24"/>
                <w:szCs w:val="24"/>
                <w:lang w:eastAsia="ru-RU"/>
              </w:rPr>
              <w:t>4</w:t>
            </w:r>
          </w:p>
        </w:tc>
        <w:tc>
          <w:tcPr>
            <w:tcW w:w="1255" w:type="pct"/>
            <w:tcBorders>
              <w:top w:val="single" w:sz="4" w:space="0" w:color="auto"/>
              <w:left w:val="nil"/>
              <w:bottom w:val="single" w:sz="4" w:space="0" w:color="auto"/>
              <w:right w:val="single" w:sz="4" w:space="0" w:color="auto"/>
            </w:tcBorders>
            <w:shd w:val="clear" w:color="auto" w:fill="FFFFFF"/>
          </w:tcPr>
          <w:p w14:paraId="2CD11098" w14:textId="77777777" w:rsidR="00471E8A" w:rsidRPr="00A3039C" w:rsidRDefault="00471E8A" w:rsidP="00471E8A">
            <w:pPr>
              <w:spacing w:after="0" w:line="240" w:lineRule="auto"/>
              <w:rPr>
                <w:rFonts w:ascii="Times New Roman" w:hAnsi="Times New Roman"/>
                <w:bCs/>
                <w:color w:val="262626"/>
                <w:sz w:val="24"/>
                <w:szCs w:val="24"/>
              </w:rPr>
            </w:pPr>
            <w:r w:rsidRPr="00A3039C">
              <w:rPr>
                <w:rFonts w:ascii="Times New Roman" w:hAnsi="Times New Roman"/>
                <w:bCs/>
                <w:color w:val="262626"/>
                <w:sz w:val="24"/>
                <w:szCs w:val="24"/>
              </w:rPr>
              <w:t>Поиск источников</w:t>
            </w:r>
          </w:p>
          <w:p w14:paraId="6B7657CE" w14:textId="77777777" w:rsidR="00471E8A" w:rsidRPr="00A3039C" w:rsidRDefault="00471E8A" w:rsidP="00471E8A">
            <w:pPr>
              <w:spacing w:after="0" w:line="240" w:lineRule="auto"/>
              <w:rPr>
                <w:rFonts w:ascii="Times New Roman" w:hAnsi="Times New Roman"/>
                <w:bCs/>
                <w:color w:val="262626"/>
                <w:sz w:val="24"/>
                <w:szCs w:val="24"/>
              </w:rPr>
            </w:pPr>
            <w:r w:rsidRPr="00A3039C">
              <w:rPr>
                <w:rFonts w:ascii="Times New Roman" w:hAnsi="Times New Roman"/>
                <w:bCs/>
                <w:color w:val="262626"/>
                <w:sz w:val="24"/>
                <w:szCs w:val="24"/>
              </w:rPr>
              <w:t>финансирования и написание заявки на</w:t>
            </w:r>
          </w:p>
          <w:p w14:paraId="361369B4" w14:textId="77777777" w:rsidR="00471E8A" w:rsidRPr="00A3039C" w:rsidRDefault="00471E8A" w:rsidP="00471E8A">
            <w:pPr>
              <w:spacing w:after="0" w:line="240" w:lineRule="auto"/>
              <w:rPr>
                <w:rFonts w:ascii="Times New Roman" w:hAnsi="Times New Roman"/>
                <w:bCs/>
                <w:color w:val="262626"/>
                <w:sz w:val="24"/>
                <w:szCs w:val="24"/>
              </w:rPr>
            </w:pPr>
            <w:r w:rsidRPr="00A3039C">
              <w:rPr>
                <w:rFonts w:ascii="Times New Roman" w:hAnsi="Times New Roman"/>
                <w:bCs/>
                <w:color w:val="262626"/>
                <w:sz w:val="24"/>
                <w:szCs w:val="24"/>
              </w:rPr>
              <w:t>грант</w:t>
            </w:r>
          </w:p>
        </w:tc>
        <w:tc>
          <w:tcPr>
            <w:tcW w:w="2163" w:type="pct"/>
            <w:tcBorders>
              <w:top w:val="single" w:sz="4" w:space="0" w:color="auto"/>
              <w:left w:val="nil"/>
              <w:bottom w:val="single" w:sz="4" w:space="0" w:color="auto"/>
              <w:right w:val="single" w:sz="4" w:space="0" w:color="auto"/>
            </w:tcBorders>
            <w:shd w:val="clear" w:color="auto" w:fill="FFFFFF"/>
          </w:tcPr>
          <w:p w14:paraId="21CAFF93" w14:textId="77777777" w:rsidR="00471E8A" w:rsidRPr="00A3039C" w:rsidRDefault="00471E8A" w:rsidP="00471E8A">
            <w:pPr>
              <w:spacing w:after="0" w:line="240" w:lineRule="auto"/>
              <w:ind w:left="360"/>
              <w:jc w:val="both"/>
              <w:rPr>
                <w:rFonts w:ascii="Times New Roman" w:hAnsi="Times New Roman"/>
                <w:color w:val="000000"/>
                <w:sz w:val="24"/>
                <w:szCs w:val="24"/>
              </w:rPr>
            </w:pPr>
            <w:r w:rsidRPr="00A3039C">
              <w:rPr>
                <w:rFonts w:ascii="Times New Roman" w:hAnsi="Times New Roman"/>
                <w:color w:val="000000"/>
                <w:sz w:val="24"/>
                <w:szCs w:val="24"/>
              </w:rPr>
              <w:t>-</w:t>
            </w:r>
          </w:p>
        </w:tc>
        <w:tc>
          <w:tcPr>
            <w:tcW w:w="1048" w:type="pct"/>
            <w:tcBorders>
              <w:top w:val="single" w:sz="4" w:space="0" w:color="auto"/>
              <w:left w:val="nil"/>
              <w:bottom w:val="single" w:sz="4" w:space="0" w:color="auto"/>
              <w:right w:val="single" w:sz="4" w:space="0" w:color="auto"/>
            </w:tcBorders>
            <w:shd w:val="clear" w:color="auto" w:fill="FFFFFF"/>
          </w:tcPr>
          <w:p w14:paraId="7AEDC524" w14:textId="49496695" w:rsidR="00471E8A" w:rsidRPr="00A3039C" w:rsidRDefault="00471E8A" w:rsidP="00471E8A">
            <w:pPr>
              <w:pStyle w:val="Style54"/>
              <w:widowControl/>
              <w:spacing w:line="240" w:lineRule="auto"/>
              <w:jc w:val="left"/>
              <w:rPr>
                <w:color w:val="000000"/>
              </w:rPr>
            </w:pPr>
            <w:r w:rsidRPr="000B7F8D">
              <w:t>УК-1, УК-5</w:t>
            </w:r>
          </w:p>
        </w:tc>
      </w:tr>
    </w:tbl>
    <w:p w14:paraId="3535A1DE" w14:textId="77777777" w:rsidR="00A86756" w:rsidRPr="003D518D" w:rsidRDefault="00A86756" w:rsidP="003B5EC0">
      <w:pPr>
        <w:widowControl w:val="0"/>
        <w:shd w:val="clear" w:color="auto" w:fill="FFFFFF"/>
        <w:spacing w:after="0" w:line="360" w:lineRule="auto"/>
        <w:ind w:firstLine="709"/>
        <w:jc w:val="both"/>
        <w:rPr>
          <w:rFonts w:ascii="Times New Roman" w:hAnsi="Times New Roman"/>
          <w:sz w:val="28"/>
          <w:szCs w:val="28"/>
        </w:rPr>
      </w:pPr>
      <w:r w:rsidRPr="003D518D">
        <w:rPr>
          <w:rFonts w:ascii="Times New Roman" w:hAnsi="Times New Roman"/>
          <w:sz w:val="28"/>
          <w:szCs w:val="28"/>
        </w:rPr>
        <w:t xml:space="preserve">Прием зачетов проводится на последнем занятии </w:t>
      </w:r>
      <w:proofErr w:type="gramStart"/>
      <w:r w:rsidRPr="003D518D">
        <w:rPr>
          <w:rFonts w:ascii="Times New Roman" w:hAnsi="Times New Roman"/>
          <w:sz w:val="28"/>
          <w:szCs w:val="28"/>
        </w:rPr>
        <w:t>раздела  дисциплины</w:t>
      </w:r>
      <w:proofErr w:type="gramEnd"/>
      <w:r w:rsidRPr="003D518D">
        <w:rPr>
          <w:rFonts w:ascii="Times New Roman" w:hAnsi="Times New Roman"/>
          <w:sz w:val="28"/>
          <w:szCs w:val="28"/>
        </w:rPr>
        <w:t xml:space="preserve">, в котором предусмотрена данная форма контроля успеваемости. Сроки зачетов устанавливаются расписанием. Зачеты принимают преподаватели, </w:t>
      </w:r>
      <w:proofErr w:type="gramStart"/>
      <w:r w:rsidRPr="003D518D">
        <w:rPr>
          <w:rFonts w:ascii="Times New Roman" w:hAnsi="Times New Roman"/>
          <w:sz w:val="28"/>
          <w:szCs w:val="28"/>
        </w:rPr>
        <w:lastRenderedPageBreak/>
        <w:t>руководившие  семинарами</w:t>
      </w:r>
      <w:proofErr w:type="gramEnd"/>
      <w:r w:rsidRPr="003D518D">
        <w:rPr>
          <w:rFonts w:ascii="Times New Roman" w:hAnsi="Times New Roman"/>
          <w:sz w:val="28"/>
          <w:szCs w:val="28"/>
        </w:rPr>
        <w:t xml:space="preserve"> по данной дисциплине. Форма и порядок проведения зачета с оценкой представляет собой оценку за тестовый контроль. Результаты зачетов заносятся в зачетную ведомость.</w:t>
      </w:r>
    </w:p>
    <w:p w14:paraId="658F97D0" w14:textId="77777777" w:rsidR="00A3039C" w:rsidRPr="00A3039C" w:rsidRDefault="00A3039C" w:rsidP="003B5EC0">
      <w:pPr>
        <w:widowControl w:val="0"/>
        <w:shd w:val="clear" w:color="auto" w:fill="FFFFFF"/>
        <w:spacing w:after="0" w:line="360" w:lineRule="auto"/>
        <w:ind w:firstLine="709"/>
        <w:jc w:val="both"/>
        <w:rPr>
          <w:rFonts w:ascii="Times New Roman" w:hAnsi="Times New Roman"/>
          <w:sz w:val="28"/>
          <w:szCs w:val="28"/>
        </w:rPr>
      </w:pPr>
      <w:r w:rsidRPr="00A3039C">
        <w:rPr>
          <w:rFonts w:ascii="Times New Roman" w:hAnsi="Times New Roman"/>
          <w:sz w:val="28"/>
          <w:szCs w:val="28"/>
        </w:rPr>
        <w:t xml:space="preserve">Критерии оценки </w:t>
      </w:r>
      <w:r>
        <w:rPr>
          <w:rFonts w:ascii="Times New Roman" w:hAnsi="Times New Roman"/>
          <w:sz w:val="28"/>
          <w:szCs w:val="28"/>
        </w:rPr>
        <w:t>проекта (решения ситуационной задачи)</w:t>
      </w:r>
      <w:r w:rsidRPr="00A3039C">
        <w:rPr>
          <w:rFonts w:ascii="Times New Roman" w:hAnsi="Times New Roman"/>
          <w:sz w:val="28"/>
          <w:szCs w:val="28"/>
        </w:rPr>
        <w:t>:</w:t>
      </w:r>
    </w:p>
    <w:p w14:paraId="50C0026B" w14:textId="77777777" w:rsidR="00A3039C" w:rsidRPr="00A3039C" w:rsidRDefault="00A3039C" w:rsidP="003B5EC0">
      <w:pPr>
        <w:widowControl w:val="0"/>
        <w:shd w:val="clear" w:color="auto" w:fill="FFFFFF"/>
        <w:spacing w:after="0" w:line="360" w:lineRule="auto"/>
        <w:ind w:firstLine="709"/>
        <w:jc w:val="both"/>
        <w:rPr>
          <w:rFonts w:ascii="Times New Roman" w:hAnsi="Times New Roman"/>
          <w:sz w:val="28"/>
          <w:szCs w:val="28"/>
        </w:rPr>
      </w:pPr>
      <w:r w:rsidRPr="00A3039C">
        <w:rPr>
          <w:rFonts w:ascii="Times New Roman" w:hAnsi="Times New Roman"/>
          <w:sz w:val="28"/>
          <w:szCs w:val="28"/>
        </w:rPr>
        <w:t>«</w:t>
      </w:r>
      <w:r w:rsidRPr="00A3039C">
        <w:rPr>
          <w:rFonts w:ascii="Times New Roman" w:hAnsi="Times New Roman"/>
          <w:i/>
          <w:sz w:val="28"/>
          <w:szCs w:val="28"/>
        </w:rPr>
        <w:t>Отлично</w:t>
      </w:r>
      <w:r w:rsidRPr="00A3039C">
        <w:rPr>
          <w:rFonts w:ascii="Times New Roman" w:hAnsi="Times New Roman"/>
          <w:sz w:val="28"/>
          <w:szCs w:val="28"/>
        </w:rPr>
        <w:t>»:</w:t>
      </w:r>
    </w:p>
    <w:p w14:paraId="7129A660" w14:textId="77777777" w:rsidR="00A3039C" w:rsidRPr="00A3039C" w:rsidRDefault="00A3039C" w:rsidP="003B5EC0">
      <w:pPr>
        <w:widowControl w:val="0"/>
        <w:shd w:val="clear" w:color="auto" w:fill="FFFFFF"/>
        <w:spacing w:after="0" w:line="360" w:lineRule="auto"/>
        <w:ind w:firstLine="709"/>
        <w:jc w:val="both"/>
        <w:rPr>
          <w:rFonts w:ascii="Times New Roman" w:hAnsi="Times New Roman"/>
          <w:sz w:val="28"/>
          <w:szCs w:val="28"/>
        </w:rPr>
      </w:pPr>
      <w:r w:rsidRPr="00A3039C">
        <w:rPr>
          <w:rFonts w:ascii="Times New Roman" w:hAnsi="Times New Roman"/>
          <w:sz w:val="28"/>
          <w:szCs w:val="28"/>
        </w:rPr>
        <w:t xml:space="preserve">– тема раскрыта в полной мере, материал свидетельствует о глубоком понимании </w:t>
      </w:r>
      <w:r>
        <w:rPr>
          <w:rFonts w:ascii="Times New Roman" w:hAnsi="Times New Roman"/>
          <w:sz w:val="28"/>
          <w:szCs w:val="28"/>
        </w:rPr>
        <w:t>ординатором</w:t>
      </w:r>
      <w:r w:rsidRPr="00A3039C">
        <w:rPr>
          <w:rFonts w:ascii="Times New Roman" w:hAnsi="Times New Roman"/>
          <w:sz w:val="28"/>
          <w:szCs w:val="28"/>
        </w:rPr>
        <w:t xml:space="preserve"> рассматриваемых вопросов;</w:t>
      </w:r>
    </w:p>
    <w:p w14:paraId="65E0931B" w14:textId="77777777" w:rsidR="00A3039C" w:rsidRPr="00A3039C" w:rsidRDefault="00A3039C" w:rsidP="003B5EC0">
      <w:pPr>
        <w:widowControl w:val="0"/>
        <w:shd w:val="clear" w:color="auto" w:fill="FFFFFF"/>
        <w:spacing w:after="0" w:line="360" w:lineRule="auto"/>
        <w:ind w:firstLine="709"/>
        <w:jc w:val="both"/>
        <w:rPr>
          <w:rFonts w:ascii="Times New Roman" w:hAnsi="Times New Roman"/>
          <w:sz w:val="28"/>
          <w:szCs w:val="28"/>
        </w:rPr>
      </w:pPr>
      <w:r w:rsidRPr="00A3039C">
        <w:rPr>
          <w:rFonts w:ascii="Times New Roman" w:hAnsi="Times New Roman"/>
          <w:sz w:val="28"/>
          <w:szCs w:val="28"/>
        </w:rPr>
        <w:t>– дано теоретическое обоснование актуальности темы и степени ее разработанности.</w:t>
      </w:r>
    </w:p>
    <w:p w14:paraId="737851BD" w14:textId="77777777" w:rsidR="00A3039C" w:rsidRPr="00A3039C" w:rsidRDefault="00A3039C" w:rsidP="003B5EC0">
      <w:pPr>
        <w:widowControl w:val="0"/>
        <w:shd w:val="clear" w:color="auto" w:fill="FFFFFF"/>
        <w:spacing w:after="0" w:line="360" w:lineRule="auto"/>
        <w:ind w:firstLine="709"/>
        <w:jc w:val="both"/>
        <w:rPr>
          <w:rFonts w:ascii="Times New Roman" w:hAnsi="Times New Roman"/>
          <w:sz w:val="28"/>
          <w:szCs w:val="28"/>
        </w:rPr>
      </w:pPr>
      <w:r w:rsidRPr="00A3039C">
        <w:rPr>
          <w:rFonts w:ascii="Times New Roman" w:hAnsi="Times New Roman"/>
          <w:sz w:val="28"/>
          <w:szCs w:val="28"/>
        </w:rPr>
        <w:t xml:space="preserve">– содержит анализ научной литературы по теме </w:t>
      </w:r>
      <w:r>
        <w:rPr>
          <w:rFonts w:ascii="Times New Roman" w:hAnsi="Times New Roman"/>
          <w:sz w:val="28"/>
          <w:szCs w:val="28"/>
        </w:rPr>
        <w:t xml:space="preserve">планируемого </w:t>
      </w:r>
      <w:r w:rsidRPr="00A3039C">
        <w:rPr>
          <w:rFonts w:ascii="Times New Roman" w:hAnsi="Times New Roman"/>
          <w:sz w:val="28"/>
          <w:szCs w:val="28"/>
        </w:rPr>
        <w:t>исследования;</w:t>
      </w:r>
    </w:p>
    <w:p w14:paraId="69E4C52E" w14:textId="77777777" w:rsidR="00A3039C" w:rsidRPr="00A3039C" w:rsidRDefault="00A3039C" w:rsidP="003B5EC0">
      <w:pPr>
        <w:widowControl w:val="0"/>
        <w:shd w:val="clear" w:color="auto" w:fill="FFFFFF"/>
        <w:spacing w:after="0" w:line="360" w:lineRule="auto"/>
        <w:ind w:firstLine="709"/>
        <w:jc w:val="both"/>
        <w:rPr>
          <w:rFonts w:ascii="Times New Roman" w:hAnsi="Times New Roman"/>
          <w:sz w:val="28"/>
          <w:szCs w:val="28"/>
        </w:rPr>
      </w:pPr>
      <w:r w:rsidRPr="00A3039C">
        <w:rPr>
          <w:rFonts w:ascii="Times New Roman" w:hAnsi="Times New Roman"/>
          <w:sz w:val="28"/>
          <w:szCs w:val="28"/>
        </w:rPr>
        <w:t>– на основании изученной научной и нормативно-законодательной литературы описано применение конкретных частных методик в здравоохранении и сделаны выводы по эффективности их использования на практике;</w:t>
      </w:r>
    </w:p>
    <w:p w14:paraId="086D69EE" w14:textId="77777777" w:rsidR="00A3039C" w:rsidRPr="00A3039C" w:rsidRDefault="00A3039C" w:rsidP="003B5EC0">
      <w:pPr>
        <w:widowControl w:val="0"/>
        <w:shd w:val="clear" w:color="auto" w:fill="FFFFFF"/>
        <w:spacing w:after="0" w:line="360" w:lineRule="auto"/>
        <w:ind w:firstLine="709"/>
        <w:jc w:val="both"/>
        <w:rPr>
          <w:rFonts w:ascii="Times New Roman" w:hAnsi="Times New Roman"/>
          <w:sz w:val="28"/>
          <w:szCs w:val="28"/>
        </w:rPr>
      </w:pPr>
      <w:r w:rsidRPr="00A3039C">
        <w:rPr>
          <w:rFonts w:ascii="Times New Roman" w:hAnsi="Times New Roman"/>
          <w:sz w:val="28"/>
          <w:szCs w:val="28"/>
        </w:rPr>
        <w:t xml:space="preserve">– изложение материала </w:t>
      </w:r>
      <w:r>
        <w:rPr>
          <w:rFonts w:ascii="Times New Roman" w:hAnsi="Times New Roman"/>
          <w:sz w:val="28"/>
          <w:szCs w:val="28"/>
        </w:rPr>
        <w:t>проекта</w:t>
      </w:r>
      <w:r w:rsidRPr="00A3039C">
        <w:rPr>
          <w:rFonts w:ascii="Times New Roman" w:hAnsi="Times New Roman"/>
          <w:sz w:val="28"/>
          <w:szCs w:val="28"/>
        </w:rPr>
        <w:t xml:space="preserve"> отличается логической последовательностью.</w:t>
      </w:r>
    </w:p>
    <w:p w14:paraId="6885785F" w14:textId="77777777" w:rsidR="00A3039C" w:rsidRPr="00A3039C" w:rsidRDefault="00A3039C" w:rsidP="003B5EC0">
      <w:pPr>
        <w:widowControl w:val="0"/>
        <w:shd w:val="clear" w:color="auto" w:fill="FFFFFF"/>
        <w:spacing w:after="0" w:line="360" w:lineRule="auto"/>
        <w:ind w:firstLine="709"/>
        <w:jc w:val="both"/>
        <w:rPr>
          <w:rFonts w:ascii="Times New Roman" w:hAnsi="Times New Roman"/>
          <w:sz w:val="28"/>
          <w:szCs w:val="28"/>
        </w:rPr>
      </w:pPr>
      <w:r w:rsidRPr="00A3039C">
        <w:rPr>
          <w:rFonts w:ascii="Times New Roman" w:hAnsi="Times New Roman"/>
          <w:sz w:val="28"/>
          <w:szCs w:val="28"/>
        </w:rPr>
        <w:t>«</w:t>
      </w:r>
      <w:r w:rsidRPr="0017650C">
        <w:rPr>
          <w:rFonts w:ascii="Times New Roman" w:hAnsi="Times New Roman"/>
          <w:i/>
          <w:sz w:val="28"/>
          <w:szCs w:val="28"/>
        </w:rPr>
        <w:t>Хорошо</w:t>
      </w:r>
      <w:r w:rsidRPr="00A3039C">
        <w:rPr>
          <w:rFonts w:ascii="Times New Roman" w:hAnsi="Times New Roman"/>
          <w:sz w:val="28"/>
          <w:szCs w:val="28"/>
        </w:rPr>
        <w:t>»:</w:t>
      </w:r>
    </w:p>
    <w:p w14:paraId="6367B518" w14:textId="77777777" w:rsidR="00A3039C" w:rsidRPr="00A3039C" w:rsidRDefault="00A3039C" w:rsidP="003B5EC0">
      <w:pPr>
        <w:widowControl w:val="0"/>
        <w:shd w:val="clear" w:color="auto" w:fill="FFFFFF"/>
        <w:spacing w:after="0" w:line="360" w:lineRule="auto"/>
        <w:ind w:firstLine="709"/>
        <w:jc w:val="both"/>
        <w:rPr>
          <w:rFonts w:ascii="Times New Roman" w:hAnsi="Times New Roman"/>
          <w:sz w:val="28"/>
          <w:szCs w:val="28"/>
        </w:rPr>
      </w:pPr>
      <w:r w:rsidRPr="00A3039C">
        <w:rPr>
          <w:rFonts w:ascii="Times New Roman" w:hAnsi="Times New Roman"/>
          <w:sz w:val="28"/>
          <w:szCs w:val="28"/>
        </w:rPr>
        <w:t xml:space="preserve">– тема </w:t>
      </w:r>
      <w:r>
        <w:rPr>
          <w:rFonts w:ascii="Times New Roman" w:hAnsi="Times New Roman"/>
          <w:sz w:val="28"/>
          <w:szCs w:val="28"/>
        </w:rPr>
        <w:t>проекта</w:t>
      </w:r>
      <w:r w:rsidRPr="00A3039C">
        <w:rPr>
          <w:rFonts w:ascii="Times New Roman" w:hAnsi="Times New Roman"/>
          <w:sz w:val="28"/>
          <w:szCs w:val="28"/>
        </w:rPr>
        <w:t xml:space="preserve"> раскрыта, и материал свидетельствует о понимании </w:t>
      </w:r>
      <w:r>
        <w:rPr>
          <w:rFonts w:ascii="Times New Roman" w:hAnsi="Times New Roman"/>
          <w:sz w:val="28"/>
          <w:szCs w:val="28"/>
        </w:rPr>
        <w:t>ординатором</w:t>
      </w:r>
      <w:r w:rsidRPr="00A3039C">
        <w:rPr>
          <w:rFonts w:ascii="Times New Roman" w:hAnsi="Times New Roman"/>
          <w:sz w:val="28"/>
          <w:szCs w:val="28"/>
        </w:rPr>
        <w:t xml:space="preserve"> рассматриваемых вопросов;</w:t>
      </w:r>
    </w:p>
    <w:p w14:paraId="1C9B38BB" w14:textId="77777777" w:rsidR="00A3039C" w:rsidRPr="00A3039C" w:rsidRDefault="00A3039C" w:rsidP="003B5EC0">
      <w:pPr>
        <w:widowControl w:val="0"/>
        <w:shd w:val="clear" w:color="auto" w:fill="FFFFFF"/>
        <w:spacing w:after="0" w:line="360" w:lineRule="auto"/>
        <w:ind w:firstLine="709"/>
        <w:jc w:val="both"/>
        <w:rPr>
          <w:rFonts w:ascii="Times New Roman" w:hAnsi="Times New Roman"/>
          <w:sz w:val="28"/>
          <w:szCs w:val="28"/>
        </w:rPr>
      </w:pPr>
      <w:r w:rsidRPr="00A3039C">
        <w:rPr>
          <w:rFonts w:ascii="Times New Roman" w:hAnsi="Times New Roman"/>
          <w:sz w:val="28"/>
          <w:szCs w:val="28"/>
        </w:rPr>
        <w:t>– дано теоретическое обоснование актуальности темы и степени ее разработанности;</w:t>
      </w:r>
    </w:p>
    <w:p w14:paraId="09DC1DB4" w14:textId="77777777" w:rsidR="00A3039C" w:rsidRPr="00A3039C" w:rsidRDefault="00A3039C" w:rsidP="003B5EC0">
      <w:pPr>
        <w:widowControl w:val="0"/>
        <w:shd w:val="clear" w:color="auto" w:fill="FFFFFF"/>
        <w:spacing w:after="0" w:line="360" w:lineRule="auto"/>
        <w:ind w:firstLine="709"/>
        <w:jc w:val="both"/>
        <w:rPr>
          <w:rFonts w:ascii="Times New Roman" w:hAnsi="Times New Roman"/>
          <w:sz w:val="28"/>
          <w:szCs w:val="28"/>
        </w:rPr>
      </w:pPr>
      <w:r w:rsidRPr="00A3039C">
        <w:rPr>
          <w:rFonts w:ascii="Times New Roman" w:hAnsi="Times New Roman"/>
          <w:sz w:val="28"/>
          <w:szCs w:val="28"/>
        </w:rPr>
        <w:t xml:space="preserve">– содержит анализ научной литературы по теме </w:t>
      </w:r>
      <w:r w:rsidR="0017650C">
        <w:rPr>
          <w:rFonts w:ascii="Times New Roman" w:hAnsi="Times New Roman"/>
          <w:sz w:val="28"/>
          <w:szCs w:val="28"/>
        </w:rPr>
        <w:t>планируемого клинического</w:t>
      </w:r>
      <w:r w:rsidRPr="00A3039C">
        <w:rPr>
          <w:rFonts w:ascii="Times New Roman" w:hAnsi="Times New Roman"/>
          <w:sz w:val="28"/>
          <w:szCs w:val="28"/>
        </w:rPr>
        <w:t xml:space="preserve"> исследования;</w:t>
      </w:r>
    </w:p>
    <w:p w14:paraId="5C6C259B" w14:textId="77777777" w:rsidR="00A3039C" w:rsidRPr="00A3039C" w:rsidRDefault="00A3039C" w:rsidP="003B5EC0">
      <w:pPr>
        <w:widowControl w:val="0"/>
        <w:shd w:val="clear" w:color="auto" w:fill="FFFFFF"/>
        <w:spacing w:after="0" w:line="360" w:lineRule="auto"/>
        <w:ind w:firstLine="709"/>
        <w:jc w:val="both"/>
        <w:rPr>
          <w:rFonts w:ascii="Times New Roman" w:hAnsi="Times New Roman"/>
          <w:sz w:val="28"/>
          <w:szCs w:val="28"/>
        </w:rPr>
      </w:pPr>
      <w:r w:rsidRPr="00A3039C">
        <w:rPr>
          <w:rFonts w:ascii="Times New Roman" w:hAnsi="Times New Roman"/>
          <w:sz w:val="28"/>
          <w:szCs w:val="28"/>
        </w:rPr>
        <w:t>– на основании изученной научной и нормативно-законодательной литературы недостаточно описано применение конкретных частных методик в здравоохранении;</w:t>
      </w:r>
    </w:p>
    <w:p w14:paraId="3BEB9362" w14:textId="77777777" w:rsidR="00A3039C" w:rsidRPr="00A3039C" w:rsidRDefault="00A3039C" w:rsidP="003B5EC0">
      <w:pPr>
        <w:widowControl w:val="0"/>
        <w:shd w:val="clear" w:color="auto" w:fill="FFFFFF"/>
        <w:spacing w:after="0" w:line="360" w:lineRule="auto"/>
        <w:ind w:firstLine="709"/>
        <w:jc w:val="both"/>
        <w:rPr>
          <w:rFonts w:ascii="Times New Roman" w:hAnsi="Times New Roman"/>
          <w:sz w:val="28"/>
          <w:szCs w:val="28"/>
        </w:rPr>
      </w:pPr>
      <w:r w:rsidRPr="00A3039C">
        <w:rPr>
          <w:rFonts w:ascii="Times New Roman" w:hAnsi="Times New Roman"/>
          <w:sz w:val="28"/>
          <w:szCs w:val="28"/>
        </w:rPr>
        <w:t>– изложение материала работы отличается логической последовательностью.</w:t>
      </w:r>
    </w:p>
    <w:p w14:paraId="5781FBE7" w14:textId="77777777" w:rsidR="00A3039C" w:rsidRPr="00A3039C" w:rsidRDefault="0017650C" w:rsidP="003B5EC0">
      <w:pPr>
        <w:widowControl w:val="0"/>
        <w:shd w:val="clear" w:color="auto" w:fill="FFFFFF"/>
        <w:spacing w:after="0" w:line="360" w:lineRule="auto"/>
        <w:ind w:firstLine="709"/>
        <w:jc w:val="both"/>
        <w:rPr>
          <w:rFonts w:ascii="Times New Roman" w:hAnsi="Times New Roman"/>
          <w:sz w:val="28"/>
          <w:szCs w:val="28"/>
        </w:rPr>
      </w:pPr>
      <w:r w:rsidRPr="00A3039C">
        <w:rPr>
          <w:rFonts w:ascii="Times New Roman" w:hAnsi="Times New Roman"/>
          <w:sz w:val="28"/>
          <w:szCs w:val="28"/>
        </w:rPr>
        <w:t xml:space="preserve"> </w:t>
      </w:r>
      <w:r w:rsidR="00A3039C" w:rsidRPr="00A3039C">
        <w:rPr>
          <w:rFonts w:ascii="Times New Roman" w:hAnsi="Times New Roman"/>
          <w:sz w:val="28"/>
          <w:szCs w:val="28"/>
        </w:rPr>
        <w:t>«</w:t>
      </w:r>
      <w:r w:rsidR="00A3039C" w:rsidRPr="0017650C">
        <w:rPr>
          <w:rFonts w:ascii="Times New Roman" w:hAnsi="Times New Roman"/>
          <w:i/>
          <w:sz w:val="28"/>
          <w:szCs w:val="28"/>
        </w:rPr>
        <w:t>Удовлетворительно</w:t>
      </w:r>
      <w:r w:rsidR="00A3039C" w:rsidRPr="00A3039C">
        <w:rPr>
          <w:rFonts w:ascii="Times New Roman" w:hAnsi="Times New Roman"/>
          <w:sz w:val="28"/>
          <w:szCs w:val="28"/>
        </w:rPr>
        <w:t>»:</w:t>
      </w:r>
    </w:p>
    <w:p w14:paraId="30A9BCF0" w14:textId="77777777" w:rsidR="00A3039C" w:rsidRPr="00A3039C" w:rsidRDefault="00A3039C" w:rsidP="003B5EC0">
      <w:pPr>
        <w:widowControl w:val="0"/>
        <w:shd w:val="clear" w:color="auto" w:fill="FFFFFF"/>
        <w:spacing w:after="0" w:line="360" w:lineRule="auto"/>
        <w:ind w:firstLine="709"/>
        <w:jc w:val="both"/>
        <w:rPr>
          <w:rFonts w:ascii="Times New Roman" w:hAnsi="Times New Roman"/>
          <w:sz w:val="28"/>
          <w:szCs w:val="28"/>
        </w:rPr>
      </w:pPr>
      <w:r w:rsidRPr="00A3039C">
        <w:rPr>
          <w:rFonts w:ascii="Times New Roman" w:hAnsi="Times New Roman"/>
          <w:sz w:val="28"/>
          <w:szCs w:val="28"/>
        </w:rPr>
        <w:lastRenderedPageBreak/>
        <w:t xml:space="preserve">– тема </w:t>
      </w:r>
      <w:r w:rsidR="0017650C">
        <w:rPr>
          <w:rFonts w:ascii="Times New Roman" w:hAnsi="Times New Roman"/>
          <w:sz w:val="28"/>
          <w:szCs w:val="28"/>
        </w:rPr>
        <w:t>проекта</w:t>
      </w:r>
      <w:r w:rsidRPr="00A3039C">
        <w:rPr>
          <w:rFonts w:ascii="Times New Roman" w:hAnsi="Times New Roman"/>
          <w:sz w:val="28"/>
          <w:szCs w:val="28"/>
        </w:rPr>
        <w:t xml:space="preserve"> частично раскрыта, и материал в основном свидетельствует о понимании </w:t>
      </w:r>
      <w:r w:rsidR="0017650C">
        <w:rPr>
          <w:rFonts w:ascii="Times New Roman" w:hAnsi="Times New Roman"/>
          <w:sz w:val="28"/>
          <w:szCs w:val="28"/>
        </w:rPr>
        <w:t>ординаторов</w:t>
      </w:r>
      <w:r w:rsidRPr="00A3039C">
        <w:rPr>
          <w:rFonts w:ascii="Times New Roman" w:hAnsi="Times New Roman"/>
          <w:sz w:val="28"/>
          <w:szCs w:val="28"/>
        </w:rPr>
        <w:t xml:space="preserve"> рассматриваемых вопросов;</w:t>
      </w:r>
    </w:p>
    <w:p w14:paraId="7AC20BDD" w14:textId="77777777" w:rsidR="00A3039C" w:rsidRPr="00A3039C" w:rsidRDefault="00A3039C" w:rsidP="003B5EC0">
      <w:pPr>
        <w:widowControl w:val="0"/>
        <w:shd w:val="clear" w:color="auto" w:fill="FFFFFF"/>
        <w:spacing w:after="0" w:line="360" w:lineRule="auto"/>
        <w:ind w:firstLine="709"/>
        <w:jc w:val="both"/>
        <w:rPr>
          <w:rFonts w:ascii="Times New Roman" w:hAnsi="Times New Roman"/>
          <w:sz w:val="28"/>
          <w:szCs w:val="28"/>
        </w:rPr>
      </w:pPr>
      <w:r w:rsidRPr="00A3039C">
        <w:rPr>
          <w:rFonts w:ascii="Times New Roman" w:hAnsi="Times New Roman"/>
          <w:sz w:val="28"/>
          <w:szCs w:val="28"/>
        </w:rPr>
        <w:t>– дано теоретическое обоснование актуальности темы и степени ее разработанности;</w:t>
      </w:r>
    </w:p>
    <w:p w14:paraId="014E24D6" w14:textId="77777777" w:rsidR="00A3039C" w:rsidRPr="00A3039C" w:rsidRDefault="00A3039C" w:rsidP="003B5EC0">
      <w:pPr>
        <w:widowControl w:val="0"/>
        <w:shd w:val="clear" w:color="auto" w:fill="FFFFFF"/>
        <w:spacing w:after="0" w:line="360" w:lineRule="auto"/>
        <w:ind w:firstLine="709"/>
        <w:jc w:val="both"/>
        <w:rPr>
          <w:rFonts w:ascii="Times New Roman" w:hAnsi="Times New Roman"/>
          <w:sz w:val="28"/>
          <w:szCs w:val="28"/>
        </w:rPr>
      </w:pPr>
      <w:r w:rsidRPr="00A3039C">
        <w:rPr>
          <w:rFonts w:ascii="Times New Roman" w:hAnsi="Times New Roman"/>
          <w:sz w:val="28"/>
          <w:szCs w:val="28"/>
        </w:rPr>
        <w:t xml:space="preserve">– содержит ограниченный анализ научной литературы по теме </w:t>
      </w:r>
      <w:r w:rsidR="0017650C">
        <w:rPr>
          <w:rFonts w:ascii="Times New Roman" w:hAnsi="Times New Roman"/>
          <w:sz w:val="28"/>
          <w:szCs w:val="28"/>
        </w:rPr>
        <w:t>планируемого клинического</w:t>
      </w:r>
      <w:r w:rsidRPr="00A3039C">
        <w:rPr>
          <w:rFonts w:ascii="Times New Roman" w:hAnsi="Times New Roman"/>
          <w:sz w:val="28"/>
          <w:szCs w:val="28"/>
        </w:rPr>
        <w:t xml:space="preserve"> исследования;</w:t>
      </w:r>
    </w:p>
    <w:p w14:paraId="2DE7C97C" w14:textId="77777777" w:rsidR="00A3039C" w:rsidRPr="00A3039C" w:rsidRDefault="00A3039C" w:rsidP="003B5EC0">
      <w:pPr>
        <w:widowControl w:val="0"/>
        <w:shd w:val="clear" w:color="auto" w:fill="FFFFFF"/>
        <w:spacing w:after="0" w:line="360" w:lineRule="auto"/>
        <w:ind w:firstLine="709"/>
        <w:jc w:val="both"/>
        <w:rPr>
          <w:rFonts w:ascii="Times New Roman" w:hAnsi="Times New Roman"/>
          <w:sz w:val="28"/>
          <w:szCs w:val="28"/>
        </w:rPr>
      </w:pPr>
      <w:r w:rsidRPr="00A3039C">
        <w:rPr>
          <w:rFonts w:ascii="Times New Roman" w:hAnsi="Times New Roman"/>
          <w:sz w:val="28"/>
          <w:szCs w:val="28"/>
        </w:rPr>
        <w:t>– на основании изученной научной и нормативно-законодательной литературы недостаточно описано применение конкретных частных методик в здравоохранении;</w:t>
      </w:r>
    </w:p>
    <w:p w14:paraId="3029662D" w14:textId="77777777" w:rsidR="00A3039C" w:rsidRPr="00A3039C" w:rsidRDefault="00A3039C" w:rsidP="003B5EC0">
      <w:pPr>
        <w:widowControl w:val="0"/>
        <w:shd w:val="clear" w:color="auto" w:fill="FFFFFF"/>
        <w:spacing w:after="0" w:line="360" w:lineRule="auto"/>
        <w:ind w:firstLine="709"/>
        <w:jc w:val="both"/>
        <w:rPr>
          <w:rFonts w:ascii="Times New Roman" w:hAnsi="Times New Roman"/>
          <w:sz w:val="28"/>
          <w:szCs w:val="28"/>
        </w:rPr>
      </w:pPr>
      <w:r w:rsidRPr="00A3039C">
        <w:rPr>
          <w:rFonts w:ascii="Times New Roman" w:hAnsi="Times New Roman"/>
          <w:sz w:val="28"/>
          <w:szCs w:val="28"/>
        </w:rPr>
        <w:t>– изложение материала работы представлено с нарушением логической последовательности;</w:t>
      </w:r>
    </w:p>
    <w:p w14:paraId="3F41A04E" w14:textId="77777777" w:rsidR="00A3039C" w:rsidRPr="00A3039C" w:rsidRDefault="0017650C" w:rsidP="003B5EC0">
      <w:pPr>
        <w:widowControl w:val="0"/>
        <w:shd w:val="clear" w:color="auto" w:fill="FFFFFF"/>
        <w:spacing w:after="0" w:line="360" w:lineRule="auto"/>
        <w:ind w:firstLine="709"/>
        <w:jc w:val="both"/>
        <w:rPr>
          <w:rFonts w:ascii="Times New Roman" w:hAnsi="Times New Roman"/>
          <w:sz w:val="28"/>
          <w:szCs w:val="28"/>
        </w:rPr>
      </w:pPr>
      <w:r w:rsidRPr="00A3039C">
        <w:rPr>
          <w:rFonts w:ascii="Times New Roman" w:hAnsi="Times New Roman"/>
          <w:sz w:val="28"/>
          <w:szCs w:val="28"/>
        </w:rPr>
        <w:t xml:space="preserve"> </w:t>
      </w:r>
      <w:r w:rsidR="00A3039C" w:rsidRPr="00A3039C">
        <w:rPr>
          <w:rFonts w:ascii="Times New Roman" w:hAnsi="Times New Roman"/>
          <w:sz w:val="28"/>
          <w:szCs w:val="28"/>
        </w:rPr>
        <w:t>«</w:t>
      </w:r>
      <w:r w:rsidR="00A3039C" w:rsidRPr="0017650C">
        <w:rPr>
          <w:rFonts w:ascii="Times New Roman" w:hAnsi="Times New Roman"/>
          <w:i/>
          <w:sz w:val="28"/>
          <w:szCs w:val="28"/>
        </w:rPr>
        <w:t>Неудовлетворительно</w:t>
      </w:r>
      <w:r w:rsidR="00A3039C" w:rsidRPr="00A3039C">
        <w:rPr>
          <w:rFonts w:ascii="Times New Roman" w:hAnsi="Times New Roman"/>
          <w:sz w:val="28"/>
          <w:szCs w:val="28"/>
        </w:rPr>
        <w:t>»:</w:t>
      </w:r>
    </w:p>
    <w:p w14:paraId="53AFAB43" w14:textId="77777777" w:rsidR="00A3039C" w:rsidRPr="00A3039C" w:rsidRDefault="00A3039C" w:rsidP="003B5EC0">
      <w:pPr>
        <w:widowControl w:val="0"/>
        <w:shd w:val="clear" w:color="auto" w:fill="FFFFFF"/>
        <w:spacing w:after="0" w:line="360" w:lineRule="auto"/>
        <w:ind w:firstLine="709"/>
        <w:jc w:val="both"/>
        <w:rPr>
          <w:rFonts w:ascii="Times New Roman" w:hAnsi="Times New Roman"/>
          <w:sz w:val="28"/>
          <w:szCs w:val="28"/>
        </w:rPr>
      </w:pPr>
      <w:r w:rsidRPr="00A3039C">
        <w:rPr>
          <w:rFonts w:ascii="Times New Roman" w:hAnsi="Times New Roman"/>
          <w:sz w:val="28"/>
          <w:szCs w:val="28"/>
        </w:rPr>
        <w:t xml:space="preserve">– тема курсовой работы не раскрыта, и представленный материал свидетельствует о непонимании </w:t>
      </w:r>
      <w:r w:rsidR="0017650C">
        <w:rPr>
          <w:rFonts w:ascii="Times New Roman" w:hAnsi="Times New Roman"/>
          <w:sz w:val="28"/>
          <w:szCs w:val="28"/>
        </w:rPr>
        <w:t>ординаторов</w:t>
      </w:r>
      <w:r w:rsidRPr="00A3039C">
        <w:rPr>
          <w:rFonts w:ascii="Times New Roman" w:hAnsi="Times New Roman"/>
          <w:sz w:val="28"/>
          <w:szCs w:val="28"/>
        </w:rPr>
        <w:t xml:space="preserve"> рассматриваемых вопросов;</w:t>
      </w:r>
    </w:p>
    <w:p w14:paraId="154A001C" w14:textId="77777777" w:rsidR="00A3039C" w:rsidRPr="00A3039C" w:rsidRDefault="00A3039C" w:rsidP="003B5EC0">
      <w:pPr>
        <w:widowControl w:val="0"/>
        <w:shd w:val="clear" w:color="auto" w:fill="FFFFFF"/>
        <w:spacing w:after="0" w:line="360" w:lineRule="auto"/>
        <w:ind w:firstLine="709"/>
        <w:jc w:val="both"/>
        <w:rPr>
          <w:rFonts w:ascii="Times New Roman" w:hAnsi="Times New Roman"/>
          <w:sz w:val="28"/>
          <w:szCs w:val="28"/>
        </w:rPr>
      </w:pPr>
      <w:r w:rsidRPr="00A3039C">
        <w:rPr>
          <w:rFonts w:ascii="Times New Roman" w:hAnsi="Times New Roman"/>
          <w:sz w:val="28"/>
          <w:szCs w:val="28"/>
        </w:rPr>
        <w:t>– работа содержит существенные теоретико-методологические ошибки и поверхностное изложение обоснования актуальности темы и степени ее разработанности;</w:t>
      </w:r>
    </w:p>
    <w:p w14:paraId="52F2F2AF" w14:textId="77777777" w:rsidR="00A3039C" w:rsidRPr="00A3039C" w:rsidRDefault="00A3039C" w:rsidP="003B5EC0">
      <w:pPr>
        <w:widowControl w:val="0"/>
        <w:shd w:val="clear" w:color="auto" w:fill="FFFFFF"/>
        <w:spacing w:after="0" w:line="360" w:lineRule="auto"/>
        <w:ind w:firstLine="709"/>
        <w:jc w:val="both"/>
        <w:rPr>
          <w:rFonts w:ascii="Times New Roman" w:hAnsi="Times New Roman"/>
          <w:sz w:val="28"/>
          <w:szCs w:val="28"/>
        </w:rPr>
      </w:pPr>
      <w:r w:rsidRPr="00A3039C">
        <w:rPr>
          <w:rFonts w:ascii="Times New Roman" w:hAnsi="Times New Roman"/>
          <w:sz w:val="28"/>
          <w:szCs w:val="28"/>
        </w:rPr>
        <w:t>– какая-либо часть, или весь текст работы скомпилирован из фрагментов работ других авторов;</w:t>
      </w:r>
    </w:p>
    <w:p w14:paraId="4D550C79" w14:textId="77777777" w:rsidR="00A3039C" w:rsidRPr="00A3039C" w:rsidRDefault="00A3039C" w:rsidP="003B5EC0">
      <w:pPr>
        <w:widowControl w:val="0"/>
        <w:shd w:val="clear" w:color="auto" w:fill="FFFFFF"/>
        <w:spacing w:after="0" w:line="360" w:lineRule="auto"/>
        <w:ind w:firstLine="709"/>
        <w:jc w:val="both"/>
        <w:rPr>
          <w:rFonts w:ascii="Times New Roman" w:hAnsi="Times New Roman"/>
          <w:sz w:val="28"/>
          <w:szCs w:val="28"/>
        </w:rPr>
      </w:pPr>
      <w:r w:rsidRPr="00A3039C">
        <w:rPr>
          <w:rFonts w:ascii="Times New Roman" w:hAnsi="Times New Roman"/>
          <w:sz w:val="28"/>
          <w:szCs w:val="28"/>
        </w:rPr>
        <w:t>– в работе выполнен поверхностный ана</w:t>
      </w:r>
      <w:r w:rsidR="0017650C">
        <w:rPr>
          <w:rFonts w:ascii="Times New Roman" w:hAnsi="Times New Roman"/>
          <w:sz w:val="28"/>
          <w:szCs w:val="28"/>
        </w:rPr>
        <w:t xml:space="preserve">лиз научной литературы по теме планируемого клинического </w:t>
      </w:r>
      <w:r w:rsidRPr="00A3039C">
        <w:rPr>
          <w:rFonts w:ascii="Times New Roman" w:hAnsi="Times New Roman"/>
          <w:sz w:val="28"/>
          <w:szCs w:val="28"/>
        </w:rPr>
        <w:t>исследования;</w:t>
      </w:r>
    </w:p>
    <w:p w14:paraId="52CC632F" w14:textId="77777777" w:rsidR="00A3039C" w:rsidRPr="00A3039C" w:rsidRDefault="00A3039C" w:rsidP="003B5EC0">
      <w:pPr>
        <w:widowControl w:val="0"/>
        <w:shd w:val="clear" w:color="auto" w:fill="FFFFFF"/>
        <w:spacing w:after="0" w:line="360" w:lineRule="auto"/>
        <w:ind w:firstLine="709"/>
        <w:jc w:val="both"/>
        <w:rPr>
          <w:rFonts w:ascii="Times New Roman" w:hAnsi="Times New Roman"/>
          <w:sz w:val="28"/>
          <w:szCs w:val="28"/>
        </w:rPr>
      </w:pPr>
      <w:r w:rsidRPr="00A3039C">
        <w:rPr>
          <w:rFonts w:ascii="Times New Roman" w:hAnsi="Times New Roman"/>
          <w:sz w:val="28"/>
          <w:szCs w:val="28"/>
        </w:rPr>
        <w:t>– на основании изученной научной и нормативно-законодательной литературы недостаточно описано применение конкретных частных методик в здравоохранении;</w:t>
      </w:r>
    </w:p>
    <w:p w14:paraId="0605EB21" w14:textId="77777777" w:rsidR="00A86756" w:rsidRDefault="00A3039C" w:rsidP="003B5EC0">
      <w:pPr>
        <w:widowControl w:val="0"/>
        <w:shd w:val="clear" w:color="auto" w:fill="FFFFFF"/>
        <w:spacing w:after="0" w:line="360" w:lineRule="auto"/>
        <w:ind w:firstLine="709"/>
        <w:jc w:val="both"/>
        <w:rPr>
          <w:rFonts w:ascii="Times New Roman" w:hAnsi="Times New Roman"/>
          <w:sz w:val="28"/>
          <w:szCs w:val="28"/>
        </w:rPr>
      </w:pPr>
      <w:r w:rsidRPr="00A3039C">
        <w:rPr>
          <w:rFonts w:ascii="Times New Roman" w:hAnsi="Times New Roman"/>
          <w:sz w:val="28"/>
          <w:szCs w:val="28"/>
        </w:rPr>
        <w:t>– изложение материала работы представлено с нарушением логической последовательности</w:t>
      </w:r>
      <w:r w:rsidR="0017650C">
        <w:rPr>
          <w:rFonts w:ascii="Times New Roman" w:hAnsi="Times New Roman"/>
          <w:sz w:val="28"/>
          <w:szCs w:val="28"/>
        </w:rPr>
        <w:t>.</w:t>
      </w:r>
    </w:p>
    <w:p w14:paraId="2C19F76E" w14:textId="77777777" w:rsidR="0017650C" w:rsidRPr="003D518D" w:rsidRDefault="0017650C" w:rsidP="0017650C">
      <w:pPr>
        <w:widowControl w:val="0"/>
        <w:shd w:val="clear" w:color="auto" w:fill="FFFFFF"/>
        <w:spacing w:after="0" w:line="360" w:lineRule="auto"/>
        <w:jc w:val="both"/>
        <w:rPr>
          <w:rFonts w:ascii="Times New Roman" w:hAnsi="Times New Roman"/>
          <w:sz w:val="28"/>
          <w:szCs w:val="28"/>
        </w:rPr>
      </w:pPr>
    </w:p>
    <w:p w14:paraId="7B35F167" w14:textId="77777777" w:rsidR="00A86756" w:rsidRDefault="00A86756" w:rsidP="00715D55">
      <w:pPr>
        <w:tabs>
          <w:tab w:val="left" w:pos="2349"/>
        </w:tabs>
        <w:spacing w:after="0" w:line="360" w:lineRule="auto"/>
        <w:rPr>
          <w:rFonts w:ascii="Times New Roman" w:hAnsi="Times New Roman"/>
          <w:b/>
          <w:bCs/>
          <w:spacing w:val="-6"/>
          <w:sz w:val="28"/>
          <w:szCs w:val="24"/>
        </w:rPr>
      </w:pPr>
      <w:r w:rsidRPr="00437B25">
        <w:rPr>
          <w:rFonts w:ascii="Times New Roman" w:hAnsi="Times New Roman"/>
          <w:b/>
          <w:spacing w:val="-13"/>
          <w:sz w:val="28"/>
          <w:szCs w:val="24"/>
        </w:rPr>
        <w:t>10.</w:t>
      </w:r>
      <w:r w:rsidRPr="00437B25">
        <w:rPr>
          <w:rFonts w:ascii="Times New Roman" w:hAnsi="Times New Roman"/>
          <w:b/>
          <w:sz w:val="28"/>
          <w:szCs w:val="24"/>
        </w:rPr>
        <w:t xml:space="preserve"> </w:t>
      </w:r>
      <w:r w:rsidRPr="00437B25">
        <w:rPr>
          <w:rFonts w:ascii="Times New Roman" w:hAnsi="Times New Roman"/>
          <w:b/>
          <w:bCs/>
          <w:spacing w:val="-6"/>
          <w:sz w:val="28"/>
          <w:szCs w:val="24"/>
        </w:rPr>
        <w:t>Учебно-методическое и информационное обеспечение дисциплины</w:t>
      </w:r>
    </w:p>
    <w:p w14:paraId="5F7AF055" w14:textId="77777777" w:rsidR="00A02A1C" w:rsidRPr="00437B25" w:rsidRDefault="00A02A1C" w:rsidP="00715D55">
      <w:pPr>
        <w:tabs>
          <w:tab w:val="left" w:pos="2349"/>
        </w:tabs>
        <w:spacing w:after="0" w:line="360" w:lineRule="auto"/>
        <w:rPr>
          <w:rFonts w:ascii="Times New Roman" w:hAnsi="Times New Roman"/>
          <w:b/>
          <w:spacing w:val="-7"/>
          <w:sz w:val="28"/>
          <w:szCs w:val="24"/>
        </w:rPr>
      </w:pPr>
      <w:r>
        <w:rPr>
          <w:rFonts w:ascii="Times New Roman" w:hAnsi="Times New Roman"/>
          <w:b/>
          <w:bCs/>
          <w:spacing w:val="-6"/>
          <w:sz w:val="28"/>
          <w:szCs w:val="24"/>
        </w:rPr>
        <w:t>Основная литература</w:t>
      </w:r>
    </w:p>
    <w:tbl>
      <w:tblPr>
        <w:tblW w:w="4988" w:type="pct"/>
        <w:jc w:val="center"/>
        <w:tblCellSpacing w:w="15" w:type="dxa"/>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9317"/>
      </w:tblGrid>
      <w:tr w:rsidR="00EC7913" w14:paraId="0A6E5285" w14:textId="77777777" w:rsidTr="00EC7913">
        <w:trPr>
          <w:trHeight w:val="1445"/>
          <w:tblCellSpacing w:w="15" w:type="dxa"/>
          <w:jc w:val="center"/>
        </w:trPr>
        <w:tc>
          <w:tcPr>
            <w:tcW w:w="9392" w:type="dxa"/>
            <w:tcBorders>
              <w:top w:val="single" w:sz="6" w:space="0" w:color="auto"/>
              <w:left w:val="single" w:sz="6" w:space="0" w:color="auto"/>
              <w:bottom w:val="single" w:sz="6" w:space="0" w:color="auto"/>
              <w:right w:val="single" w:sz="6" w:space="0" w:color="auto"/>
            </w:tcBorders>
            <w:vAlign w:val="center"/>
          </w:tcPr>
          <w:p w14:paraId="0A62C6B9" w14:textId="77777777" w:rsidR="00EC7913" w:rsidRPr="00EC7913" w:rsidRDefault="00EC7913" w:rsidP="00EC7913">
            <w:pPr>
              <w:pStyle w:val="af1"/>
              <w:numPr>
                <w:ilvl w:val="0"/>
                <w:numId w:val="4"/>
              </w:numPr>
              <w:spacing w:after="0" w:line="240" w:lineRule="auto"/>
              <w:rPr>
                <w:rFonts w:ascii="Times New Roman" w:eastAsia="Cambria Math" w:hAnsi="Times New Roman"/>
              </w:rPr>
            </w:pPr>
            <w:r w:rsidRPr="00EC7913">
              <w:rPr>
                <w:rFonts w:ascii="Times New Roman" w:eastAsia="Cambria Math" w:hAnsi="Times New Roman"/>
              </w:rPr>
              <w:lastRenderedPageBreak/>
              <w:t xml:space="preserve">Третьякова, О. В. Индексы научного цитирования: возможности и перспективы в оценке результатов научной деятельности / О. В. Третьякова. — </w:t>
            </w:r>
            <w:proofErr w:type="gramStart"/>
            <w:r w:rsidRPr="00EC7913">
              <w:rPr>
                <w:rFonts w:ascii="Times New Roman" w:eastAsia="Cambria Math" w:hAnsi="Times New Roman"/>
              </w:rPr>
              <w:t>Вологда :</w:t>
            </w:r>
            <w:proofErr w:type="gramEnd"/>
            <w:r w:rsidRPr="00EC7913">
              <w:rPr>
                <w:rFonts w:ascii="Times New Roman" w:eastAsia="Cambria Math" w:hAnsi="Times New Roman"/>
              </w:rPr>
              <w:t xml:space="preserve"> </w:t>
            </w:r>
            <w:proofErr w:type="spellStart"/>
            <w:r w:rsidRPr="00EC7913">
              <w:rPr>
                <w:rFonts w:ascii="Times New Roman" w:eastAsia="Cambria Math" w:hAnsi="Times New Roman"/>
              </w:rPr>
              <w:t>ВолНЦ</w:t>
            </w:r>
            <w:proofErr w:type="spellEnd"/>
            <w:r w:rsidRPr="00EC7913">
              <w:rPr>
                <w:rFonts w:ascii="Times New Roman" w:eastAsia="Cambria Math" w:hAnsi="Times New Roman"/>
              </w:rPr>
              <w:t xml:space="preserve"> РАН, 2014. — 52 с. — ISBN 978-5-93299-276-0. — Текст : электронный — URL: </w:t>
            </w:r>
            <w:hyperlink r:id="rId14" w:tooltip="https://e.lanbook.com/book/125236" w:history="1">
              <w:r w:rsidRPr="00EC7913">
                <w:rPr>
                  <w:rStyle w:val="a3"/>
                  <w:rFonts w:ascii="Times New Roman" w:eastAsia="Cambria Math" w:hAnsi="Times New Roman"/>
                </w:rPr>
                <w:t>https://e.lanbook.com/book/125236</w:t>
              </w:r>
            </w:hyperlink>
          </w:p>
        </w:tc>
      </w:tr>
      <w:tr w:rsidR="00EC7913" w14:paraId="1F02DD32" w14:textId="77777777" w:rsidTr="00EC7913">
        <w:trPr>
          <w:trHeight w:val="901"/>
          <w:tblCellSpacing w:w="15" w:type="dxa"/>
          <w:jc w:val="center"/>
        </w:trPr>
        <w:tc>
          <w:tcPr>
            <w:tcW w:w="9392" w:type="dxa"/>
            <w:tcBorders>
              <w:top w:val="single" w:sz="6" w:space="0" w:color="auto"/>
              <w:left w:val="single" w:sz="6" w:space="0" w:color="auto"/>
              <w:bottom w:val="single" w:sz="6" w:space="0" w:color="auto"/>
              <w:right w:val="single" w:sz="6" w:space="0" w:color="auto"/>
            </w:tcBorders>
            <w:vAlign w:val="center"/>
          </w:tcPr>
          <w:p w14:paraId="45606B58" w14:textId="77777777" w:rsidR="00EC7913" w:rsidRPr="00EC7913" w:rsidRDefault="00EC7913" w:rsidP="00EC7913">
            <w:pPr>
              <w:pStyle w:val="af1"/>
              <w:numPr>
                <w:ilvl w:val="0"/>
                <w:numId w:val="4"/>
              </w:numPr>
              <w:spacing w:after="0" w:line="240" w:lineRule="auto"/>
              <w:rPr>
                <w:rFonts w:ascii="Times New Roman" w:eastAsia="Cambria Math" w:hAnsi="Times New Roman"/>
              </w:rPr>
            </w:pPr>
            <w:r w:rsidRPr="00EC7913">
              <w:rPr>
                <w:rFonts w:ascii="Times New Roman" w:eastAsia="Cambria Math" w:hAnsi="Times New Roman"/>
              </w:rPr>
              <w:t xml:space="preserve">Советы молодому ученому и </w:t>
            </w:r>
            <w:proofErr w:type="gramStart"/>
            <w:r w:rsidRPr="00EC7913">
              <w:rPr>
                <w:rFonts w:ascii="Times New Roman" w:eastAsia="Cambria Math" w:hAnsi="Times New Roman"/>
              </w:rPr>
              <w:t>специалисту :</w:t>
            </w:r>
            <w:proofErr w:type="gramEnd"/>
            <w:r w:rsidRPr="00EC7913">
              <w:rPr>
                <w:rFonts w:ascii="Times New Roman" w:eastAsia="Cambria Math" w:hAnsi="Times New Roman"/>
              </w:rPr>
              <w:t xml:space="preserve"> методические рекомендации / под науч. ред. Н. А. Матвеевой, О. В. </w:t>
            </w:r>
            <w:proofErr w:type="spellStart"/>
            <w:r w:rsidRPr="00EC7913">
              <w:rPr>
                <w:rFonts w:ascii="Times New Roman" w:eastAsia="Cambria Math" w:hAnsi="Times New Roman"/>
              </w:rPr>
              <w:t>Воронушкиной</w:t>
            </w:r>
            <w:proofErr w:type="spellEnd"/>
            <w:r w:rsidRPr="00EC7913">
              <w:rPr>
                <w:rFonts w:ascii="Times New Roman" w:eastAsia="Cambria Math" w:hAnsi="Times New Roman"/>
              </w:rPr>
              <w:t xml:space="preserve">. — </w:t>
            </w:r>
            <w:proofErr w:type="gramStart"/>
            <w:r w:rsidRPr="00EC7913">
              <w:rPr>
                <w:rFonts w:ascii="Times New Roman" w:eastAsia="Cambria Math" w:hAnsi="Times New Roman"/>
              </w:rPr>
              <w:t>Барнаул :</w:t>
            </w:r>
            <w:proofErr w:type="gramEnd"/>
            <w:r w:rsidRPr="00EC7913">
              <w:rPr>
                <w:rFonts w:ascii="Times New Roman" w:eastAsia="Cambria Math" w:hAnsi="Times New Roman"/>
              </w:rPr>
              <w:t xml:space="preserve"> </w:t>
            </w:r>
            <w:proofErr w:type="spellStart"/>
            <w:r w:rsidRPr="00EC7913">
              <w:rPr>
                <w:rFonts w:ascii="Times New Roman" w:eastAsia="Cambria Math" w:hAnsi="Times New Roman"/>
              </w:rPr>
              <w:t>АлтГПУ</w:t>
            </w:r>
            <w:proofErr w:type="spellEnd"/>
            <w:r w:rsidRPr="00EC7913">
              <w:rPr>
                <w:rFonts w:ascii="Times New Roman" w:eastAsia="Cambria Math" w:hAnsi="Times New Roman"/>
              </w:rPr>
              <w:t xml:space="preserve">, 2019. — 48 с. — </w:t>
            </w:r>
            <w:proofErr w:type="gramStart"/>
            <w:r w:rsidRPr="00EC7913">
              <w:rPr>
                <w:rFonts w:ascii="Times New Roman" w:eastAsia="Cambria Math" w:hAnsi="Times New Roman"/>
              </w:rPr>
              <w:t>Текст :</w:t>
            </w:r>
            <w:proofErr w:type="gramEnd"/>
            <w:r w:rsidRPr="00EC7913">
              <w:rPr>
                <w:rFonts w:ascii="Times New Roman" w:eastAsia="Cambria Math" w:hAnsi="Times New Roman"/>
              </w:rPr>
              <w:t xml:space="preserve"> электронный — URL: </w:t>
            </w:r>
            <w:hyperlink r:id="rId15" w:tooltip="https://e.lanbook.com/book/139191" w:history="1">
              <w:r w:rsidRPr="00EC7913">
                <w:rPr>
                  <w:rStyle w:val="a3"/>
                  <w:rFonts w:ascii="Times New Roman" w:eastAsia="Cambria Math" w:hAnsi="Times New Roman"/>
                </w:rPr>
                <w:t>https://e.lanbook.com/book/139191</w:t>
              </w:r>
            </w:hyperlink>
          </w:p>
        </w:tc>
      </w:tr>
      <w:tr w:rsidR="00EC7913" w14:paraId="4DCD0D59" w14:textId="77777777" w:rsidTr="00EC7913">
        <w:trPr>
          <w:trHeight w:val="1468"/>
          <w:tblCellSpacing w:w="15" w:type="dxa"/>
          <w:jc w:val="center"/>
        </w:trPr>
        <w:tc>
          <w:tcPr>
            <w:tcW w:w="9392" w:type="dxa"/>
            <w:tcBorders>
              <w:top w:val="single" w:sz="6" w:space="0" w:color="auto"/>
              <w:left w:val="single" w:sz="6" w:space="0" w:color="auto"/>
              <w:bottom w:val="single" w:sz="6" w:space="0" w:color="auto"/>
              <w:right w:val="single" w:sz="6" w:space="0" w:color="auto"/>
            </w:tcBorders>
            <w:vAlign w:val="center"/>
          </w:tcPr>
          <w:p w14:paraId="4BEC92EB" w14:textId="77777777" w:rsidR="00EC7913" w:rsidRPr="00EC7913" w:rsidRDefault="00EC7913" w:rsidP="00EC7913">
            <w:pPr>
              <w:pStyle w:val="af1"/>
              <w:numPr>
                <w:ilvl w:val="0"/>
                <w:numId w:val="4"/>
              </w:numPr>
              <w:spacing w:after="0" w:line="240" w:lineRule="auto"/>
              <w:rPr>
                <w:rFonts w:ascii="Times New Roman" w:hAnsi="Times New Roman"/>
              </w:rPr>
            </w:pPr>
            <w:r w:rsidRPr="00EC7913">
              <w:rPr>
                <w:rFonts w:ascii="Times New Roman" w:eastAsia="Cambria Math" w:hAnsi="Times New Roman"/>
              </w:rPr>
              <w:t xml:space="preserve">Основы научной работы и методология диссертационного исследования / Андреев Г. И. , </w:t>
            </w:r>
            <w:proofErr w:type="spellStart"/>
            <w:r w:rsidRPr="00EC7913">
              <w:rPr>
                <w:rFonts w:ascii="Times New Roman" w:eastAsia="Cambria Math" w:hAnsi="Times New Roman"/>
              </w:rPr>
              <w:t>Барвиненко</w:t>
            </w:r>
            <w:proofErr w:type="spellEnd"/>
            <w:r w:rsidRPr="00EC7913">
              <w:rPr>
                <w:rFonts w:ascii="Times New Roman" w:eastAsia="Cambria Math" w:hAnsi="Times New Roman"/>
              </w:rPr>
              <w:t xml:space="preserve"> В. В. , Верба В. С. и др. - Москва : Финансы и статистика, 2012. - 296 с. - ISBN 978-5-279-03527-4. - </w:t>
            </w:r>
            <w:proofErr w:type="gramStart"/>
            <w:r w:rsidRPr="00EC7913">
              <w:rPr>
                <w:rFonts w:ascii="Times New Roman" w:eastAsia="Cambria Math" w:hAnsi="Times New Roman"/>
              </w:rPr>
              <w:t>Текст :</w:t>
            </w:r>
            <w:proofErr w:type="gramEnd"/>
            <w:r w:rsidRPr="00EC7913">
              <w:rPr>
                <w:rFonts w:ascii="Times New Roman" w:eastAsia="Cambria Math" w:hAnsi="Times New Roman"/>
              </w:rPr>
              <w:t xml:space="preserve"> электронный // ЭБС "Консультант студента</w:t>
            </w:r>
            <w:proofErr w:type="gramStart"/>
            <w:r w:rsidRPr="00EC7913">
              <w:rPr>
                <w:rFonts w:ascii="Times New Roman" w:eastAsia="Cambria Math" w:hAnsi="Times New Roman"/>
              </w:rPr>
              <w:t>" :</w:t>
            </w:r>
            <w:proofErr w:type="gramEnd"/>
            <w:r w:rsidRPr="00EC7913">
              <w:rPr>
                <w:rFonts w:ascii="Times New Roman" w:eastAsia="Cambria Math" w:hAnsi="Times New Roman"/>
              </w:rPr>
              <w:t xml:space="preserve"> [сайт]. - URL : </w:t>
            </w:r>
            <w:hyperlink r:id="rId16" w:tooltip="https://www.studentlibrary.ru/book/ISBN9785279035274.html" w:history="1">
              <w:r w:rsidRPr="00EC7913">
                <w:rPr>
                  <w:rStyle w:val="a3"/>
                  <w:rFonts w:ascii="Times New Roman" w:eastAsia="Cambria Math" w:hAnsi="Times New Roman"/>
                </w:rPr>
                <w:t>https://www.studentlibrary.ru/book/ISBN9785279035274.html</w:t>
              </w:r>
            </w:hyperlink>
            <w:r w:rsidRPr="00EC7913">
              <w:rPr>
                <w:rFonts w:ascii="Times New Roman" w:eastAsia="Cambria Math" w:hAnsi="Times New Roman"/>
              </w:rPr>
              <w:t xml:space="preserve"> </w:t>
            </w:r>
          </w:p>
        </w:tc>
      </w:tr>
      <w:tr w:rsidR="00EC7913" w14:paraId="2BCCFE25" w14:textId="77777777" w:rsidTr="00EC7913">
        <w:trPr>
          <w:trHeight w:val="1193"/>
          <w:tblCellSpacing w:w="15" w:type="dxa"/>
          <w:jc w:val="center"/>
        </w:trPr>
        <w:tc>
          <w:tcPr>
            <w:tcW w:w="9392" w:type="dxa"/>
            <w:tcBorders>
              <w:top w:val="single" w:sz="6" w:space="0" w:color="auto"/>
              <w:left w:val="single" w:sz="6" w:space="0" w:color="auto"/>
              <w:bottom w:val="single" w:sz="6" w:space="0" w:color="auto"/>
              <w:right w:val="single" w:sz="6" w:space="0" w:color="auto"/>
            </w:tcBorders>
            <w:vAlign w:val="center"/>
          </w:tcPr>
          <w:p w14:paraId="4E85F037" w14:textId="77777777" w:rsidR="00EC7913" w:rsidRPr="00EC7913" w:rsidRDefault="00EC7913" w:rsidP="00EC7913">
            <w:pPr>
              <w:pStyle w:val="af1"/>
              <w:spacing w:after="0" w:line="240" w:lineRule="auto"/>
              <w:rPr>
                <w:rFonts w:ascii="Times New Roman" w:hAnsi="Times New Roman"/>
              </w:rPr>
            </w:pPr>
          </w:p>
          <w:p w14:paraId="035D4281" w14:textId="77777777" w:rsidR="00EC7913" w:rsidRPr="00EC7913" w:rsidRDefault="00EC7913" w:rsidP="00EC7913">
            <w:pPr>
              <w:pStyle w:val="af1"/>
              <w:numPr>
                <w:ilvl w:val="0"/>
                <w:numId w:val="4"/>
              </w:numPr>
              <w:spacing w:after="0" w:line="240" w:lineRule="auto"/>
              <w:rPr>
                <w:rFonts w:ascii="Times New Roman" w:hAnsi="Times New Roman"/>
              </w:rPr>
            </w:pPr>
            <w:proofErr w:type="spellStart"/>
            <w:r w:rsidRPr="00EC7913">
              <w:rPr>
                <w:rFonts w:ascii="Times New Roman" w:eastAsia="Cambria Math" w:hAnsi="Times New Roman"/>
              </w:rPr>
              <w:t>Кожухар</w:t>
            </w:r>
            <w:proofErr w:type="spellEnd"/>
            <w:r w:rsidRPr="00EC7913">
              <w:rPr>
                <w:rFonts w:ascii="Times New Roman" w:eastAsia="Cambria Math" w:hAnsi="Times New Roman"/>
              </w:rPr>
              <w:t xml:space="preserve">, В. М. Основы научных </w:t>
            </w:r>
            <w:proofErr w:type="gramStart"/>
            <w:r w:rsidRPr="00EC7913">
              <w:rPr>
                <w:rFonts w:ascii="Times New Roman" w:eastAsia="Cambria Math" w:hAnsi="Times New Roman"/>
              </w:rPr>
              <w:t>исследований :</w:t>
            </w:r>
            <w:proofErr w:type="gramEnd"/>
            <w:r w:rsidRPr="00EC7913">
              <w:rPr>
                <w:rFonts w:ascii="Times New Roman" w:eastAsia="Cambria Math" w:hAnsi="Times New Roman"/>
              </w:rPr>
              <w:t xml:space="preserve"> учебное пособие / </w:t>
            </w:r>
            <w:proofErr w:type="spellStart"/>
            <w:r w:rsidRPr="00EC7913">
              <w:rPr>
                <w:rFonts w:ascii="Times New Roman" w:eastAsia="Cambria Math" w:hAnsi="Times New Roman"/>
              </w:rPr>
              <w:t>Кожухар</w:t>
            </w:r>
            <w:proofErr w:type="spellEnd"/>
            <w:r w:rsidRPr="00EC7913">
              <w:rPr>
                <w:rFonts w:ascii="Times New Roman" w:eastAsia="Cambria Math" w:hAnsi="Times New Roman"/>
              </w:rPr>
              <w:t xml:space="preserve"> В. М. - </w:t>
            </w:r>
            <w:proofErr w:type="gramStart"/>
            <w:r w:rsidRPr="00EC7913">
              <w:rPr>
                <w:rFonts w:ascii="Times New Roman" w:eastAsia="Cambria Math" w:hAnsi="Times New Roman"/>
              </w:rPr>
              <w:t>Москва :</w:t>
            </w:r>
            <w:proofErr w:type="gramEnd"/>
            <w:r w:rsidRPr="00EC7913">
              <w:rPr>
                <w:rFonts w:ascii="Times New Roman" w:eastAsia="Cambria Math" w:hAnsi="Times New Roman"/>
              </w:rPr>
              <w:t xml:space="preserve"> Дашков и К, 2012. - 216 с. - ISBN 978-5-394-01711-7. - </w:t>
            </w:r>
            <w:proofErr w:type="gramStart"/>
            <w:r w:rsidRPr="00EC7913">
              <w:rPr>
                <w:rFonts w:ascii="Times New Roman" w:eastAsia="Cambria Math" w:hAnsi="Times New Roman"/>
              </w:rPr>
              <w:t>Текст :</w:t>
            </w:r>
            <w:proofErr w:type="gramEnd"/>
            <w:r w:rsidRPr="00EC7913">
              <w:rPr>
                <w:rFonts w:ascii="Times New Roman" w:eastAsia="Cambria Math" w:hAnsi="Times New Roman"/>
              </w:rPr>
              <w:t xml:space="preserve"> электронный // ЭБС "Консультант студента</w:t>
            </w:r>
            <w:proofErr w:type="gramStart"/>
            <w:r w:rsidRPr="00EC7913">
              <w:rPr>
                <w:rFonts w:ascii="Times New Roman" w:eastAsia="Cambria Math" w:hAnsi="Times New Roman"/>
              </w:rPr>
              <w:t>" :</w:t>
            </w:r>
            <w:proofErr w:type="gramEnd"/>
            <w:r w:rsidRPr="00EC7913">
              <w:rPr>
                <w:rFonts w:ascii="Times New Roman" w:eastAsia="Cambria Math" w:hAnsi="Times New Roman"/>
              </w:rPr>
              <w:t xml:space="preserve"> [сайт]. - URL : </w:t>
            </w:r>
            <w:hyperlink r:id="rId17" w:tooltip="https://www.studentlibrary.ru/book/ISBN9785394017117.html" w:history="1">
              <w:r w:rsidRPr="00EC7913">
                <w:rPr>
                  <w:rStyle w:val="a3"/>
                  <w:rFonts w:ascii="Times New Roman" w:eastAsia="Cambria Math" w:hAnsi="Times New Roman"/>
                </w:rPr>
                <w:t>https://www.studentlibrary.ru/book/ISBN9785394017117.html</w:t>
              </w:r>
            </w:hyperlink>
            <w:r w:rsidRPr="00EC7913">
              <w:rPr>
                <w:rFonts w:ascii="Times New Roman" w:eastAsia="Cambria Math" w:hAnsi="Times New Roman"/>
              </w:rPr>
              <w:t xml:space="preserve"> </w:t>
            </w:r>
          </w:p>
        </w:tc>
      </w:tr>
      <w:tr w:rsidR="00EC7913" w14:paraId="6707744E" w14:textId="77777777" w:rsidTr="00EC7913">
        <w:trPr>
          <w:trHeight w:val="1412"/>
          <w:tblCellSpacing w:w="15" w:type="dxa"/>
          <w:jc w:val="center"/>
        </w:trPr>
        <w:tc>
          <w:tcPr>
            <w:tcW w:w="9392" w:type="dxa"/>
            <w:tcBorders>
              <w:top w:val="single" w:sz="6" w:space="0" w:color="auto"/>
              <w:left w:val="single" w:sz="6" w:space="0" w:color="auto"/>
              <w:bottom w:val="single" w:sz="6" w:space="0" w:color="auto"/>
              <w:right w:val="single" w:sz="6" w:space="0" w:color="auto"/>
            </w:tcBorders>
            <w:vAlign w:val="center"/>
          </w:tcPr>
          <w:p w14:paraId="723E9C84" w14:textId="77777777" w:rsidR="00EC7913" w:rsidRPr="00EC7913" w:rsidRDefault="00EC7913" w:rsidP="00EC7913">
            <w:pPr>
              <w:pStyle w:val="af1"/>
              <w:numPr>
                <w:ilvl w:val="0"/>
                <w:numId w:val="4"/>
              </w:numPr>
              <w:spacing w:after="0" w:line="240" w:lineRule="auto"/>
              <w:rPr>
                <w:rFonts w:ascii="Times New Roman" w:hAnsi="Times New Roman"/>
              </w:rPr>
            </w:pPr>
            <w:r w:rsidRPr="00EC7913">
              <w:rPr>
                <w:rFonts w:ascii="Times New Roman" w:eastAsia="Cambria Math" w:hAnsi="Times New Roman"/>
              </w:rPr>
              <w:t xml:space="preserve">Методология научных исследований в клинической медицине / Н. В. Долгушина [и </w:t>
            </w:r>
            <w:proofErr w:type="gramStart"/>
            <w:r w:rsidRPr="00EC7913">
              <w:rPr>
                <w:rFonts w:ascii="Times New Roman" w:eastAsia="Cambria Math" w:hAnsi="Times New Roman"/>
              </w:rPr>
              <w:t>др. ]</w:t>
            </w:r>
            <w:proofErr w:type="gramEnd"/>
            <w:r w:rsidRPr="00EC7913">
              <w:rPr>
                <w:rFonts w:ascii="Times New Roman" w:eastAsia="Cambria Math" w:hAnsi="Times New Roman"/>
              </w:rPr>
              <w:t xml:space="preserve"> - </w:t>
            </w:r>
            <w:proofErr w:type="gramStart"/>
            <w:r w:rsidRPr="00EC7913">
              <w:rPr>
                <w:rFonts w:ascii="Times New Roman" w:eastAsia="Cambria Math" w:hAnsi="Times New Roman"/>
              </w:rPr>
              <w:t>Москва :</w:t>
            </w:r>
            <w:proofErr w:type="gramEnd"/>
            <w:r w:rsidRPr="00EC7913">
              <w:rPr>
                <w:rFonts w:ascii="Times New Roman" w:eastAsia="Cambria Math" w:hAnsi="Times New Roman"/>
              </w:rPr>
              <w:t xml:space="preserve"> ГЭОТАР-Медиа, 2016. - 112 с. - ISBN 978-5-9704-3898-5. - </w:t>
            </w:r>
            <w:proofErr w:type="gramStart"/>
            <w:r w:rsidRPr="00EC7913">
              <w:rPr>
                <w:rFonts w:ascii="Times New Roman" w:eastAsia="Cambria Math" w:hAnsi="Times New Roman"/>
              </w:rPr>
              <w:t>Текст :</w:t>
            </w:r>
            <w:proofErr w:type="gramEnd"/>
            <w:r w:rsidRPr="00EC7913">
              <w:rPr>
                <w:rFonts w:ascii="Times New Roman" w:eastAsia="Cambria Math" w:hAnsi="Times New Roman"/>
              </w:rPr>
              <w:t xml:space="preserve"> электронный // ЭБС "Консультант студента</w:t>
            </w:r>
            <w:proofErr w:type="gramStart"/>
            <w:r w:rsidRPr="00EC7913">
              <w:rPr>
                <w:rFonts w:ascii="Times New Roman" w:eastAsia="Cambria Math" w:hAnsi="Times New Roman"/>
              </w:rPr>
              <w:t>" :</w:t>
            </w:r>
            <w:proofErr w:type="gramEnd"/>
            <w:r w:rsidRPr="00EC7913">
              <w:rPr>
                <w:rFonts w:ascii="Times New Roman" w:eastAsia="Cambria Math" w:hAnsi="Times New Roman"/>
              </w:rPr>
              <w:t xml:space="preserve"> [сайт]. - URL : </w:t>
            </w:r>
            <w:hyperlink r:id="rId18" w:tooltip="https://www.studentlibrary.ru/book/ISBN9785970438985.html" w:history="1">
              <w:r w:rsidRPr="00EC7913">
                <w:rPr>
                  <w:rStyle w:val="a3"/>
                  <w:rFonts w:ascii="Times New Roman" w:eastAsia="Cambria Math" w:hAnsi="Times New Roman"/>
                </w:rPr>
                <w:t>https://www.studentlibrary.ru/book/ISBN9785970438985.html</w:t>
              </w:r>
            </w:hyperlink>
            <w:r w:rsidRPr="00EC7913">
              <w:rPr>
                <w:rFonts w:ascii="Times New Roman" w:eastAsia="Cambria Math" w:hAnsi="Times New Roman"/>
              </w:rPr>
              <w:t xml:space="preserve"> </w:t>
            </w:r>
          </w:p>
        </w:tc>
      </w:tr>
      <w:tr w:rsidR="00EC7913" w14:paraId="09D7FBF0" w14:textId="77777777" w:rsidTr="00EC7913">
        <w:trPr>
          <w:trHeight w:val="1385"/>
          <w:tblCellSpacing w:w="15" w:type="dxa"/>
          <w:jc w:val="center"/>
        </w:trPr>
        <w:tc>
          <w:tcPr>
            <w:tcW w:w="9392" w:type="dxa"/>
            <w:tcBorders>
              <w:top w:val="single" w:sz="6" w:space="0" w:color="auto"/>
              <w:left w:val="single" w:sz="6" w:space="0" w:color="auto"/>
              <w:bottom w:val="single" w:sz="6" w:space="0" w:color="auto"/>
              <w:right w:val="single" w:sz="6" w:space="0" w:color="auto"/>
            </w:tcBorders>
            <w:vAlign w:val="center"/>
          </w:tcPr>
          <w:p w14:paraId="2405B405" w14:textId="77777777" w:rsidR="00EC7913" w:rsidRPr="00EC7913" w:rsidRDefault="00EC7913" w:rsidP="00EC7913">
            <w:pPr>
              <w:pStyle w:val="af1"/>
              <w:numPr>
                <w:ilvl w:val="0"/>
                <w:numId w:val="4"/>
              </w:numPr>
              <w:spacing w:after="0" w:line="240" w:lineRule="auto"/>
              <w:rPr>
                <w:rFonts w:ascii="Times New Roman" w:hAnsi="Times New Roman"/>
              </w:rPr>
            </w:pPr>
            <w:r w:rsidRPr="00EC7913">
              <w:rPr>
                <w:rFonts w:ascii="Times New Roman" w:eastAsia="Cambria Math" w:hAnsi="Times New Roman"/>
              </w:rPr>
              <w:t xml:space="preserve">Управление проектами с использованием Microsoft Project 2013 / Спиридонов О. В., Васючкова Т. С., </w:t>
            </w:r>
            <w:proofErr w:type="spellStart"/>
            <w:r w:rsidRPr="00EC7913">
              <w:rPr>
                <w:rFonts w:ascii="Times New Roman" w:eastAsia="Cambria Math" w:hAnsi="Times New Roman"/>
              </w:rPr>
              <w:t>Иванчева</w:t>
            </w:r>
            <w:proofErr w:type="spellEnd"/>
            <w:r w:rsidRPr="00EC7913">
              <w:rPr>
                <w:rFonts w:ascii="Times New Roman" w:eastAsia="Cambria Math" w:hAnsi="Times New Roman"/>
              </w:rPr>
              <w:t xml:space="preserve"> Н. А и др. - </w:t>
            </w:r>
            <w:proofErr w:type="gramStart"/>
            <w:r w:rsidRPr="00EC7913">
              <w:rPr>
                <w:rFonts w:ascii="Times New Roman" w:eastAsia="Cambria Math" w:hAnsi="Times New Roman"/>
              </w:rPr>
              <w:t>Москва :</w:t>
            </w:r>
            <w:proofErr w:type="gramEnd"/>
            <w:r w:rsidRPr="00EC7913">
              <w:rPr>
                <w:rFonts w:ascii="Times New Roman" w:eastAsia="Cambria Math" w:hAnsi="Times New Roman"/>
              </w:rPr>
              <w:t xml:space="preserve"> Национальный Открытый Университет "ИНТУИТ", 2016. - </w:t>
            </w:r>
            <w:proofErr w:type="gramStart"/>
            <w:r w:rsidRPr="00EC7913">
              <w:rPr>
                <w:rFonts w:ascii="Times New Roman" w:eastAsia="Cambria Math" w:hAnsi="Times New Roman"/>
              </w:rPr>
              <w:t>Текст :</w:t>
            </w:r>
            <w:proofErr w:type="gramEnd"/>
            <w:r w:rsidRPr="00EC7913">
              <w:rPr>
                <w:rFonts w:ascii="Times New Roman" w:eastAsia="Cambria Math" w:hAnsi="Times New Roman"/>
              </w:rPr>
              <w:t xml:space="preserve"> электронный // ЭБС "Консультант студента</w:t>
            </w:r>
            <w:proofErr w:type="gramStart"/>
            <w:r w:rsidRPr="00EC7913">
              <w:rPr>
                <w:rFonts w:ascii="Times New Roman" w:eastAsia="Cambria Math" w:hAnsi="Times New Roman"/>
              </w:rPr>
              <w:t>" :</w:t>
            </w:r>
            <w:proofErr w:type="gramEnd"/>
            <w:r w:rsidRPr="00EC7913">
              <w:rPr>
                <w:rFonts w:ascii="Times New Roman" w:eastAsia="Cambria Math" w:hAnsi="Times New Roman"/>
              </w:rPr>
              <w:t xml:space="preserve"> [сайт]. - URL : </w:t>
            </w:r>
            <w:hyperlink r:id="rId19" w:tooltip="https://www.studentlibrary.ru/book/intuit_394.html" w:history="1">
              <w:r w:rsidRPr="00EC7913">
                <w:rPr>
                  <w:rStyle w:val="a3"/>
                  <w:rFonts w:ascii="Times New Roman" w:eastAsia="Cambria Math" w:hAnsi="Times New Roman"/>
                </w:rPr>
                <w:t>https://www.studentlibrary.ru/book/intuit_394.html</w:t>
              </w:r>
            </w:hyperlink>
            <w:r w:rsidRPr="00EC7913">
              <w:rPr>
                <w:rFonts w:ascii="Times New Roman" w:eastAsia="Cambria Math" w:hAnsi="Times New Roman"/>
              </w:rPr>
              <w:t xml:space="preserve"> </w:t>
            </w:r>
          </w:p>
        </w:tc>
      </w:tr>
      <w:tr w:rsidR="00EC7913" w14:paraId="26B43A4C" w14:textId="77777777" w:rsidTr="00EC7913">
        <w:trPr>
          <w:trHeight w:val="1165"/>
          <w:tblCellSpacing w:w="15" w:type="dxa"/>
          <w:jc w:val="center"/>
        </w:trPr>
        <w:tc>
          <w:tcPr>
            <w:tcW w:w="9392" w:type="dxa"/>
            <w:tcBorders>
              <w:top w:val="single" w:sz="6" w:space="0" w:color="auto"/>
              <w:left w:val="single" w:sz="6" w:space="0" w:color="auto"/>
              <w:bottom w:val="single" w:sz="6" w:space="0" w:color="auto"/>
              <w:right w:val="single" w:sz="6" w:space="0" w:color="auto"/>
            </w:tcBorders>
            <w:vAlign w:val="center"/>
          </w:tcPr>
          <w:p w14:paraId="3DE8CAAE" w14:textId="77777777" w:rsidR="00EC7913" w:rsidRPr="00EC7913" w:rsidRDefault="00EC7913" w:rsidP="00EC7913">
            <w:pPr>
              <w:pStyle w:val="af1"/>
              <w:numPr>
                <w:ilvl w:val="0"/>
                <w:numId w:val="4"/>
              </w:numPr>
              <w:spacing w:after="0" w:line="240" w:lineRule="auto"/>
              <w:rPr>
                <w:rFonts w:ascii="Times New Roman" w:eastAsia="Cambria Math" w:hAnsi="Times New Roman"/>
              </w:rPr>
            </w:pPr>
            <w:r w:rsidRPr="00EC7913">
              <w:rPr>
                <w:rFonts w:ascii="Times New Roman" w:eastAsia="Cambria Math" w:hAnsi="Times New Roman"/>
              </w:rPr>
              <w:t xml:space="preserve">Шкляр, М. Ф. Основы научных исследований / Шкляр М. Ф. - </w:t>
            </w:r>
            <w:proofErr w:type="gramStart"/>
            <w:r w:rsidRPr="00EC7913">
              <w:rPr>
                <w:rFonts w:ascii="Times New Roman" w:eastAsia="Cambria Math" w:hAnsi="Times New Roman"/>
              </w:rPr>
              <w:t>Москва :</w:t>
            </w:r>
            <w:proofErr w:type="gramEnd"/>
            <w:r w:rsidRPr="00EC7913">
              <w:rPr>
                <w:rFonts w:ascii="Times New Roman" w:eastAsia="Cambria Math" w:hAnsi="Times New Roman"/>
              </w:rPr>
              <w:t xml:space="preserve"> Дашков и К, 2014. - 244 с. - ISBN 978-5-394-02162-6. - </w:t>
            </w:r>
            <w:proofErr w:type="gramStart"/>
            <w:r w:rsidRPr="00EC7913">
              <w:rPr>
                <w:rFonts w:ascii="Times New Roman" w:eastAsia="Cambria Math" w:hAnsi="Times New Roman"/>
              </w:rPr>
              <w:t>Текст :</w:t>
            </w:r>
            <w:proofErr w:type="gramEnd"/>
            <w:r w:rsidRPr="00EC7913">
              <w:rPr>
                <w:rFonts w:ascii="Times New Roman" w:eastAsia="Cambria Math" w:hAnsi="Times New Roman"/>
              </w:rPr>
              <w:t xml:space="preserve"> электронный // ЭБС "Консультант студента</w:t>
            </w:r>
            <w:proofErr w:type="gramStart"/>
            <w:r w:rsidRPr="00EC7913">
              <w:rPr>
                <w:rFonts w:ascii="Times New Roman" w:eastAsia="Cambria Math" w:hAnsi="Times New Roman"/>
              </w:rPr>
              <w:t>" :</w:t>
            </w:r>
            <w:proofErr w:type="gramEnd"/>
            <w:r w:rsidRPr="00EC7913">
              <w:rPr>
                <w:rFonts w:ascii="Times New Roman" w:eastAsia="Cambria Math" w:hAnsi="Times New Roman"/>
              </w:rPr>
              <w:t xml:space="preserve"> [сайт]. - URL : </w:t>
            </w:r>
            <w:hyperlink r:id="rId20" w:tooltip="https://www.studentlibrary.ru/book/ISBN9785394021626.html" w:history="1">
              <w:r w:rsidRPr="00EC7913">
                <w:rPr>
                  <w:rStyle w:val="a3"/>
                  <w:rFonts w:ascii="Times New Roman" w:eastAsia="Cambria Math" w:hAnsi="Times New Roman"/>
                </w:rPr>
                <w:t>https://www.studentlibrary.ru/book/ISBN9785394021626.html</w:t>
              </w:r>
            </w:hyperlink>
          </w:p>
        </w:tc>
      </w:tr>
      <w:tr w:rsidR="00EC7913" w14:paraId="4145A35E" w14:textId="77777777" w:rsidTr="00EC7913">
        <w:trPr>
          <w:trHeight w:val="1169"/>
          <w:tblCellSpacing w:w="15" w:type="dxa"/>
          <w:jc w:val="center"/>
        </w:trPr>
        <w:tc>
          <w:tcPr>
            <w:tcW w:w="9392" w:type="dxa"/>
            <w:tcBorders>
              <w:top w:val="single" w:sz="6" w:space="0" w:color="auto"/>
              <w:left w:val="single" w:sz="6" w:space="0" w:color="auto"/>
              <w:bottom w:val="single" w:sz="6" w:space="0" w:color="auto"/>
              <w:right w:val="single" w:sz="6" w:space="0" w:color="auto"/>
            </w:tcBorders>
            <w:vAlign w:val="center"/>
          </w:tcPr>
          <w:p w14:paraId="6B2D3B37" w14:textId="77777777" w:rsidR="00EC7913" w:rsidRPr="00EC7913" w:rsidRDefault="00EC7913" w:rsidP="00EC7913">
            <w:pPr>
              <w:pStyle w:val="af1"/>
              <w:numPr>
                <w:ilvl w:val="0"/>
                <w:numId w:val="4"/>
              </w:numPr>
              <w:spacing w:after="0" w:line="240" w:lineRule="auto"/>
              <w:rPr>
                <w:rFonts w:ascii="Times New Roman" w:eastAsia="Cambria Math" w:hAnsi="Times New Roman"/>
              </w:rPr>
            </w:pPr>
            <w:proofErr w:type="spellStart"/>
            <w:r w:rsidRPr="00EC7913">
              <w:rPr>
                <w:rFonts w:ascii="Times New Roman" w:eastAsia="Cambria Math" w:hAnsi="Times New Roman"/>
              </w:rPr>
              <w:t>Коречков</w:t>
            </w:r>
            <w:proofErr w:type="spellEnd"/>
            <w:r w:rsidRPr="00EC7913">
              <w:rPr>
                <w:rFonts w:ascii="Times New Roman" w:eastAsia="Cambria Math" w:hAnsi="Times New Roman"/>
              </w:rPr>
              <w:t xml:space="preserve">, Ю. В. Методология исследований / Ю. В. </w:t>
            </w:r>
            <w:proofErr w:type="spellStart"/>
            <w:r w:rsidRPr="00EC7913">
              <w:rPr>
                <w:rFonts w:ascii="Times New Roman" w:eastAsia="Cambria Math" w:hAnsi="Times New Roman"/>
              </w:rPr>
              <w:t>Коречков</w:t>
            </w:r>
            <w:proofErr w:type="spellEnd"/>
            <w:r w:rsidRPr="00EC7913">
              <w:rPr>
                <w:rFonts w:ascii="Times New Roman" w:eastAsia="Cambria Math" w:hAnsi="Times New Roman"/>
              </w:rPr>
              <w:t xml:space="preserve">, С. В. Иванов. — </w:t>
            </w:r>
            <w:proofErr w:type="gramStart"/>
            <w:r w:rsidRPr="00EC7913">
              <w:rPr>
                <w:rFonts w:ascii="Times New Roman" w:eastAsia="Cambria Math" w:hAnsi="Times New Roman"/>
              </w:rPr>
              <w:t>Москва :</w:t>
            </w:r>
            <w:proofErr w:type="gramEnd"/>
            <w:r w:rsidRPr="00EC7913">
              <w:rPr>
                <w:rFonts w:ascii="Times New Roman" w:eastAsia="Cambria Math" w:hAnsi="Times New Roman"/>
              </w:rPr>
              <w:t xml:space="preserve"> </w:t>
            </w:r>
            <w:proofErr w:type="spellStart"/>
            <w:r w:rsidRPr="00EC7913">
              <w:rPr>
                <w:rFonts w:ascii="Times New Roman" w:eastAsia="Cambria Math" w:hAnsi="Times New Roman"/>
              </w:rPr>
              <w:t>МУБиНТ</w:t>
            </w:r>
            <w:proofErr w:type="spellEnd"/>
            <w:r w:rsidRPr="00EC7913">
              <w:rPr>
                <w:rFonts w:ascii="Times New Roman" w:eastAsia="Cambria Math" w:hAnsi="Times New Roman"/>
              </w:rPr>
              <w:t xml:space="preserve">, 2020. — 118 с. — ISBN 978-5-9527-0401-5. — </w:t>
            </w:r>
            <w:proofErr w:type="gramStart"/>
            <w:r w:rsidRPr="00EC7913">
              <w:rPr>
                <w:rFonts w:ascii="Times New Roman" w:eastAsia="Cambria Math" w:hAnsi="Times New Roman"/>
              </w:rPr>
              <w:t>Текст :</w:t>
            </w:r>
            <w:proofErr w:type="gramEnd"/>
            <w:r w:rsidRPr="00EC7913">
              <w:rPr>
                <w:rFonts w:ascii="Times New Roman" w:eastAsia="Cambria Math" w:hAnsi="Times New Roman"/>
              </w:rPr>
              <w:t xml:space="preserve"> </w:t>
            </w:r>
            <w:proofErr w:type="gramStart"/>
            <w:r w:rsidRPr="00EC7913">
              <w:rPr>
                <w:rFonts w:ascii="Times New Roman" w:eastAsia="Cambria Math" w:hAnsi="Times New Roman"/>
              </w:rPr>
              <w:t>электронный  —</w:t>
            </w:r>
            <w:proofErr w:type="gramEnd"/>
            <w:r w:rsidRPr="00EC7913">
              <w:rPr>
                <w:rFonts w:ascii="Times New Roman" w:eastAsia="Cambria Math" w:hAnsi="Times New Roman"/>
              </w:rPr>
              <w:t xml:space="preserve"> URL: </w:t>
            </w:r>
            <w:hyperlink r:id="rId21" w:history="1">
              <w:r w:rsidRPr="00EC7913">
                <w:rPr>
                  <w:rStyle w:val="a3"/>
                  <w:rFonts w:ascii="Times New Roman" w:eastAsia="Cambria Math" w:hAnsi="Times New Roman"/>
                </w:rPr>
                <w:t>https://e.lanbook.com/book/154088</w:t>
              </w:r>
            </w:hyperlink>
            <w:r w:rsidRPr="00EC7913">
              <w:rPr>
                <w:rFonts w:ascii="Times New Roman" w:eastAsia="Cambria Math" w:hAnsi="Times New Roman"/>
              </w:rPr>
              <w:t xml:space="preserve"> </w:t>
            </w:r>
          </w:p>
        </w:tc>
      </w:tr>
      <w:tr w:rsidR="00EC7913" w14:paraId="396E0A1A" w14:textId="77777777" w:rsidTr="00EC7913">
        <w:trPr>
          <w:trHeight w:val="1059"/>
          <w:tblCellSpacing w:w="15" w:type="dxa"/>
          <w:jc w:val="center"/>
        </w:trPr>
        <w:tc>
          <w:tcPr>
            <w:tcW w:w="9392" w:type="dxa"/>
            <w:tcBorders>
              <w:top w:val="single" w:sz="6" w:space="0" w:color="auto"/>
              <w:left w:val="single" w:sz="6" w:space="0" w:color="auto"/>
              <w:bottom w:val="single" w:sz="6" w:space="0" w:color="auto"/>
              <w:right w:val="single" w:sz="6" w:space="0" w:color="auto"/>
            </w:tcBorders>
            <w:vAlign w:val="center"/>
          </w:tcPr>
          <w:p w14:paraId="279926B1" w14:textId="77777777" w:rsidR="00EC7913" w:rsidRPr="00EC7913" w:rsidRDefault="00EC7913" w:rsidP="00EC7913">
            <w:pPr>
              <w:pStyle w:val="af1"/>
              <w:numPr>
                <w:ilvl w:val="0"/>
                <w:numId w:val="4"/>
              </w:numPr>
              <w:spacing w:after="0" w:line="240" w:lineRule="auto"/>
              <w:rPr>
                <w:rFonts w:ascii="Times New Roman" w:eastAsia="Cambria Math" w:hAnsi="Times New Roman"/>
              </w:rPr>
            </w:pPr>
            <w:r w:rsidRPr="00EC7913">
              <w:rPr>
                <w:rFonts w:ascii="Times New Roman" w:eastAsia="Cambria Math" w:hAnsi="Times New Roman"/>
              </w:rPr>
              <w:t xml:space="preserve">Ромм, М. В. Философия и методология </w:t>
            </w:r>
            <w:proofErr w:type="gramStart"/>
            <w:r w:rsidRPr="00EC7913">
              <w:rPr>
                <w:rFonts w:ascii="Times New Roman" w:eastAsia="Cambria Math" w:hAnsi="Times New Roman"/>
              </w:rPr>
              <w:t>науки :</w:t>
            </w:r>
            <w:proofErr w:type="gramEnd"/>
            <w:r w:rsidRPr="00EC7913">
              <w:rPr>
                <w:rFonts w:ascii="Times New Roman" w:eastAsia="Cambria Math" w:hAnsi="Times New Roman"/>
              </w:rPr>
              <w:t xml:space="preserve"> учебное пособие / М. В. Ромм, В. В. </w:t>
            </w:r>
            <w:proofErr w:type="spellStart"/>
            <w:r w:rsidRPr="00EC7913">
              <w:rPr>
                <w:rFonts w:ascii="Times New Roman" w:eastAsia="Cambria Math" w:hAnsi="Times New Roman"/>
              </w:rPr>
              <w:t>Вихман</w:t>
            </w:r>
            <w:proofErr w:type="spellEnd"/>
            <w:r w:rsidRPr="00EC7913">
              <w:rPr>
                <w:rFonts w:ascii="Times New Roman" w:eastAsia="Cambria Math" w:hAnsi="Times New Roman"/>
              </w:rPr>
              <w:t xml:space="preserve">, М. Р. Мазурова. — </w:t>
            </w:r>
            <w:proofErr w:type="gramStart"/>
            <w:r w:rsidRPr="00EC7913">
              <w:rPr>
                <w:rFonts w:ascii="Times New Roman" w:eastAsia="Cambria Math" w:hAnsi="Times New Roman"/>
              </w:rPr>
              <w:t>Новосибирск :</w:t>
            </w:r>
            <w:proofErr w:type="gramEnd"/>
            <w:r w:rsidRPr="00EC7913">
              <w:rPr>
                <w:rFonts w:ascii="Times New Roman" w:eastAsia="Cambria Math" w:hAnsi="Times New Roman"/>
              </w:rPr>
              <w:t xml:space="preserve"> НГТУ, 2020. — 124 с. — ISBN 978-5-7782-4136-7. — </w:t>
            </w:r>
            <w:proofErr w:type="gramStart"/>
            <w:r w:rsidRPr="00EC7913">
              <w:rPr>
                <w:rFonts w:ascii="Times New Roman" w:eastAsia="Cambria Math" w:hAnsi="Times New Roman"/>
              </w:rPr>
              <w:t>Текст :</w:t>
            </w:r>
            <w:proofErr w:type="gramEnd"/>
            <w:r w:rsidRPr="00EC7913">
              <w:rPr>
                <w:rFonts w:ascii="Times New Roman" w:eastAsia="Cambria Math" w:hAnsi="Times New Roman"/>
              </w:rPr>
              <w:t xml:space="preserve"> электронный — URL: </w:t>
            </w:r>
            <w:hyperlink r:id="rId22" w:history="1">
              <w:r w:rsidRPr="00EC7913">
                <w:rPr>
                  <w:rStyle w:val="a3"/>
                  <w:rFonts w:ascii="Times New Roman" w:eastAsia="Cambria Math" w:hAnsi="Times New Roman"/>
                </w:rPr>
                <w:t>https://e.lanbook.com/book/152303</w:t>
              </w:r>
            </w:hyperlink>
            <w:r w:rsidRPr="00EC7913">
              <w:rPr>
                <w:rFonts w:ascii="Times New Roman" w:eastAsia="Cambria Math" w:hAnsi="Times New Roman"/>
              </w:rPr>
              <w:t xml:space="preserve"> </w:t>
            </w:r>
          </w:p>
        </w:tc>
      </w:tr>
      <w:tr w:rsidR="00EC7913" w14:paraId="33F665BB" w14:textId="77777777" w:rsidTr="00EC7913">
        <w:trPr>
          <w:trHeight w:val="1175"/>
          <w:tblCellSpacing w:w="15" w:type="dxa"/>
          <w:jc w:val="center"/>
        </w:trPr>
        <w:tc>
          <w:tcPr>
            <w:tcW w:w="9392" w:type="dxa"/>
            <w:tcBorders>
              <w:top w:val="single" w:sz="6" w:space="0" w:color="auto"/>
              <w:left w:val="single" w:sz="6" w:space="0" w:color="auto"/>
              <w:bottom w:val="single" w:sz="6" w:space="0" w:color="auto"/>
              <w:right w:val="single" w:sz="6" w:space="0" w:color="auto"/>
            </w:tcBorders>
            <w:vAlign w:val="center"/>
          </w:tcPr>
          <w:p w14:paraId="4D864AF5" w14:textId="77777777" w:rsidR="00EC7913" w:rsidRPr="00EC7913" w:rsidRDefault="00EC7913" w:rsidP="00EC7913">
            <w:pPr>
              <w:pStyle w:val="af1"/>
              <w:numPr>
                <w:ilvl w:val="0"/>
                <w:numId w:val="4"/>
              </w:numPr>
              <w:spacing w:after="0" w:line="240" w:lineRule="auto"/>
              <w:rPr>
                <w:rFonts w:ascii="Times New Roman" w:eastAsia="Cambria Math" w:hAnsi="Times New Roman"/>
              </w:rPr>
            </w:pPr>
            <w:r w:rsidRPr="00EC7913">
              <w:rPr>
                <w:rFonts w:ascii="Times New Roman" w:eastAsia="Cambria Math" w:hAnsi="Times New Roman"/>
              </w:rPr>
              <w:t xml:space="preserve">Методология научного </w:t>
            </w:r>
            <w:proofErr w:type="gramStart"/>
            <w:r w:rsidRPr="00EC7913">
              <w:rPr>
                <w:rFonts w:ascii="Times New Roman" w:eastAsia="Cambria Math" w:hAnsi="Times New Roman"/>
              </w:rPr>
              <w:t>исследования :</w:t>
            </w:r>
            <w:proofErr w:type="gramEnd"/>
            <w:r w:rsidRPr="00EC7913">
              <w:rPr>
                <w:rFonts w:ascii="Times New Roman" w:eastAsia="Cambria Math" w:hAnsi="Times New Roman"/>
              </w:rPr>
              <w:t xml:space="preserve"> учебно-методическое пособие / составители О. В. Богуславская [и др.]. — </w:t>
            </w:r>
            <w:proofErr w:type="gramStart"/>
            <w:r w:rsidRPr="00EC7913">
              <w:rPr>
                <w:rFonts w:ascii="Times New Roman" w:eastAsia="Cambria Math" w:hAnsi="Times New Roman"/>
              </w:rPr>
              <w:t>Красноярск :</w:t>
            </w:r>
            <w:proofErr w:type="gramEnd"/>
            <w:r w:rsidRPr="00EC7913">
              <w:rPr>
                <w:rFonts w:ascii="Times New Roman" w:eastAsia="Cambria Math" w:hAnsi="Times New Roman"/>
              </w:rPr>
              <w:t xml:space="preserve"> СФУ, 2018. — 95 с. — ISBN 978-5-7638-3690-5. — </w:t>
            </w:r>
            <w:proofErr w:type="gramStart"/>
            <w:r w:rsidRPr="00EC7913">
              <w:rPr>
                <w:rFonts w:ascii="Times New Roman" w:eastAsia="Cambria Math" w:hAnsi="Times New Roman"/>
              </w:rPr>
              <w:t>Текст :</w:t>
            </w:r>
            <w:proofErr w:type="gramEnd"/>
            <w:r w:rsidRPr="00EC7913">
              <w:rPr>
                <w:rFonts w:ascii="Times New Roman" w:eastAsia="Cambria Math" w:hAnsi="Times New Roman"/>
              </w:rPr>
              <w:t xml:space="preserve"> </w:t>
            </w:r>
            <w:proofErr w:type="gramStart"/>
            <w:r w:rsidRPr="00EC7913">
              <w:rPr>
                <w:rFonts w:ascii="Times New Roman" w:eastAsia="Cambria Math" w:hAnsi="Times New Roman"/>
              </w:rPr>
              <w:t>электронный  —</w:t>
            </w:r>
            <w:proofErr w:type="gramEnd"/>
            <w:r w:rsidRPr="00EC7913">
              <w:rPr>
                <w:rFonts w:ascii="Times New Roman" w:eastAsia="Cambria Math" w:hAnsi="Times New Roman"/>
              </w:rPr>
              <w:t xml:space="preserve"> URL: </w:t>
            </w:r>
            <w:hyperlink r:id="rId23" w:history="1">
              <w:r w:rsidRPr="00EC7913">
                <w:rPr>
                  <w:rStyle w:val="a3"/>
                  <w:rFonts w:ascii="Times New Roman" w:eastAsia="Cambria Math" w:hAnsi="Times New Roman"/>
                </w:rPr>
                <w:t>https://e.lanbook.com/book/157717</w:t>
              </w:r>
            </w:hyperlink>
            <w:r w:rsidRPr="00EC7913">
              <w:rPr>
                <w:rFonts w:ascii="Times New Roman" w:eastAsia="Cambria Math" w:hAnsi="Times New Roman"/>
              </w:rPr>
              <w:t xml:space="preserve"> </w:t>
            </w:r>
          </w:p>
        </w:tc>
      </w:tr>
      <w:tr w:rsidR="00EC7913" w14:paraId="1A23CD9B" w14:textId="77777777" w:rsidTr="00EC7913">
        <w:trPr>
          <w:trHeight w:val="1193"/>
          <w:tblCellSpacing w:w="15" w:type="dxa"/>
          <w:jc w:val="center"/>
        </w:trPr>
        <w:tc>
          <w:tcPr>
            <w:tcW w:w="9392" w:type="dxa"/>
            <w:tcBorders>
              <w:top w:val="single" w:sz="6" w:space="0" w:color="auto"/>
              <w:left w:val="single" w:sz="6" w:space="0" w:color="auto"/>
              <w:bottom w:val="single" w:sz="6" w:space="0" w:color="auto"/>
              <w:right w:val="single" w:sz="6" w:space="0" w:color="auto"/>
            </w:tcBorders>
            <w:vAlign w:val="center"/>
          </w:tcPr>
          <w:p w14:paraId="0EA990C7" w14:textId="77777777" w:rsidR="00EC7913" w:rsidRPr="00EC7913" w:rsidRDefault="00EC7913" w:rsidP="00EC7913">
            <w:pPr>
              <w:pStyle w:val="af1"/>
              <w:numPr>
                <w:ilvl w:val="0"/>
                <w:numId w:val="4"/>
              </w:numPr>
              <w:spacing w:after="0" w:line="240" w:lineRule="auto"/>
              <w:rPr>
                <w:rFonts w:ascii="Times New Roman" w:eastAsia="Cambria Math" w:hAnsi="Times New Roman"/>
              </w:rPr>
            </w:pPr>
            <w:proofErr w:type="spellStart"/>
            <w:r w:rsidRPr="00EC7913">
              <w:rPr>
                <w:rFonts w:ascii="Times New Roman" w:eastAsia="Cambria Math" w:hAnsi="Times New Roman"/>
              </w:rPr>
              <w:lastRenderedPageBreak/>
              <w:t>Лапаева</w:t>
            </w:r>
            <w:proofErr w:type="spellEnd"/>
            <w:r w:rsidRPr="00EC7913">
              <w:rPr>
                <w:rFonts w:ascii="Times New Roman" w:eastAsia="Cambria Math" w:hAnsi="Times New Roman"/>
              </w:rPr>
              <w:t xml:space="preserve">, М. Г. Методология научных </w:t>
            </w:r>
            <w:proofErr w:type="gramStart"/>
            <w:r w:rsidRPr="00EC7913">
              <w:rPr>
                <w:rFonts w:ascii="Times New Roman" w:eastAsia="Cambria Math" w:hAnsi="Times New Roman"/>
              </w:rPr>
              <w:t>исследований :</w:t>
            </w:r>
            <w:proofErr w:type="gramEnd"/>
            <w:r w:rsidRPr="00EC7913">
              <w:rPr>
                <w:rFonts w:ascii="Times New Roman" w:eastAsia="Cambria Math" w:hAnsi="Times New Roman"/>
              </w:rPr>
              <w:t xml:space="preserve"> учебное пособие / М. Г. </w:t>
            </w:r>
            <w:proofErr w:type="spellStart"/>
            <w:r w:rsidRPr="00EC7913">
              <w:rPr>
                <w:rFonts w:ascii="Times New Roman" w:eastAsia="Cambria Math" w:hAnsi="Times New Roman"/>
              </w:rPr>
              <w:t>Лапаева</w:t>
            </w:r>
            <w:proofErr w:type="spellEnd"/>
            <w:r w:rsidRPr="00EC7913">
              <w:rPr>
                <w:rFonts w:ascii="Times New Roman" w:eastAsia="Cambria Math" w:hAnsi="Times New Roman"/>
              </w:rPr>
              <w:t xml:space="preserve">, </w:t>
            </w:r>
            <w:proofErr w:type="spellStart"/>
            <w:r w:rsidRPr="00EC7913">
              <w:rPr>
                <w:rFonts w:ascii="Times New Roman" w:eastAsia="Cambria Math" w:hAnsi="Times New Roman"/>
              </w:rPr>
              <w:t>Лапае</w:t>
            </w:r>
            <w:proofErr w:type="spellEnd"/>
            <w:r w:rsidRPr="00EC7913">
              <w:rPr>
                <w:rFonts w:ascii="Times New Roman" w:eastAsia="Cambria Math" w:hAnsi="Times New Roman"/>
              </w:rPr>
              <w:t xml:space="preserve">, </w:t>
            </w:r>
            <w:proofErr w:type="gramStart"/>
            <w:r w:rsidRPr="00EC7913">
              <w:rPr>
                <w:rFonts w:ascii="Times New Roman" w:eastAsia="Cambria Math" w:hAnsi="Times New Roman"/>
              </w:rPr>
              <w:t>С.П..</w:t>
            </w:r>
            <w:proofErr w:type="gramEnd"/>
            <w:r w:rsidRPr="00EC7913">
              <w:rPr>
                <w:rFonts w:ascii="Times New Roman" w:eastAsia="Cambria Math" w:hAnsi="Times New Roman"/>
              </w:rPr>
              <w:t xml:space="preserve"> — </w:t>
            </w:r>
            <w:proofErr w:type="gramStart"/>
            <w:r w:rsidRPr="00EC7913">
              <w:rPr>
                <w:rFonts w:ascii="Times New Roman" w:eastAsia="Cambria Math" w:hAnsi="Times New Roman"/>
              </w:rPr>
              <w:t>Оренбург :</w:t>
            </w:r>
            <w:proofErr w:type="gramEnd"/>
            <w:r w:rsidRPr="00EC7913">
              <w:rPr>
                <w:rFonts w:ascii="Times New Roman" w:eastAsia="Cambria Math" w:hAnsi="Times New Roman"/>
              </w:rPr>
              <w:t xml:space="preserve"> ОГУ, 2017. — 249 с. — ISBN 978-5-7410-1791-3. — </w:t>
            </w:r>
            <w:proofErr w:type="gramStart"/>
            <w:r w:rsidRPr="00EC7913">
              <w:rPr>
                <w:rFonts w:ascii="Times New Roman" w:eastAsia="Cambria Math" w:hAnsi="Times New Roman"/>
              </w:rPr>
              <w:t>Текст :</w:t>
            </w:r>
            <w:proofErr w:type="gramEnd"/>
            <w:r w:rsidRPr="00EC7913">
              <w:rPr>
                <w:rFonts w:ascii="Times New Roman" w:eastAsia="Cambria Math" w:hAnsi="Times New Roman"/>
              </w:rPr>
              <w:t xml:space="preserve"> электронный — URL: </w:t>
            </w:r>
            <w:hyperlink r:id="rId24" w:history="1">
              <w:r w:rsidRPr="00EC7913">
                <w:rPr>
                  <w:rStyle w:val="a3"/>
                  <w:rFonts w:ascii="Times New Roman" w:eastAsia="Cambria Math" w:hAnsi="Times New Roman"/>
                </w:rPr>
                <w:t>https://e.lanbook.com/book/110609</w:t>
              </w:r>
            </w:hyperlink>
            <w:r w:rsidRPr="00EC7913">
              <w:rPr>
                <w:rFonts w:ascii="Times New Roman" w:eastAsia="Cambria Math" w:hAnsi="Times New Roman"/>
              </w:rPr>
              <w:t xml:space="preserve"> </w:t>
            </w:r>
          </w:p>
        </w:tc>
      </w:tr>
      <w:tr w:rsidR="00EC7913" w14:paraId="33C9BF78" w14:textId="77777777" w:rsidTr="00EC7913">
        <w:trPr>
          <w:trHeight w:val="899"/>
          <w:tblCellSpacing w:w="15" w:type="dxa"/>
          <w:jc w:val="center"/>
        </w:trPr>
        <w:tc>
          <w:tcPr>
            <w:tcW w:w="9392" w:type="dxa"/>
            <w:tcBorders>
              <w:top w:val="single" w:sz="6" w:space="0" w:color="auto"/>
              <w:left w:val="single" w:sz="6" w:space="0" w:color="auto"/>
              <w:bottom w:val="single" w:sz="6" w:space="0" w:color="auto"/>
              <w:right w:val="single" w:sz="6" w:space="0" w:color="auto"/>
            </w:tcBorders>
            <w:vAlign w:val="center"/>
          </w:tcPr>
          <w:p w14:paraId="6A936655" w14:textId="77777777" w:rsidR="00EC7913" w:rsidRPr="00EC7913" w:rsidRDefault="00EC7913" w:rsidP="00EC7913">
            <w:pPr>
              <w:pStyle w:val="af1"/>
              <w:numPr>
                <w:ilvl w:val="0"/>
                <w:numId w:val="4"/>
              </w:numPr>
              <w:spacing w:after="0" w:line="240" w:lineRule="auto"/>
              <w:rPr>
                <w:rFonts w:ascii="Times New Roman" w:eastAsia="Cambria Math" w:hAnsi="Times New Roman"/>
              </w:rPr>
            </w:pPr>
            <w:r w:rsidRPr="00EC7913">
              <w:rPr>
                <w:rFonts w:ascii="Times New Roman" w:eastAsia="Cambria Math" w:hAnsi="Times New Roman"/>
              </w:rPr>
              <w:t xml:space="preserve">Методология научного </w:t>
            </w:r>
            <w:proofErr w:type="gramStart"/>
            <w:r w:rsidRPr="00EC7913">
              <w:rPr>
                <w:rFonts w:ascii="Times New Roman" w:eastAsia="Cambria Math" w:hAnsi="Times New Roman"/>
              </w:rPr>
              <w:t>исследования :</w:t>
            </w:r>
            <w:proofErr w:type="gramEnd"/>
            <w:r w:rsidRPr="00EC7913">
              <w:rPr>
                <w:rFonts w:ascii="Times New Roman" w:eastAsia="Cambria Math" w:hAnsi="Times New Roman"/>
              </w:rPr>
              <w:t xml:space="preserve"> учебно-методическое пособие / сост.: В. Богуславская [и др.]. — </w:t>
            </w:r>
            <w:proofErr w:type="gramStart"/>
            <w:r w:rsidRPr="00EC7913">
              <w:rPr>
                <w:rFonts w:ascii="Times New Roman" w:eastAsia="Cambria Math" w:hAnsi="Times New Roman"/>
              </w:rPr>
              <w:t>Красноярск :</w:t>
            </w:r>
            <w:proofErr w:type="gramEnd"/>
            <w:r w:rsidRPr="00EC7913">
              <w:rPr>
                <w:rFonts w:ascii="Times New Roman" w:eastAsia="Cambria Math" w:hAnsi="Times New Roman"/>
              </w:rPr>
              <w:t xml:space="preserve"> СФУ, 2018. — 95 с. — ISBN 978-5-7638-3690-5. — Текст : электронный  — URL: </w:t>
            </w:r>
            <w:hyperlink r:id="rId25" w:tooltip="https://e.lanbook.com/book/157717" w:history="1">
              <w:r w:rsidRPr="00EC7913">
                <w:rPr>
                  <w:rStyle w:val="a3"/>
                  <w:rFonts w:ascii="Times New Roman" w:eastAsia="Cambria Math" w:hAnsi="Times New Roman"/>
                </w:rPr>
                <w:t>https://e.lanbook.com/book/157717</w:t>
              </w:r>
            </w:hyperlink>
          </w:p>
        </w:tc>
      </w:tr>
      <w:tr w:rsidR="00EC7913" w14:paraId="233C6450" w14:textId="77777777" w:rsidTr="00EC7913">
        <w:trPr>
          <w:trHeight w:val="1041"/>
          <w:tblCellSpacing w:w="15" w:type="dxa"/>
          <w:jc w:val="center"/>
        </w:trPr>
        <w:tc>
          <w:tcPr>
            <w:tcW w:w="9392" w:type="dxa"/>
            <w:tcBorders>
              <w:top w:val="single" w:sz="6" w:space="0" w:color="auto"/>
              <w:left w:val="single" w:sz="6" w:space="0" w:color="auto"/>
              <w:bottom w:val="single" w:sz="6" w:space="0" w:color="auto"/>
              <w:right w:val="single" w:sz="6" w:space="0" w:color="auto"/>
            </w:tcBorders>
            <w:vAlign w:val="center"/>
          </w:tcPr>
          <w:p w14:paraId="5DC32A58" w14:textId="77777777" w:rsidR="00EC7913" w:rsidRPr="00EC7913" w:rsidRDefault="00EC7913" w:rsidP="00EC7913">
            <w:pPr>
              <w:pStyle w:val="af1"/>
              <w:numPr>
                <w:ilvl w:val="0"/>
                <w:numId w:val="4"/>
              </w:numPr>
              <w:spacing w:after="0" w:line="240" w:lineRule="auto"/>
              <w:rPr>
                <w:rFonts w:ascii="Times New Roman" w:eastAsia="Cambria Math" w:hAnsi="Times New Roman"/>
              </w:rPr>
            </w:pPr>
            <w:r w:rsidRPr="00EC7913">
              <w:rPr>
                <w:rFonts w:ascii="Times New Roman" w:eastAsia="Cambria Math" w:hAnsi="Times New Roman"/>
              </w:rPr>
              <w:t xml:space="preserve">Голубева, А. И. Методология научного </w:t>
            </w:r>
            <w:proofErr w:type="gramStart"/>
            <w:r w:rsidRPr="00EC7913">
              <w:rPr>
                <w:rFonts w:ascii="Times New Roman" w:eastAsia="Cambria Math" w:hAnsi="Times New Roman"/>
              </w:rPr>
              <w:t>исследования :</w:t>
            </w:r>
            <w:proofErr w:type="gramEnd"/>
            <w:r w:rsidRPr="00EC7913">
              <w:rPr>
                <w:rFonts w:ascii="Times New Roman" w:eastAsia="Cambria Math" w:hAnsi="Times New Roman"/>
              </w:rPr>
              <w:t xml:space="preserve"> учебно-методическое пособие / А. И. Голубева. — </w:t>
            </w:r>
            <w:proofErr w:type="gramStart"/>
            <w:r w:rsidRPr="00EC7913">
              <w:rPr>
                <w:rFonts w:ascii="Times New Roman" w:eastAsia="Cambria Math" w:hAnsi="Times New Roman"/>
              </w:rPr>
              <w:t>Ярославль :</w:t>
            </w:r>
            <w:proofErr w:type="gramEnd"/>
            <w:r w:rsidRPr="00EC7913">
              <w:rPr>
                <w:rFonts w:ascii="Times New Roman" w:eastAsia="Cambria Math" w:hAnsi="Times New Roman"/>
              </w:rPr>
              <w:t xml:space="preserve"> Ярославская ГСХА, 2019. — 72 с. — </w:t>
            </w:r>
            <w:proofErr w:type="gramStart"/>
            <w:r w:rsidRPr="00EC7913">
              <w:rPr>
                <w:rFonts w:ascii="Times New Roman" w:eastAsia="Cambria Math" w:hAnsi="Times New Roman"/>
              </w:rPr>
              <w:t>Текст :</w:t>
            </w:r>
            <w:proofErr w:type="gramEnd"/>
            <w:r w:rsidRPr="00EC7913">
              <w:rPr>
                <w:rFonts w:ascii="Times New Roman" w:eastAsia="Cambria Math" w:hAnsi="Times New Roman"/>
              </w:rPr>
              <w:t xml:space="preserve"> электронный — URL: </w:t>
            </w:r>
            <w:hyperlink r:id="rId26" w:tooltip="https://e.lanbook.com/book/172585" w:history="1">
              <w:r w:rsidRPr="00EC7913">
                <w:rPr>
                  <w:rStyle w:val="a3"/>
                  <w:rFonts w:ascii="Times New Roman" w:eastAsia="Cambria Math" w:hAnsi="Times New Roman"/>
                </w:rPr>
                <w:t>https://e.lanbook.com/book/172585</w:t>
              </w:r>
            </w:hyperlink>
          </w:p>
        </w:tc>
      </w:tr>
      <w:tr w:rsidR="00EC7913" w14:paraId="7A8627A5" w14:textId="77777777" w:rsidTr="00EC7913">
        <w:trPr>
          <w:trHeight w:val="1057"/>
          <w:tblCellSpacing w:w="15" w:type="dxa"/>
          <w:jc w:val="center"/>
        </w:trPr>
        <w:tc>
          <w:tcPr>
            <w:tcW w:w="9392" w:type="dxa"/>
            <w:tcBorders>
              <w:top w:val="single" w:sz="6" w:space="0" w:color="auto"/>
              <w:left w:val="single" w:sz="6" w:space="0" w:color="auto"/>
              <w:bottom w:val="single" w:sz="6" w:space="0" w:color="auto"/>
              <w:right w:val="single" w:sz="6" w:space="0" w:color="auto"/>
            </w:tcBorders>
            <w:vAlign w:val="center"/>
          </w:tcPr>
          <w:p w14:paraId="5EE10B94" w14:textId="77777777" w:rsidR="00EC7913" w:rsidRPr="00EC7913" w:rsidRDefault="00EC7913" w:rsidP="00EC7913">
            <w:pPr>
              <w:pStyle w:val="af1"/>
              <w:numPr>
                <w:ilvl w:val="0"/>
                <w:numId w:val="4"/>
              </w:numPr>
              <w:spacing w:after="0" w:line="240" w:lineRule="auto"/>
              <w:rPr>
                <w:rFonts w:ascii="Times New Roman" w:eastAsia="Cambria Math" w:hAnsi="Times New Roman"/>
              </w:rPr>
            </w:pPr>
            <w:proofErr w:type="spellStart"/>
            <w:r w:rsidRPr="00EC7913">
              <w:rPr>
                <w:rFonts w:ascii="Times New Roman" w:eastAsia="Cambria Math" w:hAnsi="Times New Roman"/>
              </w:rPr>
              <w:t>Ренгольд</w:t>
            </w:r>
            <w:proofErr w:type="spellEnd"/>
            <w:r w:rsidRPr="00EC7913">
              <w:rPr>
                <w:rFonts w:ascii="Times New Roman" w:eastAsia="Cambria Math" w:hAnsi="Times New Roman"/>
              </w:rPr>
              <w:t xml:space="preserve">, О. В. Методология научных </w:t>
            </w:r>
            <w:proofErr w:type="gramStart"/>
            <w:r w:rsidRPr="00EC7913">
              <w:rPr>
                <w:rFonts w:ascii="Times New Roman" w:eastAsia="Cambria Math" w:hAnsi="Times New Roman"/>
              </w:rPr>
              <w:t>исследований :</w:t>
            </w:r>
            <w:proofErr w:type="gramEnd"/>
            <w:r w:rsidRPr="00EC7913">
              <w:rPr>
                <w:rFonts w:ascii="Times New Roman" w:eastAsia="Cambria Math" w:hAnsi="Times New Roman"/>
              </w:rPr>
              <w:t xml:space="preserve"> учебно-методическое пособие / О. В. </w:t>
            </w:r>
            <w:proofErr w:type="spellStart"/>
            <w:r w:rsidRPr="00EC7913">
              <w:rPr>
                <w:rFonts w:ascii="Times New Roman" w:eastAsia="Cambria Math" w:hAnsi="Times New Roman"/>
              </w:rPr>
              <w:t>Ренгольд</w:t>
            </w:r>
            <w:proofErr w:type="spellEnd"/>
            <w:r w:rsidRPr="00EC7913">
              <w:rPr>
                <w:rFonts w:ascii="Times New Roman" w:eastAsia="Cambria Math" w:hAnsi="Times New Roman"/>
              </w:rPr>
              <w:t xml:space="preserve">. — </w:t>
            </w:r>
            <w:proofErr w:type="gramStart"/>
            <w:r w:rsidRPr="00EC7913">
              <w:rPr>
                <w:rFonts w:ascii="Times New Roman" w:eastAsia="Cambria Math" w:hAnsi="Times New Roman"/>
              </w:rPr>
              <w:t>Омск :</w:t>
            </w:r>
            <w:proofErr w:type="gramEnd"/>
            <w:r w:rsidRPr="00EC7913">
              <w:rPr>
                <w:rFonts w:ascii="Times New Roman" w:eastAsia="Cambria Math" w:hAnsi="Times New Roman"/>
              </w:rPr>
              <w:t xml:space="preserve"> </w:t>
            </w:r>
            <w:proofErr w:type="spellStart"/>
            <w:r w:rsidRPr="00EC7913">
              <w:rPr>
                <w:rFonts w:ascii="Times New Roman" w:eastAsia="Cambria Math" w:hAnsi="Times New Roman"/>
              </w:rPr>
              <w:t>СибАДИ</w:t>
            </w:r>
            <w:proofErr w:type="spellEnd"/>
            <w:r w:rsidRPr="00EC7913">
              <w:rPr>
                <w:rFonts w:ascii="Times New Roman" w:eastAsia="Cambria Math" w:hAnsi="Times New Roman"/>
              </w:rPr>
              <w:t xml:space="preserve">, 2019. — 46 с. — </w:t>
            </w:r>
            <w:proofErr w:type="gramStart"/>
            <w:r w:rsidRPr="00EC7913">
              <w:rPr>
                <w:rFonts w:ascii="Times New Roman" w:eastAsia="Cambria Math" w:hAnsi="Times New Roman"/>
              </w:rPr>
              <w:t>Текст :</w:t>
            </w:r>
            <w:proofErr w:type="gramEnd"/>
            <w:r w:rsidRPr="00EC7913">
              <w:rPr>
                <w:rFonts w:ascii="Times New Roman" w:eastAsia="Cambria Math" w:hAnsi="Times New Roman"/>
              </w:rPr>
              <w:t xml:space="preserve"> электронный — URL: </w:t>
            </w:r>
            <w:hyperlink r:id="rId27" w:history="1">
              <w:r w:rsidRPr="00EC7913">
                <w:rPr>
                  <w:rStyle w:val="a3"/>
                  <w:rFonts w:ascii="Times New Roman" w:eastAsia="Cambria Math" w:hAnsi="Times New Roman"/>
                </w:rPr>
                <w:t>https://e.lanbook.com/book/149506</w:t>
              </w:r>
            </w:hyperlink>
            <w:r w:rsidRPr="00EC7913">
              <w:rPr>
                <w:rFonts w:ascii="Times New Roman" w:eastAsia="Cambria Math" w:hAnsi="Times New Roman"/>
              </w:rPr>
              <w:t xml:space="preserve"> </w:t>
            </w:r>
          </w:p>
        </w:tc>
      </w:tr>
      <w:tr w:rsidR="00EC7913" w14:paraId="67E1956E" w14:textId="77777777" w:rsidTr="00EC7913">
        <w:trPr>
          <w:trHeight w:val="889"/>
          <w:tblCellSpacing w:w="15" w:type="dxa"/>
          <w:jc w:val="center"/>
        </w:trPr>
        <w:tc>
          <w:tcPr>
            <w:tcW w:w="9392" w:type="dxa"/>
            <w:tcBorders>
              <w:top w:val="single" w:sz="6" w:space="0" w:color="auto"/>
              <w:left w:val="single" w:sz="6" w:space="0" w:color="auto"/>
              <w:bottom w:val="single" w:sz="6" w:space="0" w:color="auto"/>
              <w:right w:val="single" w:sz="6" w:space="0" w:color="auto"/>
            </w:tcBorders>
            <w:vAlign w:val="center"/>
          </w:tcPr>
          <w:p w14:paraId="07ABE0F4" w14:textId="77777777" w:rsidR="00EC7913" w:rsidRPr="00EC7913" w:rsidRDefault="00EC7913" w:rsidP="00EC7913">
            <w:pPr>
              <w:pStyle w:val="af1"/>
              <w:numPr>
                <w:ilvl w:val="0"/>
                <w:numId w:val="4"/>
              </w:numPr>
              <w:spacing w:after="0" w:line="240" w:lineRule="auto"/>
              <w:rPr>
                <w:rFonts w:ascii="Times New Roman" w:eastAsia="Cambria Math" w:hAnsi="Times New Roman"/>
              </w:rPr>
            </w:pPr>
            <w:proofErr w:type="spellStart"/>
            <w:r w:rsidRPr="00EC7913">
              <w:rPr>
                <w:rFonts w:ascii="Times New Roman" w:eastAsia="Cambria Math" w:hAnsi="Times New Roman"/>
              </w:rPr>
              <w:t>Асхаков</w:t>
            </w:r>
            <w:proofErr w:type="spellEnd"/>
            <w:r w:rsidRPr="00EC7913">
              <w:rPr>
                <w:rFonts w:ascii="Times New Roman" w:eastAsia="Cambria Math" w:hAnsi="Times New Roman"/>
              </w:rPr>
              <w:t xml:space="preserve">, С. И. Основы научных </w:t>
            </w:r>
            <w:proofErr w:type="gramStart"/>
            <w:r w:rsidRPr="00EC7913">
              <w:rPr>
                <w:rFonts w:ascii="Times New Roman" w:eastAsia="Cambria Math" w:hAnsi="Times New Roman"/>
              </w:rPr>
              <w:t>исследований :</w:t>
            </w:r>
            <w:proofErr w:type="gramEnd"/>
            <w:r w:rsidRPr="00EC7913">
              <w:rPr>
                <w:rFonts w:ascii="Times New Roman" w:eastAsia="Cambria Math" w:hAnsi="Times New Roman"/>
              </w:rPr>
              <w:t xml:space="preserve"> учебное пособие / С. И. </w:t>
            </w:r>
            <w:proofErr w:type="spellStart"/>
            <w:r w:rsidRPr="00EC7913">
              <w:rPr>
                <w:rFonts w:ascii="Times New Roman" w:eastAsia="Cambria Math" w:hAnsi="Times New Roman"/>
              </w:rPr>
              <w:t>Асхаков</w:t>
            </w:r>
            <w:proofErr w:type="spellEnd"/>
            <w:r w:rsidRPr="00EC7913">
              <w:rPr>
                <w:rFonts w:ascii="Times New Roman" w:eastAsia="Cambria Math" w:hAnsi="Times New Roman"/>
              </w:rPr>
              <w:t xml:space="preserve">. — </w:t>
            </w:r>
            <w:proofErr w:type="gramStart"/>
            <w:r w:rsidRPr="00EC7913">
              <w:rPr>
                <w:rFonts w:ascii="Times New Roman" w:eastAsia="Cambria Math" w:hAnsi="Times New Roman"/>
              </w:rPr>
              <w:t>Карачаевск :</w:t>
            </w:r>
            <w:proofErr w:type="gramEnd"/>
            <w:r w:rsidRPr="00EC7913">
              <w:rPr>
                <w:rFonts w:ascii="Times New Roman" w:eastAsia="Cambria Math" w:hAnsi="Times New Roman"/>
              </w:rPr>
              <w:t xml:space="preserve"> КЧГУ, 2020. — 348 с. — </w:t>
            </w:r>
            <w:proofErr w:type="gramStart"/>
            <w:r w:rsidRPr="00EC7913">
              <w:rPr>
                <w:rFonts w:ascii="Times New Roman" w:eastAsia="Cambria Math" w:hAnsi="Times New Roman"/>
              </w:rPr>
              <w:t>Текст :</w:t>
            </w:r>
            <w:proofErr w:type="gramEnd"/>
            <w:r w:rsidRPr="00EC7913">
              <w:rPr>
                <w:rFonts w:ascii="Times New Roman" w:eastAsia="Cambria Math" w:hAnsi="Times New Roman"/>
              </w:rPr>
              <w:t xml:space="preserve"> </w:t>
            </w:r>
            <w:proofErr w:type="gramStart"/>
            <w:r w:rsidRPr="00EC7913">
              <w:rPr>
                <w:rFonts w:ascii="Times New Roman" w:eastAsia="Cambria Math" w:hAnsi="Times New Roman"/>
              </w:rPr>
              <w:t>электронный .</w:t>
            </w:r>
            <w:proofErr w:type="gramEnd"/>
            <w:r w:rsidRPr="00EC7913">
              <w:rPr>
                <w:rFonts w:ascii="Times New Roman" w:eastAsia="Cambria Math" w:hAnsi="Times New Roman"/>
              </w:rPr>
              <w:t xml:space="preserve"> — URL: https://e.lanbook.com/book/161998</w:t>
            </w:r>
          </w:p>
        </w:tc>
      </w:tr>
      <w:tr w:rsidR="00EC7913" w14:paraId="16A17BDD" w14:textId="77777777" w:rsidTr="00EC7913">
        <w:trPr>
          <w:trHeight w:val="1046"/>
          <w:tblCellSpacing w:w="15" w:type="dxa"/>
          <w:jc w:val="center"/>
        </w:trPr>
        <w:tc>
          <w:tcPr>
            <w:tcW w:w="9392" w:type="dxa"/>
            <w:tcBorders>
              <w:top w:val="single" w:sz="6" w:space="0" w:color="auto"/>
              <w:left w:val="single" w:sz="6" w:space="0" w:color="auto"/>
              <w:bottom w:val="single" w:sz="6" w:space="0" w:color="auto"/>
              <w:right w:val="single" w:sz="6" w:space="0" w:color="auto"/>
            </w:tcBorders>
            <w:vAlign w:val="center"/>
          </w:tcPr>
          <w:p w14:paraId="542E7DEB" w14:textId="77777777" w:rsidR="00EC7913" w:rsidRPr="00EC7913" w:rsidRDefault="00EC7913" w:rsidP="00EC7913">
            <w:pPr>
              <w:pStyle w:val="af1"/>
              <w:numPr>
                <w:ilvl w:val="0"/>
                <w:numId w:val="4"/>
              </w:numPr>
              <w:spacing w:after="0" w:line="240" w:lineRule="auto"/>
              <w:rPr>
                <w:rFonts w:ascii="Times New Roman" w:eastAsia="Cambria Math" w:hAnsi="Times New Roman"/>
              </w:rPr>
            </w:pPr>
            <w:r w:rsidRPr="00EC7913">
              <w:rPr>
                <w:rFonts w:ascii="Times New Roman" w:eastAsia="Cambria Math" w:hAnsi="Times New Roman"/>
              </w:rPr>
              <w:t xml:space="preserve">Пархоменко, Н. А. Основы научных </w:t>
            </w:r>
            <w:proofErr w:type="gramStart"/>
            <w:r w:rsidRPr="00EC7913">
              <w:rPr>
                <w:rFonts w:ascii="Times New Roman" w:eastAsia="Cambria Math" w:hAnsi="Times New Roman"/>
              </w:rPr>
              <w:t>исследований :</w:t>
            </w:r>
            <w:proofErr w:type="gramEnd"/>
            <w:r w:rsidRPr="00EC7913">
              <w:rPr>
                <w:rFonts w:ascii="Times New Roman" w:eastAsia="Cambria Math" w:hAnsi="Times New Roman"/>
              </w:rPr>
              <w:t xml:space="preserve"> учебное пособие / Н. А. Пархоменко. — </w:t>
            </w:r>
            <w:proofErr w:type="gramStart"/>
            <w:r w:rsidRPr="00EC7913">
              <w:rPr>
                <w:rFonts w:ascii="Times New Roman" w:eastAsia="Cambria Math" w:hAnsi="Times New Roman"/>
              </w:rPr>
              <w:t>Омск :</w:t>
            </w:r>
            <w:proofErr w:type="gramEnd"/>
            <w:r w:rsidRPr="00EC7913">
              <w:rPr>
                <w:rFonts w:ascii="Times New Roman" w:eastAsia="Cambria Math" w:hAnsi="Times New Roman"/>
              </w:rPr>
              <w:t xml:space="preserve"> Омский ГАУ, 2020. — 80 с. — ISBN 978-5-89764-853-5. — </w:t>
            </w:r>
            <w:proofErr w:type="gramStart"/>
            <w:r w:rsidRPr="00EC7913">
              <w:rPr>
                <w:rFonts w:ascii="Times New Roman" w:eastAsia="Cambria Math" w:hAnsi="Times New Roman"/>
              </w:rPr>
              <w:t>Текст :</w:t>
            </w:r>
            <w:proofErr w:type="gramEnd"/>
            <w:r w:rsidRPr="00EC7913">
              <w:rPr>
                <w:rFonts w:ascii="Times New Roman" w:eastAsia="Cambria Math" w:hAnsi="Times New Roman"/>
              </w:rPr>
              <w:t xml:space="preserve"> электронный — URL: https://e.lanbook.com/book/170287</w:t>
            </w:r>
          </w:p>
        </w:tc>
      </w:tr>
      <w:tr w:rsidR="00EC7913" w14:paraId="082E78DF" w14:textId="77777777" w:rsidTr="00EC7913">
        <w:trPr>
          <w:trHeight w:val="1102"/>
          <w:tblCellSpacing w:w="15" w:type="dxa"/>
          <w:jc w:val="center"/>
        </w:trPr>
        <w:tc>
          <w:tcPr>
            <w:tcW w:w="9392" w:type="dxa"/>
            <w:tcBorders>
              <w:top w:val="single" w:sz="6" w:space="0" w:color="auto"/>
              <w:left w:val="single" w:sz="6" w:space="0" w:color="auto"/>
              <w:bottom w:val="single" w:sz="6" w:space="0" w:color="auto"/>
              <w:right w:val="single" w:sz="6" w:space="0" w:color="auto"/>
            </w:tcBorders>
            <w:vAlign w:val="center"/>
          </w:tcPr>
          <w:p w14:paraId="4C197872" w14:textId="77777777" w:rsidR="00EC7913" w:rsidRPr="00EC7913" w:rsidRDefault="00EC7913" w:rsidP="00EC7913">
            <w:pPr>
              <w:pStyle w:val="af1"/>
              <w:numPr>
                <w:ilvl w:val="0"/>
                <w:numId w:val="4"/>
              </w:numPr>
              <w:spacing w:after="0" w:line="240" w:lineRule="auto"/>
              <w:rPr>
                <w:rFonts w:ascii="Times New Roman" w:eastAsia="Cambria Math" w:hAnsi="Times New Roman"/>
              </w:rPr>
            </w:pPr>
            <w:r w:rsidRPr="00EC7913">
              <w:rPr>
                <w:rFonts w:ascii="Times New Roman" w:eastAsia="Cambria Math" w:hAnsi="Times New Roman"/>
              </w:rPr>
              <w:t xml:space="preserve">Основы научных </w:t>
            </w:r>
            <w:proofErr w:type="gramStart"/>
            <w:r w:rsidRPr="00EC7913">
              <w:rPr>
                <w:rFonts w:ascii="Times New Roman" w:eastAsia="Cambria Math" w:hAnsi="Times New Roman"/>
              </w:rPr>
              <w:t>исследований :</w:t>
            </w:r>
            <w:proofErr w:type="gramEnd"/>
            <w:r w:rsidRPr="00EC7913">
              <w:rPr>
                <w:rFonts w:ascii="Times New Roman" w:eastAsia="Cambria Math" w:hAnsi="Times New Roman"/>
              </w:rPr>
              <w:t xml:space="preserve"> учебное пособие / сост.: Ю. В. Устинова [и др.]. — </w:t>
            </w:r>
            <w:proofErr w:type="gramStart"/>
            <w:r w:rsidRPr="00EC7913">
              <w:rPr>
                <w:rFonts w:ascii="Times New Roman" w:eastAsia="Cambria Math" w:hAnsi="Times New Roman"/>
              </w:rPr>
              <w:t>Кемерово :</w:t>
            </w:r>
            <w:proofErr w:type="gramEnd"/>
            <w:r w:rsidRPr="00EC7913">
              <w:rPr>
                <w:rFonts w:ascii="Times New Roman" w:eastAsia="Cambria Math" w:hAnsi="Times New Roman"/>
              </w:rPr>
              <w:t xml:space="preserve"> КемГУ, 2019. — 112 с. — ISBN 978-5-8353-2426-2. — </w:t>
            </w:r>
            <w:proofErr w:type="gramStart"/>
            <w:r w:rsidRPr="00EC7913">
              <w:rPr>
                <w:rFonts w:ascii="Times New Roman" w:eastAsia="Cambria Math" w:hAnsi="Times New Roman"/>
              </w:rPr>
              <w:t>Текст :</w:t>
            </w:r>
            <w:proofErr w:type="gramEnd"/>
            <w:r w:rsidRPr="00EC7913">
              <w:rPr>
                <w:rFonts w:ascii="Times New Roman" w:eastAsia="Cambria Math" w:hAnsi="Times New Roman"/>
              </w:rPr>
              <w:t xml:space="preserve"> электронный — URL: </w:t>
            </w:r>
            <w:hyperlink r:id="rId28" w:history="1">
              <w:r w:rsidRPr="00EC7913">
                <w:rPr>
                  <w:rStyle w:val="a3"/>
                  <w:rFonts w:ascii="Times New Roman" w:eastAsia="Cambria Math" w:hAnsi="Times New Roman"/>
                </w:rPr>
                <w:t>https://e.lanbook.com/book/134299</w:t>
              </w:r>
            </w:hyperlink>
            <w:r w:rsidRPr="00EC7913">
              <w:rPr>
                <w:rFonts w:ascii="Times New Roman" w:eastAsia="Cambria Math" w:hAnsi="Times New Roman"/>
              </w:rPr>
              <w:t xml:space="preserve"> </w:t>
            </w:r>
          </w:p>
        </w:tc>
      </w:tr>
      <w:tr w:rsidR="00EC7913" w14:paraId="15E750E8" w14:textId="77777777" w:rsidTr="00EC7913">
        <w:trPr>
          <w:trHeight w:val="1612"/>
          <w:tblCellSpacing w:w="15" w:type="dxa"/>
          <w:jc w:val="center"/>
        </w:trPr>
        <w:tc>
          <w:tcPr>
            <w:tcW w:w="9392" w:type="dxa"/>
            <w:tcBorders>
              <w:top w:val="single" w:sz="6" w:space="0" w:color="auto"/>
              <w:left w:val="single" w:sz="6" w:space="0" w:color="auto"/>
              <w:bottom w:val="single" w:sz="6" w:space="0" w:color="auto"/>
              <w:right w:val="single" w:sz="6" w:space="0" w:color="auto"/>
            </w:tcBorders>
            <w:vAlign w:val="center"/>
          </w:tcPr>
          <w:p w14:paraId="79DFB31D" w14:textId="77777777" w:rsidR="00EC7913" w:rsidRPr="00EC7913" w:rsidRDefault="00EC7913" w:rsidP="00EC7913">
            <w:pPr>
              <w:pStyle w:val="af1"/>
              <w:numPr>
                <w:ilvl w:val="0"/>
                <w:numId w:val="4"/>
              </w:numPr>
              <w:spacing w:after="0" w:line="240" w:lineRule="auto"/>
              <w:rPr>
                <w:rFonts w:ascii="Times New Roman" w:eastAsia="Cambria Math" w:hAnsi="Times New Roman"/>
              </w:rPr>
            </w:pPr>
            <w:r w:rsidRPr="00EC7913">
              <w:rPr>
                <w:rFonts w:ascii="Times New Roman" w:hAnsi="Times New Roman"/>
                <w:b/>
                <w:bCs/>
              </w:rPr>
              <w:t>Зыкова, Е. В.</w:t>
            </w:r>
            <w:r w:rsidRPr="00EC7913">
              <w:rPr>
                <w:rFonts w:ascii="Times New Roman" w:hAnsi="Times New Roman"/>
              </w:rPr>
              <w:t xml:space="preserve">   Организация и планирование исследовательской работы : учеб. пособие / Е. В. Зыкова, О. В. Островский, В. Е. </w:t>
            </w:r>
            <w:proofErr w:type="spellStart"/>
            <w:r w:rsidRPr="00EC7913">
              <w:rPr>
                <w:rFonts w:ascii="Times New Roman" w:hAnsi="Times New Roman"/>
              </w:rPr>
              <w:t>Веровский</w:t>
            </w:r>
            <w:proofErr w:type="spellEnd"/>
            <w:r w:rsidRPr="00EC7913">
              <w:rPr>
                <w:rFonts w:ascii="Times New Roman" w:hAnsi="Times New Roman"/>
              </w:rPr>
              <w:t xml:space="preserve"> ; </w:t>
            </w:r>
            <w:proofErr w:type="spellStart"/>
            <w:r w:rsidRPr="00EC7913">
              <w:rPr>
                <w:rFonts w:ascii="Times New Roman" w:hAnsi="Times New Roman"/>
              </w:rPr>
              <w:t>рец</w:t>
            </w:r>
            <w:proofErr w:type="spellEnd"/>
            <w:r w:rsidRPr="00EC7913">
              <w:rPr>
                <w:rFonts w:ascii="Times New Roman" w:hAnsi="Times New Roman"/>
              </w:rPr>
              <w:t xml:space="preserve">.: </w:t>
            </w:r>
            <w:proofErr w:type="spellStart"/>
            <w:r w:rsidRPr="00EC7913">
              <w:rPr>
                <w:rFonts w:ascii="Times New Roman" w:hAnsi="Times New Roman"/>
              </w:rPr>
              <w:t>Клаучек</w:t>
            </w:r>
            <w:proofErr w:type="spellEnd"/>
            <w:r w:rsidRPr="00EC7913">
              <w:rPr>
                <w:rFonts w:ascii="Times New Roman" w:hAnsi="Times New Roman"/>
              </w:rPr>
              <w:t xml:space="preserve"> С. В., Новочадов В. В. ; Министерство здравоохранения Российской Федерации, Волгоградский государственный медицинский университет. - </w:t>
            </w:r>
            <w:proofErr w:type="gramStart"/>
            <w:r w:rsidRPr="00EC7913">
              <w:rPr>
                <w:rFonts w:ascii="Times New Roman" w:hAnsi="Times New Roman"/>
              </w:rPr>
              <w:t>Волгоград :</w:t>
            </w:r>
            <w:proofErr w:type="gramEnd"/>
            <w:r w:rsidRPr="00EC7913">
              <w:rPr>
                <w:rFonts w:ascii="Times New Roman" w:hAnsi="Times New Roman"/>
              </w:rPr>
              <w:t xml:space="preserve"> Издательство ВолгГМУ, 2020. - 180 </w:t>
            </w:r>
            <w:proofErr w:type="gramStart"/>
            <w:r w:rsidRPr="00EC7913">
              <w:rPr>
                <w:rFonts w:ascii="Times New Roman" w:hAnsi="Times New Roman"/>
              </w:rPr>
              <w:t>с. :</w:t>
            </w:r>
            <w:proofErr w:type="gramEnd"/>
            <w:r w:rsidRPr="00EC7913">
              <w:rPr>
                <w:rFonts w:ascii="Times New Roman" w:hAnsi="Times New Roman"/>
              </w:rPr>
              <w:t xml:space="preserve"> ил. - </w:t>
            </w:r>
            <w:proofErr w:type="spellStart"/>
            <w:r w:rsidRPr="00EC7913">
              <w:rPr>
                <w:rFonts w:ascii="Times New Roman" w:hAnsi="Times New Roman"/>
              </w:rPr>
              <w:t>Библиогр</w:t>
            </w:r>
            <w:proofErr w:type="spellEnd"/>
            <w:r w:rsidRPr="00EC7913">
              <w:rPr>
                <w:rFonts w:ascii="Times New Roman" w:hAnsi="Times New Roman"/>
              </w:rPr>
              <w:t xml:space="preserve">.: с. 170. – </w:t>
            </w:r>
            <w:proofErr w:type="gramStart"/>
            <w:r w:rsidRPr="00EC7913">
              <w:rPr>
                <w:rFonts w:ascii="Times New Roman" w:hAnsi="Times New Roman"/>
              </w:rPr>
              <w:t>Текст :</w:t>
            </w:r>
            <w:proofErr w:type="gramEnd"/>
            <w:r w:rsidRPr="00EC7913">
              <w:rPr>
                <w:rFonts w:ascii="Times New Roman" w:hAnsi="Times New Roman"/>
              </w:rPr>
              <w:t xml:space="preserve"> непосредственный.</w:t>
            </w:r>
          </w:p>
        </w:tc>
      </w:tr>
    </w:tbl>
    <w:p w14:paraId="66178103" w14:textId="77777777" w:rsidR="00206964" w:rsidRPr="0047358C" w:rsidRDefault="0047358C" w:rsidP="00206964">
      <w:pPr>
        <w:widowControl w:val="0"/>
        <w:shd w:val="clear" w:color="auto" w:fill="FFFFFF"/>
        <w:spacing w:after="0" w:line="360" w:lineRule="auto"/>
        <w:ind w:right="-279"/>
        <w:rPr>
          <w:rFonts w:ascii="Times New Roman" w:hAnsi="Times New Roman"/>
          <w:b/>
          <w:bCs/>
          <w:spacing w:val="-6"/>
          <w:sz w:val="28"/>
          <w:szCs w:val="24"/>
        </w:rPr>
      </w:pPr>
      <w:r w:rsidRPr="0047358C">
        <w:rPr>
          <w:rFonts w:ascii="Times New Roman" w:hAnsi="Times New Roman"/>
          <w:b/>
          <w:bCs/>
          <w:spacing w:val="-6"/>
          <w:sz w:val="28"/>
          <w:szCs w:val="24"/>
        </w:rPr>
        <w:t>Б</w:t>
      </w:r>
      <w:r w:rsidR="00206964" w:rsidRPr="0047358C">
        <w:rPr>
          <w:rFonts w:ascii="Times New Roman" w:hAnsi="Times New Roman"/>
          <w:b/>
          <w:bCs/>
          <w:spacing w:val="-6"/>
          <w:sz w:val="28"/>
          <w:szCs w:val="24"/>
        </w:rPr>
        <w:t>азы данных, информационно-справочные и поисковые системы</w:t>
      </w:r>
    </w:p>
    <w:p w14:paraId="2EBD3ACA" w14:textId="77777777" w:rsidR="0047358C" w:rsidRPr="0047358C" w:rsidRDefault="0047358C" w:rsidP="0047358C">
      <w:pPr>
        <w:widowControl w:val="0"/>
        <w:shd w:val="clear" w:color="auto" w:fill="FFFFFF"/>
        <w:spacing w:after="0" w:line="360" w:lineRule="auto"/>
        <w:ind w:right="-279"/>
        <w:rPr>
          <w:rFonts w:ascii="Times New Roman" w:hAnsi="Times New Roman"/>
          <w:bCs/>
          <w:spacing w:val="-6"/>
          <w:sz w:val="24"/>
          <w:szCs w:val="24"/>
        </w:rPr>
      </w:pPr>
      <w:r w:rsidRPr="0047358C">
        <w:rPr>
          <w:rFonts w:ascii="Times New Roman" w:hAnsi="Times New Roman"/>
          <w:bCs/>
          <w:spacing w:val="-6"/>
          <w:sz w:val="24"/>
          <w:szCs w:val="24"/>
        </w:rPr>
        <w:t>Научная электронная библиотека (РИНЦ) – URL.: http://www.el</w:t>
      </w:r>
      <w:proofErr w:type="spellStart"/>
      <w:r w:rsidR="003B5EC0">
        <w:rPr>
          <w:rFonts w:ascii="Times New Roman" w:hAnsi="Times New Roman"/>
          <w:bCs/>
          <w:spacing w:val="-6"/>
          <w:sz w:val="24"/>
          <w:szCs w:val="24"/>
          <w:lang w:val="en-US"/>
        </w:rPr>
        <w:t>i</w:t>
      </w:r>
      <w:proofErr w:type="spellEnd"/>
      <w:r w:rsidRPr="0047358C">
        <w:rPr>
          <w:rFonts w:ascii="Times New Roman" w:hAnsi="Times New Roman"/>
          <w:bCs/>
          <w:spacing w:val="-6"/>
          <w:sz w:val="24"/>
          <w:szCs w:val="24"/>
        </w:rPr>
        <w:t>brary.ru</w:t>
      </w:r>
    </w:p>
    <w:p w14:paraId="2C852409" w14:textId="77777777" w:rsidR="0047358C" w:rsidRPr="0047358C" w:rsidRDefault="0047358C" w:rsidP="0047358C">
      <w:pPr>
        <w:widowControl w:val="0"/>
        <w:shd w:val="clear" w:color="auto" w:fill="FFFFFF"/>
        <w:spacing w:after="0" w:line="360" w:lineRule="auto"/>
        <w:ind w:right="-279"/>
        <w:rPr>
          <w:rFonts w:ascii="Times New Roman" w:hAnsi="Times New Roman"/>
          <w:bCs/>
          <w:spacing w:val="-6"/>
          <w:sz w:val="24"/>
          <w:szCs w:val="24"/>
        </w:rPr>
      </w:pPr>
      <w:r w:rsidRPr="0047358C">
        <w:rPr>
          <w:rFonts w:ascii="Times New Roman" w:hAnsi="Times New Roman"/>
          <w:bCs/>
          <w:spacing w:val="-6"/>
          <w:sz w:val="24"/>
          <w:szCs w:val="24"/>
        </w:rPr>
        <w:t xml:space="preserve">Электронный каталог Российской государственной библиотеки – </w:t>
      </w:r>
      <w:proofErr w:type="gramStart"/>
      <w:r w:rsidRPr="0047358C">
        <w:rPr>
          <w:rFonts w:ascii="Times New Roman" w:hAnsi="Times New Roman"/>
          <w:bCs/>
          <w:spacing w:val="-6"/>
          <w:sz w:val="24"/>
          <w:szCs w:val="24"/>
        </w:rPr>
        <w:t>URL:http://www.rsl.ru/ru/networkresources</w:t>
      </w:r>
      <w:proofErr w:type="gramEnd"/>
      <w:r w:rsidRPr="0047358C">
        <w:rPr>
          <w:rFonts w:ascii="Times New Roman" w:hAnsi="Times New Roman"/>
          <w:bCs/>
          <w:spacing w:val="-6"/>
          <w:sz w:val="24"/>
          <w:szCs w:val="24"/>
        </w:rPr>
        <w:t>.</w:t>
      </w:r>
    </w:p>
    <w:p w14:paraId="0AC44025" w14:textId="77777777" w:rsidR="0047358C" w:rsidRPr="0047358C" w:rsidRDefault="0047358C" w:rsidP="0047358C">
      <w:pPr>
        <w:widowControl w:val="0"/>
        <w:shd w:val="clear" w:color="auto" w:fill="FFFFFF"/>
        <w:spacing w:after="0" w:line="360" w:lineRule="auto"/>
        <w:ind w:right="-279"/>
        <w:rPr>
          <w:rFonts w:ascii="Times New Roman" w:hAnsi="Times New Roman"/>
          <w:bCs/>
          <w:spacing w:val="-6"/>
          <w:sz w:val="24"/>
          <w:szCs w:val="24"/>
        </w:rPr>
      </w:pPr>
      <w:r w:rsidRPr="0047358C">
        <w:rPr>
          <w:rFonts w:ascii="Times New Roman" w:hAnsi="Times New Roman"/>
          <w:bCs/>
          <w:spacing w:val="-6"/>
          <w:sz w:val="24"/>
          <w:szCs w:val="24"/>
        </w:rPr>
        <w:t>Электронный каталог «Российская медицина» Центральной научной медицинской библиотеки – URL: http://www.scsml.rssi.ru/</w:t>
      </w:r>
    </w:p>
    <w:p w14:paraId="25DD7ADF" w14:textId="77777777" w:rsidR="0047358C" w:rsidRPr="0047358C" w:rsidRDefault="0047358C" w:rsidP="0047358C">
      <w:pPr>
        <w:widowControl w:val="0"/>
        <w:shd w:val="clear" w:color="auto" w:fill="FFFFFF"/>
        <w:spacing w:after="0" w:line="360" w:lineRule="auto"/>
        <w:ind w:right="-279"/>
        <w:rPr>
          <w:rFonts w:ascii="Times New Roman" w:hAnsi="Times New Roman"/>
          <w:bCs/>
          <w:spacing w:val="-6"/>
          <w:sz w:val="24"/>
          <w:szCs w:val="24"/>
        </w:rPr>
      </w:pPr>
      <w:r w:rsidRPr="0047358C">
        <w:rPr>
          <w:rFonts w:ascii="Times New Roman" w:hAnsi="Times New Roman"/>
          <w:bCs/>
          <w:spacing w:val="-6"/>
          <w:sz w:val="24"/>
          <w:szCs w:val="24"/>
        </w:rPr>
        <w:t>Библиотека Национального института здоровья США (</w:t>
      </w:r>
      <w:proofErr w:type="spellStart"/>
      <w:r w:rsidRPr="0047358C">
        <w:rPr>
          <w:rFonts w:ascii="Times New Roman" w:hAnsi="Times New Roman"/>
          <w:bCs/>
          <w:spacing w:val="-6"/>
          <w:sz w:val="24"/>
          <w:szCs w:val="24"/>
        </w:rPr>
        <w:t>PubMed</w:t>
      </w:r>
      <w:proofErr w:type="spellEnd"/>
      <w:r w:rsidRPr="0047358C">
        <w:rPr>
          <w:rFonts w:ascii="Times New Roman" w:hAnsi="Times New Roman"/>
          <w:bCs/>
          <w:spacing w:val="-6"/>
          <w:sz w:val="24"/>
          <w:szCs w:val="24"/>
        </w:rPr>
        <w:t>). Поиск статей и материалов по любой теме - URL.: http://ncbi.nlm.nih.gov/PubMed/.</w:t>
      </w:r>
    </w:p>
    <w:p w14:paraId="3CBF9607" w14:textId="77777777" w:rsidR="0047358C" w:rsidRPr="0047358C" w:rsidRDefault="0047358C" w:rsidP="0047358C">
      <w:pPr>
        <w:widowControl w:val="0"/>
        <w:shd w:val="clear" w:color="auto" w:fill="FFFFFF"/>
        <w:spacing w:after="0" w:line="360" w:lineRule="auto"/>
        <w:ind w:right="-279"/>
        <w:rPr>
          <w:rFonts w:ascii="Times New Roman" w:hAnsi="Times New Roman"/>
          <w:bCs/>
          <w:spacing w:val="-6"/>
          <w:sz w:val="24"/>
          <w:szCs w:val="24"/>
        </w:rPr>
      </w:pPr>
      <w:r w:rsidRPr="0047358C">
        <w:rPr>
          <w:rFonts w:ascii="Times New Roman" w:hAnsi="Times New Roman"/>
          <w:bCs/>
          <w:spacing w:val="-6"/>
          <w:sz w:val="24"/>
          <w:szCs w:val="24"/>
        </w:rPr>
        <w:t xml:space="preserve">Медицинский информационный ресурс </w:t>
      </w:r>
      <w:proofErr w:type="spellStart"/>
      <w:r w:rsidRPr="0047358C">
        <w:rPr>
          <w:rFonts w:ascii="Times New Roman" w:hAnsi="Times New Roman"/>
          <w:bCs/>
          <w:spacing w:val="-6"/>
          <w:sz w:val="24"/>
          <w:szCs w:val="24"/>
        </w:rPr>
        <w:t>Medscape</w:t>
      </w:r>
      <w:proofErr w:type="spellEnd"/>
      <w:r w:rsidRPr="0047358C">
        <w:rPr>
          <w:rFonts w:ascii="Times New Roman" w:hAnsi="Times New Roman"/>
          <w:bCs/>
          <w:spacing w:val="-6"/>
          <w:sz w:val="24"/>
          <w:szCs w:val="24"/>
        </w:rPr>
        <w:t xml:space="preserve"> – URL: http://www.medscape.com/.</w:t>
      </w:r>
    </w:p>
    <w:p w14:paraId="1CEB5C4B" w14:textId="77777777" w:rsidR="0047358C" w:rsidRPr="0047358C" w:rsidRDefault="0047358C" w:rsidP="0047358C">
      <w:pPr>
        <w:widowControl w:val="0"/>
        <w:shd w:val="clear" w:color="auto" w:fill="FFFFFF"/>
        <w:spacing w:after="0" w:line="360" w:lineRule="auto"/>
        <w:ind w:right="-279"/>
        <w:rPr>
          <w:rFonts w:ascii="Times New Roman" w:hAnsi="Times New Roman"/>
          <w:bCs/>
          <w:spacing w:val="-6"/>
          <w:sz w:val="24"/>
          <w:szCs w:val="24"/>
        </w:rPr>
      </w:pPr>
      <w:r w:rsidRPr="0047358C">
        <w:rPr>
          <w:rFonts w:ascii="Times New Roman" w:hAnsi="Times New Roman"/>
          <w:bCs/>
          <w:spacing w:val="-6"/>
          <w:sz w:val="24"/>
          <w:szCs w:val="24"/>
        </w:rPr>
        <w:t xml:space="preserve">Медицинский информационный ресурс </w:t>
      </w:r>
      <w:proofErr w:type="spellStart"/>
      <w:r w:rsidRPr="0047358C">
        <w:rPr>
          <w:rFonts w:ascii="Times New Roman" w:hAnsi="Times New Roman"/>
          <w:bCs/>
          <w:spacing w:val="-6"/>
          <w:sz w:val="24"/>
          <w:szCs w:val="24"/>
        </w:rPr>
        <w:t>UpToDate</w:t>
      </w:r>
      <w:proofErr w:type="spellEnd"/>
      <w:r w:rsidRPr="0047358C">
        <w:rPr>
          <w:rFonts w:ascii="Times New Roman" w:hAnsi="Times New Roman"/>
          <w:bCs/>
          <w:spacing w:val="-6"/>
          <w:sz w:val="24"/>
          <w:szCs w:val="24"/>
        </w:rPr>
        <w:t xml:space="preserve"> – URL: http://www.uptodate.com/home.</w:t>
      </w:r>
    </w:p>
    <w:p w14:paraId="0C40633E" w14:textId="77777777" w:rsidR="0047358C" w:rsidRPr="0047358C" w:rsidRDefault="0047358C" w:rsidP="0047358C">
      <w:pPr>
        <w:widowControl w:val="0"/>
        <w:shd w:val="clear" w:color="auto" w:fill="FFFFFF"/>
        <w:spacing w:after="0" w:line="360" w:lineRule="auto"/>
        <w:ind w:right="-279"/>
        <w:rPr>
          <w:rFonts w:ascii="Times New Roman" w:hAnsi="Times New Roman"/>
          <w:bCs/>
          <w:spacing w:val="-6"/>
          <w:sz w:val="24"/>
          <w:szCs w:val="24"/>
        </w:rPr>
      </w:pPr>
      <w:r w:rsidRPr="0047358C">
        <w:rPr>
          <w:rFonts w:ascii="Times New Roman" w:hAnsi="Times New Roman"/>
          <w:bCs/>
          <w:spacing w:val="-6"/>
          <w:sz w:val="24"/>
          <w:szCs w:val="24"/>
        </w:rPr>
        <w:t xml:space="preserve">Медицинский информационный ресурс </w:t>
      </w:r>
      <w:proofErr w:type="spellStart"/>
      <w:r w:rsidRPr="0047358C">
        <w:rPr>
          <w:rFonts w:ascii="Times New Roman" w:hAnsi="Times New Roman"/>
          <w:bCs/>
          <w:spacing w:val="-6"/>
          <w:sz w:val="24"/>
          <w:szCs w:val="24"/>
        </w:rPr>
        <w:t>ClinicalKey</w:t>
      </w:r>
      <w:proofErr w:type="spellEnd"/>
      <w:r w:rsidRPr="0047358C">
        <w:rPr>
          <w:rFonts w:ascii="Times New Roman" w:hAnsi="Times New Roman"/>
          <w:bCs/>
          <w:spacing w:val="-6"/>
          <w:sz w:val="24"/>
          <w:szCs w:val="24"/>
        </w:rPr>
        <w:t xml:space="preserve"> – URL: https://www.clinicalkey.com.</w:t>
      </w:r>
    </w:p>
    <w:p w14:paraId="1D2C0BA1" w14:textId="77777777" w:rsidR="0047358C" w:rsidRPr="0047358C" w:rsidRDefault="0047358C" w:rsidP="0047358C">
      <w:pPr>
        <w:widowControl w:val="0"/>
        <w:shd w:val="clear" w:color="auto" w:fill="FFFFFF"/>
        <w:spacing w:after="0" w:line="360" w:lineRule="auto"/>
        <w:ind w:right="-279"/>
        <w:rPr>
          <w:rFonts w:ascii="Times New Roman" w:hAnsi="Times New Roman"/>
          <w:bCs/>
          <w:spacing w:val="-6"/>
          <w:sz w:val="24"/>
          <w:szCs w:val="24"/>
        </w:rPr>
      </w:pPr>
      <w:r w:rsidRPr="0047358C">
        <w:rPr>
          <w:rFonts w:ascii="Times New Roman" w:hAnsi="Times New Roman"/>
          <w:bCs/>
          <w:spacing w:val="-6"/>
          <w:sz w:val="24"/>
          <w:szCs w:val="24"/>
        </w:rPr>
        <w:t xml:space="preserve">Медицинский информационный ресурс </w:t>
      </w:r>
      <w:proofErr w:type="spellStart"/>
      <w:r w:rsidRPr="0047358C">
        <w:rPr>
          <w:rFonts w:ascii="Times New Roman" w:hAnsi="Times New Roman"/>
          <w:bCs/>
          <w:spacing w:val="-6"/>
          <w:sz w:val="24"/>
          <w:szCs w:val="24"/>
        </w:rPr>
        <w:t>TripDatabase</w:t>
      </w:r>
      <w:proofErr w:type="spellEnd"/>
      <w:r w:rsidRPr="0047358C">
        <w:rPr>
          <w:rFonts w:ascii="Times New Roman" w:hAnsi="Times New Roman"/>
          <w:bCs/>
          <w:spacing w:val="-6"/>
          <w:sz w:val="24"/>
          <w:szCs w:val="24"/>
        </w:rPr>
        <w:t xml:space="preserve"> – URL: https://www.tripdatabase.com/.</w:t>
      </w:r>
    </w:p>
    <w:p w14:paraId="3DC6EB9E" w14:textId="77777777" w:rsidR="0047358C" w:rsidRPr="0047358C" w:rsidRDefault="0047358C" w:rsidP="0047358C">
      <w:pPr>
        <w:widowControl w:val="0"/>
        <w:shd w:val="clear" w:color="auto" w:fill="FFFFFF"/>
        <w:spacing w:after="0" w:line="360" w:lineRule="auto"/>
        <w:ind w:right="-279"/>
        <w:rPr>
          <w:rFonts w:ascii="Times New Roman" w:hAnsi="Times New Roman"/>
          <w:bCs/>
          <w:spacing w:val="-6"/>
          <w:sz w:val="24"/>
          <w:szCs w:val="24"/>
        </w:rPr>
      </w:pPr>
      <w:r w:rsidRPr="0047358C">
        <w:rPr>
          <w:rFonts w:ascii="Times New Roman" w:hAnsi="Times New Roman"/>
          <w:bCs/>
          <w:spacing w:val="-6"/>
          <w:sz w:val="24"/>
          <w:szCs w:val="24"/>
        </w:rPr>
        <w:lastRenderedPageBreak/>
        <w:t xml:space="preserve">Медицинский информационный ресурс National </w:t>
      </w:r>
      <w:proofErr w:type="spellStart"/>
      <w:r w:rsidRPr="0047358C">
        <w:rPr>
          <w:rFonts w:ascii="Times New Roman" w:hAnsi="Times New Roman"/>
          <w:bCs/>
          <w:spacing w:val="-6"/>
          <w:sz w:val="24"/>
          <w:szCs w:val="24"/>
        </w:rPr>
        <w:t>Guidelines</w:t>
      </w:r>
      <w:proofErr w:type="spellEnd"/>
      <w:r w:rsidRPr="0047358C">
        <w:rPr>
          <w:rFonts w:ascii="Times New Roman" w:hAnsi="Times New Roman"/>
          <w:bCs/>
          <w:spacing w:val="-6"/>
          <w:sz w:val="24"/>
          <w:szCs w:val="24"/>
        </w:rPr>
        <w:t xml:space="preserve"> </w:t>
      </w:r>
      <w:proofErr w:type="spellStart"/>
      <w:r w:rsidRPr="0047358C">
        <w:rPr>
          <w:rFonts w:ascii="Times New Roman" w:hAnsi="Times New Roman"/>
          <w:bCs/>
          <w:spacing w:val="-6"/>
          <w:sz w:val="24"/>
          <w:szCs w:val="24"/>
        </w:rPr>
        <w:t>Clearinghouse</w:t>
      </w:r>
      <w:proofErr w:type="spellEnd"/>
      <w:r w:rsidRPr="0047358C">
        <w:rPr>
          <w:rFonts w:ascii="Times New Roman" w:hAnsi="Times New Roman"/>
          <w:bCs/>
          <w:spacing w:val="-6"/>
          <w:sz w:val="24"/>
          <w:szCs w:val="24"/>
        </w:rPr>
        <w:t>- URL: http://www.guideline.gov/.</w:t>
      </w:r>
    </w:p>
    <w:p w14:paraId="1349D4DB" w14:textId="77777777" w:rsidR="0047358C" w:rsidRPr="0047358C" w:rsidRDefault="0047358C" w:rsidP="0047358C">
      <w:pPr>
        <w:widowControl w:val="0"/>
        <w:shd w:val="clear" w:color="auto" w:fill="FFFFFF"/>
        <w:spacing w:after="0" w:line="360" w:lineRule="auto"/>
        <w:ind w:right="-279"/>
        <w:rPr>
          <w:rFonts w:ascii="Times New Roman" w:hAnsi="Times New Roman"/>
          <w:bCs/>
          <w:spacing w:val="-6"/>
          <w:sz w:val="24"/>
          <w:szCs w:val="24"/>
        </w:rPr>
      </w:pPr>
      <w:proofErr w:type="spellStart"/>
      <w:r w:rsidRPr="0047358C">
        <w:rPr>
          <w:rFonts w:ascii="Times New Roman" w:hAnsi="Times New Roman"/>
          <w:bCs/>
          <w:spacing w:val="-6"/>
          <w:sz w:val="24"/>
          <w:szCs w:val="24"/>
        </w:rPr>
        <w:t>Кохрановская</w:t>
      </w:r>
      <w:proofErr w:type="spellEnd"/>
      <w:r w:rsidRPr="0047358C">
        <w:rPr>
          <w:rFonts w:ascii="Times New Roman" w:hAnsi="Times New Roman"/>
          <w:bCs/>
          <w:spacing w:val="-6"/>
          <w:sz w:val="24"/>
          <w:szCs w:val="24"/>
        </w:rPr>
        <w:t xml:space="preserve"> библиотека (</w:t>
      </w:r>
      <w:proofErr w:type="spellStart"/>
      <w:r w:rsidRPr="0047358C">
        <w:rPr>
          <w:rFonts w:ascii="Times New Roman" w:hAnsi="Times New Roman"/>
          <w:bCs/>
          <w:spacing w:val="-6"/>
          <w:sz w:val="24"/>
          <w:szCs w:val="24"/>
        </w:rPr>
        <w:t>Кохрановское</w:t>
      </w:r>
      <w:proofErr w:type="spellEnd"/>
      <w:r w:rsidRPr="0047358C">
        <w:rPr>
          <w:rFonts w:ascii="Times New Roman" w:hAnsi="Times New Roman"/>
          <w:bCs/>
          <w:spacing w:val="-6"/>
          <w:sz w:val="24"/>
          <w:szCs w:val="24"/>
        </w:rPr>
        <w:t xml:space="preserve"> сотрудничество) – URL: http://www.cochranelibrary.com/.</w:t>
      </w:r>
    </w:p>
    <w:p w14:paraId="1277A1D7" w14:textId="77777777" w:rsidR="0047358C" w:rsidRPr="0047358C" w:rsidRDefault="0047358C" w:rsidP="0047358C">
      <w:pPr>
        <w:widowControl w:val="0"/>
        <w:shd w:val="clear" w:color="auto" w:fill="FFFFFF"/>
        <w:spacing w:after="0" w:line="360" w:lineRule="auto"/>
        <w:ind w:right="-279"/>
        <w:rPr>
          <w:rFonts w:ascii="Times New Roman" w:hAnsi="Times New Roman"/>
          <w:bCs/>
          <w:spacing w:val="-6"/>
          <w:sz w:val="24"/>
          <w:szCs w:val="24"/>
        </w:rPr>
      </w:pPr>
      <w:r w:rsidRPr="0047358C">
        <w:rPr>
          <w:rFonts w:ascii="Times New Roman" w:hAnsi="Times New Roman"/>
          <w:bCs/>
          <w:spacing w:val="-6"/>
          <w:sz w:val="24"/>
          <w:szCs w:val="24"/>
        </w:rPr>
        <w:t>База научных публикаций SCOPUS- URL: http://www.scopus.com/.</w:t>
      </w:r>
    </w:p>
    <w:p w14:paraId="12886523" w14:textId="77777777" w:rsidR="0047358C" w:rsidRPr="0047358C" w:rsidRDefault="0047358C" w:rsidP="0047358C">
      <w:pPr>
        <w:widowControl w:val="0"/>
        <w:shd w:val="clear" w:color="auto" w:fill="FFFFFF"/>
        <w:spacing w:after="0" w:line="360" w:lineRule="auto"/>
        <w:ind w:right="-279"/>
        <w:rPr>
          <w:rFonts w:ascii="Times New Roman" w:hAnsi="Times New Roman"/>
          <w:bCs/>
          <w:spacing w:val="-6"/>
          <w:sz w:val="24"/>
          <w:szCs w:val="24"/>
        </w:rPr>
      </w:pPr>
      <w:r w:rsidRPr="0047358C">
        <w:rPr>
          <w:rFonts w:ascii="Times New Roman" w:hAnsi="Times New Roman"/>
          <w:bCs/>
          <w:spacing w:val="-6"/>
          <w:sz w:val="24"/>
          <w:szCs w:val="24"/>
        </w:rPr>
        <w:t xml:space="preserve">База научных публикаций Web </w:t>
      </w:r>
      <w:proofErr w:type="spellStart"/>
      <w:r w:rsidRPr="0047358C">
        <w:rPr>
          <w:rFonts w:ascii="Times New Roman" w:hAnsi="Times New Roman"/>
          <w:bCs/>
          <w:spacing w:val="-6"/>
          <w:sz w:val="24"/>
          <w:szCs w:val="24"/>
        </w:rPr>
        <w:t>of</w:t>
      </w:r>
      <w:proofErr w:type="spellEnd"/>
      <w:r w:rsidRPr="0047358C">
        <w:rPr>
          <w:rFonts w:ascii="Times New Roman" w:hAnsi="Times New Roman"/>
          <w:bCs/>
          <w:spacing w:val="-6"/>
          <w:sz w:val="24"/>
          <w:szCs w:val="24"/>
        </w:rPr>
        <w:t xml:space="preserve"> </w:t>
      </w:r>
      <w:proofErr w:type="spellStart"/>
      <w:r w:rsidRPr="0047358C">
        <w:rPr>
          <w:rFonts w:ascii="Times New Roman" w:hAnsi="Times New Roman"/>
          <w:bCs/>
          <w:spacing w:val="-6"/>
          <w:sz w:val="24"/>
          <w:szCs w:val="24"/>
        </w:rPr>
        <w:t>science</w:t>
      </w:r>
      <w:proofErr w:type="spellEnd"/>
      <w:r w:rsidRPr="0047358C">
        <w:rPr>
          <w:rFonts w:ascii="Times New Roman" w:hAnsi="Times New Roman"/>
          <w:bCs/>
          <w:spacing w:val="-6"/>
          <w:sz w:val="24"/>
          <w:szCs w:val="24"/>
        </w:rPr>
        <w:t>- URL: https://webofknowledge.com/.</w:t>
      </w:r>
    </w:p>
    <w:p w14:paraId="159CB3C1" w14:textId="77777777" w:rsidR="0047358C" w:rsidRPr="0047358C" w:rsidRDefault="0047358C" w:rsidP="0047358C">
      <w:pPr>
        <w:widowControl w:val="0"/>
        <w:shd w:val="clear" w:color="auto" w:fill="FFFFFF"/>
        <w:spacing w:after="0" w:line="360" w:lineRule="auto"/>
        <w:ind w:right="-279"/>
        <w:rPr>
          <w:rFonts w:ascii="Times New Roman" w:hAnsi="Times New Roman"/>
          <w:bCs/>
          <w:spacing w:val="-6"/>
          <w:sz w:val="24"/>
          <w:szCs w:val="24"/>
        </w:rPr>
      </w:pPr>
      <w:proofErr w:type="spellStart"/>
      <w:r w:rsidRPr="0047358C">
        <w:rPr>
          <w:rFonts w:ascii="Times New Roman" w:hAnsi="Times New Roman"/>
          <w:bCs/>
          <w:spacing w:val="-6"/>
          <w:sz w:val="24"/>
          <w:szCs w:val="24"/>
        </w:rPr>
        <w:t>Кохрейн</w:t>
      </w:r>
      <w:proofErr w:type="spellEnd"/>
      <w:r w:rsidRPr="0047358C">
        <w:rPr>
          <w:rFonts w:ascii="Times New Roman" w:hAnsi="Times New Roman"/>
          <w:bCs/>
          <w:spacing w:val="-6"/>
          <w:sz w:val="24"/>
          <w:szCs w:val="24"/>
        </w:rPr>
        <w:t xml:space="preserve"> Россия- URL: http://russia.cochrane.org.</w:t>
      </w:r>
    </w:p>
    <w:p w14:paraId="37A8A3E4" w14:textId="77777777" w:rsidR="00D9268D" w:rsidRDefault="0047358C" w:rsidP="00D9268D">
      <w:pPr>
        <w:widowControl w:val="0"/>
        <w:shd w:val="clear" w:color="auto" w:fill="FFFFFF"/>
        <w:spacing w:after="0" w:line="360" w:lineRule="auto"/>
        <w:ind w:right="-279"/>
        <w:rPr>
          <w:rFonts w:ascii="Times New Roman" w:hAnsi="Times New Roman"/>
          <w:bCs/>
          <w:spacing w:val="-6"/>
          <w:sz w:val="24"/>
          <w:szCs w:val="24"/>
        </w:rPr>
      </w:pPr>
      <w:r w:rsidRPr="0047358C">
        <w:rPr>
          <w:rFonts w:ascii="Times New Roman" w:hAnsi="Times New Roman"/>
          <w:bCs/>
          <w:spacing w:val="-6"/>
          <w:sz w:val="24"/>
          <w:szCs w:val="24"/>
        </w:rPr>
        <w:t xml:space="preserve">Регистр клинических исследований: </w:t>
      </w:r>
      <w:hyperlink r:id="rId29" w:history="1">
        <w:r w:rsidR="00D9268D" w:rsidRPr="00806239">
          <w:rPr>
            <w:rStyle w:val="a3"/>
            <w:rFonts w:ascii="Times New Roman" w:hAnsi="Times New Roman"/>
            <w:bCs/>
            <w:spacing w:val="-6"/>
            <w:sz w:val="24"/>
            <w:szCs w:val="24"/>
          </w:rPr>
          <w:t>URL:https://clinicaltrials.gov/</w:t>
        </w:r>
      </w:hyperlink>
      <w:r w:rsidRPr="0047358C">
        <w:rPr>
          <w:rFonts w:ascii="Times New Roman" w:hAnsi="Times New Roman"/>
          <w:bCs/>
          <w:spacing w:val="-6"/>
          <w:sz w:val="24"/>
          <w:szCs w:val="24"/>
        </w:rPr>
        <w:t>.</w:t>
      </w:r>
    </w:p>
    <w:p w14:paraId="5BA4452F" w14:textId="77777777" w:rsidR="00D9268D" w:rsidRDefault="00D9268D" w:rsidP="00D9268D">
      <w:pPr>
        <w:widowControl w:val="0"/>
        <w:shd w:val="clear" w:color="auto" w:fill="FFFFFF"/>
        <w:spacing w:after="0" w:line="360" w:lineRule="auto"/>
        <w:ind w:right="-279"/>
        <w:rPr>
          <w:rFonts w:ascii="Times New Roman" w:hAnsi="Times New Roman"/>
          <w:bCs/>
          <w:spacing w:val="-6"/>
          <w:sz w:val="24"/>
          <w:szCs w:val="24"/>
        </w:rPr>
      </w:pPr>
    </w:p>
    <w:p w14:paraId="47FEF05E" w14:textId="77777777" w:rsidR="00A86756" w:rsidRDefault="00D9268D" w:rsidP="003B5EC0">
      <w:pPr>
        <w:widowControl w:val="0"/>
        <w:shd w:val="clear" w:color="auto" w:fill="FFFFFF"/>
        <w:spacing w:after="0" w:line="360" w:lineRule="auto"/>
        <w:ind w:firstLine="709"/>
        <w:jc w:val="center"/>
        <w:rPr>
          <w:rFonts w:ascii="Times New Roman" w:hAnsi="Times New Roman"/>
          <w:b/>
          <w:bCs/>
          <w:caps/>
          <w:sz w:val="24"/>
          <w:szCs w:val="24"/>
        </w:rPr>
      </w:pPr>
      <w:r>
        <w:rPr>
          <w:rFonts w:ascii="Times New Roman" w:hAnsi="Times New Roman"/>
          <w:b/>
          <w:bCs/>
          <w:caps/>
          <w:sz w:val="24"/>
          <w:szCs w:val="24"/>
        </w:rPr>
        <w:t>11.</w:t>
      </w:r>
      <w:r w:rsidR="00A86756" w:rsidRPr="00EF15FD">
        <w:rPr>
          <w:rFonts w:ascii="Times New Roman" w:hAnsi="Times New Roman"/>
          <w:b/>
          <w:bCs/>
          <w:caps/>
          <w:sz w:val="24"/>
          <w:szCs w:val="24"/>
        </w:rPr>
        <w:t xml:space="preserve"> Фонд оценочных средств по дисциплине</w:t>
      </w:r>
    </w:p>
    <w:p w14:paraId="1A582D41" w14:textId="77777777" w:rsidR="00A86756" w:rsidRPr="00EF15FD" w:rsidRDefault="00A86756" w:rsidP="003B5EC0">
      <w:pPr>
        <w:widowControl w:val="0"/>
        <w:shd w:val="clear" w:color="auto" w:fill="FFFFFF"/>
        <w:spacing w:after="0" w:line="360" w:lineRule="auto"/>
        <w:ind w:firstLine="709"/>
        <w:jc w:val="center"/>
        <w:rPr>
          <w:rFonts w:ascii="Times New Roman" w:hAnsi="Times New Roman"/>
          <w:b/>
          <w:bCs/>
          <w:caps/>
          <w:sz w:val="24"/>
          <w:szCs w:val="24"/>
        </w:rPr>
      </w:pPr>
      <w:r w:rsidRPr="00EF15FD">
        <w:rPr>
          <w:rFonts w:ascii="Times New Roman" w:hAnsi="Times New Roman"/>
          <w:b/>
          <w:bCs/>
          <w:caps/>
          <w:sz w:val="24"/>
          <w:szCs w:val="24"/>
        </w:rPr>
        <w:t>«</w:t>
      </w:r>
      <w:r w:rsidR="00E30E7A">
        <w:rPr>
          <w:rFonts w:ascii="Times New Roman" w:hAnsi="Times New Roman"/>
          <w:b/>
          <w:bCs/>
          <w:caps/>
          <w:sz w:val="24"/>
          <w:szCs w:val="24"/>
        </w:rPr>
        <w:t>Основы научно-исследовательской деятельности</w:t>
      </w:r>
      <w:r w:rsidRPr="00EF15FD">
        <w:rPr>
          <w:rFonts w:ascii="Times New Roman" w:hAnsi="Times New Roman"/>
          <w:b/>
          <w:bCs/>
          <w:caps/>
          <w:sz w:val="24"/>
          <w:szCs w:val="24"/>
        </w:rPr>
        <w:t>»</w:t>
      </w:r>
    </w:p>
    <w:p w14:paraId="43CCC7B1" w14:textId="77777777" w:rsidR="00E30E7A" w:rsidRDefault="00B64266" w:rsidP="003B5EC0">
      <w:pPr>
        <w:spacing w:after="0" w:line="360" w:lineRule="auto"/>
        <w:ind w:firstLine="709"/>
        <w:jc w:val="both"/>
        <w:rPr>
          <w:rFonts w:ascii="Times New Roman" w:hAnsi="Times New Roman"/>
          <w:b/>
          <w:sz w:val="28"/>
          <w:szCs w:val="28"/>
        </w:rPr>
      </w:pPr>
      <w:r>
        <w:rPr>
          <w:rFonts w:ascii="Times New Roman" w:hAnsi="Times New Roman"/>
          <w:b/>
          <w:sz w:val="28"/>
          <w:szCs w:val="28"/>
        </w:rPr>
        <w:t>К</w:t>
      </w:r>
      <w:r w:rsidR="00E30E7A" w:rsidRPr="00E30E7A">
        <w:rPr>
          <w:rFonts w:ascii="Times New Roman" w:hAnsi="Times New Roman"/>
          <w:b/>
          <w:sz w:val="28"/>
          <w:szCs w:val="28"/>
        </w:rPr>
        <w:t>онтрольны</w:t>
      </w:r>
      <w:r>
        <w:rPr>
          <w:rFonts w:ascii="Times New Roman" w:hAnsi="Times New Roman"/>
          <w:b/>
          <w:sz w:val="28"/>
          <w:szCs w:val="28"/>
        </w:rPr>
        <w:t>е</w:t>
      </w:r>
      <w:r w:rsidR="00E30E7A" w:rsidRPr="00E30E7A">
        <w:rPr>
          <w:rFonts w:ascii="Times New Roman" w:hAnsi="Times New Roman"/>
          <w:b/>
          <w:sz w:val="28"/>
          <w:szCs w:val="28"/>
        </w:rPr>
        <w:t xml:space="preserve"> задани</w:t>
      </w:r>
      <w:r>
        <w:rPr>
          <w:rFonts w:ascii="Times New Roman" w:hAnsi="Times New Roman"/>
          <w:b/>
          <w:sz w:val="28"/>
          <w:szCs w:val="28"/>
        </w:rPr>
        <w:t>я</w:t>
      </w:r>
      <w:r w:rsidR="00E30E7A" w:rsidRPr="00E30E7A">
        <w:rPr>
          <w:rFonts w:ascii="Times New Roman" w:hAnsi="Times New Roman"/>
          <w:b/>
          <w:sz w:val="28"/>
          <w:szCs w:val="28"/>
        </w:rPr>
        <w:t xml:space="preserve"> для проведения итого</w:t>
      </w:r>
      <w:r>
        <w:rPr>
          <w:rFonts w:ascii="Times New Roman" w:hAnsi="Times New Roman"/>
          <w:b/>
          <w:sz w:val="28"/>
          <w:szCs w:val="28"/>
        </w:rPr>
        <w:t>вого</w:t>
      </w:r>
      <w:r w:rsidR="00E30E7A" w:rsidRPr="00E30E7A">
        <w:rPr>
          <w:rFonts w:ascii="Times New Roman" w:hAnsi="Times New Roman"/>
          <w:b/>
          <w:sz w:val="28"/>
          <w:szCs w:val="28"/>
        </w:rPr>
        <w:t xml:space="preserve"> контроля</w:t>
      </w:r>
      <w:r>
        <w:rPr>
          <w:rFonts w:ascii="Times New Roman" w:hAnsi="Times New Roman"/>
          <w:b/>
          <w:sz w:val="28"/>
          <w:szCs w:val="28"/>
        </w:rPr>
        <w:t>:</w:t>
      </w:r>
    </w:p>
    <w:p w14:paraId="2215AA2B" w14:textId="77777777" w:rsidR="00EC42C0" w:rsidRDefault="00EC42C0" w:rsidP="003B5EC0">
      <w:pPr>
        <w:numPr>
          <w:ilvl w:val="0"/>
          <w:numId w:val="2"/>
        </w:numPr>
        <w:spacing w:after="0" w:line="360" w:lineRule="auto"/>
        <w:ind w:left="0" w:firstLine="709"/>
        <w:jc w:val="both"/>
        <w:rPr>
          <w:rFonts w:ascii="Times New Roman" w:hAnsi="Times New Roman"/>
          <w:sz w:val="28"/>
          <w:szCs w:val="28"/>
        </w:rPr>
      </w:pPr>
      <w:r w:rsidRPr="00EC42C0">
        <w:rPr>
          <w:rFonts w:ascii="Times New Roman" w:hAnsi="Times New Roman"/>
          <w:sz w:val="28"/>
          <w:szCs w:val="28"/>
        </w:rPr>
        <w:t xml:space="preserve">Наука. Признаки, специфические черты науки. </w:t>
      </w:r>
    </w:p>
    <w:p w14:paraId="342DF76F" w14:textId="77777777" w:rsidR="00EC42C0" w:rsidRDefault="00EC42C0" w:rsidP="003B5EC0">
      <w:pPr>
        <w:numPr>
          <w:ilvl w:val="0"/>
          <w:numId w:val="2"/>
        </w:numPr>
        <w:spacing w:after="0" w:line="360" w:lineRule="auto"/>
        <w:ind w:left="0" w:firstLine="709"/>
        <w:jc w:val="both"/>
        <w:rPr>
          <w:rFonts w:ascii="Times New Roman" w:hAnsi="Times New Roman"/>
          <w:sz w:val="28"/>
          <w:szCs w:val="28"/>
        </w:rPr>
      </w:pPr>
      <w:r w:rsidRPr="00EC42C0">
        <w:rPr>
          <w:rFonts w:ascii="Times New Roman" w:hAnsi="Times New Roman"/>
          <w:sz w:val="28"/>
          <w:szCs w:val="28"/>
        </w:rPr>
        <w:t xml:space="preserve">Методология. Критерии научности знания. </w:t>
      </w:r>
    </w:p>
    <w:p w14:paraId="627A1F8F" w14:textId="77777777" w:rsidR="00EC42C0" w:rsidRDefault="00EC42C0" w:rsidP="003B5EC0">
      <w:pPr>
        <w:numPr>
          <w:ilvl w:val="0"/>
          <w:numId w:val="2"/>
        </w:numPr>
        <w:spacing w:after="0" w:line="360" w:lineRule="auto"/>
        <w:ind w:left="0" w:firstLine="709"/>
        <w:jc w:val="both"/>
        <w:rPr>
          <w:rFonts w:ascii="Times New Roman" w:hAnsi="Times New Roman"/>
          <w:sz w:val="28"/>
          <w:szCs w:val="28"/>
        </w:rPr>
      </w:pPr>
      <w:r w:rsidRPr="00EC42C0">
        <w:rPr>
          <w:rFonts w:ascii="Times New Roman" w:hAnsi="Times New Roman"/>
          <w:sz w:val="28"/>
          <w:szCs w:val="28"/>
        </w:rPr>
        <w:t xml:space="preserve">Научное познание. Принципы научного познания. </w:t>
      </w:r>
    </w:p>
    <w:p w14:paraId="0219A0AC" w14:textId="77777777" w:rsidR="00EC42C0" w:rsidRDefault="00EC42C0" w:rsidP="003B5EC0">
      <w:pPr>
        <w:numPr>
          <w:ilvl w:val="0"/>
          <w:numId w:val="2"/>
        </w:numPr>
        <w:spacing w:after="0" w:line="360" w:lineRule="auto"/>
        <w:ind w:left="0" w:firstLine="709"/>
        <w:jc w:val="both"/>
        <w:rPr>
          <w:rFonts w:ascii="Times New Roman" w:hAnsi="Times New Roman"/>
          <w:sz w:val="28"/>
          <w:szCs w:val="28"/>
        </w:rPr>
      </w:pPr>
      <w:r w:rsidRPr="00EC42C0">
        <w:rPr>
          <w:rFonts w:ascii="Times New Roman" w:hAnsi="Times New Roman"/>
          <w:sz w:val="28"/>
          <w:szCs w:val="28"/>
        </w:rPr>
        <w:t xml:space="preserve">Культура и мастерство исследователя. </w:t>
      </w:r>
    </w:p>
    <w:p w14:paraId="2C35934B" w14:textId="77777777" w:rsidR="00EC42C0" w:rsidRDefault="00EC42C0" w:rsidP="003B5EC0">
      <w:pPr>
        <w:numPr>
          <w:ilvl w:val="0"/>
          <w:numId w:val="2"/>
        </w:numPr>
        <w:spacing w:after="0" w:line="360" w:lineRule="auto"/>
        <w:ind w:left="0" w:firstLine="709"/>
        <w:jc w:val="both"/>
        <w:rPr>
          <w:rFonts w:ascii="Times New Roman" w:hAnsi="Times New Roman"/>
          <w:sz w:val="28"/>
          <w:szCs w:val="28"/>
        </w:rPr>
      </w:pPr>
      <w:r w:rsidRPr="00EC42C0">
        <w:rPr>
          <w:rFonts w:ascii="Times New Roman" w:hAnsi="Times New Roman"/>
          <w:sz w:val="28"/>
          <w:szCs w:val="28"/>
        </w:rPr>
        <w:t xml:space="preserve">Особенности индивидуальной и коллективной научной деятельности. </w:t>
      </w:r>
    </w:p>
    <w:p w14:paraId="1E606F8E" w14:textId="77777777" w:rsidR="00EC42C0" w:rsidRDefault="00EC42C0" w:rsidP="003B5EC0">
      <w:pPr>
        <w:numPr>
          <w:ilvl w:val="0"/>
          <w:numId w:val="2"/>
        </w:numPr>
        <w:spacing w:after="0" w:line="360" w:lineRule="auto"/>
        <w:ind w:left="0" w:firstLine="709"/>
        <w:jc w:val="both"/>
        <w:rPr>
          <w:rFonts w:ascii="Times New Roman" w:hAnsi="Times New Roman"/>
          <w:sz w:val="28"/>
          <w:szCs w:val="28"/>
        </w:rPr>
      </w:pPr>
      <w:r w:rsidRPr="00EC42C0">
        <w:rPr>
          <w:rFonts w:ascii="Times New Roman" w:hAnsi="Times New Roman"/>
          <w:sz w:val="28"/>
          <w:szCs w:val="28"/>
        </w:rPr>
        <w:t xml:space="preserve">Понятие научного факта. Научный факт в научном исследовании. </w:t>
      </w:r>
    </w:p>
    <w:p w14:paraId="74A453C1" w14:textId="77777777" w:rsidR="00EC42C0" w:rsidRDefault="00EC42C0" w:rsidP="003B5EC0">
      <w:pPr>
        <w:numPr>
          <w:ilvl w:val="0"/>
          <w:numId w:val="2"/>
        </w:numPr>
        <w:spacing w:after="0" w:line="360" w:lineRule="auto"/>
        <w:ind w:left="0" w:firstLine="709"/>
        <w:jc w:val="both"/>
        <w:rPr>
          <w:rFonts w:ascii="Times New Roman" w:hAnsi="Times New Roman"/>
          <w:sz w:val="28"/>
          <w:szCs w:val="28"/>
        </w:rPr>
      </w:pPr>
      <w:r w:rsidRPr="00EC42C0">
        <w:rPr>
          <w:rFonts w:ascii="Times New Roman" w:hAnsi="Times New Roman"/>
          <w:sz w:val="28"/>
          <w:szCs w:val="28"/>
        </w:rPr>
        <w:t xml:space="preserve">Методологический аппарат исследования (актуальность, тема, проблема научного исследования). </w:t>
      </w:r>
    </w:p>
    <w:p w14:paraId="5F2E03A7" w14:textId="77777777" w:rsidR="00EC42C0" w:rsidRDefault="00EC42C0" w:rsidP="003B5EC0">
      <w:pPr>
        <w:numPr>
          <w:ilvl w:val="0"/>
          <w:numId w:val="2"/>
        </w:numPr>
        <w:spacing w:after="0" w:line="360" w:lineRule="auto"/>
        <w:ind w:left="0" w:firstLine="709"/>
        <w:jc w:val="both"/>
        <w:rPr>
          <w:rFonts w:ascii="Times New Roman" w:hAnsi="Times New Roman"/>
          <w:sz w:val="28"/>
          <w:szCs w:val="28"/>
        </w:rPr>
      </w:pPr>
      <w:r w:rsidRPr="00EC42C0">
        <w:rPr>
          <w:rFonts w:ascii="Times New Roman" w:hAnsi="Times New Roman"/>
          <w:sz w:val="28"/>
          <w:szCs w:val="28"/>
        </w:rPr>
        <w:t xml:space="preserve">Научная этика. Основные принципы научной этики. </w:t>
      </w:r>
    </w:p>
    <w:p w14:paraId="034F1748" w14:textId="77777777" w:rsidR="00EC42C0" w:rsidRDefault="00EC42C0" w:rsidP="003B5EC0">
      <w:pPr>
        <w:numPr>
          <w:ilvl w:val="0"/>
          <w:numId w:val="2"/>
        </w:numPr>
        <w:spacing w:after="0" w:line="360" w:lineRule="auto"/>
        <w:ind w:left="0" w:firstLine="709"/>
        <w:jc w:val="both"/>
        <w:rPr>
          <w:rFonts w:ascii="Times New Roman" w:hAnsi="Times New Roman"/>
          <w:sz w:val="28"/>
          <w:szCs w:val="28"/>
        </w:rPr>
      </w:pPr>
      <w:r w:rsidRPr="00EC42C0">
        <w:rPr>
          <w:rFonts w:ascii="Times New Roman" w:hAnsi="Times New Roman"/>
          <w:sz w:val="28"/>
          <w:szCs w:val="28"/>
        </w:rPr>
        <w:t xml:space="preserve">Исторический и логический методы научного исследования. </w:t>
      </w:r>
    </w:p>
    <w:p w14:paraId="0C3CD111" w14:textId="77777777" w:rsidR="00A0023F" w:rsidRPr="00A0023F" w:rsidRDefault="00A0023F" w:rsidP="003B5EC0">
      <w:pPr>
        <w:numPr>
          <w:ilvl w:val="0"/>
          <w:numId w:val="2"/>
        </w:numPr>
        <w:spacing w:after="0" w:line="360" w:lineRule="auto"/>
        <w:ind w:left="0" w:firstLine="709"/>
        <w:jc w:val="both"/>
        <w:rPr>
          <w:rFonts w:ascii="Times New Roman" w:hAnsi="Times New Roman"/>
          <w:sz w:val="28"/>
          <w:szCs w:val="28"/>
        </w:rPr>
      </w:pPr>
      <w:r w:rsidRPr="00A0023F">
        <w:rPr>
          <w:rFonts w:ascii="Times New Roman" w:hAnsi="Times New Roman"/>
          <w:sz w:val="28"/>
          <w:szCs w:val="28"/>
        </w:rPr>
        <w:t>Методология как система знаний и как деятельность.</w:t>
      </w:r>
    </w:p>
    <w:p w14:paraId="142D3D97" w14:textId="77777777" w:rsidR="00A0023F" w:rsidRPr="00A0023F" w:rsidRDefault="00A0023F" w:rsidP="003B5EC0">
      <w:pPr>
        <w:numPr>
          <w:ilvl w:val="0"/>
          <w:numId w:val="2"/>
        </w:numPr>
        <w:spacing w:after="0" w:line="360" w:lineRule="auto"/>
        <w:ind w:left="0" w:firstLine="709"/>
        <w:jc w:val="both"/>
        <w:rPr>
          <w:rFonts w:ascii="Times New Roman" w:hAnsi="Times New Roman"/>
          <w:sz w:val="28"/>
          <w:szCs w:val="28"/>
        </w:rPr>
      </w:pPr>
      <w:r w:rsidRPr="00A0023F">
        <w:rPr>
          <w:rFonts w:ascii="Times New Roman" w:hAnsi="Times New Roman"/>
          <w:sz w:val="28"/>
          <w:szCs w:val="28"/>
        </w:rPr>
        <w:t>Гипотеза и защищаемые положения научного исследования.</w:t>
      </w:r>
    </w:p>
    <w:p w14:paraId="26A08E1C" w14:textId="77777777" w:rsidR="00A0023F" w:rsidRPr="00A0023F" w:rsidRDefault="00A0023F" w:rsidP="003B5EC0">
      <w:pPr>
        <w:numPr>
          <w:ilvl w:val="0"/>
          <w:numId w:val="2"/>
        </w:numPr>
        <w:spacing w:after="0" w:line="360" w:lineRule="auto"/>
        <w:ind w:left="0" w:firstLine="709"/>
        <w:jc w:val="both"/>
        <w:rPr>
          <w:rFonts w:ascii="Times New Roman" w:hAnsi="Times New Roman"/>
          <w:sz w:val="28"/>
          <w:szCs w:val="28"/>
        </w:rPr>
      </w:pPr>
      <w:r w:rsidRPr="00A0023F">
        <w:rPr>
          <w:rFonts w:ascii="Times New Roman" w:hAnsi="Times New Roman"/>
          <w:sz w:val="28"/>
          <w:szCs w:val="28"/>
        </w:rPr>
        <w:t>Понятийный аппарат научного исследования.</w:t>
      </w:r>
    </w:p>
    <w:p w14:paraId="78787E9B" w14:textId="77777777" w:rsidR="00A0023F" w:rsidRPr="00A0023F" w:rsidRDefault="00A0023F" w:rsidP="003B5EC0">
      <w:pPr>
        <w:numPr>
          <w:ilvl w:val="0"/>
          <w:numId w:val="2"/>
        </w:numPr>
        <w:spacing w:after="0" w:line="360" w:lineRule="auto"/>
        <w:ind w:left="0" w:firstLine="709"/>
        <w:jc w:val="both"/>
        <w:rPr>
          <w:rFonts w:ascii="Times New Roman" w:hAnsi="Times New Roman"/>
          <w:sz w:val="28"/>
          <w:szCs w:val="28"/>
        </w:rPr>
      </w:pPr>
      <w:r w:rsidRPr="00A0023F">
        <w:rPr>
          <w:rFonts w:ascii="Times New Roman" w:hAnsi="Times New Roman"/>
          <w:sz w:val="28"/>
          <w:szCs w:val="28"/>
        </w:rPr>
        <w:t>Структура процесса изложения результатов исследования.</w:t>
      </w:r>
    </w:p>
    <w:p w14:paraId="419DEBDE" w14:textId="77777777" w:rsidR="00A0023F" w:rsidRPr="00A0023F" w:rsidRDefault="00A0023F" w:rsidP="003B5EC0">
      <w:pPr>
        <w:numPr>
          <w:ilvl w:val="0"/>
          <w:numId w:val="2"/>
        </w:numPr>
        <w:spacing w:after="0" w:line="360" w:lineRule="auto"/>
        <w:ind w:left="0" w:firstLine="709"/>
        <w:jc w:val="both"/>
        <w:rPr>
          <w:rFonts w:ascii="Times New Roman" w:hAnsi="Times New Roman"/>
          <w:sz w:val="28"/>
          <w:szCs w:val="28"/>
        </w:rPr>
      </w:pPr>
      <w:r w:rsidRPr="00A0023F">
        <w:rPr>
          <w:rFonts w:ascii="Times New Roman" w:hAnsi="Times New Roman"/>
          <w:sz w:val="28"/>
          <w:szCs w:val="28"/>
        </w:rPr>
        <w:t>Фаза проектирования научного исследования (стадии, этапы).</w:t>
      </w:r>
    </w:p>
    <w:p w14:paraId="626E86ED" w14:textId="77777777" w:rsidR="00A0023F" w:rsidRPr="00A0023F" w:rsidRDefault="00A0023F" w:rsidP="003B5EC0">
      <w:pPr>
        <w:numPr>
          <w:ilvl w:val="0"/>
          <w:numId w:val="2"/>
        </w:numPr>
        <w:spacing w:after="0" w:line="360" w:lineRule="auto"/>
        <w:ind w:left="0" w:firstLine="709"/>
        <w:jc w:val="both"/>
        <w:rPr>
          <w:rFonts w:ascii="Times New Roman" w:hAnsi="Times New Roman"/>
          <w:sz w:val="28"/>
          <w:szCs w:val="28"/>
        </w:rPr>
      </w:pPr>
      <w:r w:rsidRPr="00A0023F">
        <w:rPr>
          <w:rFonts w:ascii="Times New Roman" w:hAnsi="Times New Roman"/>
          <w:sz w:val="28"/>
          <w:szCs w:val="28"/>
        </w:rPr>
        <w:t>Технологическая фаза научного исследования (стадии, этапы).</w:t>
      </w:r>
    </w:p>
    <w:p w14:paraId="453B25C9" w14:textId="77777777" w:rsidR="00A0023F" w:rsidRPr="00A0023F" w:rsidRDefault="00A0023F" w:rsidP="003B5EC0">
      <w:pPr>
        <w:numPr>
          <w:ilvl w:val="0"/>
          <w:numId w:val="2"/>
        </w:numPr>
        <w:spacing w:after="0" w:line="360" w:lineRule="auto"/>
        <w:ind w:left="0" w:firstLine="709"/>
        <w:jc w:val="both"/>
        <w:rPr>
          <w:rFonts w:ascii="Times New Roman" w:hAnsi="Times New Roman"/>
          <w:sz w:val="28"/>
          <w:szCs w:val="28"/>
        </w:rPr>
      </w:pPr>
      <w:r w:rsidRPr="00A0023F">
        <w:rPr>
          <w:rFonts w:ascii="Times New Roman" w:hAnsi="Times New Roman"/>
          <w:sz w:val="28"/>
          <w:szCs w:val="28"/>
        </w:rPr>
        <w:t>Стадия конструирования и технологической подготовки научного исследования.</w:t>
      </w:r>
    </w:p>
    <w:p w14:paraId="09257B3F" w14:textId="77777777" w:rsidR="00A0023F" w:rsidRPr="00A0023F" w:rsidRDefault="00A0023F" w:rsidP="003B5EC0">
      <w:pPr>
        <w:numPr>
          <w:ilvl w:val="0"/>
          <w:numId w:val="2"/>
        </w:numPr>
        <w:spacing w:after="0" w:line="360" w:lineRule="auto"/>
        <w:ind w:left="0" w:firstLine="709"/>
        <w:jc w:val="both"/>
        <w:rPr>
          <w:rFonts w:ascii="Times New Roman" w:hAnsi="Times New Roman"/>
          <w:sz w:val="28"/>
          <w:szCs w:val="28"/>
        </w:rPr>
      </w:pPr>
      <w:r w:rsidRPr="00A0023F">
        <w:rPr>
          <w:rFonts w:ascii="Times New Roman" w:hAnsi="Times New Roman"/>
          <w:sz w:val="28"/>
          <w:szCs w:val="28"/>
        </w:rPr>
        <w:lastRenderedPageBreak/>
        <w:t>Устное представление научной информации (виды, формы, правила, подготовка).</w:t>
      </w:r>
    </w:p>
    <w:p w14:paraId="7DF5D096" w14:textId="77777777" w:rsidR="00A0023F" w:rsidRPr="00A0023F" w:rsidRDefault="00A0023F" w:rsidP="003B5EC0">
      <w:pPr>
        <w:numPr>
          <w:ilvl w:val="0"/>
          <w:numId w:val="2"/>
        </w:numPr>
        <w:spacing w:after="0" w:line="360" w:lineRule="auto"/>
        <w:ind w:left="0" w:firstLine="709"/>
        <w:jc w:val="both"/>
        <w:rPr>
          <w:rFonts w:ascii="Times New Roman" w:hAnsi="Times New Roman"/>
          <w:sz w:val="28"/>
          <w:szCs w:val="28"/>
        </w:rPr>
      </w:pPr>
      <w:r w:rsidRPr="00A0023F">
        <w:rPr>
          <w:rFonts w:ascii="Times New Roman" w:hAnsi="Times New Roman"/>
          <w:sz w:val="28"/>
          <w:szCs w:val="28"/>
        </w:rPr>
        <w:t>Стадия оформления результатов исследования (этапы апробации и оформления</w:t>
      </w:r>
      <w:r>
        <w:rPr>
          <w:rFonts w:ascii="Times New Roman" w:hAnsi="Times New Roman"/>
          <w:sz w:val="28"/>
          <w:szCs w:val="28"/>
        </w:rPr>
        <w:t xml:space="preserve"> </w:t>
      </w:r>
      <w:r w:rsidRPr="00A0023F">
        <w:rPr>
          <w:rFonts w:ascii="Times New Roman" w:hAnsi="Times New Roman"/>
          <w:sz w:val="28"/>
          <w:szCs w:val="28"/>
        </w:rPr>
        <w:t>результатов).</w:t>
      </w:r>
    </w:p>
    <w:p w14:paraId="5A500D3E" w14:textId="77777777" w:rsidR="00A0023F" w:rsidRPr="00D9268D" w:rsidRDefault="00A0023F" w:rsidP="003B5EC0">
      <w:pPr>
        <w:numPr>
          <w:ilvl w:val="0"/>
          <w:numId w:val="2"/>
        </w:numPr>
        <w:spacing w:after="0" w:line="360" w:lineRule="auto"/>
        <w:ind w:left="0" w:firstLine="709"/>
        <w:jc w:val="both"/>
        <w:rPr>
          <w:rFonts w:ascii="Times New Roman" w:hAnsi="Times New Roman"/>
          <w:sz w:val="28"/>
          <w:szCs w:val="28"/>
        </w:rPr>
      </w:pPr>
      <w:r w:rsidRPr="00D9268D">
        <w:rPr>
          <w:rFonts w:ascii="Times New Roman" w:hAnsi="Times New Roman"/>
          <w:sz w:val="28"/>
          <w:szCs w:val="28"/>
        </w:rPr>
        <w:t>Критерии оценки достоверности результатов теоретического исследования</w:t>
      </w:r>
      <w:r w:rsidR="00D9268D">
        <w:rPr>
          <w:rFonts w:ascii="Times New Roman" w:hAnsi="Times New Roman"/>
          <w:sz w:val="28"/>
          <w:szCs w:val="28"/>
        </w:rPr>
        <w:t xml:space="preserve"> </w:t>
      </w:r>
      <w:r w:rsidRPr="00D9268D">
        <w:rPr>
          <w:rFonts w:ascii="Times New Roman" w:hAnsi="Times New Roman"/>
          <w:sz w:val="28"/>
          <w:szCs w:val="28"/>
        </w:rPr>
        <w:t>(основные признаки).</w:t>
      </w:r>
    </w:p>
    <w:p w14:paraId="4C18DC03" w14:textId="77777777" w:rsidR="00A0023F" w:rsidRPr="00D9268D" w:rsidRDefault="00A0023F" w:rsidP="003B5EC0">
      <w:pPr>
        <w:numPr>
          <w:ilvl w:val="0"/>
          <w:numId w:val="2"/>
        </w:numPr>
        <w:spacing w:after="0" w:line="360" w:lineRule="auto"/>
        <w:ind w:left="0" w:firstLine="709"/>
        <w:jc w:val="both"/>
        <w:rPr>
          <w:rFonts w:ascii="Times New Roman" w:hAnsi="Times New Roman"/>
          <w:sz w:val="28"/>
          <w:szCs w:val="28"/>
        </w:rPr>
      </w:pPr>
      <w:r w:rsidRPr="00D9268D">
        <w:rPr>
          <w:rFonts w:ascii="Times New Roman" w:hAnsi="Times New Roman"/>
          <w:sz w:val="28"/>
          <w:szCs w:val="28"/>
        </w:rPr>
        <w:t>Критерии оценки достоверности результатов эмпирического исследования</w:t>
      </w:r>
      <w:r w:rsidR="00D9268D">
        <w:rPr>
          <w:rFonts w:ascii="Times New Roman" w:hAnsi="Times New Roman"/>
          <w:sz w:val="28"/>
          <w:szCs w:val="28"/>
        </w:rPr>
        <w:t xml:space="preserve"> </w:t>
      </w:r>
      <w:r w:rsidRPr="00D9268D">
        <w:rPr>
          <w:rFonts w:ascii="Times New Roman" w:hAnsi="Times New Roman"/>
          <w:sz w:val="28"/>
          <w:szCs w:val="28"/>
        </w:rPr>
        <w:t>(основные признаки).</w:t>
      </w:r>
    </w:p>
    <w:p w14:paraId="70BD4CC8" w14:textId="77777777" w:rsidR="00A0023F" w:rsidRPr="00A0023F" w:rsidRDefault="00D9268D" w:rsidP="003B5EC0">
      <w:pPr>
        <w:numPr>
          <w:ilvl w:val="0"/>
          <w:numId w:val="2"/>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00A0023F" w:rsidRPr="00A0023F">
        <w:rPr>
          <w:rFonts w:ascii="Times New Roman" w:hAnsi="Times New Roman"/>
          <w:sz w:val="28"/>
          <w:szCs w:val="28"/>
        </w:rPr>
        <w:t>Стадия проведения исследования (теоретические и эмпирический этапы).</w:t>
      </w:r>
    </w:p>
    <w:p w14:paraId="293791DD" w14:textId="77777777" w:rsidR="00A0023F" w:rsidRPr="00A0023F" w:rsidRDefault="00D9268D" w:rsidP="003B5EC0">
      <w:pPr>
        <w:numPr>
          <w:ilvl w:val="0"/>
          <w:numId w:val="2"/>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00A0023F">
        <w:rPr>
          <w:rFonts w:ascii="Times New Roman" w:hAnsi="Times New Roman"/>
          <w:sz w:val="28"/>
          <w:szCs w:val="28"/>
        </w:rPr>
        <w:t>Г</w:t>
      </w:r>
      <w:r w:rsidR="00A0023F" w:rsidRPr="00A0023F">
        <w:rPr>
          <w:rFonts w:ascii="Times New Roman" w:hAnsi="Times New Roman"/>
          <w:sz w:val="28"/>
          <w:szCs w:val="28"/>
        </w:rPr>
        <w:t>ипотеза и ее роль в научном познании.</w:t>
      </w:r>
    </w:p>
    <w:p w14:paraId="53E392D7" w14:textId="77777777" w:rsidR="00A0023F" w:rsidRPr="00D9268D" w:rsidRDefault="00D9268D" w:rsidP="003B5EC0">
      <w:pPr>
        <w:numPr>
          <w:ilvl w:val="0"/>
          <w:numId w:val="2"/>
        </w:numPr>
        <w:spacing w:after="0" w:line="360" w:lineRule="auto"/>
        <w:ind w:left="0" w:firstLine="709"/>
        <w:jc w:val="both"/>
        <w:rPr>
          <w:rFonts w:ascii="Times New Roman" w:hAnsi="Times New Roman"/>
          <w:sz w:val="28"/>
          <w:szCs w:val="28"/>
        </w:rPr>
      </w:pPr>
      <w:r w:rsidRPr="00D9268D">
        <w:rPr>
          <w:rFonts w:ascii="Times New Roman" w:hAnsi="Times New Roman"/>
          <w:sz w:val="28"/>
          <w:szCs w:val="28"/>
        </w:rPr>
        <w:t xml:space="preserve"> </w:t>
      </w:r>
      <w:r w:rsidR="00A0023F" w:rsidRPr="00D9268D">
        <w:rPr>
          <w:rFonts w:ascii="Times New Roman" w:hAnsi="Times New Roman"/>
          <w:sz w:val="28"/>
          <w:szCs w:val="28"/>
        </w:rPr>
        <w:t>Информационное обеспечение научных исследований (классификация источников,</w:t>
      </w:r>
      <w:r>
        <w:rPr>
          <w:rFonts w:ascii="Times New Roman" w:hAnsi="Times New Roman"/>
          <w:sz w:val="28"/>
          <w:szCs w:val="28"/>
        </w:rPr>
        <w:t xml:space="preserve"> </w:t>
      </w:r>
      <w:r w:rsidR="00A0023F" w:rsidRPr="00D9268D">
        <w:rPr>
          <w:rFonts w:ascii="Times New Roman" w:hAnsi="Times New Roman"/>
          <w:sz w:val="28"/>
          <w:szCs w:val="28"/>
        </w:rPr>
        <w:t>поиск и отбор информации, работа с источниками, схема формирования записей).</w:t>
      </w:r>
    </w:p>
    <w:p w14:paraId="5C852DDA" w14:textId="77777777" w:rsidR="00A0023F" w:rsidRPr="00A0023F" w:rsidRDefault="00A0023F" w:rsidP="003B5EC0">
      <w:pPr>
        <w:numPr>
          <w:ilvl w:val="0"/>
          <w:numId w:val="2"/>
        </w:numPr>
        <w:spacing w:after="0" w:line="360" w:lineRule="auto"/>
        <w:ind w:left="0" w:firstLine="709"/>
        <w:jc w:val="both"/>
        <w:rPr>
          <w:rFonts w:ascii="Times New Roman" w:hAnsi="Times New Roman"/>
          <w:sz w:val="28"/>
          <w:szCs w:val="28"/>
        </w:rPr>
      </w:pPr>
      <w:r w:rsidRPr="00A0023F">
        <w:rPr>
          <w:rFonts w:ascii="Times New Roman" w:hAnsi="Times New Roman"/>
          <w:sz w:val="28"/>
          <w:szCs w:val="28"/>
        </w:rPr>
        <w:t>Рефлексивная фаза научного исследования (самооценка, научная рефлексия).</w:t>
      </w:r>
    </w:p>
    <w:p w14:paraId="7C3CE5AC" w14:textId="77777777" w:rsidR="00A0023F" w:rsidRPr="00D9268D" w:rsidRDefault="00A0023F" w:rsidP="003B5EC0">
      <w:pPr>
        <w:numPr>
          <w:ilvl w:val="0"/>
          <w:numId w:val="2"/>
        </w:numPr>
        <w:spacing w:after="0" w:line="360" w:lineRule="auto"/>
        <w:ind w:left="0" w:firstLine="709"/>
        <w:jc w:val="both"/>
        <w:rPr>
          <w:rFonts w:ascii="Times New Roman" w:hAnsi="Times New Roman"/>
          <w:sz w:val="28"/>
          <w:szCs w:val="28"/>
        </w:rPr>
      </w:pPr>
      <w:r w:rsidRPr="00D9268D">
        <w:rPr>
          <w:rFonts w:ascii="Times New Roman" w:hAnsi="Times New Roman"/>
          <w:sz w:val="28"/>
          <w:szCs w:val="28"/>
        </w:rPr>
        <w:t>Роль эксперимента в научном познании (цель, виды, методика проведения,</w:t>
      </w:r>
      <w:r w:rsidR="00D9268D">
        <w:rPr>
          <w:rFonts w:ascii="Times New Roman" w:hAnsi="Times New Roman"/>
          <w:sz w:val="28"/>
          <w:szCs w:val="28"/>
        </w:rPr>
        <w:t xml:space="preserve"> </w:t>
      </w:r>
      <w:r w:rsidRPr="00D9268D">
        <w:rPr>
          <w:rFonts w:ascii="Times New Roman" w:hAnsi="Times New Roman"/>
          <w:sz w:val="28"/>
          <w:szCs w:val="28"/>
        </w:rPr>
        <w:t>структура).</w:t>
      </w:r>
    </w:p>
    <w:p w14:paraId="474403C0" w14:textId="77777777" w:rsidR="00A0023F" w:rsidRPr="00A0023F" w:rsidRDefault="00A0023F" w:rsidP="003B5EC0">
      <w:pPr>
        <w:numPr>
          <w:ilvl w:val="0"/>
          <w:numId w:val="2"/>
        </w:numPr>
        <w:spacing w:after="0" w:line="360" w:lineRule="auto"/>
        <w:ind w:left="0" w:firstLine="709"/>
        <w:jc w:val="both"/>
        <w:rPr>
          <w:rFonts w:ascii="Times New Roman" w:hAnsi="Times New Roman"/>
          <w:sz w:val="28"/>
          <w:szCs w:val="28"/>
        </w:rPr>
      </w:pPr>
      <w:r w:rsidRPr="00A0023F">
        <w:rPr>
          <w:rFonts w:ascii="Times New Roman" w:hAnsi="Times New Roman"/>
          <w:sz w:val="28"/>
          <w:szCs w:val="28"/>
        </w:rPr>
        <w:t>Оформление результатов научного исследования.</w:t>
      </w:r>
    </w:p>
    <w:p w14:paraId="1750B7CA" w14:textId="77777777" w:rsidR="00A0023F" w:rsidRPr="00A0023F" w:rsidRDefault="00A0023F" w:rsidP="003B5EC0">
      <w:pPr>
        <w:numPr>
          <w:ilvl w:val="0"/>
          <w:numId w:val="2"/>
        </w:numPr>
        <w:spacing w:after="0" w:line="360" w:lineRule="auto"/>
        <w:ind w:left="0" w:firstLine="709"/>
        <w:jc w:val="both"/>
        <w:rPr>
          <w:rFonts w:ascii="Times New Roman" w:hAnsi="Times New Roman"/>
          <w:sz w:val="28"/>
          <w:szCs w:val="28"/>
        </w:rPr>
      </w:pPr>
      <w:r w:rsidRPr="00A0023F">
        <w:rPr>
          <w:rFonts w:ascii="Times New Roman" w:hAnsi="Times New Roman"/>
          <w:sz w:val="28"/>
          <w:szCs w:val="28"/>
        </w:rPr>
        <w:t>Изложение результатов аналитической и исследовательской работы.</w:t>
      </w:r>
    </w:p>
    <w:p w14:paraId="0EA78E76" w14:textId="77777777" w:rsidR="00D9268D" w:rsidRDefault="00A0023F" w:rsidP="003B5EC0">
      <w:pPr>
        <w:numPr>
          <w:ilvl w:val="0"/>
          <w:numId w:val="2"/>
        </w:numPr>
        <w:spacing w:after="0" w:line="360" w:lineRule="auto"/>
        <w:ind w:left="0" w:firstLine="709"/>
        <w:jc w:val="both"/>
        <w:rPr>
          <w:rFonts w:ascii="Times New Roman" w:hAnsi="Times New Roman"/>
          <w:sz w:val="28"/>
          <w:szCs w:val="28"/>
        </w:rPr>
      </w:pPr>
      <w:r w:rsidRPr="00D9268D">
        <w:rPr>
          <w:rFonts w:ascii="Times New Roman" w:hAnsi="Times New Roman"/>
          <w:sz w:val="28"/>
          <w:szCs w:val="28"/>
        </w:rPr>
        <w:t>Теоретические методы исследования.</w:t>
      </w:r>
    </w:p>
    <w:p w14:paraId="4D1102AF" w14:textId="77777777" w:rsidR="00A0023F" w:rsidRPr="00D9268D" w:rsidRDefault="00A0023F" w:rsidP="003B5EC0">
      <w:pPr>
        <w:numPr>
          <w:ilvl w:val="0"/>
          <w:numId w:val="2"/>
        </w:numPr>
        <w:spacing w:after="0" w:line="360" w:lineRule="auto"/>
        <w:ind w:left="0" w:firstLine="709"/>
        <w:jc w:val="both"/>
        <w:rPr>
          <w:rFonts w:ascii="Times New Roman" w:hAnsi="Times New Roman"/>
          <w:sz w:val="28"/>
          <w:szCs w:val="28"/>
        </w:rPr>
      </w:pPr>
      <w:r w:rsidRPr="00D9268D">
        <w:rPr>
          <w:rFonts w:ascii="Times New Roman" w:hAnsi="Times New Roman"/>
          <w:sz w:val="28"/>
          <w:szCs w:val="28"/>
        </w:rPr>
        <w:t>Определение понятия «исследование». Приведите примеры общенаучных методов исследования.</w:t>
      </w:r>
    </w:p>
    <w:p w14:paraId="20A0C7CC" w14:textId="77777777" w:rsidR="00A0023F" w:rsidRDefault="00A0023F" w:rsidP="003B5EC0">
      <w:pPr>
        <w:numPr>
          <w:ilvl w:val="0"/>
          <w:numId w:val="2"/>
        </w:numPr>
        <w:spacing w:after="0" w:line="360" w:lineRule="auto"/>
        <w:ind w:left="0" w:firstLine="709"/>
        <w:jc w:val="both"/>
        <w:rPr>
          <w:rFonts w:ascii="Times New Roman" w:hAnsi="Times New Roman"/>
          <w:sz w:val="28"/>
          <w:szCs w:val="28"/>
        </w:rPr>
      </w:pPr>
      <w:r>
        <w:rPr>
          <w:rFonts w:ascii="Times New Roman" w:hAnsi="Times New Roman"/>
          <w:sz w:val="28"/>
          <w:szCs w:val="28"/>
        </w:rPr>
        <w:t>Р</w:t>
      </w:r>
      <w:r w:rsidRPr="00E30E7A">
        <w:rPr>
          <w:rFonts w:ascii="Times New Roman" w:hAnsi="Times New Roman"/>
          <w:sz w:val="28"/>
          <w:szCs w:val="28"/>
        </w:rPr>
        <w:t>андомизаци</w:t>
      </w:r>
      <w:r>
        <w:rPr>
          <w:rFonts w:ascii="Times New Roman" w:hAnsi="Times New Roman"/>
          <w:sz w:val="28"/>
          <w:szCs w:val="28"/>
        </w:rPr>
        <w:t>я:</w:t>
      </w:r>
      <w:r w:rsidRPr="00E30E7A">
        <w:rPr>
          <w:rFonts w:ascii="Times New Roman" w:hAnsi="Times New Roman"/>
          <w:sz w:val="28"/>
          <w:szCs w:val="28"/>
        </w:rPr>
        <w:t xml:space="preserve"> определение, основная цель, </w:t>
      </w:r>
      <w:r>
        <w:rPr>
          <w:rFonts w:ascii="Times New Roman" w:hAnsi="Times New Roman"/>
          <w:sz w:val="28"/>
          <w:szCs w:val="28"/>
        </w:rPr>
        <w:t>способы в современных РКИ</w:t>
      </w:r>
      <w:r w:rsidRPr="00E30E7A">
        <w:rPr>
          <w:rFonts w:ascii="Times New Roman" w:hAnsi="Times New Roman"/>
          <w:sz w:val="28"/>
          <w:szCs w:val="28"/>
        </w:rPr>
        <w:t>.</w:t>
      </w:r>
    </w:p>
    <w:p w14:paraId="531D96E1" w14:textId="77777777" w:rsidR="002E1064" w:rsidRDefault="002E1064" w:rsidP="003B5EC0">
      <w:pPr>
        <w:numPr>
          <w:ilvl w:val="0"/>
          <w:numId w:val="2"/>
        </w:numPr>
        <w:spacing w:after="0" w:line="360" w:lineRule="auto"/>
        <w:ind w:left="0" w:firstLine="709"/>
        <w:jc w:val="both"/>
        <w:rPr>
          <w:rFonts w:ascii="Times New Roman" w:hAnsi="Times New Roman"/>
          <w:sz w:val="28"/>
          <w:szCs w:val="28"/>
        </w:rPr>
      </w:pPr>
      <w:r w:rsidRPr="002E1064">
        <w:rPr>
          <w:rFonts w:ascii="Times New Roman" w:hAnsi="Times New Roman"/>
          <w:sz w:val="28"/>
          <w:szCs w:val="28"/>
        </w:rPr>
        <w:t xml:space="preserve">Методы теоретических и эмпирических исследований. </w:t>
      </w:r>
    </w:p>
    <w:p w14:paraId="3132114D" w14:textId="77777777" w:rsidR="002E1064" w:rsidRDefault="002E1064" w:rsidP="003B5EC0">
      <w:pPr>
        <w:numPr>
          <w:ilvl w:val="0"/>
          <w:numId w:val="2"/>
        </w:numPr>
        <w:spacing w:after="0" w:line="360" w:lineRule="auto"/>
        <w:ind w:left="0" w:firstLine="709"/>
        <w:jc w:val="both"/>
        <w:rPr>
          <w:rFonts w:ascii="Times New Roman" w:hAnsi="Times New Roman"/>
          <w:sz w:val="28"/>
          <w:szCs w:val="28"/>
        </w:rPr>
      </w:pPr>
      <w:r w:rsidRPr="002E1064">
        <w:rPr>
          <w:rFonts w:ascii="Times New Roman" w:hAnsi="Times New Roman"/>
          <w:sz w:val="28"/>
          <w:szCs w:val="28"/>
        </w:rPr>
        <w:t>Виды и этапы научных исследований.</w:t>
      </w:r>
    </w:p>
    <w:p w14:paraId="68CE8F76" w14:textId="77777777" w:rsidR="002E1064" w:rsidRDefault="002E1064" w:rsidP="003B5EC0">
      <w:pPr>
        <w:numPr>
          <w:ilvl w:val="0"/>
          <w:numId w:val="2"/>
        </w:numPr>
        <w:spacing w:after="0" w:line="360" w:lineRule="auto"/>
        <w:ind w:left="0" w:firstLine="709"/>
        <w:jc w:val="both"/>
        <w:rPr>
          <w:rFonts w:ascii="Times New Roman" w:hAnsi="Times New Roman"/>
          <w:sz w:val="28"/>
          <w:szCs w:val="28"/>
        </w:rPr>
      </w:pPr>
      <w:r w:rsidRPr="002E1064">
        <w:rPr>
          <w:rFonts w:ascii="Times New Roman" w:hAnsi="Times New Roman"/>
          <w:sz w:val="28"/>
          <w:szCs w:val="28"/>
        </w:rPr>
        <w:t>Графическая обработка результатов.</w:t>
      </w:r>
    </w:p>
    <w:p w14:paraId="57628F90" w14:textId="77777777" w:rsidR="002E1064" w:rsidRDefault="002E1064" w:rsidP="003B5EC0">
      <w:pPr>
        <w:numPr>
          <w:ilvl w:val="0"/>
          <w:numId w:val="2"/>
        </w:numPr>
        <w:spacing w:after="0" w:line="360" w:lineRule="auto"/>
        <w:ind w:left="0" w:firstLine="709"/>
        <w:jc w:val="both"/>
        <w:rPr>
          <w:rFonts w:ascii="Times New Roman" w:hAnsi="Times New Roman"/>
          <w:sz w:val="28"/>
          <w:szCs w:val="28"/>
        </w:rPr>
      </w:pPr>
      <w:r w:rsidRPr="002E1064">
        <w:rPr>
          <w:rFonts w:ascii="Times New Roman" w:hAnsi="Times New Roman"/>
          <w:sz w:val="28"/>
          <w:szCs w:val="28"/>
        </w:rPr>
        <w:t>Оценка экономической эффективности научной работы</w:t>
      </w:r>
    </w:p>
    <w:p w14:paraId="7B2A5E27" w14:textId="77777777" w:rsidR="002E1064" w:rsidRDefault="002E1064" w:rsidP="003B5EC0">
      <w:pPr>
        <w:numPr>
          <w:ilvl w:val="0"/>
          <w:numId w:val="2"/>
        </w:numPr>
        <w:spacing w:after="0" w:line="360" w:lineRule="auto"/>
        <w:ind w:left="0" w:firstLine="709"/>
        <w:jc w:val="both"/>
        <w:rPr>
          <w:rFonts w:ascii="Times New Roman" w:hAnsi="Times New Roman"/>
          <w:sz w:val="28"/>
          <w:szCs w:val="28"/>
        </w:rPr>
      </w:pPr>
      <w:r w:rsidRPr="002E1064">
        <w:rPr>
          <w:rFonts w:ascii="Times New Roman" w:hAnsi="Times New Roman"/>
          <w:sz w:val="28"/>
          <w:szCs w:val="28"/>
        </w:rPr>
        <w:lastRenderedPageBreak/>
        <w:t xml:space="preserve"> Принципы формирования объекта и предмета исследования в научной работе.</w:t>
      </w:r>
    </w:p>
    <w:p w14:paraId="236AEC04" w14:textId="77777777" w:rsidR="002E1064" w:rsidRDefault="002E1064" w:rsidP="003B5EC0">
      <w:pPr>
        <w:numPr>
          <w:ilvl w:val="0"/>
          <w:numId w:val="2"/>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Pr="002E1064">
        <w:rPr>
          <w:rFonts w:ascii="Times New Roman" w:hAnsi="Times New Roman"/>
          <w:sz w:val="28"/>
          <w:szCs w:val="28"/>
        </w:rPr>
        <w:t>Характеристика и содержание этапов исследования.</w:t>
      </w:r>
    </w:p>
    <w:p w14:paraId="57ED1404" w14:textId="77777777" w:rsidR="002E1064" w:rsidRPr="00E30E7A" w:rsidRDefault="002E1064" w:rsidP="003B5EC0">
      <w:pPr>
        <w:numPr>
          <w:ilvl w:val="0"/>
          <w:numId w:val="2"/>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Pr="002E1064">
        <w:rPr>
          <w:rFonts w:ascii="Times New Roman" w:hAnsi="Times New Roman"/>
          <w:sz w:val="28"/>
          <w:szCs w:val="28"/>
        </w:rPr>
        <w:t>Патентные исследования.</w:t>
      </w:r>
    </w:p>
    <w:p w14:paraId="3D25D0FE" w14:textId="77777777" w:rsidR="00A0023F" w:rsidRDefault="00A0023F" w:rsidP="003B5EC0">
      <w:pPr>
        <w:spacing w:after="0" w:line="360" w:lineRule="auto"/>
        <w:ind w:firstLine="709"/>
        <w:jc w:val="both"/>
        <w:rPr>
          <w:rFonts w:ascii="Times New Roman" w:hAnsi="Times New Roman"/>
          <w:sz w:val="28"/>
          <w:szCs w:val="28"/>
        </w:rPr>
      </w:pPr>
    </w:p>
    <w:p w14:paraId="6ECF7D8E" w14:textId="77777777" w:rsidR="00A0023F" w:rsidRPr="00D9268D" w:rsidRDefault="00D9268D" w:rsidP="003B5EC0">
      <w:pPr>
        <w:spacing w:after="0" w:line="360" w:lineRule="auto"/>
        <w:ind w:firstLine="709"/>
        <w:jc w:val="both"/>
        <w:rPr>
          <w:rFonts w:ascii="Times New Roman" w:hAnsi="Times New Roman"/>
          <w:b/>
          <w:sz w:val="28"/>
          <w:szCs w:val="28"/>
        </w:rPr>
      </w:pPr>
      <w:r w:rsidRPr="00D9268D">
        <w:rPr>
          <w:rFonts w:ascii="Times New Roman" w:hAnsi="Times New Roman"/>
          <w:b/>
          <w:sz w:val="28"/>
          <w:szCs w:val="28"/>
        </w:rPr>
        <w:t>Тестовые задания:</w:t>
      </w:r>
    </w:p>
    <w:p w14:paraId="2910B642"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 xml:space="preserve">1. Научное исследование </w:t>
      </w:r>
    </w:p>
    <w:p w14:paraId="012CDD9E"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 xml:space="preserve">а) процесс изучения, эксперимента, концептуализации и проверки теории, связанный с получением научных знаний. </w:t>
      </w:r>
    </w:p>
    <w:p w14:paraId="313EAF7F"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 xml:space="preserve">б) организация экспериментальной деятельности в рамках педагогического процесса; </w:t>
      </w:r>
    </w:p>
    <w:p w14:paraId="4CDF5E59"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 xml:space="preserve">в) анализ и обобщение педагогической теории и практики. </w:t>
      </w:r>
    </w:p>
    <w:p w14:paraId="30335F0D" w14:textId="77777777" w:rsidR="00A0023F" w:rsidRPr="00D9268D" w:rsidRDefault="00A0023F" w:rsidP="003B5EC0">
      <w:pPr>
        <w:spacing w:after="0" w:line="360" w:lineRule="auto"/>
        <w:ind w:firstLine="709"/>
        <w:jc w:val="both"/>
        <w:rPr>
          <w:rFonts w:ascii="Times New Roman" w:hAnsi="Times New Roman"/>
          <w:sz w:val="28"/>
          <w:szCs w:val="28"/>
        </w:rPr>
      </w:pPr>
    </w:p>
    <w:p w14:paraId="3DD2484B"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 xml:space="preserve">2. Критериями качества научного исследования являются: </w:t>
      </w:r>
    </w:p>
    <w:p w14:paraId="472C4587"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 xml:space="preserve">а) актуальность; </w:t>
      </w:r>
    </w:p>
    <w:p w14:paraId="0874358C"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 xml:space="preserve">б) новизна; </w:t>
      </w:r>
    </w:p>
    <w:p w14:paraId="6D36E5BE"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 xml:space="preserve">в) количество применяемых методов в рамках исследования; </w:t>
      </w:r>
    </w:p>
    <w:p w14:paraId="6E189877"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 xml:space="preserve">г) теоретическая и практическая значимость; </w:t>
      </w:r>
    </w:p>
    <w:p w14:paraId="409E038B"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 xml:space="preserve">д) уровни апробации исследования. </w:t>
      </w:r>
    </w:p>
    <w:p w14:paraId="08FABE25" w14:textId="77777777" w:rsidR="00A0023F" w:rsidRPr="00D9268D" w:rsidRDefault="00A0023F" w:rsidP="003B5EC0">
      <w:pPr>
        <w:spacing w:after="0" w:line="360" w:lineRule="auto"/>
        <w:ind w:firstLine="709"/>
        <w:jc w:val="both"/>
        <w:rPr>
          <w:rFonts w:ascii="Times New Roman" w:hAnsi="Times New Roman"/>
          <w:sz w:val="28"/>
          <w:szCs w:val="28"/>
        </w:rPr>
      </w:pPr>
    </w:p>
    <w:p w14:paraId="165D5255"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 xml:space="preserve">3. Объект исследования это: </w:t>
      </w:r>
    </w:p>
    <w:p w14:paraId="152C45E6"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 xml:space="preserve">а) та часть объективной реальности, практики или научного знания (если исследование теоретическое), с которой исследователь имеет дело. </w:t>
      </w:r>
    </w:p>
    <w:p w14:paraId="5E8232D0"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 xml:space="preserve">б) тот аспект, та точка зрения, с которой исследователь познает целостный объект, выделяя при этом главные, наиболее существенные (с точки зрения исследователя) признаки объекта. </w:t>
      </w:r>
    </w:p>
    <w:p w14:paraId="43E4407C" w14:textId="77777777" w:rsidR="00A0023F" w:rsidRPr="00D9268D" w:rsidRDefault="00A0023F" w:rsidP="003B5EC0">
      <w:pPr>
        <w:spacing w:after="0" w:line="360" w:lineRule="auto"/>
        <w:ind w:firstLine="709"/>
        <w:jc w:val="both"/>
        <w:rPr>
          <w:rFonts w:ascii="Times New Roman" w:hAnsi="Times New Roman"/>
          <w:sz w:val="28"/>
          <w:szCs w:val="28"/>
        </w:rPr>
      </w:pPr>
    </w:p>
    <w:p w14:paraId="268AB69B"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 xml:space="preserve">4. Предмет исследования это: </w:t>
      </w:r>
    </w:p>
    <w:p w14:paraId="328C1ED1"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 xml:space="preserve">а) конкретная часть объекта, которая будет подробно изучаться в процессе исследования; </w:t>
      </w:r>
    </w:p>
    <w:p w14:paraId="44870ED8"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lastRenderedPageBreak/>
        <w:t xml:space="preserve">б) какое-либо практическое или теоретическое отношение, содержащее в себе противоречие. </w:t>
      </w:r>
    </w:p>
    <w:p w14:paraId="0C5142EC" w14:textId="77777777" w:rsidR="00A0023F" w:rsidRPr="00D9268D" w:rsidRDefault="00A0023F" w:rsidP="003B5EC0">
      <w:pPr>
        <w:spacing w:after="0" w:line="360" w:lineRule="auto"/>
        <w:ind w:firstLine="709"/>
        <w:jc w:val="both"/>
        <w:rPr>
          <w:rFonts w:ascii="Times New Roman" w:hAnsi="Times New Roman"/>
          <w:sz w:val="28"/>
          <w:szCs w:val="28"/>
        </w:rPr>
      </w:pPr>
    </w:p>
    <w:p w14:paraId="24811208"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 xml:space="preserve">5. Теоретическая значимость исследования это: </w:t>
      </w:r>
    </w:p>
    <w:p w14:paraId="069D7C86"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 xml:space="preserve">а) выявленные в исследовании новые связи, зависимости, подходы, методики изменяют (углубляют, расширяют, доказывают несостоятельность определенных положений) бытующие в науке и практике теории, концепции, подходы; </w:t>
      </w:r>
    </w:p>
    <w:p w14:paraId="62BEDC52"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 xml:space="preserve">б) с какими результатами, где были применены рекомендации, вытекающие из исследования, какие разработаны и распространены внедренческие материалы (пособия, рекомендации, программы, методики, технологии и Т.д.) </w:t>
      </w:r>
    </w:p>
    <w:p w14:paraId="4F17261B"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 xml:space="preserve">в) впервые установленные закономерности, выявленные, полученные оригинальные данные, дано объяснение процессов или понятий. </w:t>
      </w:r>
    </w:p>
    <w:p w14:paraId="461DBE5D" w14:textId="77777777" w:rsidR="00A0023F" w:rsidRPr="00D9268D" w:rsidRDefault="00A0023F" w:rsidP="003B5EC0">
      <w:pPr>
        <w:spacing w:after="0" w:line="360" w:lineRule="auto"/>
        <w:ind w:firstLine="709"/>
        <w:jc w:val="both"/>
        <w:rPr>
          <w:rFonts w:ascii="Times New Roman" w:hAnsi="Times New Roman"/>
          <w:sz w:val="28"/>
          <w:szCs w:val="28"/>
        </w:rPr>
      </w:pPr>
    </w:p>
    <w:p w14:paraId="7E1CC67B"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 xml:space="preserve">6. Научная новизна </w:t>
      </w:r>
    </w:p>
    <w:p w14:paraId="30F74E93"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 xml:space="preserve">а) с какими результатами, где были применены рекомендации, вытекающие из исследования, какие разработаны и распространены внедренческие материалы (пособия, рекомендации, программы, методики, технологии и Т.д.) </w:t>
      </w:r>
    </w:p>
    <w:p w14:paraId="1A8E3AD7"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 xml:space="preserve">б) выявленные в исследовании новые связи, зависимости, подходы, методики изменяют (углубляют, расширяют, доказывают несостоятельность определенных положений) бытующие в науке и практике теории, концепции, подходы; </w:t>
      </w:r>
    </w:p>
    <w:p w14:paraId="5D7410FC"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 xml:space="preserve">в) впервые установленные закономерности, выявленные, полученные оригинальные данные, дано объяснение процессов или понятий. </w:t>
      </w:r>
    </w:p>
    <w:p w14:paraId="48BC8D4E" w14:textId="77777777" w:rsidR="00A0023F" w:rsidRPr="00D9268D" w:rsidRDefault="00A0023F" w:rsidP="003B5EC0">
      <w:pPr>
        <w:spacing w:after="0" w:line="360" w:lineRule="auto"/>
        <w:ind w:firstLine="709"/>
        <w:jc w:val="both"/>
        <w:rPr>
          <w:rFonts w:ascii="Times New Roman" w:hAnsi="Times New Roman"/>
          <w:sz w:val="28"/>
          <w:szCs w:val="28"/>
        </w:rPr>
      </w:pPr>
    </w:p>
    <w:p w14:paraId="0485C98C"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 xml:space="preserve">7. Практическая значимость </w:t>
      </w:r>
    </w:p>
    <w:p w14:paraId="1B91BC08"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 xml:space="preserve">а) выявленные в исследовании новые связи, зависимости, подходы, методики изменяют (углубляют, расширяют, доказывают несостоятельность </w:t>
      </w:r>
      <w:r w:rsidRPr="00D9268D">
        <w:rPr>
          <w:rFonts w:ascii="Times New Roman" w:hAnsi="Times New Roman"/>
          <w:sz w:val="28"/>
          <w:szCs w:val="28"/>
        </w:rPr>
        <w:lastRenderedPageBreak/>
        <w:t xml:space="preserve">определенных положений) бытующие в науке и практике теории, концепции, подходы; </w:t>
      </w:r>
    </w:p>
    <w:p w14:paraId="40E72CEA"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 xml:space="preserve">б) впервые установленные закономерности, выявленные, полученные оригинальные данные, дано объяснение процессов или понятий; </w:t>
      </w:r>
    </w:p>
    <w:p w14:paraId="7FB2D4B6"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 xml:space="preserve">в) с какими результатами, где были применены рекомендации, вытекающие из исследования, какие разработаны и распространены внедренческие материалы (пособия, рекомендации, программы, методики, технологии и т.д.). </w:t>
      </w:r>
    </w:p>
    <w:p w14:paraId="0A9743CE" w14:textId="77777777" w:rsidR="00A0023F" w:rsidRPr="00D9268D" w:rsidRDefault="00A0023F" w:rsidP="003B5EC0">
      <w:pPr>
        <w:spacing w:after="0" w:line="360" w:lineRule="auto"/>
        <w:ind w:firstLine="709"/>
        <w:jc w:val="both"/>
        <w:rPr>
          <w:rFonts w:ascii="Times New Roman" w:hAnsi="Times New Roman"/>
          <w:sz w:val="28"/>
          <w:szCs w:val="28"/>
        </w:rPr>
      </w:pPr>
    </w:p>
    <w:p w14:paraId="6810E8B6"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8. Гипотеза</w:t>
      </w:r>
      <w:r w:rsidR="00B30614" w:rsidRPr="00B775AD">
        <w:rPr>
          <w:rFonts w:ascii="Times New Roman" w:hAnsi="Times New Roman"/>
          <w:sz w:val="28"/>
          <w:szCs w:val="28"/>
        </w:rPr>
        <w:t xml:space="preserve"> – </w:t>
      </w:r>
      <w:r w:rsidRPr="00D9268D">
        <w:rPr>
          <w:rFonts w:ascii="Times New Roman" w:hAnsi="Times New Roman"/>
          <w:sz w:val="28"/>
          <w:szCs w:val="28"/>
        </w:rPr>
        <w:t xml:space="preserve">это: </w:t>
      </w:r>
    </w:p>
    <w:p w14:paraId="6BBC74C4"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 xml:space="preserve">а) сформулированное противоречие между состоянием действительности и ее теоретическим представлением; </w:t>
      </w:r>
    </w:p>
    <w:p w14:paraId="37D87D90"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 xml:space="preserve">б) впервые установленные закономерности, выявленные, полученные оригинальные данные, дано объяснение процессов или понятий; </w:t>
      </w:r>
    </w:p>
    <w:p w14:paraId="0755C89F"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 xml:space="preserve">в) положение, выдвигаемое в качестве предварительного, условного объяснения некоторого явления или группы явлений; предположение о существовании некоторого явления. </w:t>
      </w:r>
    </w:p>
    <w:p w14:paraId="00FE1DEF" w14:textId="77777777" w:rsidR="00A0023F" w:rsidRPr="00D9268D" w:rsidRDefault="00A0023F" w:rsidP="003B5EC0">
      <w:pPr>
        <w:spacing w:after="0" w:line="360" w:lineRule="auto"/>
        <w:ind w:firstLine="709"/>
        <w:jc w:val="both"/>
        <w:rPr>
          <w:rFonts w:ascii="Times New Roman" w:hAnsi="Times New Roman"/>
          <w:sz w:val="28"/>
          <w:szCs w:val="28"/>
        </w:rPr>
      </w:pPr>
    </w:p>
    <w:p w14:paraId="2FCF06B5"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 xml:space="preserve">9. Проблема исследования </w:t>
      </w:r>
    </w:p>
    <w:p w14:paraId="34412007"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 xml:space="preserve">а) сформулированное противоречие между состоянием действительности и ее теоретическим представлением; </w:t>
      </w:r>
    </w:p>
    <w:p w14:paraId="41767C74"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 xml:space="preserve">б) положение, выдвигаемое в качестве предварительного, условного объяснения некоторого явления или группы явлений; предположение о существовании некоторого явления. </w:t>
      </w:r>
    </w:p>
    <w:p w14:paraId="79915068" w14:textId="77777777" w:rsidR="00A0023F" w:rsidRPr="00D9268D" w:rsidRDefault="00A0023F" w:rsidP="003B5EC0">
      <w:pPr>
        <w:spacing w:after="0" w:line="360" w:lineRule="auto"/>
        <w:ind w:firstLine="709"/>
        <w:jc w:val="both"/>
        <w:rPr>
          <w:rFonts w:ascii="Times New Roman" w:hAnsi="Times New Roman"/>
          <w:sz w:val="28"/>
          <w:szCs w:val="28"/>
        </w:rPr>
      </w:pPr>
    </w:p>
    <w:p w14:paraId="56C69B45"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 xml:space="preserve">10. Апробация исследования: </w:t>
      </w:r>
    </w:p>
    <w:p w14:paraId="1C3F78B7"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 xml:space="preserve">а) с какими результатами, где были применены рекомендации, вытекающие из исследования, какие разработаны и распространены внедренческие материалы (пособия, рекомендации, программы, методики, технологии и Т.д.) </w:t>
      </w:r>
    </w:p>
    <w:p w14:paraId="4A06C55E"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lastRenderedPageBreak/>
        <w:t>б) критическая оценка со стороны научного сообщества научных исследований соискателя.</w:t>
      </w:r>
    </w:p>
    <w:p w14:paraId="00CE8C88" w14:textId="77777777" w:rsidR="00A0023F" w:rsidRPr="00D9268D" w:rsidRDefault="00A0023F" w:rsidP="003B5EC0">
      <w:pPr>
        <w:spacing w:after="0" w:line="360" w:lineRule="auto"/>
        <w:ind w:firstLine="709"/>
        <w:jc w:val="both"/>
        <w:rPr>
          <w:rFonts w:ascii="Times New Roman" w:hAnsi="Times New Roman"/>
          <w:sz w:val="28"/>
          <w:szCs w:val="28"/>
        </w:rPr>
      </w:pPr>
    </w:p>
    <w:p w14:paraId="0EF1E7AB" w14:textId="77777777" w:rsidR="00A0023F" w:rsidRPr="00D9268D" w:rsidRDefault="00D9268D" w:rsidP="003B5EC0">
      <w:pPr>
        <w:spacing w:after="0" w:line="360" w:lineRule="auto"/>
        <w:ind w:firstLine="709"/>
        <w:jc w:val="both"/>
        <w:rPr>
          <w:rFonts w:ascii="Times New Roman" w:hAnsi="Times New Roman"/>
          <w:sz w:val="28"/>
          <w:szCs w:val="28"/>
        </w:rPr>
      </w:pPr>
      <w:r>
        <w:rPr>
          <w:rFonts w:ascii="Times New Roman" w:hAnsi="Times New Roman"/>
          <w:sz w:val="28"/>
          <w:szCs w:val="28"/>
        </w:rPr>
        <w:t>11. Наука</w:t>
      </w:r>
      <w:r w:rsidR="00B30614" w:rsidRPr="00B775AD">
        <w:rPr>
          <w:rFonts w:ascii="Times New Roman" w:hAnsi="Times New Roman"/>
          <w:sz w:val="28"/>
          <w:szCs w:val="28"/>
        </w:rPr>
        <w:t xml:space="preserve"> – </w:t>
      </w:r>
      <w:r w:rsidR="00A0023F" w:rsidRPr="00D9268D">
        <w:rPr>
          <w:rFonts w:ascii="Times New Roman" w:hAnsi="Times New Roman"/>
          <w:sz w:val="28"/>
          <w:szCs w:val="28"/>
        </w:rPr>
        <w:t>это:</w:t>
      </w:r>
    </w:p>
    <w:p w14:paraId="71514FAE"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1) определенная проекция на мир, высвечивающая области, представляющие</w:t>
      </w:r>
    </w:p>
    <w:p w14:paraId="576AB345"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интерес для ученых в данный момент;</w:t>
      </w:r>
    </w:p>
    <w:p w14:paraId="336C3343"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2) совокупность знаний и деятельность по производству этих знаний;</w:t>
      </w:r>
    </w:p>
    <w:p w14:paraId="58F758F8"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3) сфера человеческой деятельности, которая организует построение знания в</w:t>
      </w:r>
    </w:p>
    <w:p w14:paraId="241D14D0"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конкретных науках.</w:t>
      </w:r>
    </w:p>
    <w:p w14:paraId="0AB42690" w14:textId="77777777" w:rsidR="00A0023F" w:rsidRPr="00D9268D" w:rsidRDefault="00A0023F" w:rsidP="003B5EC0">
      <w:pPr>
        <w:spacing w:after="0" w:line="360" w:lineRule="auto"/>
        <w:ind w:firstLine="709"/>
        <w:jc w:val="both"/>
        <w:rPr>
          <w:rFonts w:ascii="Times New Roman" w:hAnsi="Times New Roman"/>
          <w:sz w:val="28"/>
          <w:szCs w:val="28"/>
        </w:rPr>
      </w:pPr>
    </w:p>
    <w:p w14:paraId="3C38223A" w14:textId="77777777" w:rsidR="00A0023F" w:rsidRPr="00D9268D" w:rsidRDefault="00D9268D" w:rsidP="003B5EC0">
      <w:pPr>
        <w:spacing w:after="0" w:line="360" w:lineRule="auto"/>
        <w:ind w:firstLine="709"/>
        <w:jc w:val="both"/>
        <w:rPr>
          <w:rFonts w:ascii="Times New Roman" w:hAnsi="Times New Roman"/>
          <w:sz w:val="28"/>
          <w:szCs w:val="28"/>
        </w:rPr>
      </w:pPr>
      <w:r>
        <w:rPr>
          <w:rFonts w:ascii="Times New Roman" w:hAnsi="Times New Roman"/>
          <w:sz w:val="28"/>
          <w:szCs w:val="28"/>
        </w:rPr>
        <w:t>1</w:t>
      </w:r>
      <w:r w:rsidR="00A0023F" w:rsidRPr="00D9268D">
        <w:rPr>
          <w:rFonts w:ascii="Times New Roman" w:hAnsi="Times New Roman"/>
          <w:sz w:val="28"/>
          <w:szCs w:val="28"/>
        </w:rPr>
        <w:t>2. Что НЕ является средством научного познания:</w:t>
      </w:r>
    </w:p>
    <w:p w14:paraId="5085E296"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материальные (приборы);</w:t>
      </w:r>
    </w:p>
    <w:p w14:paraId="3B527453"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1) математические;</w:t>
      </w:r>
    </w:p>
    <w:p w14:paraId="65457A34"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2) практические;</w:t>
      </w:r>
    </w:p>
    <w:p w14:paraId="356E05DE"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3) логические;</w:t>
      </w:r>
    </w:p>
    <w:p w14:paraId="58E3DB7B" w14:textId="77777777" w:rsidR="00A0023F" w:rsidRPr="00D9268D" w:rsidRDefault="00A0023F" w:rsidP="003B5EC0">
      <w:pPr>
        <w:spacing w:after="0" w:line="360" w:lineRule="auto"/>
        <w:ind w:firstLine="709"/>
        <w:jc w:val="both"/>
        <w:rPr>
          <w:rFonts w:ascii="Times New Roman" w:hAnsi="Times New Roman"/>
          <w:sz w:val="28"/>
          <w:szCs w:val="28"/>
        </w:rPr>
      </w:pPr>
    </w:p>
    <w:p w14:paraId="3867E29D" w14:textId="77777777" w:rsidR="00A0023F" w:rsidRPr="00D9268D" w:rsidRDefault="00D9268D" w:rsidP="003B5EC0">
      <w:pPr>
        <w:spacing w:after="0" w:line="360" w:lineRule="auto"/>
        <w:ind w:firstLine="709"/>
        <w:jc w:val="both"/>
        <w:rPr>
          <w:rFonts w:ascii="Times New Roman" w:hAnsi="Times New Roman"/>
          <w:sz w:val="28"/>
          <w:szCs w:val="28"/>
        </w:rPr>
      </w:pPr>
      <w:r>
        <w:rPr>
          <w:rFonts w:ascii="Times New Roman" w:hAnsi="Times New Roman"/>
          <w:sz w:val="28"/>
          <w:szCs w:val="28"/>
        </w:rPr>
        <w:t>1</w:t>
      </w:r>
      <w:r w:rsidR="00A0023F" w:rsidRPr="00D9268D">
        <w:rPr>
          <w:rFonts w:ascii="Times New Roman" w:hAnsi="Times New Roman"/>
          <w:sz w:val="28"/>
          <w:szCs w:val="28"/>
        </w:rPr>
        <w:t>3. Что из перечисленного НЕ относится к эмпирическим методам исследования:</w:t>
      </w:r>
    </w:p>
    <w:p w14:paraId="046D6E37"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1) наблюдение;</w:t>
      </w:r>
    </w:p>
    <w:p w14:paraId="7529EAE6"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2) измерение;</w:t>
      </w:r>
    </w:p>
    <w:p w14:paraId="64257F3A"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3) конкретизация;</w:t>
      </w:r>
    </w:p>
    <w:p w14:paraId="0D8EAFB6"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4) опрос;</w:t>
      </w:r>
    </w:p>
    <w:p w14:paraId="35F79237"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5) тестирование;</w:t>
      </w:r>
    </w:p>
    <w:p w14:paraId="75B10B30" w14:textId="77777777" w:rsidR="00D9268D" w:rsidRDefault="00D9268D" w:rsidP="003B5EC0">
      <w:pPr>
        <w:spacing w:after="0" w:line="360" w:lineRule="auto"/>
        <w:ind w:firstLine="709"/>
        <w:jc w:val="both"/>
        <w:rPr>
          <w:rFonts w:ascii="Times New Roman" w:hAnsi="Times New Roman"/>
          <w:sz w:val="28"/>
          <w:szCs w:val="28"/>
        </w:rPr>
      </w:pPr>
    </w:p>
    <w:p w14:paraId="24072E05" w14:textId="77777777" w:rsidR="00A0023F" w:rsidRPr="00D9268D" w:rsidRDefault="00D9268D" w:rsidP="003B5EC0">
      <w:pPr>
        <w:spacing w:after="0" w:line="360" w:lineRule="auto"/>
        <w:ind w:firstLine="709"/>
        <w:jc w:val="both"/>
        <w:rPr>
          <w:rFonts w:ascii="Times New Roman" w:hAnsi="Times New Roman"/>
          <w:sz w:val="28"/>
          <w:szCs w:val="28"/>
        </w:rPr>
      </w:pPr>
      <w:r>
        <w:rPr>
          <w:rFonts w:ascii="Times New Roman" w:hAnsi="Times New Roman"/>
          <w:sz w:val="28"/>
          <w:szCs w:val="28"/>
        </w:rPr>
        <w:t>1</w:t>
      </w:r>
      <w:r w:rsidR="00A0023F" w:rsidRPr="00D9268D">
        <w:rPr>
          <w:rFonts w:ascii="Times New Roman" w:hAnsi="Times New Roman"/>
          <w:sz w:val="28"/>
          <w:szCs w:val="28"/>
        </w:rPr>
        <w:t>4. Что из перечисленного НЕ относится к теоретическим методам исследования:</w:t>
      </w:r>
    </w:p>
    <w:p w14:paraId="427D39C7"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1) выявление и разрешение противоречий;</w:t>
      </w:r>
    </w:p>
    <w:p w14:paraId="591E5777"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2) постановка проблемы;</w:t>
      </w:r>
    </w:p>
    <w:p w14:paraId="7C0E57B4"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lastRenderedPageBreak/>
        <w:t>3) опрос;</w:t>
      </w:r>
    </w:p>
    <w:p w14:paraId="4D478EAC"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4) построение гипотезы;</w:t>
      </w:r>
    </w:p>
    <w:p w14:paraId="4D39471B"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5) сравнение</w:t>
      </w:r>
    </w:p>
    <w:p w14:paraId="2969C2DB" w14:textId="77777777" w:rsidR="00A0023F" w:rsidRPr="00D9268D" w:rsidRDefault="00A0023F" w:rsidP="003B5EC0">
      <w:pPr>
        <w:spacing w:after="0" w:line="360" w:lineRule="auto"/>
        <w:ind w:firstLine="709"/>
        <w:jc w:val="both"/>
        <w:rPr>
          <w:rFonts w:ascii="Times New Roman" w:hAnsi="Times New Roman"/>
          <w:sz w:val="28"/>
          <w:szCs w:val="28"/>
        </w:rPr>
      </w:pPr>
    </w:p>
    <w:p w14:paraId="5965228D" w14:textId="77777777" w:rsidR="00A0023F" w:rsidRPr="00D9268D" w:rsidRDefault="00D9268D" w:rsidP="003B5EC0">
      <w:pPr>
        <w:spacing w:after="0" w:line="360" w:lineRule="auto"/>
        <w:ind w:firstLine="709"/>
        <w:jc w:val="both"/>
        <w:rPr>
          <w:rFonts w:ascii="Times New Roman" w:hAnsi="Times New Roman"/>
          <w:sz w:val="28"/>
          <w:szCs w:val="28"/>
        </w:rPr>
      </w:pPr>
      <w:r>
        <w:rPr>
          <w:rFonts w:ascii="Times New Roman" w:hAnsi="Times New Roman"/>
          <w:sz w:val="28"/>
          <w:szCs w:val="28"/>
        </w:rPr>
        <w:t>1</w:t>
      </w:r>
      <w:r w:rsidR="00A0023F" w:rsidRPr="00D9268D">
        <w:rPr>
          <w:rFonts w:ascii="Times New Roman" w:hAnsi="Times New Roman"/>
          <w:sz w:val="28"/>
          <w:szCs w:val="28"/>
        </w:rPr>
        <w:t>5. Индекс цитирования</w:t>
      </w:r>
      <w:r>
        <w:rPr>
          <w:rFonts w:ascii="Times New Roman" w:hAnsi="Times New Roman"/>
          <w:sz w:val="28"/>
          <w:szCs w:val="28"/>
        </w:rPr>
        <w:t xml:space="preserve"> </w:t>
      </w:r>
      <w:proofErr w:type="gramStart"/>
      <w:r>
        <w:rPr>
          <w:rFonts w:ascii="Times New Roman" w:hAnsi="Times New Roman"/>
          <w:sz w:val="28"/>
          <w:szCs w:val="28"/>
        </w:rPr>
        <w:t xml:space="preserve">- </w:t>
      </w:r>
      <w:r w:rsidRPr="00D9268D">
        <w:rPr>
          <w:rFonts w:ascii="Times New Roman" w:hAnsi="Times New Roman"/>
          <w:sz w:val="28"/>
          <w:szCs w:val="28"/>
        </w:rPr>
        <w:t>это</w:t>
      </w:r>
      <w:proofErr w:type="gramEnd"/>
      <w:r w:rsidR="00A0023F" w:rsidRPr="00D9268D">
        <w:rPr>
          <w:rFonts w:ascii="Times New Roman" w:hAnsi="Times New Roman"/>
          <w:sz w:val="28"/>
          <w:szCs w:val="28"/>
        </w:rPr>
        <w:t>:</w:t>
      </w:r>
    </w:p>
    <w:p w14:paraId="17EB50A5"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1) принятая в научном мире мера «значимости» трудов какого-либо</w:t>
      </w:r>
    </w:p>
    <w:p w14:paraId="3981801E" w14:textId="77777777" w:rsidR="00A0023F" w:rsidRPr="00D9268D" w:rsidRDefault="00A0023F" w:rsidP="00B30614">
      <w:pPr>
        <w:spacing w:after="0" w:line="360" w:lineRule="auto"/>
        <w:jc w:val="both"/>
        <w:rPr>
          <w:rFonts w:ascii="Times New Roman" w:hAnsi="Times New Roman"/>
          <w:sz w:val="28"/>
          <w:szCs w:val="28"/>
        </w:rPr>
      </w:pPr>
      <w:r w:rsidRPr="00D9268D">
        <w:rPr>
          <w:rFonts w:ascii="Times New Roman" w:hAnsi="Times New Roman"/>
          <w:sz w:val="28"/>
          <w:szCs w:val="28"/>
        </w:rPr>
        <w:t>ученого</w:t>
      </w:r>
      <w:r w:rsidR="00D9268D">
        <w:rPr>
          <w:rFonts w:ascii="Times New Roman" w:hAnsi="Times New Roman"/>
          <w:sz w:val="28"/>
          <w:szCs w:val="28"/>
        </w:rPr>
        <w:t>;</w:t>
      </w:r>
    </w:p>
    <w:p w14:paraId="381CBEE3" w14:textId="77777777" w:rsidR="00A0023F" w:rsidRPr="00D9268D" w:rsidRDefault="00A0023F" w:rsidP="00B30614">
      <w:pPr>
        <w:spacing w:after="0" w:line="360" w:lineRule="auto"/>
        <w:ind w:firstLine="709"/>
        <w:jc w:val="both"/>
        <w:rPr>
          <w:rFonts w:ascii="Times New Roman" w:hAnsi="Times New Roman"/>
          <w:sz w:val="28"/>
          <w:szCs w:val="28"/>
        </w:rPr>
      </w:pPr>
      <w:r w:rsidRPr="00D9268D">
        <w:rPr>
          <w:rFonts w:ascii="Times New Roman" w:hAnsi="Times New Roman"/>
          <w:sz w:val="28"/>
          <w:szCs w:val="28"/>
        </w:rPr>
        <w:t>2) международное признание и публикационная активность ученых, научных</w:t>
      </w:r>
      <w:r w:rsidR="00B30614" w:rsidRPr="00B30614">
        <w:rPr>
          <w:rFonts w:ascii="Times New Roman" w:hAnsi="Times New Roman"/>
          <w:sz w:val="28"/>
          <w:szCs w:val="28"/>
        </w:rPr>
        <w:t xml:space="preserve"> </w:t>
      </w:r>
      <w:r w:rsidRPr="00D9268D">
        <w:rPr>
          <w:rFonts w:ascii="Times New Roman" w:hAnsi="Times New Roman"/>
          <w:sz w:val="28"/>
          <w:szCs w:val="28"/>
        </w:rPr>
        <w:t>работников;</w:t>
      </w:r>
    </w:p>
    <w:p w14:paraId="41D3E8F3" w14:textId="77777777" w:rsidR="00A0023F" w:rsidRPr="00D9268D" w:rsidRDefault="00A0023F" w:rsidP="003B5EC0">
      <w:pPr>
        <w:spacing w:after="0" w:line="360" w:lineRule="auto"/>
        <w:ind w:firstLine="709"/>
        <w:jc w:val="both"/>
        <w:rPr>
          <w:rFonts w:ascii="Times New Roman" w:hAnsi="Times New Roman"/>
          <w:sz w:val="28"/>
          <w:szCs w:val="28"/>
        </w:rPr>
      </w:pPr>
    </w:p>
    <w:p w14:paraId="799C8DFD" w14:textId="77777777" w:rsidR="00A0023F" w:rsidRPr="00D9268D" w:rsidRDefault="00D9268D" w:rsidP="003B5EC0">
      <w:pPr>
        <w:spacing w:after="0" w:line="360" w:lineRule="auto"/>
        <w:ind w:firstLine="709"/>
        <w:jc w:val="both"/>
        <w:rPr>
          <w:rFonts w:ascii="Times New Roman" w:hAnsi="Times New Roman"/>
          <w:sz w:val="28"/>
          <w:szCs w:val="28"/>
        </w:rPr>
      </w:pPr>
      <w:r>
        <w:rPr>
          <w:rFonts w:ascii="Times New Roman" w:hAnsi="Times New Roman"/>
          <w:sz w:val="28"/>
          <w:szCs w:val="28"/>
        </w:rPr>
        <w:t>1</w:t>
      </w:r>
      <w:r w:rsidR="00FF5F02">
        <w:rPr>
          <w:rFonts w:ascii="Times New Roman" w:hAnsi="Times New Roman"/>
          <w:sz w:val="28"/>
          <w:szCs w:val="28"/>
        </w:rPr>
        <w:t>6. Импакт-</w:t>
      </w:r>
      <w:r w:rsidR="00A0023F" w:rsidRPr="00D9268D">
        <w:rPr>
          <w:rFonts w:ascii="Times New Roman" w:hAnsi="Times New Roman"/>
          <w:sz w:val="28"/>
          <w:szCs w:val="28"/>
        </w:rPr>
        <w:t>фактор научного журнала:</w:t>
      </w:r>
    </w:p>
    <w:p w14:paraId="06000957"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1) формальный численный показатель важности научного журнала.</w:t>
      </w:r>
    </w:p>
    <w:p w14:paraId="4A730DC5"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 xml:space="preserve">2) </w:t>
      </w:r>
      <w:proofErr w:type="spellStart"/>
      <w:r w:rsidRPr="00D9268D">
        <w:rPr>
          <w:rFonts w:ascii="Times New Roman" w:hAnsi="Times New Roman"/>
          <w:sz w:val="28"/>
          <w:szCs w:val="28"/>
        </w:rPr>
        <w:t>наукометрический</w:t>
      </w:r>
      <w:proofErr w:type="spellEnd"/>
      <w:r w:rsidRPr="00D9268D">
        <w:rPr>
          <w:rFonts w:ascii="Times New Roman" w:hAnsi="Times New Roman"/>
          <w:sz w:val="28"/>
          <w:szCs w:val="28"/>
        </w:rPr>
        <w:t xml:space="preserve"> показатель, альтернатива индекса цитирования.</w:t>
      </w:r>
    </w:p>
    <w:p w14:paraId="3AE41D20" w14:textId="77777777" w:rsidR="00A0023F" w:rsidRPr="00D9268D" w:rsidRDefault="00A0023F" w:rsidP="003B5EC0">
      <w:pPr>
        <w:spacing w:after="0" w:line="360" w:lineRule="auto"/>
        <w:ind w:firstLine="709"/>
        <w:jc w:val="both"/>
        <w:rPr>
          <w:rFonts w:ascii="Times New Roman" w:hAnsi="Times New Roman"/>
          <w:sz w:val="28"/>
          <w:szCs w:val="28"/>
        </w:rPr>
      </w:pPr>
    </w:p>
    <w:p w14:paraId="5C3E374E" w14:textId="77777777" w:rsidR="00A0023F" w:rsidRPr="00D9268D" w:rsidRDefault="00D9268D" w:rsidP="003B5EC0">
      <w:pPr>
        <w:spacing w:after="0" w:line="360" w:lineRule="auto"/>
        <w:ind w:firstLine="709"/>
        <w:jc w:val="both"/>
        <w:rPr>
          <w:rFonts w:ascii="Times New Roman" w:hAnsi="Times New Roman"/>
          <w:sz w:val="28"/>
          <w:szCs w:val="28"/>
        </w:rPr>
      </w:pPr>
      <w:r>
        <w:rPr>
          <w:rFonts w:ascii="Times New Roman" w:hAnsi="Times New Roman"/>
          <w:sz w:val="28"/>
          <w:szCs w:val="28"/>
        </w:rPr>
        <w:t>1</w:t>
      </w:r>
      <w:r w:rsidR="00A0023F" w:rsidRPr="00D9268D">
        <w:rPr>
          <w:rFonts w:ascii="Times New Roman" w:hAnsi="Times New Roman"/>
          <w:sz w:val="28"/>
          <w:szCs w:val="28"/>
        </w:rPr>
        <w:t>7. Индекс Хирша:</w:t>
      </w:r>
    </w:p>
    <w:p w14:paraId="59DC8DA4"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1) международное признание и публикационная активность ученых, научных</w:t>
      </w:r>
    </w:p>
    <w:p w14:paraId="7D32B267"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работников;</w:t>
      </w:r>
    </w:p>
    <w:p w14:paraId="1CF313DA"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 xml:space="preserve">2) </w:t>
      </w:r>
      <w:proofErr w:type="spellStart"/>
      <w:r w:rsidRPr="00D9268D">
        <w:rPr>
          <w:rFonts w:ascii="Times New Roman" w:hAnsi="Times New Roman"/>
          <w:sz w:val="28"/>
          <w:szCs w:val="28"/>
        </w:rPr>
        <w:t>наукометрический</w:t>
      </w:r>
      <w:proofErr w:type="spellEnd"/>
      <w:r w:rsidRPr="00D9268D">
        <w:rPr>
          <w:rFonts w:ascii="Times New Roman" w:hAnsi="Times New Roman"/>
          <w:sz w:val="28"/>
          <w:szCs w:val="28"/>
        </w:rPr>
        <w:t xml:space="preserve"> показатель, альтернатива индекса цитирования.</w:t>
      </w:r>
    </w:p>
    <w:p w14:paraId="344D648B" w14:textId="77777777" w:rsidR="00A0023F" w:rsidRPr="00D9268D" w:rsidRDefault="00A0023F" w:rsidP="003B5EC0">
      <w:pPr>
        <w:spacing w:after="0" w:line="360" w:lineRule="auto"/>
        <w:ind w:firstLine="709"/>
        <w:jc w:val="both"/>
        <w:rPr>
          <w:rFonts w:ascii="Times New Roman" w:hAnsi="Times New Roman"/>
          <w:sz w:val="28"/>
          <w:szCs w:val="28"/>
        </w:rPr>
      </w:pPr>
    </w:p>
    <w:p w14:paraId="1816F3E0" w14:textId="77777777" w:rsidR="00A0023F" w:rsidRPr="00D9268D" w:rsidRDefault="00D9268D" w:rsidP="003B5EC0">
      <w:pPr>
        <w:spacing w:after="0" w:line="360" w:lineRule="auto"/>
        <w:ind w:firstLine="709"/>
        <w:jc w:val="both"/>
        <w:rPr>
          <w:rFonts w:ascii="Times New Roman" w:hAnsi="Times New Roman"/>
          <w:sz w:val="28"/>
          <w:szCs w:val="28"/>
        </w:rPr>
      </w:pPr>
      <w:r>
        <w:rPr>
          <w:rFonts w:ascii="Times New Roman" w:hAnsi="Times New Roman"/>
          <w:sz w:val="28"/>
          <w:szCs w:val="28"/>
        </w:rPr>
        <w:t>1</w:t>
      </w:r>
      <w:r w:rsidR="00A0023F" w:rsidRPr="00D9268D">
        <w:rPr>
          <w:rFonts w:ascii="Times New Roman" w:hAnsi="Times New Roman"/>
          <w:sz w:val="28"/>
          <w:szCs w:val="28"/>
        </w:rPr>
        <w:t>8. Что не относится к принципам научной этики:</w:t>
      </w:r>
    </w:p>
    <w:p w14:paraId="4396A7E0"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1) Объективность.</w:t>
      </w:r>
    </w:p>
    <w:p w14:paraId="05B30B81"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2) Честность.</w:t>
      </w:r>
    </w:p>
    <w:p w14:paraId="40CD0025"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3) Непротиворечив.</w:t>
      </w:r>
    </w:p>
    <w:p w14:paraId="138B72B2"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4) Терпимость.</w:t>
      </w:r>
    </w:p>
    <w:p w14:paraId="67BBD5AD" w14:textId="77777777" w:rsidR="00A0023F" w:rsidRPr="00D9268D" w:rsidRDefault="00A0023F" w:rsidP="003B5EC0">
      <w:pPr>
        <w:spacing w:after="0" w:line="360" w:lineRule="auto"/>
        <w:ind w:firstLine="709"/>
        <w:jc w:val="both"/>
        <w:rPr>
          <w:rFonts w:ascii="Times New Roman" w:hAnsi="Times New Roman"/>
          <w:sz w:val="28"/>
          <w:szCs w:val="28"/>
        </w:rPr>
      </w:pPr>
      <w:r w:rsidRPr="00D9268D">
        <w:rPr>
          <w:rFonts w:ascii="Times New Roman" w:hAnsi="Times New Roman"/>
          <w:sz w:val="28"/>
          <w:szCs w:val="28"/>
        </w:rPr>
        <w:t>5) Сомнение в достоверности.</w:t>
      </w:r>
    </w:p>
    <w:p w14:paraId="2C0144D6" w14:textId="77777777" w:rsidR="00A0023F" w:rsidRPr="00D9268D" w:rsidRDefault="00A0023F" w:rsidP="003B5EC0">
      <w:pPr>
        <w:spacing w:after="0" w:line="360" w:lineRule="auto"/>
        <w:ind w:firstLine="709"/>
        <w:jc w:val="both"/>
        <w:rPr>
          <w:rFonts w:ascii="Times New Roman" w:hAnsi="Times New Roman"/>
          <w:sz w:val="28"/>
          <w:szCs w:val="28"/>
        </w:rPr>
      </w:pPr>
    </w:p>
    <w:p w14:paraId="47BA8A4D" w14:textId="77777777" w:rsidR="00A0023F" w:rsidRPr="00D9268D" w:rsidRDefault="00D9268D" w:rsidP="003B5EC0">
      <w:pPr>
        <w:spacing w:after="0" w:line="360" w:lineRule="auto"/>
        <w:ind w:firstLine="709"/>
        <w:jc w:val="both"/>
        <w:rPr>
          <w:rFonts w:ascii="Times New Roman" w:hAnsi="Times New Roman"/>
          <w:sz w:val="28"/>
          <w:szCs w:val="28"/>
        </w:rPr>
      </w:pPr>
      <w:r>
        <w:rPr>
          <w:rFonts w:ascii="Times New Roman" w:hAnsi="Times New Roman"/>
          <w:sz w:val="28"/>
          <w:szCs w:val="28"/>
        </w:rPr>
        <w:t>1</w:t>
      </w:r>
      <w:r w:rsidR="00A0023F" w:rsidRPr="00D9268D">
        <w:rPr>
          <w:rFonts w:ascii="Times New Roman" w:hAnsi="Times New Roman"/>
          <w:sz w:val="28"/>
          <w:szCs w:val="28"/>
        </w:rPr>
        <w:t>9. Научное познание</w:t>
      </w:r>
      <w:r w:rsidR="00B30614" w:rsidRPr="00B30614">
        <w:rPr>
          <w:rFonts w:ascii="Times New Roman" w:hAnsi="Times New Roman"/>
          <w:sz w:val="28"/>
          <w:szCs w:val="28"/>
        </w:rPr>
        <w:t xml:space="preserve"> – </w:t>
      </w:r>
      <w:r w:rsidR="00A0023F" w:rsidRPr="00D9268D">
        <w:rPr>
          <w:rFonts w:ascii="Times New Roman" w:hAnsi="Times New Roman"/>
          <w:sz w:val="28"/>
          <w:szCs w:val="28"/>
        </w:rPr>
        <w:t>это:</w:t>
      </w:r>
    </w:p>
    <w:p w14:paraId="5A588D87" w14:textId="77777777" w:rsidR="00A0023F" w:rsidRPr="00D9268D" w:rsidRDefault="00A0023F" w:rsidP="00B30614">
      <w:pPr>
        <w:spacing w:after="0" w:line="360" w:lineRule="auto"/>
        <w:ind w:firstLine="709"/>
        <w:jc w:val="both"/>
        <w:rPr>
          <w:rFonts w:ascii="Times New Roman" w:hAnsi="Times New Roman"/>
          <w:sz w:val="28"/>
          <w:szCs w:val="28"/>
        </w:rPr>
      </w:pPr>
      <w:r w:rsidRPr="00D9268D">
        <w:rPr>
          <w:rFonts w:ascii="Times New Roman" w:hAnsi="Times New Roman"/>
          <w:sz w:val="28"/>
          <w:szCs w:val="28"/>
        </w:rPr>
        <w:t>1) вид познавательной деятельности, направленный на выработку новых,</w:t>
      </w:r>
      <w:r w:rsidR="00B30614" w:rsidRPr="00B30614">
        <w:rPr>
          <w:rFonts w:ascii="Times New Roman" w:hAnsi="Times New Roman"/>
          <w:sz w:val="28"/>
          <w:szCs w:val="28"/>
        </w:rPr>
        <w:t xml:space="preserve"> </w:t>
      </w:r>
      <w:r w:rsidRPr="00D9268D">
        <w:rPr>
          <w:rFonts w:ascii="Times New Roman" w:hAnsi="Times New Roman"/>
          <w:sz w:val="28"/>
          <w:szCs w:val="28"/>
        </w:rPr>
        <w:t>систематизированных, объективных знаний;</w:t>
      </w:r>
    </w:p>
    <w:p w14:paraId="123A60EB" w14:textId="77777777" w:rsidR="00A0023F" w:rsidRPr="00D9268D" w:rsidRDefault="00A0023F" w:rsidP="00B30614">
      <w:pPr>
        <w:spacing w:after="0" w:line="360" w:lineRule="auto"/>
        <w:ind w:firstLine="709"/>
        <w:jc w:val="both"/>
        <w:rPr>
          <w:rFonts w:ascii="Times New Roman" w:hAnsi="Times New Roman"/>
          <w:sz w:val="28"/>
          <w:szCs w:val="28"/>
        </w:rPr>
      </w:pPr>
      <w:r w:rsidRPr="00D9268D">
        <w:rPr>
          <w:rFonts w:ascii="Times New Roman" w:hAnsi="Times New Roman"/>
          <w:sz w:val="28"/>
          <w:szCs w:val="28"/>
        </w:rPr>
        <w:lastRenderedPageBreak/>
        <w:t>2) критическая оценка со стороны научного сообщества результатов научных</w:t>
      </w:r>
      <w:r w:rsidR="00B30614" w:rsidRPr="00B30614">
        <w:rPr>
          <w:rFonts w:ascii="Times New Roman" w:hAnsi="Times New Roman"/>
          <w:sz w:val="28"/>
          <w:szCs w:val="28"/>
        </w:rPr>
        <w:t xml:space="preserve"> </w:t>
      </w:r>
      <w:r w:rsidRPr="00D9268D">
        <w:rPr>
          <w:rFonts w:ascii="Times New Roman" w:hAnsi="Times New Roman"/>
          <w:sz w:val="28"/>
          <w:szCs w:val="28"/>
        </w:rPr>
        <w:t>исследований.</w:t>
      </w:r>
    </w:p>
    <w:p w14:paraId="64A4C7EC" w14:textId="77777777" w:rsidR="00A0023F" w:rsidRPr="00D9268D" w:rsidRDefault="00A0023F" w:rsidP="003B5EC0">
      <w:pPr>
        <w:spacing w:after="0" w:line="360" w:lineRule="auto"/>
        <w:ind w:firstLine="709"/>
        <w:jc w:val="both"/>
        <w:rPr>
          <w:rFonts w:ascii="Times New Roman" w:hAnsi="Times New Roman"/>
          <w:sz w:val="28"/>
          <w:szCs w:val="28"/>
        </w:rPr>
      </w:pPr>
    </w:p>
    <w:p w14:paraId="20969D8D" w14:textId="77777777" w:rsidR="00A0023F" w:rsidRPr="00D9268D" w:rsidRDefault="00D9268D" w:rsidP="003B5EC0">
      <w:pPr>
        <w:spacing w:after="0" w:line="360" w:lineRule="auto"/>
        <w:ind w:firstLine="709"/>
        <w:jc w:val="both"/>
        <w:rPr>
          <w:rFonts w:ascii="Times New Roman" w:hAnsi="Times New Roman"/>
          <w:sz w:val="28"/>
          <w:szCs w:val="28"/>
        </w:rPr>
      </w:pPr>
      <w:r>
        <w:rPr>
          <w:rFonts w:ascii="Times New Roman" w:hAnsi="Times New Roman"/>
          <w:sz w:val="28"/>
          <w:szCs w:val="28"/>
        </w:rPr>
        <w:t>2</w:t>
      </w:r>
      <w:r w:rsidR="00A0023F" w:rsidRPr="00D9268D">
        <w:rPr>
          <w:rFonts w:ascii="Times New Roman" w:hAnsi="Times New Roman"/>
          <w:sz w:val="28"/>
          <w:szCs w:val="28"/>
        </w:rPr>
        <w:t>0. Принцип детерминизма в научном познании заключается в следующем:</w:t>
      </w:r>
    </w:p>
    <w:p w14:paraId="4D26E484" w14:textId="77777777" w:rsidR="00A0023F" w:rsidRPr="00D9268D" w:rsidRDefault="00A0023F" w:rsidP="00B30614">
      <w:pPr>
        <w:spacing w:after="0" w:line="360" w:lineRule="auto"/>
        <w:ind w:firstLine="709"/>
        <w:jc w:val="both"/>
        <w:rPr>
          <w:rFonts w:ascii="Times New Roman" w:hAnsi="Times New Roman"/>
          <w:sz w:val="28"/>
          <w:szCs w:val="28"/>
        </w:rPr>
      </w:pPr>
      <w:r w:rsidRPr="00D9268D">
        <w:rPr>
          <w:rFonts w:ascii="Times New Roman" w:hAnsi="Times New Roman"/>
          <w:sz w:val="28"/>
          <w:szCs w:val="28"/>
        </w:rPr>
        <w:t>1) наличие разнообразных объективно существующих форм взаимосвязи</w:t>
      </w:r>
      <w:r w:rsidR="00B30614" w:rsidRPr="00B30614">
        <w:rPr>
          <w:rFonts w:ascii="Times New Roman" w:hAnsi="Times New Roman"/>
          <w:sz w:val="28"/>
          <w:szCs w:val="28"/>
        </w:rPr>
        <w:t xml:space="preserve"> </w:t>
      </w:r>
      <w:r w:rsidRPr="00D9268D">
        <w:rPr>
          <w:rFonts w:ascii="Times New Roman" w:hAnsi="Times New Roman"/>
          <w:sz w:val="28"/>
          <w:szCs w:val="28"/>
        </w:rPr>
        <w:t>явлений;</w:t>
      </w:r>
    </w:p>
    <w:p w14:paraId="681981EE" w14:textId="77777777" w:rsidR="00A0023F" w:rsidRPr="00D9268D" w:rsidRDefault="00A0023F" w:rsidP="00B30614">
      <w:pPr>
        <w:spacing w:after="0" w:line="360" w:lineRule="auto"/>
        <w:ind w:firstLine="709"/>
        <w:jc w:val="both"/>
        <w:rPr>
          <w:rFonts w:ascii="Times New Roman" w:hAnsi="Times New Roman"/>
          <w:sz w:val="28"/>
          <w:szCs w:val="28"/>
        </w:rPr>
      </w:pPr>
      <w:r w:rsidRPr="00D9268D">
        <w:rPr>
          <w:rFonts w:ascii="Times New Roman" w:hAnsi="Times New Roman"/>
          <w:sz w:val="28"/>
          <w:szCs w:val="28"/>
        </w:rPr>
        <w:t>2) теории, справедливость которых экспериментально установлена для той или</w:t>
      </w:r>
      <w:r w:rsidR="00D9268D">
        <w:rPr>
          <w:rFonts w:ascii="Times New Roman" w:hAnsi="Times New Roman"/>
          <w:sz w:val="28"/>
          <w:szCs w:val="28"/>
        </w:rPr>
        <w:t xml:space="preserve"> </w:t>
      </w:r>
      <w:r w:rsidRPr="00D9268D">
        <w:rPr>
          <w:rFonts w:ascii="Times New Roman" w:hAnsi="Times New Roman"/>
          <w:sz w:val="28"/>
          <w:szCs w:val="28"/>
        </w:rPr>
        <w:t>иной области явлений, с появлением новых, более общих теорий не</w:t>
      </w:r>
      <w:r w:rsidR="00B30614" w:rsidRPr="00B30614">
        <w:rPr>
          <w:rFonts w:ascii="Times New Roman" w:hAnsi="Times New Roman"/>
          <w:sz w:val="28"/>
          <w:szCs w:val="28"/>
        </w:rPr>
        <w:t xml:space="preserve"> </w:t>
      </w:r>
      <w:r w:rsidRPr="00D9268D">
        <w:rPr>
          <w:rFonts w:ascii="Times New Roman" w:hAnsi="Times New Roman"/>
          <w:sz w:val="28"/>
          <w:szCs w:val="28"/>
        </w:rPr>
        <w:t>отбрасываются как нечто ложное;</w:t>
      </w:r>
    </w:p>
    <w:p w14:paraId="359A6978" w14:textId="77777777" w:rsidR="00A0023F" w:rsidRPr="00D9268D" w:rsidRDefault="00A0023F" w:rsidP="00B30614">
      <w:pPr>
        <w:spacing w:after="0" w:line="360" w:lineRule="auto"/>
        <w:ind w:firstLine="709"/>
        <w:jc w:val="both"/>
        <w:rPr>
          <w:rFonts w:ascii="Times New Roman" w:hAnsi="Times New Roman"/>
          <w:sz w:val="28"/>
          <w:szCs w:val="28"/>
        </w:rPr>
      </w:pPr>
      <w:r w:rsidRPr="00D9268D">
        <w:rPr>
          <w:rFonts w:ascii="Times New Roman" w:hAnsi="Times New Roman"/>
          <w:sz w:val="28"/>
          <w:szCs w:val="28"/>
        </w:rPr>
        <w:t>3) воспроизведение целостности явления требует применения в познании</w:t>
      </w:r>
      <w:r w:rsidR="00B30614" w:rsidRPr="00B30614">
        <w:rPr>
          <w:rFonts w:ascii="Times New Roman" w:hAnsi="Times New Roman"/>
          <w:sz w:val="28"/>
          <w:szCs w:val="28"/>
        </w:rPr>
        <w:t xml:space="preserve"> </w:t>
      </w:r>
      <w:r w:rsidRPr="00D9268D">
        <w:rPr>
          <w:rFonts w:ascii="Times New Roman" w:hAnsi="Times New Roman"/>
          <w:sz w:val="28"/>
          <w:szCs w:val="28"/>
        </w:rPr>
        <w:t>взаимоисключающих «дополнительных» классов понятий.</w:t>
      </w:r>
    </w:p>
    <w:p w14:paraId="7FCCEA8B" w14:textId="77777777" w:rsidR="00A86756" w:rsidRPr="003D518D" w:rsidRDefault="009F7A19" w:rsidP="003B5EC0">
      <w:pPr>
        <w:pageBreakBefore/>
        <w:widowControl w:val="0"/>
        <w:shd w:val="clear" w:color="auto" w:fill="FFFFFF"/>
        <w:spacing w:after="0" w:line="360" w:lineRule="auto"/>
        <w:ind w:firstLine="709"/>
        <w:jc w:val="both"/>
        <w:rPr>
          <w:rFonts w:ascii="Times New Roman" w:hAnsi="Times New Roman"/>
          <w:b/>
          <w:bCs/>
          <w:caps/>
          <w:sz w:val="28"/>
          <w:szCs w:val="28"/>
        </w:rPr>
      </w:pPr>
      <w:r>
        <w:rPr>
          <w:rFonts w:ascii="Times New Roman" w:hAnsi="Times New Roman"/>
          <w:b/>
          <w:bCs/>
          <w:caps/>
          <w:sz w:val="28"/>
          <w:szCs w:val="28"/>
        </w:rPr>
        <w:lastRenderedPageBreak/>
        <w:t>12.</w:t>
      </w:r>
      <w:r w:rsidR="00A86756" w:rsidRPr="003D518D">
        <w:rPr>
          <w:rFonts w:ascii="Times New Roman" w:hAnsi="Times New Roman"/>
          <w:b/>
          <w:bCs/>
          <w:caps/>
          <w:sz w:val="28"/>
          <w:szCs w:val="28"/>
        </w:rPr>
        <w:t xml:space="preserve"> Методические рекомендации преподавателю по дисциплине</w:t>
      </w:r>
    </w:p>
    <w:p w14:paraId="734EE169" w14:textId="77777777" w:rsidR="00A86756" w:rsidRPr="003D518D" w:rsidRDefault="00A86756" w:rsidP="003B5EC0">
      <w:pPr>
        <w:pStyle w:val="11"/>
        <w:spacing w:line="360" w:lineRule="auto"/>
        <w:ind w:left="0" w:firstLine="709"/>
        <w:jc w:val="both"/>
        <w:rPr>
          <w:b/>
          <w:sz w:val="28"/>
          <w:szCs w:val="28"/>
        </w:rPr>
      </w:pPr>
    </w:p>
    <w:p w14:paraId="342A705B" w14:textId="4002C137" w:rsidR="00A86756" w:rsidRPr="003D518D" w:rsidRDefault="00A86756" w:rsidP="003B5EC0">
      <w:pPr>
        <w:spacing w:after="0" w:line="360" w:lineRule="auto"/>
        <w:ind w:firstLine="709"/>
        <w:jc w:val="both"/>
        <w:rPr>
          <w:rFonts w:ascii="Times New Roman" w:hAnsi="Times New Roman"/>
          <w:sz w:val="28"/>
          <w:szCs w:val="28"/>
        </w:rPr>
      </w:pPr>
      <w:r w:rsidRPr="003D518D">
        <w:rPr>
          <w:rFonts w:ascii="Times New Roman" w:hAnsi="Times New Roman"/>
          <w:sz w:val="28"/>
          <w:szCs w:val="28"/>
        </w:rPr>
        <w:t xml:space="preserve">При реализации образовательных технологий </w:t>
      </w:r>
      <w:proofErr w:type="spellStart"/>
      <w:r w:rsidRPr="003D518D">
        <w:rPr>
          <w:rFonts w:ascii="Times New Roman" w:hAnsi="Times New Roman"/>
          <w:sz w:val="28"/>
          <w:szCs w:val="28"/>
        </w:rPr>
        <w:t>компетентностно</w:t>
      </w:r>
      <w:proofErr w:type="spellEnd"/>
      <w:r w:rsidRPr="003D518D">
        <w:rPr>
          <w:rFonts w:ascii="Times New Roman" w:hAnsi="Times New Roman"/>
          <w:sz w:val="28"/>
          <w:szCs w:val="28"/>
        </w:rPr>
        <w:t>-</w:t>
      </w:r>
      <w:proofErr w:type="gramStart"/>
      <w:r w:rsidRPr="003D518D">
        <w:rPr>
          <w:rFonts w:ascii="Times New Roman" w:hAnsi="Times New Roman"/>
          <w:sz w:val="28"/>
          <w:szCs w:val="28"/>
        </w:rPr>
        <w:t>деятельностный  подход</w:t>
      </w:r>
      <w:proofErr w:type="gramEnd"/>
      <w:r w:rsidRPr="003D518D">
        <w:rPr>
          <w:rFonts w:ascii="Times New Roman" w:hAnsi="Times New Roman"/>
          <w:sz w:val="28"/>
          <w:szCs w:val="28"/>
        </w:rPr>
        <w:t xml:space="preserve"> ориентирован на формирование универсальных и профессиональных </w:t>
      </w:r>
      <w:proofErr w:type="gramStart"/>
      <w:r w:rsidRPr="003D518D">
        <w:rPr>
          <w:rFonts w:ascii="Times New Roman" w:hAnsi="Times New Roman"/>
          <w:sz w:val="28"/>
          <w:szCs w:val="28"/>
        </w:rPr>
        <w:t>компетентностей  в</w:t>
      </w:r>
      <w:proofErr w:type="gramEnd"/>
      <w:r w:rsidRPr="003D518D">
        <w:rPr>
          <w:rFonts w:ascii="Times New Roman" w:hAnsi="Times New Roman"/>
          <w:sz w:val="28"/>
          <w:szCs w:val="28"/>
        </w:rPr>
        <w:t xml:space="preserve"> соответствии с в</w:t>
      </w:r>
      <w:r w:rsidRPr="003D518D">
        <w:rPr>
          <w:rFonts w:ascii="Times New Roman" w:hAnsi="Times New Roman"/>
          <w:bCs/>
          <w:sz w:val="28"/>
          <w:szCs w:val="28"/>
        </w:rPr>
        <w:t>идом проф</w:t>
      </w:r>
      <w:r w:rsidR="00437B25">
        <w:rPr>
          <w:rFonts w:ascii="Times New Roman" w:hAnsi="Times New Roman"/>
          <w:bCs/>
          <w:sz w:val="28"/>
          <w:szCs w:val="28"/>
        </w:rPr>
        <w:t>ессиональной деятельности врача</w:t>
      </w:r>
      <w:r w:rsidR="00B30614" w:rsidRPr="00B30614">
        <w:rPr>
          <w:rFonts w:ascii="Times New Roman" w:hAnsi="Times New Roman"/>
          <w:bCs/>
          <w:sz w:val="28"/>
          <w:szCs w:val="28"/>
        </w:rPr>
        <w:t xml:space="preserve"> </w:t>
      </w:r>
      <w:r w:rsidR="00B30614">
        <w:rPr>
          <w:rFonts w:ascii="Times New Roman" w:hAnsi="Times New Roman"/>
          <w:bCs/>
          <w:sz w:val="28"/>
          <w:szCs w:val="28"/>
        </w:rPr>
        <w:t>–</w:t>
      </w:r>
      <w:r w:rsidR="00B30614" w:rsidRPr="00B30614">
        <w:rPr>
          <w:rFonts w:ascii="Times New Roman" w:hAnsi="Times New Roman"/>
          <w:bCs/>
          <w:sz w:val="28"/>
          <w:szCs w:val="28"/>
        </w:rPr>
        <w:t xml:space="preserve"> </w:t>
      </w:r>
      <w:r w:rsidR="00EF0569">
        <w:rPr>
          <w:rFonts w:ascii="Times New Roman" w:hAnsi="Times New Roman"/>
          <w:bCs/>
          <w:sz w:val="28"/>
          <w:szCs w:val="28"/>
        </w:rPr>
        <w:t>стоматолога</w:t>
      </w:r>
      <w:r w:rsidR="00437B25">
        <w:rPr>
          <w:rFonts w:ascii="Times New Roman" w:hAnsi="Times New Roman"/>
          <w:bCs/>
          <w:sz w:val="28"/>
          <w:szCs w:val="28"/>
        </w:rPr>
        <w:t xml:space="preserve"> </w:t>
      </w:r>
      <w:r w:rsidRPr="003D518D">
        <w:rPr>
          <w:rFonts w:ascii="Times New Roman" w:hAnsi="Times New Roman"/>
          <w:sz w:val="28"/>
          <w:szCs w:val="28"/>
        </w:rPr>
        <w:t>и предусматривает использование современных образовательных технологий формирования эффективной коммуникативной компетентности ординаторов.</w:t>
      </w:r>
    </w:p>
    <w:p w14:paraId="5B252C99" w14:textId="5E8407A5" w:rsidR="00A86756" w:rsidRPr="003D518D" w:rsidRDefault="00A86756" w:rsidP="003B5EC0">
      <w:pPr>
        <w:tabs>
          <w:tab w:val="left" w:pos="1002"/>
        </w:tabs>
        <w:spacing w:after="0" w:line="360" w:lineRule="auto"/>
        <w:ind w:firstLine="709"/>
        <w:jc w:val="both"/>
        <w:rPr>
          <w:rFonts w:ascii="Times New Roman" w:hAnsi="Times New Roman"/>
          <w:sz w:val="28"/>
          <w:szCs w:val="28"/>
        </w:rPr>
      </w:pPr>
      <w:r w:rsidRPr="003D518D">
        <w:rPr>
          <w:rFonts w:ascii="Times New Roman" w:hAnsi="Times New Roman"/>
          <w:sz w:val="28"/>
          <w:szCs w:val="28"/>
        </w:rPr>
        <w:t xml:space="preserve">Обучение базируется на </w:t>
      </w:r>
      <w:proofErr w:type="spellStart"/>
      <w:r w:rsidRPr="003D518D">
        <w:rPr>
          <w:rFonts w:ascii="Times New Roman" w:hAnsi="Times New Roman"/>
          <w:sz w:val="28"/>
          <w:szCs w:val="28"/>
        </w:rPr>
        <w:t>андрагогической</w:t>
      </w:r>
      <w:proofErr w:type="spellEnd"/>
      <w:r w:rsidRPr="003D518D">
        <w:rPr>
          <w:rFonts w:ascii="Times New Roman" w:hAnsi="Times New Roman"/>
          <w:sz w:val="28"/>
          <w:szCs w:val="28"/>
        </w:rPr>
        <w:t xml:space="preserve"> модели. Семинарские и лекционные занятия имеют целью отработку предметно-методических умений и формирование мотивационной и   практической готовности к профессиональной медицинской деятельности </w:t>
      </w:r>
      <w:r w:rsidR="00B30614">
        <w:rPr>
          <w:rFonts w:ascii="Times New Roman" w:hAnsi="Times New Roman"/>
          <w:bCs/>
          <w:sz w:val="28"/>
          <w:szCs w:val="28"/>
        </w:rPr>
        <w:t>врача</w:t>
      </w:r>
      <w:r w:rsidR="00B30614" w:rsidRPr="00B30614">
        <w:rPr>
          <w:rFonts w:ascii="Times New Roman" w:hAnsi="Times New Roman"/>
          <w:bCs/>
          <w:sz w:val="28"/>
          <w:szCs w:val="28"/>
        </w:rPr>
        <w:t xml:space="preserve"> </w:t>
      </w:r>
      <w:r w:rsidR="00B30614">
        <w:rPr>
          <w:rFonts w:ascii="Times New Roman" w:hAnsi="Times New Roman"/>
          <w:bCs/>
          <w:sz w:val="28"/>
          <w:szCs w:val="28"/>
        </w:rPr>
        <w:t>–</w:t>
      </w:r>
      <w:r w:rsidR="00B30614" w:rsidRPr="00B30614">
        <w:rPr>
          <w:rFonts w:ascii="Times New Roman" w:hAnsi="Times New Roman"/>
          <w:bCs/>
          <w:sz w:val="28"/>
          <w:szCs w:val="28"/>
        </w:rPr>
        <w:t xml:space="preserve"> </w:t>
      </w:r>
      <w:r w:rsidR="00EF0569">
        <w:rPr>
          <w:rFonts w:ascii="Times New Roman" w:hAnsi="Times New Roman"/>
          <w:bCs/>
          <w:sz w:val="28"/>
          <w:szCs w:val="28"/>
        </w:rPr>
        <w:t>стоматолога</w:t>
      </w:r>
      <w:r w:rsidRPr="003D518D">
        <w:rPr>
          <w:rFonts w:ascii="Times New Roman" w:hAnsi="Times New Roman"/>
          <w:sz w:val="28"/>
          <w:szCs w:val="28"/>
        </w:rPr>
        <w:t>.</w:t>
      </w:r>
    </w:p>
    <w:p w14:paraId="3C2CC5BF" w14:textId="3553310E" w:rsidR="00A86756" w:rsidRPr="003D518D" w:rsidRDefault="00A86756" w:rsidP="003B5EC0">
      <w:pPr>
        <w:autoSpaceDE w:val="0"/>
        <w:autoSpaceDN w:val="0"/>
        <w:adjustRightInd w:val="0"/>
        <w:spacing w:after="0" w:line="360" w:lineRule="auto"/>
        <w:ind w:firstLine="709"/>
        <w:jc w:val="both"/>
        <w:rPr>
          <w:rFonts w:ascii="Times New Roman" w:hAnsi="Times New Roman"/>
          <w:sz w:val="28"/>
          <w:szCs w:val="28"/>
        </w:rPr>
      </w:pPr>
      <w:r w:rsidRPr="003D518D">
        <w:rPr>
          <w:rFonts w:ascii="Times New Roman" w:hAnsi="Times New Roman"/>
          <w:sz w:val="28"/>
          <w:szCs w:val="28"/>
        </w:rPr>
        <w:t xml:space="preserve">Самостоятельная работа проводится под руководством преподавателей, включает аудиторную и внеаудиторную работу ординаторов. Самостоятельная работа предназначена как для закрепления предметно-методических умений и формирования мотивационной и практической готовности к профессиональной медицинской деятельности </w:t>
      </w:r>
      <w:r w:rsidR="00B30614">
        <w:rPr>
          <w:rFonts w:ascii="Times New Roman" w:hAnsi="Times New Roman"/>
          <w:bCs/>
          <w:sz w:val="28"/>
          <w:szCs w:val="28"/>
        </w:rPr>
        <w:t>врача</w:t>
      </w:r>
      <w:r w:rsidR="00B30614" w:rsidRPr="00B30614">
        <w:rPr>
          <w:rFonts w:ascii="Times New Roman" w:hAnsi="Times New Roman"/>
          <w:bCs/>
          <w:sz w:val="28"/>
          <w:szCs w:val="28"/>
        </w:rPr>
        <w:t xml:space="preserve"> </w:t>
      </w:r>
      <w:r w:rsidR="00B30614">
        <w:rPr>
          <w:rFonts w:ascii="Times New Roman" w:hAnsi="Times New Roman"/>
          <w:bCs/>
          <w:sz w:val="28"/>
          <w:szCs w:val="28"/>
        </w:rPr>
        <w:t>–</w:t>
      </w:r>
      <w:r w:rsidR="00B30614" w:rsidRPr="00B30614">
        <w:rPr>
          <w:rFonts w:ascii="Times New Roman" w:hAnsi="Times New Roman"/>
          <w:bCs/>
          <w:sz w:val="28"/>
          <w:szCs w:val="28"/>
        </w:rPr>
        <w:t xml:space="preserve"> </w:t>
      </w:r>
      <w:r w:rsidR="00EF0569">
        <w:rPr>
          <w:rFonts w:ascii="Times New Roman" w:hAnsi="Times New Roman"/>
          <w:bCs/>
          <w:sz w:val="28"/>
          <w:szCs w:val="28"/>
        </w:rPr>
        <w:t>стоматолога</w:t>
      </w:r>
      <w:r w:rsidRPr="003D518D">
        <w:rPr>
          <w:rFonts w:ascii="Times New Roman" w:hAnsi="Times New Roman"/>
          <w:sz w:val="28"/>
          <w:szCs w:val="28"/>
        </w:rPr>
        <w:t>, так и для реализации возможности личностно-профессионального совершенствования и развития карьерного потенциала.</w:t>
      </w:r>
    </w:p>
    <w:p w14:paraId="1CAAF3E6" w14:textId="77777777" w:rsidR="00A86756" w:rsidRPr="003D518D" w:rsidRDefault="00A86756" w:rsidP="003B5EC0">
      <w:pPr>
        <w:widowControl w:val="0"/>
        <w:shd w:val="clear" w:color="auto" w:fill="FFFFFF"/>
        <w:spacing w:after="0" w:line="360" w:lineRule="auto"/>
        <w:ind w:firstLine="709"/>
        <w:jc w:val="both"/>
        <w:rPr>
          <w:rFonts w:ascii="Times New Roman" w:hAnsi="Times New Roman"/>
          <w:sz w:val="28"/>
          <w:szCs w:val="28"/>
        </w:rPr>
      </w:pPr>
      <w:r w:rsidRPr="003D518D">
        <w:rPr>
          <w:rFonts w:ascii="Times New Roman" w:hAnsi="Times New Roman"/>
          <w:sz w:val="28"/>
          <w:szCs w:val="28"/>
        </w:rPr>
        <w:t>Предусмотрено постоянное совершенствование организации и методики проведения занятий для формирования соответствующих ФГОС компетенций выпускника, с учетом новых достижений науки и потребностей здравоохранения, возрастающих требований и интенсификации учебно-воспитательного процесса.</w:t>
      </w:r>
    </w:p>
    <w:p w14:paraId="655B8B48" w14:textId="77777777" w:rsidR="00A86756" w:rsidRPr="003D518D" w:rsidRDefault="00A86756" w:rsidP="003B5EC0">
      <w:pPr>
        <w:widowControl w:val="0"/>
        <w:shd w:val="clear" w:color="auto" w:fill="FFFFFF"/>
        <w:spacing w:after="0" w:line="360" w:lineRule="auto"/>
        <w:ind w:firstLine="709"/>
        <w:jc w:val="both"/>
        <w:rPr>
          <w:rFonts w:ascii="Times New Roman" w:hAnsi="Times New Roman"/>
          <w:sz w:val="28"/>
          <w:szCs w:val="28"/>
        </w:rPr>
      </w:pPr>
      <w:r w:rsidRPr="003D518D">
        <w:rPr>
          <w:rFonts w:ascii="Times New Roman" w:hAnsi="Times New Roman"/>
          <w:sz w:val="28"/>
          <w:szCs w:val="28"/>
        </w:rPr>
        <w:t xml:space="preserve">В процессе изучения дисциплины принципиальное значение имеет систематический контроль качества обучения, для чего используются различные методы текущего и </w:t>
      </w:r>
      <w:r w:rsidR="0045746E" w:rsidRPr="003D518D">
        <w:rPr>
          <w:rFonts w:ascii="Times New Roman" w:hAnsi="Times New Roman"/>
          <w:sz w:val="28"/>
          <w:szCs w:val="28"/>
        </w:rPr>
        <w:t>рубежного контроля теоретических знаний,</w:t>
      </w:r>
      <w:r w:rsidRPr="003D518D">
        <w:rPr>
          <w:rFonts w:ascii="Times New Roman" w:hAnsi="Times New Roman"/>
          <w:sz w:val="28"/>
          <w:szCs w:val="28"/>
        </w:rPr>
        <w:t xml:space="preserve"> и практических умений</w:t>
      </w:r>
      <w:r w:rsidR="0045746E">
        <w:rPr>
          <w:rFonts w:ascii="Times New Roman" w:hAnsi="Times New Roman"/>
          <w:sz w:val="28"/>
          <w:szCs w:val="28"/>
        </w:rPr>
        <w:t xml:space="preserve"> </w:t>
      </w:r>
      <w:r w:rsidRPr="003D518D">
        <w:rPr>
          <w:rFonts w:ascii="Times New Roman" w:hAnsi="Times New Roman"/>
          <w:sz w:val="28"/>
          <w:szCs w:val="28"/>
        </w:rPr>
        <w:t xml:space="preserve">ординатора. </w:t>
      </w:r>
    </w:p>
    <w:p w14:paraId="03FB2300" w14:textId="77777777" w:rsidR="00A86756" w:rsidRPr="003D518D" w:rsidRDefault="00A86756" w:rsidP="003B5EC0">
      <w:pPr>
        <w:widowControl w:val="0"/>
        <w:tabs>
          <w:tab w:val="left" w:pos="0"/>
        </w:tabs>
        <w:suppressAutoHyphens/>
        <w:spacing w:after="0" w:line="360" w:lineRule="auto"/>
        <w:ind w:firstLine="709"/>
        <w:jc w:val="both"/>
        <w:rPr>
          <w:rFonts w:ascii="Times New Roman" w:hAnsi="Times New Roman"/>
          <w:sz w:val="28"/>
          <w:szCs w:val="28"/>
        </w:rPr>
      </w:pPr>
      <w:r w:rsidRPr="003D518D">
        <w:rPr>
          <w:rFonts w:ascii="Times New Roman" w:hAnsi="Times New Roman"/>
          <w:sz w:val="28"/>
          <w:szCs w:val="28"/>
        </w:rPr>
        <w:t xml:space="preserve">Преподавание </w:t>
      </w:r>
      <w:proofErr w:type="gramStart"/>
      <w:r w:rsidRPr="003D518D">
        <w:rPr>
          <w:rFonts w:ascii="Times New Roman" w:hAnsi="Times New Roman"/>
          <w:sz w:val="28"/>
          <w:szCs w:val="28"/>
        </w:rPr>
        <w:t>дисциплины  «</w:t>
      </w:r>
      <w:proofErr w:type="gramEnd"/>
      <w:r w:rsidR="009F7A19">
        <w:rPr>
          <w:rFonts w:ascii="Times New Roman" w:hAnsi="Times New Roman"/>
          <w:sz w:val="28"/>
          <w:szCs w:val="28"/>
        </w:rPr>
        <w:t xml:space="preserve">Основы научно-исследовательской </w:t>
      </w:r>
      <w:proofErr w:type="gramStart"/>
      <w:r w:rsidR="009F7A19">
        <w:rPr>
          <w:rFonts w:ascii="Times New Roman" w:hAnsi="Times New Roman"/>
          <w:sz w:val="28"/>
          <w:szCs w:val="28"/>
        </w:rPr>
        <w:lastRenderedPageBreak/>
        <w:t>деятельности</w:t>
      </w:r>
      <w:r w:rsidRPr="003D518D">
        <w:rPr>
          <w:rFonts w:ascii="Times New Roman" w:hAnsi="Times New Roman"/>
          <w:sz w:val="28"/>
          <w:szCs w:val="28"/>
        </w:rPr>
        <w:t>»  строится</w:t>
      </w:r>
      <w:proofErr w:type="gramEnd"/>
      <w:r w:rsidRPr="003D518D">
        <w:rPr>
          <w:rFonts w:ascii="Times New Roman" w:hAnsi="Times New Roman"/>
          <w:sz w:val="28"/>
          <w:szCs w:val="28"/>
        </w:rPr>
        <w:t xml:space="preserve"> в соответствии со следующими принципами:</w:t>
      </w:r>
    </w:p>
    <w:p w14:paraId="547A624F" w14:textId="77777777" w:rsidR="00A86756" w:rsidRPr="003D518D" w:rsidRDefault="00A86756" w:rsidP="003B5EC0">
      <w:pPr>
        <w:spacing w:after="0" w:line="360" w:lineRule="auto"/>
        <w:ind w:firstLine="709"/>
        <w:jc w:val="both"/>
        <w:rPr>
          <w:rFonts w:ascii="Times New Roman" w:hAnsi="Times New Roman"/>
          <w:sz w:val="28"/>
          <w:szCs w:val="28"/>
        </w:rPr>
      </w:pPr>
      <w:r w:rsidRPr="003D518D">
        <w:rPr>
          <w:rFonts w:ascii="Times New Roman" w:hAnsi="Times New Roman"/>
          <w:sz w:val="28"/>
          <w:szCs w:val="28"/>
        </w:rPr>
        <w:t>-</w:t>
      </w:r>
      <w:r w:rsidR="00B30614">
        <w:rPr>
          <w:rFonts w:ascii="Times New Roman" w:hAnsi="Times New Roman"/>
          <w:sz w:val="28"/>
          <w:szCs w:val="28"/>
        </w:rPr>
        <w:t xml:space="preserve"> </w:t>
      </w:r>
      <w:r w:rsidRPr="003D518D">
        <w:rPr>
          <w:rFonts w:ascii="Times New Roman" w:hAnsi="Times New Roman"/>
          <w:sz w:val="28"/>
          <w:szCs w:val="28"/>
        </w:rPr>
        <w:t>принцип модульного и тематического представления профессионально-ориентированного материала;</w:t>
      </w:r>
    </w:p>
    <w:p w14:paraId="761A4A16" w14:textId="77777777" w:rsidR="00A86756" w:rsidRPr="003D518D" w:rsidRDefault="00A86756" w:rsidP="003B5EC0">
      <w:pPr>
        <w:spacing w:after="0" w:line="360" w:lineRule="auto"/>
        <w:ind w:firstLine="709"/>
        <w:jc w:val="both"/>
        <w:rPr>
          <w:rFonts w:ascii="Times New Roman" w:hAnsi="Times New Roman"/>
          <w:sz w:val="28"/>
          <w:szCs w:val="28"/>
        </w:rPr>
      </w:pPr>
      <w:r w:rsidRPr="003D518D">
        <w:rPr>
          <w:rFonts w:ascii="Times New Roman" w:hAnsi="Times New Roman"/>
          <w:sz w:val="28"/>
          <w:szCs w:val="28"/>
        </w:rPr>
        <w:t>- принцип технологичности;</w:t>
      </w:r>
    </w:p>
    <w:p w14:paraId="69992294" w14:textId="77777777" w:rsidR="00A86756" w:rsidRPr="003D518D" w:rsidRDefault="00A86756" w:rsidP="003B5EC0">
      <w:pPr>
        <w:spacing w:after="0" w:line="360" w:lineRule="auto"/>
        <w:ind w:firstLine="709"/>
        <w:jc w:val="both"/>
        <w:rPr>
          <w:rFonts w:ascii="Times New Roman" w:hAnsi="Times New Roman"/>
          <w:sz w:val="28"/>
          <w:szCs w:val="28"/>
        </w:rPr>
      </w:pPr>
      <w:r w:rsidRPr="003D518D">
        <w:rPr>
          <w:rFonts w:ascii="Times New Roman" w:hAnsi="Times New Roman"/>
          <w:sz w:val="28"/>
          <w:szCs w:val="28"/>
        </w:rPr>
        <w:t>-  принцип организации самостоятельной работы и формирование рефлексивной культуры через систему творческих методик.</w:t>
      </w:r>
    </w:p>
    <w:p w14:paraId="32D079E2" w14:textId="77777777" w:rsidR="00A86756" w:rsidRPr="003D518D" w:rsidRDefault="00A86756" w:rsidP="003B5EC0">
      <w:pPr>
        <w:spacing w:after="0" w:line="360" w:lineRule="auto"/>
        <w:ind w:firstLine="709"/>
        <w:jc w:val="both"/>
        <w:rPr>
          <w:rFonts w:ascii="Times New Roman" w:hAnsi="Times New Roman"/>
          <w:sz w:val="28"/>
          <w:szCs w:val="28"/>
        </w:rPr>
      </w:pPr>
      <w:r w:rsidRPr="003D518D">
        <w:rPr>
          <w:rFonts w:ascii="Times New Roman" w:hAnsi="Times New Roman"/>
          <w:sz w:val="28"/>
          <w:szCs w:val="28"/>
        </w:rPr>
        <w:t>Важной составной частью учебной аудиторной и самостоятельной работы является широкое применение современных мультимедийных средств, компьютерных технологий.</w:t>
      </w:r>
    </w:p>
    <w:p w14:paraId="02E09F15" w14:textId="77777777" w:rsidR="00A86756" w:rsidRPr="003D518D" w:rsidRDefault="00A86756" w:rsidP="003B5EC0">
      <w:pPr>
        <w:spacing w:after="0" w:line="360" w:lineRule="auto"/>
        <w:ind w:firstLine="709"/>
        <w:jc w:val="both"/>
        <w:rPr>
          <w:rFonts w:ascii="Times New Roman" w:hAnsi="Times New Roman"/>
          <w:sz w:val="28"/>
          <w:szCs w:val="28"/>
        </w:rPr>
      </w:pPr>
      <w:r w:rsidRPr="003D518D">
        <w:rPr>
          <w:rFonts w:ascii="Times New Roman" w:hAnsi="Times New Roman"/>
          <w:sz w:val="28"/>
          <w:szCs w:val="28"/>
        </w:rPr>
        <w:t>Активными и интерактивными формами обучения в данном курсе могут являться как отдельные упражнения на занятии, так и занятия в целом, аудиторные или самостоятельные, с использованием информационных технологий</w:t>
      </w:r>
      <w:r w:rsidR="0045746E">
        <w:rPr>
          <w:rFonts w:ascii="Times New Roman" w:hAnsi="Times New Roman"/>
          <w:sz w:val="28"/>
          <w:szCs w:val="28"/>
        </w:rPr>
        <w:t>.</w:t>
      </w:r>
    </w:p>
    <w:p w14:paraId="7E43A325" w14:textId="77777777" w:rsidR="00A86756" w:rsidRPr="003D518D" w:rsidRDefault="00A86756" w:rsidP="003D518D">
      <w:pPr>
        <w:spacing w:after="0" w:line="360" w:lineRule="auto"/>
        <w:ind w:right="5" w:firstLine="550"/>
        <w:jc w:val="both"/>
        <w:rPr>
          <w:rFonts w:ascii="Times New Roman" w:hAnsi="Times New Roman"/>
          <w:sz w:val="28"/>
          <w:szCs w:val="28"/>
        </w:rPr>
      </w:pPr>
    </w:p>
    <w:p w14:paraId="03D6BD55" w14:textId="77777777" w:rsidR="00A86756" w:rsidRDefault="00A86756" w:rsidP="00DD27BF">
      <w:pPr>
        <w:spacing w:after="0" w:line="360" w:lineRule="auto"/>
        <w:ind w:firstLine="720"/>
        <w:jc w:val="both"/>
        <w:rPr>
          <w:rFonts w:ascii="Times New Roman" w:hAnsi="Times New Roman"/>
          <w:sz w:val="24"/>
          <w:szCs w:val="24"/>
        </w:rPr>
        <w:sectPr w:rsidR="00A86756" w:rsidSect="004D275E">
          <w:pgSz w:w="11906" w:h="16838"/>
          <w:pgMar w:top="1134" w:right="850" w:bottom="1134" w:left="1701" w:header="708" w:footer="0" w:gutter="0"/>
          <w:cols w:space="708"/>
          <w:titlePg/>
          <w:docGrid w:linePitch="360"/>
        </w:sectPr>
      </w:pPr>
    </w:p>
    <w:p w14:paraId="4E326E96" w14:textId="77777777" w:rsidR="00B30614" w:rsidRDefault="00B30614" w:rsidP="00B30614">
      <w:pPr>
        <w:pageBreakBefore/>
        <w:widowControl w:val="0"/>
        <w:suppressAutoHyphens/>
        <w:spacing w:after="0" w:line="360" w:lineRule="auto"/>
        <w:rPr>
          <w:rFonts w:ascii="Times New Roman" w:hAnsi="Times New Roman"/>
          <w:b/>
          <w:bCs/>
          <w:caps/>
          <w:sz w:val="24"/>
          <w:szCs w:val="24"/>
        </w:rPr>
      </w:pPr>
      <w:r>
        <w:rPr>
          <w:rFonts w:ascii="Times New Roman" w:hAnsi="Times New Roman"/>
          <w:b/>
          <w:bCs/>
          <w:caps/>
          <w:sz w:val="24"/>
          <w:szCs w:val="24"/>
        </w:rPr>
        <w:lastRenderedPageBreak/>
        <w:t>14.</w:t>
      </w:r>
      <w:r w:rsidRPr="00117006">
        <w:rPr>
          <w:rFonts w:ascii="Times New Roman" w:hAnsi="Times New Roman"/>
          <w:b/>
          <w:bCs/>
          <w:caps/>
          <w:sz w:val="24"/>
          <w:szCs w:val="24"/>
        </w:rPr>
        <w:t xml:space="preserve"> Справка о материально-техническом обеспечении реализации рабочей программы по дисциплине</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2404"/>
        <w:gridCol w:w="2942"/>
        <w:gridCol w:w="4566"/>
        <w:gridCol w:w="4281"/>
      </w:tblGrid>
      <w:tr w:rsidR="00471E8A" w:rsidRPr="00D465AE" w14:paraId="3FC25329" w14:textId="77777777" w:rsidTr="00E8736B">
        <w:tc>
          <w:tcPr>
            <w:tcW w:w="686" w:type="dxa"/>
          </w:tcPr>
          <w:p w14:paraId="2540826A" w14:textId="77777777" w:rsidR="00471E8A" w:rsidRPr="00D465AE" w:rsidRDefault="00471E8A" w:rsidP="00E8736B">
            <w:pPr>
              <w:spacing w:after="0" w:line="240" w:lineRule="auto"/>
              <w:jc w:val="center"/>
              <w:rPr>
                <w:rFonts w:ascii="Times New Roman" w:hAnsi="Times New Roman"/>
              </w:rPr>
            </w:pPr>
            <w:r w:rsidRPr="00D465AE">
              <w:rPr>
                <w:rFonts w:ascii="Times New Roman" w:hAnsi="Times New Roman"/>
              </w:rPr>
              <w:t>№ п\п</w:t>
            </w:r>
          </w:p>
        </w:tc>
        <w:tc>
          <w:tcPr>
            <w:tcW w:w="2404" w:type="dxa"/>
          </w:tcPr>
          <w:p w14:paraId="36D7EDBB" w14:textId="77777777" w:rsidR="00471E8A" w:rsidRPr="00D465AE" w:rsidRDefault="00471E8A" w:rsidP="00E8736B">
            <w:pPr>
              <w:spacing w:after="0" w:line="240" w:lineRule="auto"/>
              <w:jc w:val="center"/>
              <w:rPr>
                <w:rFonts w:ascii="Times New Roman" w:hAnsi="Times New Roman"/>
              </w:rPr>
            </w:pPr>
            <w:r w:rsidRPr="00D465AE">
              <w:rPr>
                <w:rFonts w:ascii="Times New Roman" w:hAnsi="Times New Roman"/>
              </w:rPr>
              <w:t>Наименование дисциплины (модуля), практик в соответствии с учебным планом</w:t>
            </w:r>
          </w:p>
        </w:tc>
        <w:tc>
          <w:tcPr>
            <w:tcW w:w="2942" w:type="dxa"/>
          </w:tcPr>
          <w:p w14:paraId="14C7F4E1" w14:textId="77777777" w:rsidR="00471E8A" w:rsidRPr="00D465AE" w:rsidRDefault="00471E8A" w:rsidP="00E8736B">
            <w:pPr>
              <w:spacing w:after="0" w:line="240" w:lineRule="auto"/>
              <w:jc w:val="center"/>
              <w:rPr>
                <w:rFonts w:ascii="Times New Roman" w:hAnsi="Times New Roman"/>
              </w:rPr>
            </w:pPr>
            <w:r w:rsidRPr="00D465AE">
              <w:rPr>
                <w:rFonts w:ascii="Times New Roman" w:hAnsi="Times New Roman"/>
              </w:rPr>
              <w:t>Наименование специальных* помещений и помещений для самостоятельной работы</w:t>
            </w:r>
          </w:p>
        </w:tc>
        <w:tc>
          <w:tcPr>
            <w:tcW w:w="4566" w:type="dxa"/>
          </w:tcPr>
          <w:p w14:paraId="560A1C53" w14:textId="77777777" w:rsidR="00471E8A" w:rsidRPr="00C15461" w:rsidRDefault="00471E8A" w:rsidP="00E8736B">
            <w:pPr>
              <w:spacing w:after="0" w:line="240" w:lineRule="auto"/>
              <w:jc w:val="center"/>
              <w:rPr>
                <w:rFonts w:ascii="Times New Roman" w:hAnsi="Times New Roman"/>
              </w:rPr>
            </w:pPr>
            <w:r w:rsidRPr="00C15461">
              <w:rPr>
                <w:rFonts w:ascii="Times New Roman" w:hAnsi="Times New Roman"/>
              </w:rPr>
              <w:t>Оснащенность специальных помещений и помещений для самостоятельной работы</w:t>
            </w:r>
          </w:p>
        </w:tc>
        <w:tc>
          <w:tcPr>
            <w:tcW w:w="4281" w:type="dxa"/>
          </w:tcPr>
          <w:p w14:paraId="5CED8C05" w14:textId="77777777" w:rsidR="00471E8A" w:rsidRPr="00D465AE" w:rsidRDefault="00471E8A" w:rsidP="00E8736B">
            <w:pPr>
              <w:spacing w:after="0" w:line="240" w:lineRule="auto"/>
              <w:jc w:val="center"/>
              <w:rPr>
                <w:rFonts w:ascii="Times New Roman" w:hAnsi="Times New Roman"/>
              </w:rPr>
            </w:pPr>
            <w:r w:rsidRPr="00D465AE">
              <w:rPr>
                <w:rFonts w:ascii="Times New Roman" w:hAnsi="Times New Roman"/>
              </w:rPr>
              <w:t>Перечень лицензионного программного обеспечения.</w:t>
            </w:r>
          </w:p>
          <w:p w14:paraId="20217CED" w14:textId="77777777" w:rsidR="00471E8A" w:rsidRPr="00D465AE" w:rsidRDefault="00471E8A" w:rsidP="00E8736B">
            <w:pPr>
              <w:spacing w:after="0" w:line="240" w:lineRule="auto"/>
              <w:jc w:val="center"/>
              <w:rPr>
                <w:rFonts w:ascii="Times New Roman" w:hAnsi="Times New Roman"/>
              </w:rPr>
            </w:pPr>
            <w:r w:rsidRPr="00D465AE">
              <w:rPr>
                <w:rFonts w:ascii="Times New Roman" w:hAnsi="Times New Roman"/>
              </w:rPr>
              <w:t>Реквизиты подтверждающего документа</w:t>
            </w:r>
          </w:p>
        </w:tc>
      </w:tr>
      <w:tr w:rsidR="00471E8A" w:rsidRPr="00D465AE" w14:paraId="0915DE3E" w14:textId="77777777" w:rsidTr="00E8736B">
        <w:trPr>
          <w:trHeight w:val="486"/>
        </w:trPr>
        <w:tc>
          <w:tcPr>
            <w:tcW w:w="686" w:type="dxa"/>
          </w:tcPr>
          <w:p w14:paraId="1CFD152D" w14:textId="77777777" w:rsidR="00471E8A" w:rsidRPr="00D465AE" w:rsidRDefault="00471E8A" w:rsidP="00E8736B">
            <w:pPr>
              <w:spacing w:after="0" w:line="240" w:lineRule="auto"/>
              <w:jc w:val="center"/>
              <w:rPr>
                <w:rFonts w:ascii="Times New Roman" w:hAnsi="Times New Roman"/>
              </w:rPr>
            </w:pPr>
            <w:r w:rsidRPr="00D465AE">
              <w:rPr>
                <w:rFonts w:ascii="Times New Roman" w:hAnsi="Times New Roman"/>
              </w:rPr>
              <w:t>1</w:t>
            </w:r>
          </w:p>
        </w:tc>
        <w:tc>
          <w:tcPr>
            <w:tcW w:w="2404" w:type="dxa"/>
          </w:tcPr>
          <w:p w14:paraId="34222B8D" w14:textId="77777777" w:rsidR="00471E8A" w:rsidRDefault="00471E8A" w:rsidP="00E8736B">
            <w:pPr>
              <w:spacing w:after="0" w:line="240" w:lineRule="auto"/>
              <w:jc w:val="center"/>
              <w:rPr>
                <w:rFonts w:ascii="Times New Roman" w:hAnsi="Times New Roman"/>
              </w:rPr>
            </w:pPr>
            <w:r>
              <w:rPr>
                <w:rFonts w:ascii="Times New Roman" w:hAnsi="Times New Roman"/>
              </w:rPr>
              <w:t>Стоматология</w:t>
            </w:r>
          </w:p>
          <w:p w14:paraId="1DED8FA6" w14:textId="77777777" w:rsidR="00471E8A" w:rsidRPr="00D465AE" w:rsidRDefault="00471E8A" w:rsidP="00E8736B">
            <w:pPr>
              <w:spacing w:after="0" w:line="240" w:lineRule="auto"/>
              <w:jc w:val="center"/>
              <w:rPr>
                <w:rFonts w:ascii="Times New Roman" w:hAnsi="Times New Roman"/>
              </w:rPr>
            </w:pPr>
            <w:r>
              <w:rPr>
                <w:rFonts w:ascii="Times New Roman" w:hAnsi="Times New Roman"/>
              </w:rPr>
              <w:t>общей практики</w:t>
            </w:r>
          </w:p>
        </w:tc>
        <w:tc>
          <w:tcPr>
            <w:tcW w:w="2942" w:type="dxa"/>
          </w:tcPr>
          <w:p w14:paraId="3DAC9B76" w14:textId="77777777" w:rsidR="00471E8A" w:rsidRPr="00E92D1F" w:rsidRDefault="00471E8A" w:rsidP="00E8736B">
            <w:pPr>
              <w:spacing w:after="0" w:line="240" w:lineRule="auto"/>
              <w:rPr>
                <w:rFonts w:ascii="Times New Roman" w:hAnsi="Times New Roman"/>
                <w:b/>
              </w:rPr>
            </w:pPr>
            <w:r w:rsidRPr="00E92D1F">
              <w:rPr>
                <w:rFonts w:ascii="Times New Roman" w:hAnsi="Times New Roman"/>
                <w:b/>
              </w:rPr>
              <w:t>ГАУЗ «ВОКСП»</w:t>
            </w:r>
          </w:p>
          <w:p w14:paraId="21D4D4A3" w14:textId="77777777" w:rsidR="00471E8A" w:rsidRDefault="00471E8A" w:rsidP="00E8736B">
            <w:pPr>
              <w:pStyle w:val="a5"/>
              <w:tabs>
                <w:tab w:val="num" w:pos="0"/>
              </w:tabs>
              <w:spacing w:before="0" w:beforeAutospacing="0" w:after="0" w:afterAutospacing="0"/>
              <w:ind w:left="37" w:hanging="37"/>
              <w:rPr>
                <w:sz w:val="22"/>
                <w:szCs w:val="22"/>
              </w:rPr>
            </w:pPr>
            <w:r w:rsidRPr="00D465AE">
              <w:rPr>
                <w:sz w:val="22"/>
                <w:szCs w:val="22"/>
              </w:rPr>
              <w:t xml:space="preserve">аудитории, оборудованные </w:t>
            </w:r>
            <w:proofErr w:type="spellStart"/>
            <w:r w:rsidRPr="00D465AE">
              <w:rPr>
                <w:sz w:val="22"/>
                <w:szCs w:val="22"/>
              </w:rPr>
              <w:t>мультимедийными</w:t>
            </w:r>
            <w:proofErr w:type="spellEnd"/>
            <w:r w:rsidRPr="00D465AE">
              <w:rPr>
                <w:sz w:val="22"/>
                <w:szCs w:val="22"/>
              </w:rPr>
              <w:t xml:space="preserve"> и иными средствами обучения, позволяющими использовать симуляционные технологии, с типовыми наборами профессиональных </w:t>
            </w:r>
            <w:proofErr w:type="spellStart"/>
            <w:r w:rsidRPr="00D465AE">
              <w:rPr>
                <w:sz w:val="22"/>
                <w:szCs w:val="22"/>
              </w:rPr>
              <w:t>моделеи</w:t>
            </w:r>
            <w:proofErr w:type="spellEnd"/>
            <w:r w:rsidRPr="00D465AE">
              <w:rPr>
                <w:sz w:val="22"/>
                <w:szCs w:val="22"/>
              </w:rPr>
              <w:t xml:space="preserve">̆ и результатов лабораторных и инструментальных исследований в количестве, позволяющем обучающимся осваивать умения и навыки, предусмотренные </w:t>
            </w:r>
            <w:proofErr w:type="spellStart"/>
            <w:r w:rsidRPr="00D465AE">
              <w:rPr>
                <w:sz w:val="22"/>
                <w:szCs w:val="22"/>
              </w:rPr>
              <w:t>профессиональнои</w:t>
            </w:r>
            <w:proofErr w:type="spellEnd"/>
            <w:r w:rsidRPr="00D465AE">
              <w:rPr>
                <w:sz w:val="22"/>
                <w:szCs w:val="22"/>
              </w:rPr>
              <w:t>̆ деятельностью, индивидуально</w:t>
            </w:r>
          </w:p>
          <w:p w14:paraId="7CEE31BA" w14:textId="77777777" w:rsidR="00471E8A" w:rsidRPr="00D465AE" w:rsidRDefault="00471E8A" w:rsidP="00E8736B">
            <w:pPr>
              <w:pStyle w:val="a5"/>
              <w:tabs>
                <w:tab w:val="num" w:pos="0"/>
              </w:tabs>
              <w:spacing w:before="0" w:beforeAutospacing="0" w:after="0" w:afterAutospacing="0"/>
              <w:ind w:left="37" w:hanging="37"/>
              <w:rPr>
                <w:sz w:val="22"/>
                <w:szCs w:val="22"/>
              </w:rPr>
            </w:pPr>
          </w:p>
          <w:p w14:paraId="58F69578" w14:textId="77777777" w:rsidR="00471E8A" w:rsidRPr="00D465AE" w:rsidRDefault="00471E8A" w:rsidP="00E8736B">
            <w:pPr>
              <w:autoSpaceDE w:val="0"/>
              <w:autoSpaceDN w:val="0"/>
              <w:adjustRightInd w:val="0"/>
              <w:spacing w:after="0" w:line="240" w:lineRule="auto"/>
              <w:rPr>
                <w:rFonts w:ascii="Times New Roman" w:hAnsi="Times New Roman"/>
              </w:rPr>
            </w:pPr>
            <w:r w:rsidRPr="00D465AE">
              <w:rPr>
                <w:rFonts w:ascii="Times New Roman" w:hAnsi="Times New Roman"/>
              </w:rPr>
              <w:t>Помещения для самостоятельной работы обучающихся должны быть оснащены</w:t>
            </w:r>
          </w:p>
          <w:p w14:paraId="06D101D3" w14:textId="77777777" w:rsidR="00471E8A" w:rsidRPr="00D465AE" w:rsidRDefault="00471E8A" w:rsidP="00E8736B">
            <w:pPr>
              <w:autoSpaceDE w:val="0"/>
              <w:autoSpaceDN w:val="0"/>
              <w:adjustRightInd w:val="0"/>
              <w:spacing w:after="0" w:line="240" w:lineRule="auto"/>
              <w:rPr>
                <w:rFonts w:ascii="Times New Roman" w:hAnsi="Times New Roman"/>
              </w:rPr>
            </w:pPr>
            <w:r w:rsidRPr="00D465AE">
              <w:rPr>
                <w:rFonts w:ascii="Times New Roman" w:hAnsi="Times New Roman"/>
              </w:rPr>
              <w:t>компьютерной техникой с возможностью подключения к сети "Интернет" и</w:t>
            </w:r>
          </w:p>
          <w:p w14:paraId="1B3FBE57" w14:textId="77777777" w:rsidR="00471E8A" w:rsidRPr="00D465AE" w:rsidRDefault="00471E8A" w:rsidP="00E8736B">
            <w:pPr>
              <w:autoSpaceDE w:val="0"/>
              <w:autoSpaceDN w:val="0"/>
              <w:adjustRightInd w:val="0"/>
              <w:spacing w:after="0" w:line="240" w:lineRule="auto"/>
              <w:rPr>
                <w:rFonts w:ascii="Times New Roman" w:hAnsi="Times New Roman"/>
              </w:rPr>
            </w:pPr>
            <w:r w:rsidRPr="00D465AE">
              <w:rPr>
                <w:rFonts w:ascii="Times New Roman" w:hAnsi="Times New Roman"/>
              </w:rPr>
              <w:t xml:space="preserve">обеспечением доступа в электронную </w:t>
            </w:r>
            <w:r w:rsidRPr="00D465AE">
              <w:rPr>
                <w:rFonts w:ascii="Times New Roman" w:hAnsi="Times New Roman"/>
              </w:rPr>
              <w:lastRenderedPageBreak/>
              <w:t>информационно-образовательную среду</w:t>
            </w:r>
          </w:p>
          <w:p w14:paraId="7775DC67" w14:textId="77777777" w:rsidR="00471E8A" w:rsidRPr="00E92D1F" w:rsidRDefault="00471E8A" w:rsidP="00E8736B">
            <w:pPr>
              <w:pStyle w:val="a5"/>
              <w:tabs>
                <w:tab w:val="num" w:pos="0"/>
              </w:tabs>
              <w:spacing w:before="0" w:beforeAutospacing="0" w:after="0" w:afterAutospacing="0"/>
              <w:ind w:left="37" w:hanging="37"/>
              <w:rPr>
                <w:sz w:val="22"/>
                <w:szCs w:val="22"/>
              </w:rPr>
            </w:pPr>
            <w:r w:rsidRPr="00D465AE">
              <w:rPr>
                <w:sz w:val="22"/>
                <w:szCs w:val="22"/>
              </w:rPr>
              <w:t>организации</w:t>
            </w:r>
          </w:p>
          <w:p w14:paraId="7F956296" w14:textId="77777777" w:rsidR="00471E8A" w:rsidRPr="00E92D1F" w:rsidRDefault="00471E8A" w:rsidP="00E8736B">
            <w:pPr>
              <w:spacing w:after="0" w:line="240" w:lineRule="auto"/>
              <w:rPr>
                <w:rFonts w:ascii="Times New Roman" w:hAnsi="Times New Roman"/>
                <w:b/>
              </w:rPr>
            </w:pPr>
            <w:r w:rsidRPr="00E92D1F">
              <w:rPr>
                <w:rFonts w:ascii="Times New Roman" w:hAnsi="Times New Roman"/>
                <w:b/>
              </w:rPr>
              <w:t xml:space="preserve">(г. Волгоград, </w:t>
            </w:r>
            <w:proofErr w:type="spellStart"/>
            <w:r w:rsidRPr="00E92D1F">
              <w:rPr>
                <w:rFonts w:ascii="Times New Roman" w:hAnsi="Times New Roman"/>
                <w:b/>
              </w:rPr>
              <w:t>ул.Коммунистическая</w:t>
            </w:r>
            <w:proofErr w:type="spellEnd"/>
            <w:r w:rsidRPr="00E92D1F">
              <w:rPr>
                <w:rFonts w:ascii="Times New Roman" w:hAnsi="Times New Roman"/>
                <w:b/>
              </w:rPr>
              <w:t xml:space="preserve">, </w:t>
            </w:r>
            <w:proofErr w:type="gramStart"/>
            <w:r w:rsidRPr="00E92D1F">
              <w:rPr>
                <w:rFonts w:ascii="Times New Roman" w:hAnsi="Times New Roman"/>
                <w:b/>
              </w:rPr>
              <w:t>31 )</w:t>
            </w:r>
            <w:proofErr w:type="gramEnd"/>
          </w:p>
        </w:tc>
        <w:tc>
          <w:tcPr>
            <w:tcW w:w="4566" w:type="dxa"/>
          </w:tcPr>
          <w:p w14:paraId="20F40869" w14:textId="77777777" w:rsidR="00471E8A" w:rsidRPr="00C15461" w:rsidRDefault="00471E8A" w:rsidP="00E8736B">
            <w:pPr>
              <w:spacing w:after="0" w:line="240" w:lineRule="auto"/>
              <w:rPr>
                <w:rFonts w:ascii="Times New Roman" w:hAnsi="Times New Roman"/>
                <w:b/>
              </w:rPr>
            </w:pPr>
            <w:r w:rsidRPr="00C15461">
              <w:rPr>
                <w:rFonts w:ascii="Times New Roman" w:hAnsi="Times New Roman"/>
                <w:b/>
              </w:rPr>
              <w:lastRenderedPageBreak/>
              <w:t>1. ПРИБОРЫ И ОБОРУДОВАНИЕ:</w:t>
            </w:r>
          </w:p>
          <w:p w14:paraId="4CF3579F" w14:textId="77777777" w:rsidR="00471E8A" w:rsidRPr="00C15461" w:rsidRDefault="00471E8A" w:rsidP="00E8736B">
            <w:pPr>
              <w:spacing w:after="0" w:line="240" w:lineRule="auto"/>
              <w:rPr>
                <w:rFonts w:ascii="Times New Roman" w:hAnsi="Times New Roman"/>
              </w:rPr>
            </w:pPr>
            <w:r w:rsidRPr="00C15461">
              <w:rPr>
                <w:rFonts w:ascii="Times New Roman" w:hAnsi="Times New Roman"/>
              </w:rPr>
              <w:t>1. Парта ученическая – 4 шт.</w:t>
            </w:r>
          </w:p>
          <w:p w14:paraId="2E75406F" w14:textId="77777777" w:rsidR="00471E8A" w:rsidRPr="00C15461" w:rsidRDefault="00471E8A" w:rsidP="00E8736B">
            <w:pPr>
              <w:spacing w:after="0" w:line="240" w:lineRule="auto"/>
              <w:rPr>
                <w:rFonts w:ascii="Times New Roman" w:hAnsi="Times New Roman"/>
              </w:rPr>
            </w:pPr>
            <w:r w:rsidRPr="00C15461">
              <w:rPr>
                <w:rFonts w:ascii="Times New Roman" w:hAnsi="Times New Roman"/>
              </w:rPr>
              <w:t>2. Стул ученический – 18 шт.</w:t>
            </w:r>
          </w:p>
          <w:p w14:paraId="6335BBB6" w14:textId="77777777" w:rsidR="00471E8A" w:rsidRPr="00C15461" w:rsidRDefault="00471E8A" w:rsidP="00E8736B">
            <w:pPr>
              <w:spacing w:after="0" w:line="240" w:lineRule="auto"/>
              <w:rPr>
                <w:rFonts w:ascii="Times New Roman" w:hAnsi="Times New Roman"/>
              </w:rPr>
            </w:pPr>
            <w:r w:rsidRPr="00C15461">
              <w:rPr>
                <w:rFonts w:ascii="Times New Roman" w:hAnsi="Times New Roman"/>
              </w:rPr>
              <w:t xml:space="preserve">3. </w:t>
            </w:r>
            <w:proofErr w:type="spellStart"/>
            <w:r w:rsidRPr="00C15461">
              <w:rPr>
                <w:rFonts w:ascii="Times New Roman" w:hAnsi="Times New Roman"/>
              </w:rPr>
              <w:t>Дезар</w:t>
            </w:r>
            <w:proofErr w:type="spellEnd"/>
            <w:r w:rsidRPr="00C15461">
              <w:rPr>
                <w:rFonts w:ascii="Times New Roman" w:hAnsi="Times New Roman"/>
              </w:rPr>
              <w:t xml:space="preserve"> – 2 шт.</w:t>
            </w:r>
          </w:p>
          <w:p w14:paraId="1F6F29B5" w14:textId="77777777" w:rsidR="00471E8A" w:rsidRPr="00C15461" w:rsidRDefault="00471E8A" w:rsidP="00E8736B">
            <w:pPr>
              <w:spacing w:after="0" w:line="240" w:lineRule="auto"/>
              <w:rPr>
                <w:rFonts w:ascii="Times New Roman" w:hAnsi="Times New Roman"/>
              </w:rPr>
            </w:pPr>
            <w:r w:rsidRPr="00C15461">
              <w:rPr>
                <w:rFonts w:ascii="Times New Roman" w:hAnsi="Times New Roman"/>
              </w:rPr>
              <w:t>4. Шкаф – 6 шт.</w:t>
            </w:r>
          </w:p>
          <w:p w14:paraId="069FD083" w14:textId="77777777" w:rsidR="00471E8A" w:rsidRPr="00C15461" w:rsidRDefault="00471E8A" w:rsidP="00E8736B">
            <w:pPr>
              <w:spacing w:after="0" w:line="240" w:lineRule="auto"/>
              <w:rPr>
                <w:rFonts w:ascii="Times New Roman" w:hAnsi="Times New Roman"/>
              </w:rPr>
            </w:pPr>
            <w:r w:rsidRPr="00C15461">
              <w:rPr>
                <w:rFonts w:ascii="Times New Roman" w:hAnsi="Times New Roman"/>
              </w:rPr>
              <w:t>5. Стол письменный – 2шт.</w:t>
            </w:r>
          </w:p>
          <w:p w14:paraId="3C0ED734" w14:textId="77777777" w:rsidR="00471E8A" w:rsidRPr="00C15461" w:rsidRDefault="00471E8A" w:rsidP="00E8736B">
            <w:pPr>
              <w:spacing w:after="0" w:line="240" w:lineRule="auto"/>
              <w:rPr>
                <w:rFonts w:ascii="Times New Roman" w:hAnsi="Times New Roman"/>
              </w:rPr>
            </w:pPr>
            <w:r w:rsidRPr="00C15461">
              <w:rPr>
                <w:rFonts w:ascii="Times New Roman" w:hAnsi="Times New Roman"/>
              </w:rPr>
              <w:t>6. Стол зуботехнический – 1шт.</w:t>
            </w:r>
          </w:p>
          <w:p w14:paraId="2062C6C6" w14:textId="77777777" w:rsidR="00471E8A" w:rsidRPr="00C15461" w:rsidRDefault="00471E8A" w:rsidP="00E8736B">
            <w:pPr>
              <w:spacing w:after="0" w:line="240" w:lineRule="auto"/>
              <w:rPr>
                <w:rFonts w:ascii="Times New Roman" w:hAnsi="Times New Roman"/>
              </w:rPr>
            </w:pPr>
            <w:r w:rsidRPr="00C15461">
              <w:rPr>
                <w:rFonts w:ascii="Times New Roman" w:hAnsi="Times New Roman"/>
              </w:rPr>
              <w:t>7.Камера для хранения стерильных инструментов – 1шт.</w:t>
            </w:r>
          </w:p>
          <w:p w14:paraId="08706E74" w14:textId="77777777" w:rsidR="00471E8A" w:rsidRPr="00C15461" w:rsidRDefault="00471E8A" w:rsidP="00E8736B">
            <w:pPr>
              <w:spacing w:after="0" w:line="240" w:lineRule="auto"/>
              <w:rPr>
                <w:rFonts w:ascii="Times New Roman" w:hAnsi="Times New Roman"/>
              </w:rPr>
            </w:pPr>
            <w:r w:rsidRPr="00C15461">
              <w:rPr>
                <w:rFonts w:ascii="Times New Roman" w:hAnsi="Times New Roman"/>
              </w:rPr>
              <w:t xml:space="preserve">8. Стоматологическая установка </w:t>
            </w:r>
            <w:r w:rsidRPr="00C15461">
              <w:rPr>
                <w:rFonts w:ascii="Times New Roman" w:hAnsi="Times New Roman"/>
                <w:lang w:val="en-US"/>
              </w:rPr>
              <w:t>WD</w:t>
            </w:r>
            <w:r w:rsidRPr="00C15461">
              <w:rPr>
                <w:rFonts w:ascii="Times New Roman" w:hAnsi="Times New Roman"/>
              </w:rPr>
              <w:t xml:space="preserve">6232 – </w:t>
            </w:r>
            <w:proofErr w:type="spellStart"/>
            <w:r w:rsidRPr="00C15461">
              <w:rPr>
                <w:rFonts w:ascii="Times New Roman" w:hAnsi="Times New Roman"/>
                <w:lang w:val="en-US"/>
              </w:rPr>
              <w:t>EDentalUnit</w:t>
            </w:r>
            <w:proofErr w:type="spellEnd"/>
            <w:r w:rsidRPr="00C15461">
              <w:rPr>
                <w:rFonts w:ascii="Times New Roman" w:hAnsi="Times New Roman"/>
              </w:rPr>
              <w:t xml:space="preserve"> – 2 шт.</w:t>
            </w:r>
          </w:p>
          <w:p w14:paraId="5C4A076B" w14:textId="77777777" w:rsidR="00471E8A" w:rsidRPr="00C15461" w:rsidRDefault="00471E8A" w:rsidP="00E8736B">
            <w:pPr>
              <w:spacing w:after="0" w:line="240" w:lineRule="auto"/>
              <w:rPr>
                <w:rFonts w:ascii="Times New Roman" w:hAnsi="Times New Roman"/>
              </w:rPr>
            </w:pPr>
            <w:r w:rsidRPr="00C15461">
              <w:rPr>
                <w:rFonts w:ascii="Times New Roman" w:hAnsi="Times New Roman"/>
              </w:rPr>
              <w:t>9. Стул стоматологический – 2 шт.</w:t>
            </w:r>
          </w:p>
          <w:p w14:paraId="1F0B8551" w14:textId="77777777" w:rsidR="00471E8A" w:rsidRPr="00C15461" w:rsidRDefault="00471E8A" w:rsidP="00E8736B">
            <w:pPr>
              <w:spacing w:after="0" w:line="240" w:lineRule="auto"/>
              <w:rPr>
                <w:rFonts w:ascii="Times New Roman" w:hAnsi="Times New Roman"/>
              </w:rPr>
            </w:pPr>
            <w:r w:rsidRPr="00C15461">
              <w:rPr>
                <w:rFonts w:ascii="Times New Roman" w:hAnsi="Times New Roman"/>
              </w:rPr>
              <w:t>10. Стол стоматолога – 2 шт.</w:t>
            </w:r>
          </w:p>
          <w:p w14:paraId="1806280E" w14:textId="77777777" w:rsidR="00471E8A" w:rsidRPr="00C15461" w:rsidRDefault="00471E8A" w:rsidP="00E8736B">
            <w:pPr>
              <w:spacing w:after="0" w:line="240" w:lineRule="auto"/>
              <w:rPr>
                <w:rFonts w:ascii="Times New Roman" w:hAnsi="Times New Roman"/>
              </w:rPr>
            </w:pPr>
            <w:r w:rsidRPr="00C15461">
              <w:rPr>
                <w:rFonts w:ascii="Times New Roman" w:hAnsi="Times New Roman"/>
              </w:rPr>
              <w:t>11. Стул металлический – 1шт.</w:t>
            </w:r>
          </w:p>
          <w:p w14:paraId="3F3B5A55" w14:textId="77777777" w:rsidR="00471E8A" w:rsidRPr="00C15461" w:rsidRDefault="00471E8A" w:rsidP="00E8736B">
            <w:pPr>
              <w:spacing w:after="0" w:line="240" w:lineRule="auto"/>
              <w:rPr>
                <w:rFonts w:ascii="Times New Roman" w:hAnsi="Times New Roman"/>
              </w:rPr>
            </w:pPr>
            <w:r w:rsidRPr="00C15461">
              <w:rPr>
                <w:rFonts w:ascii="Times New Roman" w:hAnsi="Times New Roman"/>
              </w:rPr>
              <w:t>12.Микромотор зуботехнический – 1шт.</w:t>
            </w:r>
          </w:p>
          <w:p w14:paraId="63054006" w14:textId="77777777" w:rsidR="00471E8A" w:rsidRPr="00C15461" w:rsidRDefault="00471E8A" w:rsidP="00E8736B">
            <w:pPr>
              <w:spacing w:after="0" w:line="240" w:lineRule="auto"/>
              <w:rPr>
                <w:rFonts w:ascii="Times New Roman" w:hAnsi="Times New Roman"/>
              </w:rPr>
            </w:pPr>
            <w:r w:rsidRPr="00C15461">
              <w:rPr>
                <w:rFonts w:ascii="Times New Roman" w:hAnsi="Times New Roman"/>
              </w:rPr>
              <w:t>13. Мойка с рабочей зоной – 1 шт.</w:t>
            </w:r>
          </w:p>
          <w:p w14:paraId="5B761B84" w14:textId="77777777" w:rsidR="00471E8A" w:rsidRPr="00C15461" w:rsidRDefault="00471E8A" w:rsidP="00E8736B">
            <w:pPr>
              <w:spacing w:after="0" w:line="240" w:lineRule="auto"/>
              <w:rPr>
                <w:rFonts w:ascii="Times New Roman" w:hAnsi="Times New Roman"/>
                <w:lang w:val="en-US"/>
              </w:rPr>
            </w:pPr>
            <w:r w:rsidRPr="00C15461">
              <w:rPr>
                <w:rFonts w:ascii="Times New Roman" w:hAnsi="Times New Roman"/>
                <w:lang w:val="en-US"/>
              </w:rPr>
              <w:t xml:space="preserve">14. </w:t>
            </w:r>
            <w:r w:rsidRPr="00C15461">
              <w:rPr>
                <w:rFonts w:ascii="Times New Roman" w:hAnsi="Times New Roman"/>
              </w:rPr>
              <w:t>Сплит</w:t>
            </w:r>
            <w:r w:rsidRPr="00C15461">
              <w:rPr>
                <w:rFonts w:ascii="Times New Roman" w:hAnsi="Times New Roman"/>
                <w:lang w:val="en-US"/>
              </w:rPr>
              <w:t>-</w:t>
            </w:r>
            <w:r w:rsidRPr="00C15461">
              <w:rPr>
                <w:rFonts w:ascii="Times New Roman" w:hAnsi="Times New Roman"/>
              </w:rPr>
              <w:t>система</w:t>
            </w:r>
            <w:r w:rsidRPr="00C15461">
              <w:rPr>
                <w:rFonts w:ascii="Times New Roman" w:hAnsi="Times New Roman"/>
                <w:lang w:val="en-US"/>
              </w:rPr>
              <w:t xml:space="preserve"> General </w:t>
            </w:r>
            <w:proofErr w:type="spellStart"/>
            <w:r w:rsidRPr="00C15461">
              <w:rPr>
                <w:rFonts w:ascii="Times New Roman" w:hAnsi="Times New Roman"/>
                <w:lang w:val="en-US"/>
              </w:rPr>
              <w:t>Climat</w:t>
            </w:r>
            <w:proofErr w:type="spellEnd"/>
            <w:r w:rsidRPr="00C15461">
              <w:rPr>
                <w:rFonts w:ascii="Times New Roman" w:hAnsi="Times New Roman"/>
                <w:lang w:val="en-US"/>
              </w:rPr>
              <w:t xml:space="preserve"> – 2</w:t>
            </w:r>
            <w:proofErr w:type="spellStart"/>
            <w:r w:rsidRPr="00C15461">
              <w:rPr>
                <w:rFonts w:ascii="Times New Roman" w:hAnsi="Times New Roman"/>
              </w:rPr>
              <w:t>шт</w:t>
            </w:r>
            <w:proofErr w:type="spellEnd"/>
            <w:r w:rsidRPr="00C15461">
              <w:rPr>
                <w:rFonts w:ascii="Times New Roman" w:hAnsi="Times New Roman"/>
                <w:lang w:val="en-US"/>
              </w:rPr>
              <w:t>.</w:t>
            </w:r>
          </w:p>
          <w:p w14:paraId="5D0A8206" w14:textId="77777777" w:rsidR="00471E8A" w:rsidRPr="00C15461" w:rsidRDefault="00471E8A" w:rsidP="00E8736B">
            <w:pPr>
              <w:spacing w:after="0" w:line="240" w:lineRule="auto"/>
              <w:rPr>
                <w:rFonts w:ascii="Times New Roman" w:hAnsi="Times New Roman"/>
                <w:lang w:val="en-US"/>
              </w:rPr>
            </w:pPr>
            <w:r w:rsidRPr="00C15461">
              <w:rPr>
                <w:rFonts w:ascii="Times New Roman" w:hAnsi="Times New Roman"/>
              </w:rPr>
              <w:t>1</w:t>
            </w:r>
            <w:r w:rsidRPr="00C15461">
              <w:rPr>
                <w:rFonts w:ascii="Times New Roman" w:hAnsi="Times New Roman"/>
                <w:lang w:val="en-US"/>
              </w:rPr>
              <w:t>5</w:t>
            </w:r>
            <w:r w:rsidRPr="00C15461">
              <w:rPr>
                <w:rFonts w:ascii="Times New Roman" w:hAnsi="Times New Roman"/>
              </w:rPr>
              <w:t>. Полка – 2 шт.</w:t>
            </w:r>
          </w:p>
          <w:p w14:paraId="772B0FAC" w14:textId="77777777" w:rsidR="00471E8A" w:rsidRPr="00C15461" w:rsidRDefault="00471E8A" w:rsidP="00471E8A">
            <w:pPr>
              <w:pStyle w:val="af1"/>
              <w:widowControl w:val="0"/>
              <w:numPr>
                <w:ilvl w:val="0"/>
                <w:numId w:val="5"/>
              </w:numPr>
              <w:shd w:val="clear" w:color="auto" w:fill="FFFFFF"/>
              <w:spacing w:after="0" w:line="240" w:lineRule="auto"/>
              <w:rPr>
                <w:rFonts w:ascii="Times New Roman" w:hAnsi="Times New Roman"/>
                <w:b/>
              </w:rPr>
            </w:pPr>
            <w:r w:rsidRPr="00C15461">
              <w:rPr>
                <w:rFonts w:ascii="Times New Roman" w:hAnsi="Times New Roman"/>
                <w:b/>
              </w:rPr>
              <w:t>ДЕМОНСТРАЦИОННОЕ ОБОРУДОВАНИЕ:</w:t>
            </w:r>
          </w:p>
          <w:p w14:paraId="4A051E1D" w14:textId="77777777" w:rsidR="00471E8A" w:rsidRPr="00C15461" w:rsidRDefault="00471E8A" w:rsidP="00E8736B">
            <w:pPr>
              <w:spacing w:after="0" w:line="240" w:lineRule="auto"/>
              <w:rPr>
                <w:rFonts w:ascii="Times New Roman" w:hAnsi="Times New Roman"/>
                <w:lang w:val="en-US"/>
              </w:rPr>
            </w:pPr>
            <w:r w:rsidRPr="00C15461">
              <w:rPr>
                <w:rFonts w:ascii="Times New Roman" w:hAnsi="Times New Roman"/>
                <w:lang w:val="en-US"/>
              </w:rPr>
              <w:t xml:space="preserve">1. </w:t>
            </w:r>
            <w:r w:rsidRPr="00C15461">
              <w:rPr>
                <w:rFonts w:ascii="Times New Roman" w:hAnsi="Times New Roman"/>
              </w:rPr>
              <w:t>МФУ</w:t>
            </w:r>
            <w:r w:rsidRPr="00C15461">
              <w:rPr>
                <w:rFonts w:ascii="Times New Roman" w:hAnsi="Times New Roman"/>
                <w:lang w:val="en-US"/>
              </w:rPr>
              <w:t xml:space="preserve"> Lexmark mx410de – 1 </w:t>
            </w:r>
            <w:proofErr w:type="spellStart"/>
            <w:r w:rsidRPr="00C15461">
              <w:rPr>
                <w:rFonts w:ascii="Times New Roman" w:hAnsi="Times New Roman"/>
              </w:rPr>
              <w:t>шт</w:t>
            </w:r>
            <w:proofErr w:type="spellEnd"/>
            <w:r w:rsidRPr="00C15461">
              <w:rPr>
                <w:rFonts w:ascii="Times New Roman" w:hAnsi="Times New Roman"/>
                <w:lang w:val="en-US"/>
              </w:rPr>
              <w:t>.</w:t>
            </w:r>
          </w:p>
          <w:p w14:paraId="41611647" w14:textId="77777777" w:rsidR="00471E8A" w:rsidRPr="00C15461" w:rsidRDefault="00471E8A" w:rsidP="00E8736B">
            <w:pPr>
              <w:spacing w:after="0" w:line="240" w:lineRule="auto"/>
              <w:rPr>
                <w:rFonts w:ascii="Times New Roman" w:hAnsi="Times New Roman"/>
                <w:lang w:val="en-US"/>
              </w:rPr>
            </w:pPr>
            <w:r w:rsidRPr="00C15461">
              <w:rPr>
                <w:rFonts w:ascii="Times New Roman" w:hAnsi="Times New Roman"/>
                <w:lang w:val="en-US"/>
              </w:rPr>
              <w:t xml:space="preserve">2. </w:t>
            </w:r>
            <w:r w:rsidRPr="00C15461">
              <w:rPr>
                <w:rFonts w:ascii="Times New Roman" w:hAnsi="Times New Roman"/>
              </w:rPr>
              <w:t>Монитор</w:t>
            </w:r>
            <w:r w:rsidRPr="00C15461">
              <w:rPr>
                <w:rFonts w:ascii="Times New Roman" w:hAnsi="Times New Roman"/>
                <w:lang w:val="en-US"/>
              </w:rPr>
              <w:t xml:space="preserve"> Samsung S22D300NY – 1</w:t>
            </w:r>
            <w:proofErr w:type="spellStart"/>
            <w:r w:rsidRPr="00C15461">
              <w:rPr>
                <w:rFonts w:ascii="Times New Roman" w:hAnsi="Times New Roman"/>
              </w:rPr>
              <w:t>шт</w:t>
            </w:r>
            <w:proofErr w:type="spellEnd"/>
            <w:r w:rsidRPr="00C15461">
              <w:rPr>
                <w:rFonts w:ascii="Times New Roman" w:hAnsi="Times New Roman"/>
                <w:lang w:val="en-US"/>
              </w:rPr>
              <w:t>.</w:t>
            </w:r>
          </w:p>
          <w:p w14:paraId="44A0702B" w14:textId="77777777" w:rsidR="00471E8A" w:rsidRPr="00C15461" w:rsidRDefault="00471E8A" w:rsidP="00E8736B">
            <w:pPr>
              <w:spacing w:after="0" w:line="240" w:lineRule="auto"/>
              <w:rPr>
                <w:rFonts w:ascii="Times New Roman" w:hAnsi="Times New Roman"/>
              </w:rPr>
            </w:pPr>
            <w:r w:rsidRPr="00C15461">
              <w:rPr>
                <w:rFonts w:ascii="Times New Roman" w:hAnsi="Times New Roman"/>
              </w:rPr>
              <w:t xml:space="preserve">3. Системный блок </w:t>
            </w:r>
            <w:r w:rsidRPr="00C15461">
              <w:rPr>
                <w:rFonts w:ascii="Times New Roman" w:hAnsi="Times New Roman"/>
                <w:lang w:val="en-US"/>
              </w:rPr>
              <w:t>G</w:t>
            </w:r>
            <w:r w:rsidRPr="00C15461">
              <w:rPr>
                <w:rFonts w:ascii="Times New Roman" w:hAnsi="Times New Roman"/>
              </w:rPr>
              <w:t>4400 – 1 шт.</w:t>
            </w:r>
          </w:p>
          <w:p w14:paraId="59FBFB4F" w14:textId="77777777" w:rsidR="00471E8A" w:rsidRPr="00C15461" w:rsidRDefault="00471E8A" w:rsidP="00E8736B">
            <w:pPr>
              <w:spacing w:after="0" w:line="240" w:lineRule="auto"/>
              <w:rPr>
                <w:rFonts w:ascii="Times New Roman" w:hAnsi="Times New Roman"/>
                <w:color w:val="FF0000"/>
              </w:rPr>
            </w:pPr>
          </w:p>
        </w:tc>
        <w:tc>
          <w:tcPr>
            <w:tcW w:w="4281" w:type="dxa"/>
          </w:tcPr>
          <w:p w14:paraId="32E4EFCC" w14:textId="77777777" w:rsidR="00471E8A" w:rsidRPr="00D465AE" w:rsidRDefault="00471E8A" w:rsidP="00E8736B">
            <w:pPr>
              <w:spacing w:after="0" w:line="240" w:lineRule="auto"/>
              <w:rPr>
                <w:rFonts w:ascii="Times New Roman" w:hAnsi="Times New Roman"/>
                <w:lang w:val="en-US"/>
              </w:rPr>
            </w:pPr>
            <w:r w:rsidRPr="00D465AE">
              <w:rPr>
                <w:rFonts w:ascii="Times New Roman" w:hAnsi="Times New Roman"/>
                <w:lang w:val="en-US"/>
              </w:rPr>
              <w:t xml:space="preserve">Windows 7 Professional (46243751, 46289511, 46297398, 47139370, 60195110, 60497966, 62369388) </w:t>
            </w:r>
            <w:r w:rsidRPr="00D465AE">
              <w:rPr>
                <w:rFonts w:ascii="Times New Roman" w:hAnsi="Times New Roman"/>
              </w:rPr>
              <w:t>Бессрочная</w:t>
            </w:r>
          </w:p>
          <w:p w14:paraId="13D046BE" w14:textId="77777777" w:rsidR="00471E8A" w:rsidRPr="00D465AE" w:rsidRDefault="00471E8A" w:rsidP="00E8736B">
            <w:pPr>
              <w:spacing w:after="0" w:line="240" w:lineRule="auto"/>
              <w:rPr>
                <w:rFonts w:ascii="Times New Roman" w:hAnsi="Times New Roman"/>
                <w:lang w:val="en-US"/>
              </w:rPr>
            </w:pPr>
            <w:r w:rsidRPr="00D465AE">
              <w:rPr>
                <w:rFonts w:ascii="Times New Roman" w:hAnsi="Times New Roman"/>
                <w:lang w:val="en-US"/>
              </w:rPr>
              <w:t xml:space="preserve">MS Office 2007 Suite (63922302, 64045399, 64476832, 66015664, 66015670, 62674760, 63121691, 63173783, 64345003, 64919346, 65090951, 65455074, 66455771, 66626517, 66626553, 66871558, 66928174, 67008484, 68654455, 68681852, 65493638, 65770075, 66140940, 66144945, 66240877, 67838329, 67886412, 68429698, 68868475, 68918738, 69044325, 69087273) </w:t>
            </w:r>
            <w:r w:rsidRPr="00D465AE">
              <w:rPr>
                <w:rFonts w:ascii="Times New Roman" w:hAnsi="Times New Roman"/>
              </w:rPr>
              <w:t>Бессрочная</w:t>
            </w:r>
          </w:p>
          <w:p w14:paraId="3836B480" w14:textId="77777777" w:rsidR="00471E8A" w:rsidRPr="00D465AE" w:rsidRDefault="00471E8A" w:rsidP="00E8736B">
            <w:pPr>
              <w:spacing w:after="0" w:line="240" w:lineRule="auto"/>
              <w:rPr>
                <w:rFonts w:ascii="Times New Roman" w:hAnsi="Times New Roman"/>
                <w:lang w:val="en-US"/>
              </w:rPr>
            </w:pPr>
            <w:r w:rsidRPr="00D465AE">
              <w:rPr>
                <w:rFonts w:ascii="Times New Roman" w:hAnsi="Times New Roman"/>
                <w:lang w:val="en-US"/>
              </w:rPr>
              <w:t xml:space="preserve">Kaspersky Endpoint Security 10 </w:t>
            </w:r>
            <w:r w:rsidRPr="00D465AE">
              <w:rPr>
                <w:rFonts w:ascii="Times New Roman" w:hAnsi="Times New Roman"/>
              </w:rPr>
              <w:t>для</w:t>
            </w:r>
            <w:r w:rsidRPr="00D465AE">
              <w:rPr>
                <w:rFonts w:ascii="Times New Roman" w:hAnsi="Times New Roman"/>
                <w:lang w:val="en-US"/>
              </w:rPr>
              <w:t xml:space="preserve"> Windows (</w:t>
            </w:r>
            <w:r w:rsidRPr="00D465AE">
              <w:rPr>
                <w:rFonts w:ascii="Times New Roman" w:hAnsi="Times New Roman"/>
              </w:rPr>
              <w:t>Россия</w:t>
            </w:r>
            <w:r w:rsidRPr="00D465AE">
              <w:rPr>
                <w:rFonts w:ascii="Times New Roman" w:hAnsi="Times New Roman"/>
                <w:lang w:val="en-US"/>
              </w:rPr>
              <w:t xml:space="preserve">) (205E­180514­101825­427­2124 </w:t>
            </w:r>
            <w:r w:rsidRPr="00D465AE">
              <w:rPr>
                <w:rFonts w:ascii="Times New Roman" w:hAnsi="Times New Roman"/>
              </w:rPr>
              <w:t>с</w:t>
            </w:r>
            <w:r w:rsidRPr="00D465AE">
              <w:rPr>
                <w:rFonts w:ascii="Times New Roman" w:hAnsi="Times New Roman"/>
                <w:lang w:val="en-US"/>
              </w:rPr>
              <w:t xml:space="preserve"> 14.05.2018 </w:t>
            </w:r>
            <w:r w:rsidRPr="00D465AE">
              <w:rPr>
                <w:rFonts w:ascii="Times New Roman" w:hAnsi="Times New Roman"/>
              </w:rPr>
              <w:t>по</w:t>
            </w:r>
            <w:r w:rsidRPr="00D465AE">
              <w:rPr>
                <w:rFonts w:ascii="Times New Roman" w:hAnsi="Times New Roman"/>
                <w:lang w:val="en-US"/>
              </w:rPr>
              <w:t xml:space="preserve"> 25.05.2019)</w:t>
            </w:r>
          </w:p>
          <w:p w14:paraId="25B7654C" w14:textId="77777777" w:rsidR="00471E8A" w:rsidRPr="00D465AE" w:rsidRDefault="00471E8A" w:rsidP="00E8736B">
            <w:pPr>
              <w:spacing w:after="0" w:line="240" w:lineRule="auto"/>
              <w:rPr>
                <w:rFonts w:ascii="Times New Roman" w:hAnsi="Times New Roman"/>
              </w:rPr>
            </w:pPr>
            <w:proofErr w:type="spellStart"/>
            <w:r w:rsidRPr="00D465AE">
              <w:rPr>
                <w:rFonts w:ascii="Times New Roman" w:hAnsi="Times New Roman"/>
                <w:lang w:val="en-US"/>
              </w:rPr>
              <w:t>GoogleChrome</w:t>
            </w:r>
            <w:proofErr w:type="spellEnd"/>
            <w:r w:rsidRPr="00D465AE">
              <w:rPr>
                <w:rFonts w:ascii="Times New Roman" w:hAnsi="Times New Roman"/>
              </w:rPr>
              <w:t xml:space="preserve"> (Свободное и/или безвозмездное ПО)</w:t>
            </w:r>
          </w:p>
          <w:p w14:paraId="07B5E370" w14:textId="77777777" w:rsidR="00471E8A" w:rsidRPr="00D465AE" w:rsidRDefault="00471E8A" w:rsidP="00E8736B">
            <w:pPr>
              <w:spacing w:after="0" w:line="240" w:lineRule="auto"/>
              <w:rPr>
                <w:rFonts w:ascii="Times New Roman" w:hAnsi="Times New Roman"/>
              </w:rPr>
            </w:pPr>
            <w:r w:rsidRPr="00D465AE">
              <w:rPr>
                <w:rFonts w:ascii="Times New Roman" w:hAnsi="Times New Roman"/>
              </w:rPr>
              <w:t>Adobe</w:t>
            </w:r>
            <w:r w:rsidRPr="00D465AE">
              <w:rPr>
                <w:rFonts w:ascii="Times New Roman" w:hAnsi="Times New Roman"/>
                <w:lang w:val="en-US"/>
              </w:rPr>
              <w:t>Acrobat</w:t>
            </w:r>
            <w:r w:rsidRPr="00D465AE">
              <w:rPr>
                <w:rFonts w:ascii="Times New Roman" w:hAnsi="Times New Roman"/>
              </w:rPr>
              <w:t xml:space="preserve"> DC / </w:t>
            </w:r>
            <w:proofErr w:type="spellStart"/>
            <w:r w:rsidRPr="00D465AE">
              <w:rPr>
                <w:rFonts w:ascii="Times New Roman" w:hAnsi="Times New Roman"/>
                <w:lang w:val="en-US"/>
              </w:rPr>
              <w:t>AdobeReader</w:t>
            </w:r>
            <w:proofErr w:type="spellEnd"/>
            <w:r w:rsidRPr="00D465AE">
              <w:rPr>
                <w:rFonts w:ascii="Times New Roman" w:hAnsi="Times New Roman"/>
              </w:rPr>
              <w:t xml:space="preserve"> (Свободное и/или безвозмездное ПО)</w:t>
            </w:r>
          </w:p>
          <w:p w14:paraId="67E2F675" w14:textId="77777777" w:rsidR="00471E8A" w:rsidRPr="00D465AE" w:rsidRDefault="00471E8A" w:rsidP="00E8736B">
            <w:pPr>
              <w:spacing w:after="0" w:line="240" w:lineRule="auto"/>
              <w:rPr>
                <w:rFonts w:ascii="Times New Roman" w:hAnsi="Times New Roman"/>
              </w:rPr>
            </w:pPr>
          </w:p>
        </w:tc>
      </w:tr>
      <w:tr w:rsidR="00471E8A" w:rsidRPr="00E92D1F" w14:paraId="79E26E39" w14:textId="77777777" w:rsidTr="00E8736B">
        <w:trPr>
          <w:trHeight w:val="486"/>
        </w:trPr>
        <w:tc>
          <w:tcPr>
            <w:tcW w:w="686" w:type="dxa"/>
          </w:tcPr>
          <w:p w14:paraId="26FBAE0B" w14:textId="77777777" w:rsidR="00471E8A" w:rsidRPr="00D465AE" w:rsidRDefault="00471E8A" w:rsidP="00E8736B">
            <w:pPr>
              <w:spacing w:after="0" w:line="240" w:lineRule="auto"/>
              <w:jc w:val="center"/>
              <w:rPr>
                <w:rFonts w:ascii="Times New Roman" w:hAnsi="Times New Roman"/>
              </w:rPr>
            </w:pPr>
          </w:p>
        </w:tc>
        <w:tc>
          <w:tcPr>
            <w:tcW w:w="2404" w:type="dxa"/>
          </w:tcPr>
          <w:p w14:paraId="20509458" w14:textId="77777777" w:rsidR="00471E8A" w:rsidRPr="00D465AE" w:rsidRDefault="00471E8A" w:rsidP="00E8736B">
            <w:pPr>
              <w:spacing w:after="0" w:line="240" w:lineRule="auto"/>
              <w:rPr>
                <w:rFonts w:ascii="Times New Roman" w:hAnsi="Times New Roman"/>
              </w:rPr>
            </w:pPr>
          </w:p>
        </w:tc>
        <w:tc>
          <w:tcPr>
            <w:tcW w:w="2942" w:type="dxa"/>
          </w:tcPr>
          <w:p w14:paraId="4E57BE39" w14:textId="77777777" w:rsidR="00471E8A" w:rsidRPr="00E92D1F" w:rsidRDefault="00471E8A" w:rsidP="00E8736B">
            <w:pPr>
              <w:autoSpaceDE w:val="0"/>
              <w:autoSpaceDN w:val="0"/>
              <w:adjustRightInd w:val="0"/>
              <w:spacing w:after="0" w:line="240" w:lineRule="auto"/>
              <w:rPr>
                <w:rFonts w:ascii="Times New Roman" w:hAnsi="Times New Roman"/>
              </w:rPr>
            </w:pPr>
            <w:r w:rsidRPr="00E92D1F">
              <w:rPr>
                <w:rFonts w:ascii="Times New Roman" w:hAnsi="Times New Roman"/>
              </w:rPr>
              <w:t>Помещения для самостоятельной работы обучающихся должны быть оснащены</w:t>
            </w:r>
          </w:p>
          <w:p w14:paraId="17296AC6" w14:textId="77777777" w:rsidR="00471E8A" w:rsidRPr="00E92D1F" w:rsidRDefault="00471E8A" w:rsidP="00E8736B">
            <w:pPr>
              <w:autoSpaceDE w:val="0"/>
              <w:autoSpaceDN w:val="0"/>
              <w:adjustRightInd w:val="0"/>
              <w:spacing w:after="0" w:line="240" w:lineRule="auto"/>
              <w:rPr>
                <w:rFonts w:ascii="Times New Roman" w:hAnsi="Times New Roman"/>
              </w:rPr>
            </w:pPr>
            <w:r w:rsidRPr="00E92D1F">
              <w:rPr>
                <w:rFonts w:ascii="Times New Roman" w:hAnsi="Times New Roman"/>
              </w:rPr>
              <w:t>компьютерной техникой с возможностью подключения к сети "Интернет" и</w:t>
            </w:r>
          </w:p>
          <w:p w14:paraId="2AF1EE25" w14:textId="77777777" w:rsidR="00471E8A" w:rsidRPr="00E92D1F" w:rsidRDefault="00471E8A" w:rsidP="00E8736B">
            <w:pPr>
              <w:autoSpaceDE w:val="0"/>
              <w:autoSpaceDN w:val="0"/>
              <w:adjustRightInd w:val="0"/>
              <w:spacing w:after="0" w:line="240" w:lineRule="auto"/>
              <w:rPr>
                <w:rFonts w:ascii="Times New Roman" w:hAnsi="Times New Roman"/>
              </w:rPr>
            </w:pPr>
            <w:r w:rsidRPr="00E92D1F">
              <w:rPr>
                <w:rFonts w:ascii="Times New Roman" w:hAnsi="Times New Roman"/>
              </w:rPr>
              <w:t>обеспечением доступа в электронную информационно-образовательную среду</w:t>
            </w:r>
          </w:p>
          <w:p w14:paraId="1E49CE78" w14:textId="77777777" w:rsidR="00471E8A" w:rsidRPr="00E92D1F" w:rsidRDefault="00471E8A" w:rsidP="00E8736B">
            <w:pPr>
              <w:spacing w:after="0" w:line="240" w:lineRule="auto"/>
              <w:rPr>
                <w:rFonts w:ascii="Times New Roman" w:hAnsi="Times New Roman"/>
              </w:rPr>
            </w:pPr>
            <w:r w:rsidRPr="00E92D1F">
              <w:rPr>
                <w:rFonts w:ascii="Times New Roman" w:hAnsi="Times New Roman"/>
              </w:rPr>
              <w:t>организации.</w:t>
            </w:r>
          </w:p>
          <w:p w14:paraId="1082A0F2" w14:textId="77777777" w:rsidR="00471E8A" w:rsidRPr="00E92D1F" w:rsidRDefault="00471E8A" w:rsidP="00E8736B">
            <w:pPr>
              <w:spacing w:after="0" w:line="240" w:lineRule="auto"/>
              <w:rPr>
                <w:rFonts w:ascii="Times New Roman" w:hAnsi="Times New Roman"/>
              </w:rPr>
            </w:pPr>
          </w:p>
          <w:p w14:paraId="7E652519" w14:textId="77777777" w:rsidR="00471E8A" w:rsidRPr="00E92D1F" w:rsidRDefault="00471E8A" w:rsidP="00E8736B">
            <w:pPr>
              <w:spacing w:after="0" w:line="240" w:lineRule="auto"/>
              <w:rPr>
                <w:rFonts w:ascii="Times New Roman" w:hAnsi="Times New Roman"/>
                <w:b/>
              </w:rPr>
            </w:pPr>
            <w:r w:rsidRPr="00E92D1F">
              <w:rPr>
                <w:rFonts w:ascii="Times New Roman" w:hAnsi="Times New Roman"/>
                <w:b/>
              </w:rPr>
              <w:t xml:space="preserve">Электронный читальный зал. </w:t>
            </w:r>
          </w:p>
          <w:p w14:paraId="094D3156" w14:textId="77777777" w:rsidR="00471E8A" w:rsidRPr="00E92D1F" w:rsidRDefault="00471E8A" w:rsidP="00E8736B">
            <w:pPr>
              <w:spacing w:after="0" w:line="240" w:lineRule="auto"/>
              <w:rPr>
                <w:rFonts w:ascii="Times New Roman" w:hAnsi="Times New Roman"/>
              </w:rPr>
            </w:pPr>
            <w:r w:rsidRPr="00E92D1F">
              <w:rPr>
                <w:rFonts w:ascii="Times New Roman" w:hAnsi="Times New Roman"/>
              </w:rPr>
              <w:t xml:space="preserve">Помещение для самостоятельной работы, помещение для хранения и профилактического обслуживания учебного оборудования </w:t>
            </w:r>
          </w:p>
          <w:p w14:paraId="716A7074" w14:textId="77777777" w:rsidR="00471E8A" w:rsidRPr="00E92D1F" w:rsidRDefault="00471E8A" w:rsidP="00E8736B">
            <w:pPr>
              <w:spacing w:after="0" w:line="240" w:lineRule="auto"/>
              <w:rPr>
                <w:rFonts w:ascii="Times New Roman" w:hAnsi="Times New Roman"/>
              </w:rPr>
            </w:pPr>
            <w:r w:rsidRPr="00E92D1F">
              <w:rPr>
                <w:rFonts w:ascii="Times New Roman" w:hAnsi="Times New Roman"/>
              </w:rPr>
              <w:t>(95,7 кв. м)</w:t>
            </w:r>
          </w:p>
          <w:p w14:paraId="1B690588" w14:textId="77777777" w:rsidR="00471E8A" w:rsidRPr="00E92D1F" w:rsidRDefault="00471E8A" w:rsidP="00E8736B">
            <w:pPr>
              <w:spacing w:after="0" w:line="240" w:lineRule="auto"/>
              <w:rPr>
                <w:rFonts w:ascii="Times New Roman" w:hAnsi="Times New Roman"/>
                <w:b/>
              </w:rPr>
            </w:pPr>
            <w:r w:rsidRPr="00E92D1F">
              <w:rPr>
                <w:rFonts w:ascii="Times New Roman" w:hAnsi="Times New Roman"/>
                <w:b/>
              </w:rPr>
              <w:t>(400131, г. Волгоград, пл. Павших Борцов, 1)</w:t>
            </w:r>
          </w:p>
          <w:p w14:paraId="270601C2" w14:textId="77777777" w:rsidR="00471E8A" w:rsidRPr="00E92D1F" w:rsidRDefault="00471E8A" w:rsidP="00E8736B">
            <w:pPr>
              <w:spacing w:after="0" w:line="240" w:lineRule="auto"/>
              <w:rPr>
                <w:rFonts w:ascii="Times New Roman" w:hAnsi="Times New Roman"/>
              </w:rPr>
            </w:pPr>
          </w:p>
        </w:tc>
        <w:tc>
          <w:tcPr>
            <w:tcW w:w="4566" w:type="dxa"/>
          </w:tcPr>
          <w:p w14:paraId="2C7E30AA" w14:textId="77777777" w:rsidR="00471E8A" w:rsidRPr="00E92D1F" w:rsidRDefault="00471E8A" w:rsidP="00E8736B">
            <w:pPr>
              <w:spacing w:after="0" w:line="240" w:lineRule="auto"/>
              <w:rPr>
                <w:rFonts w:ascii="Times New Roman" w:hAnsi="Times New Roman"/>
                <w:b/>
              </w:rPr>
            </w:pPr>
            <w:r w:rsidRPr="00E92D1F">
              <w:rPr>
                <w:rFonts w:ascii="Times New Roman" w:hAnsi="Times New Roman"/>
                <w:b/>
              </w:rPr>
              <w:t>1. ПРИБОРЫ И ОБОРУДОВАНИЕ</w:t>
            </w:r>
          </w:p>
          <w:p w14:paraId="001DC4A6" w14:textId="77777777" w:rsidR="00471E8A" w:rsidRPr="00E92D1F" w:rsidRDefault="00471E8A" w:rsidP="00E8736B">
            <w:pPr>
              <w:spacing w:after="0" w:line="240" w:lineRule="auto"/>
              <w:rPr>
                <w:rFonts w:ascii="Times New Roman" w:hAnsi="Times New Roman"/>
              </w:rPr>
            </w:pPr>
            <w:r w:rsidRPr="00E92D1F">
              <w:rPr>
                <w:rFonts w:ascii="Times New Roman" w:hAnsi="Times New Roman"/>
              </w:rPr>
              <w:t>1. Специализированная мебель (столы, стулья)</w:t>
            </w:r>
          </w:p>
          <w:p w14:paraId="110DD472" w14:textId="77777777" w:rsidR="00471E8A" w:rsidRPr="00E92D1F" w:rsidRDefault="00471E8A" w:rsidP="00E8736B">
            <w:pPr>
              <w:spacing w:after="0" w:line="240" w:lineRule="auto"/>
              <w:rPr>
                <w:rFonts w:ascii="Times New Roman" w:hAnsi="Times New Roman"/>
                <w:b/>
              </w:rPr>
            </w:pPr>
            <w:r w:rsidRPr="00E92D1F">
              <w:rPr>
                <w:rFonts w:ascii="Times New Roman" w:hAnsi="Times New Roman"/>
                <w:b/>
              </w:rPr>
              <w:t>2. ДЕМОНСТРАЦИОННОЕ ОБОРУДОВАНИЕ</w:t>
            </w:r>
          </w:p>
          <w:p w14:paraId="5A9BDF79" w14:textId="77777777" w:rsidR="00471E8A" w:rsidRPr="00E92D1F" w:rsidRDefault="00471E8A" w:rsidP="00E8736B">
            <w:pPr>
              <w:spacing w:after="0" w:line="240" w:lineRule="auto"/>
              <w:rPr>
                <w:rFonts w:ascii="Times New Roman" w:hAnsi="Times New Roman"/>
                <w:color w:val="000000"/>
              </w:rPr>
            </w:pPr>
            <w:r w:rsidRPr="00E92D1F">
              <w:rPr>
                <w:rFonts w:ascii="Times New Roman" w:hAnsi="Times New Roman"/>
                <w:color w:val="000000"/>
              </w:rPr>
              <w:t xml:space="preserve">1. Системный блок </w:t>
            </w:r>
            <w:proofErr w:type="spellStart"/>
            <w:r w:rsidRPr="00E92D1F">
              <w:rPr>
                <w:rFonts w:ascii="Times New Roman" w:hAnsi="Times New Roman"/>
                <w:color w:val="000000"/>
              </w:rPr>
              <w:t>DepoNeos</w:t>
            </w:r>
            <w:proofErr w:type="spellEnd"/>
            <w:r w:rsidRPr="00E92D1F">
              <w:rPr>
                <w:rFonts w:ascii="Times New Roman" w:hAnsi="Times New Roman"/>
                <w:color w:val="000000"/>
              </w:rPr>
              <w:t xml:space="preserve"> E1500/1*1GDDR800/DVD+RW – 1 шт.</w:t>
            </w:r>
          </w:p>
          <w:p w14:paraId="28D906CC" w14:textId="77777777" w:rsidR="00471E8A" w:rsidRPr="00E92D1F" w:rsidRDefault="00471E8A" w:rsidP="00E8736B">
            <w:pPr>
              <w:spacing w:after="0" w:line="240" w:lineRule="auto"/>
              <w:rPr>
                <w:rFonts w:ascii="Times New Roman" w:hAnsi="Times New Roman"/>
                <w:b/>
              </w:rPr>
            </w:pPr>
            <w:r w:rsidRPr="00E92D1F">
              <w:rPr>
                <w:rFonts w:ascii="Times New Roman" w:hAnsi="Times New Roman"/>
                <w:color w:val="000000"/>
              </w:rPr>
              <w:t xml:space="preserve">2. Системный блок </w:t>
            </w:r>
            <w:proofErr w:type="spellStart"/>
            <w:r w:rsidRPr="00E92D1F">
              <w:rPr>
                <w:rFonts w:ascii="Times New Roman" w:hAnsi="Times New Roman"/>
                <w:color w:val="000000"/>
              </w:rPr>
              <w:t>DepoNeos</w:t>
            </w:r>
            <w:proofErr w:type="spellEnd"/>
            <w:r w:rsidRPr="00E92D1F">
              <w:rPr>
                <w:rFonts w:ascii="Times New Roman" w:hAnsi="Times New Roman"/>
                <w:color w:val="000000"/>
              </w:rPr>
              <w:t xml:space="preserve"> 230 E53000/2GDDR800/T160G/DVD+RW/350W/CARE3 – 16 шт.</w:t>
            </w:r>
          </w:p>
          <w:p w14:paraId="28E683FF" w14:textId="77777777" w:rsidR="00471E8A" w:rsidRPr="00E92D1F" w:rsidRDefault="00471E8A" w:rsidP="00E8736B">
            <w:pPr>
              <w:spacing w:after="0" w:line="240" w:lineRule="auto"/>
              <w:rPr>
                <w:rFonts w:ascii="Times New Roman" w:hAnsi="Times New Roman"/>
                <w:color w:val="000000"/>
              </w:rPr>
            </w:pPr>
            <w:r w:rsidRPr="00E92D1F">
              <w:rPr>
                <w:rFonts w:ascii="Times New Roman" w:hAnsi="Times New Roman"/>
              </w:rPr>
              <w:t xml:space="preserve">3. </w:t>
            </w:r>
            <w:r w:rsidRPr="00E92D1F">
              <w:rPr>
                <w:rFonts w:ascii="Times New Roman" w:hAnsi="Times New Roman"/>
                <w:color w:val="000000"/>
              </w:rPr>
              <w:t xml:space="preserve">Системный блок </w:t>
            </w:r>
            <w:proofErr w:type="spellStart"/>
            <w:r w:rsidRPr="00E92D1F">
              <w:rPr>
                <w:rFonts w:ascii="Times New Roman" w:hAnsi="Times New Roman"/>
                <w:color w:val="000000"/>
              </w:rPr>
              <w:t>DepoNeos</w:t>
            </w:r>
            <w:proofErr w:type="spellEnd"/>
            <w:r w:rsidRPr="00E92D1F">
              <w:rPr>
                <w:rFonts w:ascii="Times New Roman" w:hAnsi="Times New Roman"/>
                <w:color w:val="000000"/>
              </w:rPr>
              <w:t xml:space="preserve"> 260 SM/i3 4170/4G 1600 – 2 шт.</w:t>
            </w:r>
          </w:p>
          <w:p w14:paraId="2E6296D8" w14:textId="77777777" w:rsidR="00471E8A" w:rsidRPr="00E92D1F" w:rsidRDefault="00471E8A" w:rsidP="00E8736B">
            <w:pPr>
              <w:spacing w:after="0" w:line="240" w:lineRule="auto"/>
              <w:rPr>
                <w:rFonts w:ascii="Times New Roman" w:hAnsi="Times New Roman"/>
                <w:color w:val="000000"/>
              </w:rPr>
            </w:pPr>
            <w:r w:rsidRPr="00E92D1F">
              <w:rPr>
                <w:rFonts w:ascii="Times New Roman" w:hAnsi="Times New Roman"/>
                <w:color w:val="000000"/>
              </w:rPr>
              <w:t xml:space="preserve">4. Системный блок </w:t>
            </w:r>
            <w:proofErr w:type="spellStart"/>
            <w:r w:rsidRPr="00E92D1F">
              <w:rPr>
                <w:rFonts w:ascii="Times New Roman" w:hAnsi="Times New Roman"/>
                <w:color w:val="000000"/>
              </w:rPr>
              <w:t>DepoNeos</w:t>
            </w:r>
            <w:proofErr w:type="spellEnd"/>
            <w:r w:rsidRPr="00E92D1F">
              <w:rPr>
                <w:rFonts w:ascii="Times New Roman" w:hAnsi="Times New Roman"/>
                <w:color w:val="000000"/>
              </w:rPr>
              <w:t xml:space="preserve"> 240 E7500/250G/DVD+RW – 1 шт.</w:t>
            </w:r>
          </w:p>
          <w:p w14:paraId="1741A1B5" w14:textId="77777777" w:rsidR="00471E8A" w:rsidRPr="00E92D1F" w:rsidRDefault="00471E8A" w:rsidP="00E8736B">
            <w:pPr>
              <w:spacing w:after="0" w:line="240" w:lineRule="auto"/>
              <w:rPr>
                <w:rFonts w:ascii="Times New Roman" w:hAnsi="Times New Roman"/>
                <w:color w:val="000000"/>
              </w:rPr>
            </w:pPr>
            <w:r w:rsidRPr="00E92D1F">
              <w:rPr>
                <w:rFonts w:ascii="Times New Roman" w:hAnsi="Times New Roman"/>
                <w:color w:val="000000"/>
              </w:rPr>
              <w:t xml:space="preserve">5. Системный блок </w:t>
            </w:r>
            <w:proofErr w:type="spellStart"/>
            <w:r w:rsidRPr="00E92D1F">
              <w:rPr>
                <w:rFonts w:ascii="Times New Roman" w:hAnsi="Times New Roman"/>
                <w:color w:val="000000"/>
              </w:rPr>
              <w:t>DepoNeos</w:t>
            </w:r>
            <w:proofErr w:type="spellEnd"/>
            <w:r w:rsidRPr="00E92D1F">
              <w:rPr>
                <w:rFonts w:ascii="Times New Roman" w:hAnsi="Times New Roman"/>
                <w:color w:val="000000"/>
              </w:rPr>
              <w:t xml:space="preserve"> </w:t>
            </w:r>
            <w:proofErr w:type="gramStart"/>
            <w:r w:rsidRPr="00E92D1F">
              <w:rPr>
                <w:rFonts w:ascii="Times New Roman" w:hAnsi="Times New Roman"/>
                <w:color w:val="000000"/>
              </w:rPr>
              <w:t>260  SM</w:t>
            </w:r>
            <w:proofErr w:type="gramEnd"/>
            <w:r w:rsidRPr="00E92D1F">
              <w:rPr>
                <w:rFonts w:ascii="Times New Roman" w:hAnsi="Times New Roman"/>
                <w:color w:val="000000"/>
              </w:rPr>
              <w:t>/G2130/1*4G1600/T500G/DVD*-RW/ DMU/KL/400W – 1 шт.</w:t>
            </w:r>
          </w:p>
          <w:p w14:paraId="4BE549EF" w14:textId="77777777" w:rsidR="00471E8A" w:rsidRPr="00E92D1F" w:rsidRDefault="00471E8A" w:rsidP="00E8736B">
            <w:pPr>
              <w:spacing w:after="0" w:line="240" w:lineRule="auto"/>
              <w:rPr>
                <w:rFonts w:ascii="Times New Roman" w:hAnsi="Times New Roman"/>
                <w:color w:val="000000"/>
              </w:rPr>
            </w:pPr>
            <w:r w:rsidRPr="00E92D1F">
              <w:rPr>
                <w:rFonts w:ascii="Times New Roman" w:hAnsi="Times New Roman"/>
                <w:color w:val="000000"/>
              </w:rPr>
              <w:t>6. Монитор Acer V173Ab – 16 шт.</w:t>
            </w:r>
          </w:p>
          <w:p w14:paraId="365243F8" w14:textId="77777777" w:rsidR="00471E8A" w:rsidRPr="00E92D1F" w:rsidRDefault="00471E8A" w:rsidP="00E8736B">
            <w:pPr>
              <w:spacing w:after="0" w:line="240" w:lineRule="auto"/>
              <w:rPr>
                <w:rFonts w:ascii="Times New Roman" w:hAnsi="Times New Roman"/>
                <w:color w:val="000000"/>
              </w:rPr>
            </w:pPr>
            <w:r w:rsidRPr="00E92D1F">
              <w:rPr>
                <w:rFonts w:ascii="Times New Roman" w:hAnsi="Times New Roman"/>
                <w:color w:val="000000"/>
              </w:rPr>
              <w:t xml:space="preserve">7. Монитор </w:t>
            </w:r>
            <w:proofErr w:type="spellStart"/>
            <w:r w:rsidRPr="00E92D1F">
              <w:rPr>
                <w:rFonts w:ascii="Times New Roman" w:hAnsi="Times New Roman"/>
                <w:color w:val="000000"/>
              </w:rPr>
              <w:t>Pilips</w:t>
            </w:r>
            <w:proofErr w:type="spellEnd"/>
            <w:r w:rsidRPr="00E92D1F">
              <w:rPr>
                <w:rFonts w:ascii="Times New Roman" w:hAnsi="Times New Roman"/>
                <w:color w:val="000000"/>
              </w:rPr>
              <w:t xml:space="preserve"> 170S7FS17 0/26 – 2 шт.</w:t>
            </w:r>
          </w:p>
          <w:p w14:paraId="0D065B63" w14:textId="77777777" w:rsidR="00471E8A" w:rsidRPr="00E92D1F" w:rsidRDefault="00471E8A" w:rsidP="00E8736B">
            <w:pPr>
              <w:spacing w:after="0" w:line="240" w:lineRule="auto"/>
              <w:rPr>
                <w:rFonts w:ascii="Times New Roman" w:hAnsi="Times New Roman"/>
                <w:color w:val="000000"/>
                <w:lang w:val="en-US"/>
              </w:rPr>
            </w:pPr>
            <w:r w:rsidRPr="00E92D1F">
              <w:rPr>
                <w:rFonts w:ascii="Times New Roman" w:hAnsi="Times New Roman"/>
                <w:color w:val="000000"/>
                <w:lang w:val="en-US"/>
              </w:rPr>
              <w:t xml:space="preserve">8. </w:t>
            </w:r>
            <w:r w:rsidRPr="00E92D1F">
              <w:rPr>
                <w:rFonts w:ascii="Times New Roman" w:hAnsi="Times New Roman"/>
                <w:color w:val="000000"/>
              </w:rPr>
              <w:t>Монитор</w:t>
            </w:r>
            <w:r w:rsidRPr="00E92D1F">
              <w:rPr>
                <w:rFonts w:ascii="Times New Roman" w:hAnsi="Times New Roman"/>
                <w:color w:val="000000"/>
                <w:lang w:val="en-US"/>
              </w:rPr>
              <w:t xml:space="preserve"> LCD 17 TFT Acer V17ab </w:t>
            </w:r>
            <w:proofErr w:type="spellStart"/>
            <w:r w:rsidRPr="00E92D1F">
              <w:rPr>
                <w:rFonts w:ascii="Times New Roman" w:hAnsi="Times New Roman"/>
                <w:color w:val="000000"/>
                <w:lang w:val="en-US"/>
              </w:rPr>
              <w:t>blac</w:t>
            </w:r>
            <w:proofErr w:type="spellEnd"/>
            <w:r w:rsidRPr="00E92D1F">
              <w:rPr>
                <w:rFonts w:ascii="Times New Roman" w:hAnsi="Times New Roman"/>
                <w:color w:val="000000"/>
                <w:lang w:val="en-US"/>
              </w:rPr>
              <w:t xml:space="preserve"> – 3 </w:t>
            </w:r>
            <w:proofErr w:type="spellStart"/>
            <w:r w:rsidRPr="00E92D1F">
              <w:rPr>
                <w:rFonts w:ascii="Times New Roman" w:hAnsi="Times New Roman"/>
                <w:color w:val="000000"/>
              </w:rPr>
              <w:t>шт</w:t>
            </w:r>
            <w:proofErr w:type="spellEnd"/>
            <w:r w:rsidRPr="00E92D1F">
              <w:rPr>
                <w:rFonts w:ascii="Times New Roman" w:hAnsi="Times New Roman"/>
                <w:color w:val="000000"/>
                <w:lang w:val="en-US"/>
              </w:rPr>
              <w:t xml:space="preserve">. </w:t>
            </w:r>
          </w:p>
          <w:p w14:paraId="47EC93B8" w14:textId="77777777" w:rsidR="00471E8A" w:rsidRPr="00E92D1F" w:rsidRDefault="00471E8A" w:rsidP="00E8736B">
            <w:pPr>
              <w:spacing w:after="0" w:line="240" w:lineRule="auto"/>
              <w:rPr>
                <w:rFonts w:ascii="Times New Roman" w:hAnsi="Times New Roman"/>
                <w:color w:val="000000"/>
                <w:lang w:val="en-US"/>
              </w:rPr>
            </w:pPr>
            <w:r w:rsidRPr="00E92D1F">
              <w:rPr>
                <w:rFonts w:ascii="Times New Roman" w:hAnsi="Times New Roman"/>
                <w:color w:val="000000"/>
                <w:lang w:val="en-US"/>
              </w:rPr>
              <w:t xml:space="preserve">9. </w:t>
            </w:r>
            <w:r w:rsidRPr="00E92D1F">
              <w:rPr>
                <w:rFonts w:ascii="Times New Roman" w:hAnsi="Times New Roman"/>
                <w:color w:val="000000"/>
              </w:rPr>
              <w:t>Клавиатура</w:t>
            </w:r>
            <w:r w:rsidRPr="00E92D1F">
              <w:rPr>
                <w:rFonts w:ascii="Times New Roman" w:hAnsi="Times New Roman"/>
                <w:color w:val="000000"/>
                <w:lang w:val="en-US"/>
              </w:rPr>
              <w:t xml:space="preserve"> – 21 </w:t>
            </w:r>
            <w:proofErr w:type="spellStart"/>
            <w:r w:rsidRPr="00E92D1F">
              <w:rPr>
                <w:rFonts w:ascii="Times New Roman" w:hAnsi="Times New Roman"/>
                <w:color w:val="000000"/>
              </w:rPr>
              <w:t>шт</w:t>
            </w:r>
            <w:proofErr w:type="spellEnd"/>
            <w:r w:rsidRPr="00E92D1F">
              <w:rPr>
                <w:rFonts w:ascii="Times New Roman" w:hAnsi="Times New Roman"/>
                <w:color w:val="000000"/>
                <w:lang w:val="en-US"/>
              </w:rPr>
              <w:t>.</w:t>
            </w:r>
          </w:p>
          <w:p w14:paraId="59EBE0DE" w14:textId="77777777" w:rsidR="00471E8A" w:rsidRPr="00E92D1F" w:rsidRDefault="00471E8A" w:rsidP="00E8736B">
            <w:pPr>
              <w:spacing w:after="0" w:line="240" w:lineRule="auto"/>
              <w:rPr>
                <w:rFonts w:ascii="Times New Roman" w:hAnsi="Times New Roman"/>
                <w:lang w:val="en-US"/>
              </w:rPr>
            </w:pPr>
            <w:r w:rsidRPr="00E92D1F">
              <w:rPr>
                <w:rFonts w:ascii="Times New Roman" w:hAnsi="Times New Roman"/>
                <w:lang w:val="en-US"/>
              </w:rPr>
              <w:t xml:space="preserve">10. </w:t>
            </w:r>
            <w:r w:rsidRPr="00E92D1F">
              <w:rPr>
                <w:rFonts w:ascii="Times New Roman" w:hAnsi="Times New Roman"/>
              </w:rPr>
              <w:t>Мышь</w:t>
            </w:r>
            <w:r w:rsidRPr="00E92D1F">
              <w:rPr>
                <w:rFonts w:ascii="Times New Roman" w:hAnsi="Times New Roman"/>
                <w:lang w:val="en-US"/>
              </w:rPr>
              <w:t xml:space="preserve"> – 21 </w:t>
            </w:r>
            <w:proofErr w:type="spellStart"/>
            <w:r w:rsidRPr="00E92D1F">
              <w:rPr>
                <w:rFonts w:ascii="Times New Roman" w:hAnsi="Times New Roman"/>
              </w:rPr>
              <w:t>шт</w:t>
            </w:r>
            <w:proofErr w:type="spellEnd"/>
            <w:r w:rsidRPr="00E92D1F">
              <w:rPr>
                <w:rFonts w:ascii="Times New Roman" w:hAnsi="Times New Roman"/>
                <w:lang w:val="en-US"/>
              </w:rPr>
              <w:t>.</w:t>
            </w:r>
          </w:p>
          <w:p w14:paraId="491E9B7C" w14:textId="77777777" w:rsidR="00471E8A" w:rsidRPr="00E92D1F" w:rsidRDefault="00471E8A" w:rsidP="00E8736B">
            <w:pPr>
              <w:spacing w:after="0" w:line="240" w:lineRule="auto"/>
              <w:rPr>
                <w:rFonts w:ascii="Times New Roman" w:hAnsi="Times New Roman"/>
                <w:color w:val="000000"/>
                <w:lang w:val="en-US"/>
              </w:rPr>
            </w:pPr>
            <w:r w:rsidRPr="00E92D1F">
              <w:rPr>
                <w:rFonts w:ascii="Times New Roman" w:hAnsi="Times New Roman"/>
                <w:lang w:val="en-US"/>
              </w:rPr>
              <w:t xml:space="preserve">11. </w:t>
            </w:r>
            <w:r w:rsidRPr="00E92D1F">
              <w:rPr>
                <w:rFonts w:ascii="Times New Roman" w:hAnsi="Times New Roman"/>
                <w:color w:val="000000"/>
              </w:rPr>
              <w:t>Ноутбук</w:t>
            </w:r>
            <w:r w:rsidRPr="00E92D1F">
              <w:rPr>
                <w:rFonts w:ascii="Times New Roman" w:hAnsi="Times New Roman"/>
                <w:color w:val="000000"/>
                <w:lang w:val="en-US"/>
              </w:rPr>
              <w:t xml:space="preserve"> 15.6'' HP 255 A4-5000 1.5GHz, HD LED AG Cam. 4GB DDR3(1)500GB – 1 </w:t>
            </w:r>
            <w:proofErr w:type="spellStart"/>
            <w:r w:rsidRPr="00E92D1F">
              <w:rPr>
                <w:rFonts w:ascii="Times New Roman" w:hAnsi="Times New Roman"/>
                <w:color w:val="000000"/>
              </w:rPr>
              <w:t>шт</w:t>
            </w:r>
            <w:proofErr w:type="spellEnd"/>
            <w:r w:rsidRPr="00E92D1F">
              <w:rPr>
                <w:rFonts w:ascii="Times New Roman" w:hAnsi="Times New Roman"/>
                <w:color w:val="000000"/>
                <w:lang w:val="en-US"/>
              </w:rPr>
              <w:t>.</w:t>
            </w:r>
          </w:p>
          <w:p w14:paraId="363FC109" w14:textId="77777777" w:rsidR="00471E8A" w:rsidRPr="00E92D1F" w:rsidRDefault="00471E8A" w:rsidP="00E8736B">
            <w:pPr>
              <w:spacing w:after="0" w:line="240" w:lineRule="auto"/>
              <w:rPr>
                <w:rFonts w:ascii="Times New Roman" w:hAnsi="Times New Roman"/>
                <w:color w:val="000000"/>
              </w:rPr>
            </w:pPr>
            <w:r w:rsidRPr="00E92D1F">
              <w:rPr>
                <w:rFonts w:ascii="Times New Roman" w:hAnsi="Times New Roman"/>
                <w:color w:val="000000"/>
              </w:rPr>
              <w:t>12. Проектор NEC NP-VE281XG – 1 шт.</w:t>
            </w:r>
          </w:p>
          <w:p w14:paraId="46DD39B4" w14:textId="77777777" w:rsidR="00471E8A" w:rsidRPr="00E92D1F" w:rsidRDefault="00471E8A" w:rsidP="00E8736B">
            <w:pPr>
              <w:spacing w:after="0" w:line="240" w:lineRule="auto"/>
              <w:rPr>
                <w:rFonts w:ascii="Times New Roman" w:hAnsi="Times New Roman"/>
                <w:color w:val="000000"/>
              </w:rPr>
            </w:pPr>
            <w:r w:rsidRPr="00E92D1F">
              <w:rPr>
                <w:rFonts w:ascii="Times New Roman" w:hAnsi="Times New Roman"/>
                <w:color w:val="000000"/>
              </w:rPr>
              <w:t>13. Экран Apollo-T 180*180 MW 1:1 на штативе (STM-1102) – 1 шт.</w:t>
            </w:r>
          </w:p>
          <w:p w14:paraId="2FFB9A83" w14:textId="77777777" w:rsidR="00471E8A" w:rsidRPr="00E92D1F" w:rsidRDefault="00471E8A" w:rsidP="00E8736B">
            <w:pPr>
              <w:spacing w:after="0" w:line="240" w:lineRule="auto"/>
              <w:rPr>
                <w:rFonts w:ascii="Times New Roman" w:hAnsi="Times New Roman"/>
                <w:color w:val="000000"/>
                <w:u w:val="single"/>
              </w:rPr>
            </w:pPr>
            <w:r w:rsidRPr="00E92D1F">
              <w:rPr>
                <w:rFonts w:ascii="Times New Roman" w:hAnsi="Times New Roman"/>
                <w:color w:val="000000"/>
                <w:u w:val="single"/>
              </w:rPr>
              <w:t>Компьютеры подключены к сети Интернет</w:t>
            </w:r>
          </w:p>
          <w:p w14:paraId="6263718C" w14:textId="77777777" w:rsidR="00471E8A" w:rsidRPr="00E92D1F" w:rsidRDefault="00471E8A" w:rsidP="00E8736B">
            <w:pPr>
              <w:spacing w:after="0" w:line="240" w:lineRule="auto"/>
              <w:rPr>
                <w:rFonts w:ascii="Times New Roman" w:hAnsi="Times New Roman"/>
                <w:b/>
              </w:rPr>
            </w:pPr>
          </w:p>
        </w:tc>
        <w:tc>
          <w:tcPr>
            <w:tcW w:w="4281" w:type="dxa"/>
          </w:tcPr>
          <w:p w14:paraId="1C07FF86" w14:textId="77777777" w:rsidR="00471E8A" w:rsidRPr="00E92D1F" w:rsidRDefault="00471E8A" w:rsidP="00E8736B">
            <w:pPr>
              <w:spacing w:after="0" w:line="240" w:lineRule="auto"/>
              <w:rPr>
                <w:rFonts w:ascii="Times New Roman" w:hAnsi="Times New Roman"/>
                <w:lang w:val="en-US"/>
              </w:rPr>
            </w:pPr>
          </w:p>
        </w:tc>
      </w:tr>
      <w:tr w:rsidR="00471E8A" w:rsidRPr="00E92D1F" w14:paraId="76311E4D" w14:textId="77777777" w:rsidTr="00E8736B">
        <w:trPr>
          <w:trHeight w:val="486"/>
        </w:trPr>
        <w:tc>
          <w:tcPr>
            <w:tcW w:w="686" w:type="dxa"/>
          </w:tcPr>
          <w:p w14:paraId="7EAB89E6" w14:textId="77777777" w:rsidR="00471E8A" w:rsidRPr="00D465AE" w:rsidRDefault="00471E8A" w:rsidP="00E8736B">
            <w:pPr>
              <w:spacing w:after="0" w:line="240" w:lineRule="auto"/>
              <w:jc w:val="center"/>
              <w:rPr>
                <w:rFonts w:ascii="Times New Roman" w:hAnsi="Times New Roman"/>
              </w:rPr>
            </w:pPr>
          </w:p>
        </w:tc>
        <w:tc>
          <w:tcPr>
            <w:tcW w:w="2404" w:type="dxa"/>
          </w:tcPr>
          <w:p w14:paraId="15D62CE0" w14:textId="77777777" w:rsidR="00471E8A" w:rsidRPr="00D465AE" w:rsidRDefault="00471E8A" w:rsidP="00E8736B">
            <w:pPr>
              <w:spacing w:after="0" w:line="240" w:lineRule="auto"/>
              <w:rPr>
                <w:rFonts w:ascii="Times New Roman" w:hAnsi="Times New Roman"/>
              </w:rPr>
            </w:pPr>
          </w:p>
        </w:tc>
        <w:tc>
          <w:tcPr>
            <w:tcW w:w="2942" w:type="dxa"/>
          </w:tcPr>
          <w:p w14:paraId="54844BA4" w14:textId="77777777" w:rsidR="00471E8A" w:rsidRPr="00E92D1F" w:rsidRDefault="00471E8A" w:rsidP="00E8736B">
            <w:pPr>
              <w:spacing w:after="0" w:line="240" w:lineRule="auto"/>
              <w:rPr>
                <w:rFonts w:ascii="Times New Roman" w:hAnsi="Times New Roman"/>
                <w:b/>
              </w:rPr>
            </w:pPr>
            <w:r w:rsidRPr="00E92D1F">
              <w:rPr>
                <w:rFonts w:ascii="Times New Roman" w:hAnsi="Times New Roman"/>
                <w:b/>
              </w:rPr>
              <w:t xml:space="preserve">Читальный зал. </w:t>
            </w:r>
          </w:p>
          <w:p w14:paraId="7256AA3E" w14:textId="77777777" w:rsidR="00471E8A" w:rsidRPr="00E92D1F" w:rsidRDefault="00471E8A" w:rsidP="00E8736B">
            <w:pPr>
              <w:spacing w:after="0" w:line="240" w:lineRule="auto"/>
              <w:rPr>
                <w:rFonts w:ascii="Times New Roman" w:hAnsi="Times New Roman"/>
              </w:rPr>
            </w:pPr>
            <w:r w:rsidRPr="00E92D1F">
              <w:rPr>
                <w:rFonts w:ascii="Times New Roman" w:hAnsi="Times New Roman"/>
              </w:rPr>
              <w:lastRenderedPageBreak/>
              <w:t xml:space="preserve"> Центр коллективного пользования по междисциплинарной подготовке инвалидов и лиц с ограниченными возможностями здоровья.</w:t>
            </w:r>
          </w:p>
          <w:p w14:paraId="01CDFA4C" w14:textId="77777777" w:rsidR="00471E8A" w:rsidRPr="00E92D1F" w:rsidRDefault="00471E8A" w:rsidP="00E8736B">
            <w:pPr>
              <w:spacing w:after="0" w:line="240" w:lineRule="auto"/>
              <w:rPr>
                <w:rFonts w:ascii="Times New Roman" w:hAnsi="Times New Roman"/>
              </w:rPr>
            </w:pPr>
            <w:r w:rsidRPr="00E92D1F">
              <w:rPr>
                <w:rFonts w:ascii="Times New Roman" w:hAnsi="Times New Roman"/>
              </w:rPr>
              <w:t xml:space="preserve"> Центр социально-бытовой адаптации инвалидов и лиц с ограниченными возможностями здоровья.</w:t>
            </w:r>
          </w:p>
          <w:p w14:paraId="5607ED21" w14:textId="77777777" w:rsidR="00471E8A" w:rsidRPr="00E92D1F" w:rsidRDefault="00471E8A" w:rsidP="00E8736B">
            <w:pPr>
              <w:spacing w:after="0" w:line="240" w:lineRule="auto"/>
              <w:rPr>
                <w:rFonts w:ascii="Times New Roman" w:hAnsi="Times New Roman"/>
              </w:rPr>
            </w:pPr>
            <w:r w:rsidRPr="00E92D1F">
              <w:rPr>
                <w:rFonts w:ascii="Times New Roman" w:hAnsi="Times New Roman"/>
              </w:rPr>
              <w:t xml:space="preserve">Помещение для самостоятельной работы, помещение для хранения и профилактического обслуживания учебного оборудования </w:t>
            </w:r>
          </w:p>
          <w:p w14:paraId="0920FBB0" w14:textId="77777777" w:rsidR="00471E8A" w:rsidRPr="00E92D1F" w:rsidRDefault="00471E8A" w:rsidP="00E8736B">
            <w:pPr>
              <w:spacing w:after="0" w:line="240" w:lineRule="auto"/>
              <w:rPr>
                <w:rFonts w:ascii="Times New Roman" w:hAnsi="Times New Roman"/>
              </w:rPr>
            </w:pPr>
            <w:r w:rsidRPr="00E92D1F">
              <w:rPr>
                <w:rFonts w:ascii="Times New Roman" w:hAnsi="Times New Roman"/>
              </w:rPr>
              <w:t>(28,0 кв. м)</w:t>
            </w:r>
          </w:p>
          <w:p w14:paraId="51643A3F" w14:textId="77777777" w:rsidR="00471E8A" w:rsidRPr="00E92D1F" w:rsidRDefault="00471E8A" w:rsidP="00E8736B">
            <w:pPr>
              <w:autoSpaceDE w:val="0"/>
              <w:autoSpaceDN w:val="0"/>
              <w:adjustRightInd w:val="0"/>
              <w:spacing w:after="0" w:line="240" w:lineRule="auto"/>
              <w:rPr>
                <w:rFonts w:ascii="Times New Roman" w:hAnsi="Times New Roman"/>
                <w:b/>
              </w:rPr>
            </w:pPr>
            <w:r w:rsidRPr="00E92D1F">
              <w:rPr>
                <w:rFonts w:ascii="Times New Roman" w:hAnsi="Times New Roman"/>
                <w:b/>
              </w:rPr>
              <w:t>(400131, г. Волгоград, пл. Павших Борцов, 1)</w:t>
            </w:r>
          </w:p>
          <w:p w14:paraId="0D1B5C48" w14:textId="77777777" w:rsidR="00471E8A" w:rsidRPr="00E92D1F" w:rsidRDefault="00471E8A" w:rsidP="00E8736B">
            <w:pPr>
              <w:spacing w:after="0" w:line="240" w:lineRule="auto"/>
              <w:rPr>
                <w:rFonts w:ascii="Times New Roman" w:hAnsi="Times New Roman"/>
              </w:rPr>
            </w:pPr>
          </w:p>
        </w:tc>
        <w:tc>
          <w:tcPr>
            <w:tcW w:w="4566" w:type="dxa"/>
          </w:tcPr>
          <w:p w14:paraId="6DAFDE04" w14:textId="77777777" w:rsidR="00471E8A" w:rsidRPr="00E92D1F" w:rsidRDefault="00471E8A" w:rsidP="00E8736B">
            <w:pPr>
              <w:spacing w:after="0" w:line="240" w:lineRule="auto"/>
              <w:rPr>
                <w:rFonts w:ascii="Times New Roman" w:hAnsi="Times New Roman"/>
                <w:b/>
              </w:rPr>
            </w:pPr>
            <w:r w:rsidRPr="00E92D1F">
              <w:rPr>
                <w:rFonts w:ascii="Times New Roman" w:hAnsi="Times New Roman"/>
                <w:b/>
              </w:rPr>
              <w:lastRenderedPageBreak/>
              <w:t>1. ПРИБОРЫ И ОБОРУДОВАНИЕ</w:t>
            </w:r>
          </w:p>
          <w:p w14:paraId="0EE53192" w14:textId="77777777" w:rsidR="00471E8A" w:rsidRPr="00E92D1F" w:rsidRDefault="00471E8A" w:rsidP="00E8736B">
            <w:pPr>
              <w:spacing w:after="0" w:line="240" w:lineRule="auto"/>
              <w:rPr>
                <w:rFonts w:ascii="Times New Roman" w:hAnsi="Times New Roman"/>
              </w:rPr>
            </w:pPr>
            <w:r w:rsidRPr="00E92D1F">
              <w:rPr>
                <w:rFonts w:ascii="Times New Roman" w:hAnsi="Times New Roman"/>
              </w:rPr>
              <w:lastRenderedPageBreak/>
              <w:t>1. Специализированная мебель (столы, стулья)</w:t>
            </w:r>
          </w:p>
          <w:p w14:paraId="09AB7A18" w14:textId="77777777" w:rsidR="00471E8A" w:rsidRPr="00E92D1F" w:rsidRDefault="00471E8A" w:rsidP="00E8736B">
            <w:pPr>
              <w:spacing w:after="0" w:line="240" w:lineRule="auto"/>
              <w:rPr>
                <w:rFonts w:ascii="Times New Roman" w:hAnsi="Times New Roman"/>
                <w:color w:val="000000"/>
              </w:rPr>
            </w:pPr>
            <w:r w:rsidRPr="00E92D1F">
              <w:rPr>
                <w:rFonts w:ascii="Times New Roman" w:hAnsi="Times New Roman"/>
                <w:b/>
              </w:rPr>
              <w:t xml:space="preserve">2. ДЕМОНСТРАЦИОННОЕ ОБОРУДОВАНИЕ </w:t>
            </w:r>
            <w:r w:rsidRPr="00E92D1F">
              <w:rPr>
                <w:rFonts w:ascii="Times New Roman" w:hAnsi="Times New Roman"/>
              </w:rPr>
              <w:t xml:space="preserve">1. </w:t>
            </w:r>
            <w:r w:rsidRPr="00E92D1F">
              <w:rPr>
                <w:rFonts w:ascii="Times New Roman" w:hAnsi="Times New Roman"/>
                <w:color w:val="000000"/>
              </w:rPr>
              <w:t xml:space="preserve">Системный блок </w:t>
            </w:r>
            <w:proofErr w:type="spellStart"/>
            <w:r w:rsidRPr="00E92D1F">
              <w:rPr>
                <w:rFonts w:ascii="Times New Roman" w:hAnsi="Times New Roman"/>
                <w:color w:val="000000"/>
                <w:lang w:val="en-US"/>
              </w:rPr>
              <w:t>DepoNeos</w:t>
            </w:r>
            <w:proofErr w:type="spellEnd"/>
            <w:r w:rsidRPr="00E92D1F">
              <w:rPr>
                <w:rFonts w:ascii="Times New Roman" w:hAnsi="Times New Roman"/>
                <w:color w:val="000000"/>
              </w:rPr>
              <w:t xml:space="preserve"> 280 </w:t>
            </w:r>
            <w:r w:rsidRPr="00E92D1F">
              <w:rPr>
                <w:rFonts w:ascii="Times New Roman" w:hAnsi="Times New Roman"/>
                <w:color w:val="000000"/>
                <w:lang w:val="en-US"/>
              </w:rPr>
              <w:t>SM</w:t>
            </w:r>
            <w:r w:rsidRPr="00E92D1F">
              <w:rPr>
                <w:rFonts w:ascii="Times New Roman" w:hAnsi="Times New Roman"/>
                <w:color w:val="000000"/>
              </w:rPr>
              <w:t>/</w:t>
            </w:r>
            <w:proofErr w:type="spellStart"/>
            <w:r w:rsidRPr="00E92D1F">
              <w:rPr>
                <w:rFonts w:ascii="Times New Roman" w:hAnsi="Times New Roman"/>
                <w:color w:val="000000"/>
                <w:lang w:val="en-US"/>
              </w:rPr>
              <w:t>i</w:t>
            </w:r>
            <w:proofErr w:type="spellEnd"/>
            <w:r w:rsidRPr="00E92D1F">
              <w:rPr>
                <w:rFonts w:ascii="Times New Roman" w:hAnsi="Times New Roman"/>
                <w:color w:val="000000"/>
              </w:rPr>
              <w:t>3 4170/`1*4</w:t>
            </w:r>
            <w:r w:rsidRPr="00E92D1F">
              <w:rPr>
                <w:rFonts w:ascii="Times New Roman" w:hAnsi="Times New Roman"/>
                <w:color w:val="000000"/>
                <w:lang w:val="en-US"/>
              </w:rPr>
              <w:t>G</w:t>
            </w:r>
            <w:r w:rsidRPr="00E92D1F">
              <w:rPr>
                <w:rFonts w:ascii="Times New Roman" w:hAnsi="Times New Roman"/>
                <w:color w:val="000000"/>
              </w:rPr>
              <w:t xml:space="preserve"> 1600/ </w:t>
            </w:r>
            <w:r w:rsidRPr="00E92D1F">
              <w:rPr>
                <w:rFonts w:ascii="Times New Roman" w:hAnsi="Times New Roman"/>
                <w:color w:val="000000"/>
                <w:lang w:val="en-US"/>
              </w:rPr>
              <w:t>T</w:t>
            </w:r>
            <w:r w:rsidRPr="00E92D1F">
              <w:rPr>
                <w:rFonts w:ascii="Times New Roman" w:hAnsi="Times New Roman"/>
                <w:color w:val="000000"/>
              </w:rPr>
              <w:t>500</w:t>
            </w:r>
            <w:r w:rsidRPr="00E92D1F">
              <w:rPr>
                <w:rFonts w:ascii="Times New Roman" w:hAnsi="Times New Roman"/>
                <w:color w:val="000000"/>
                <w:lang w:val="en-US"/>
              </w:rPr>
              <w:t>G</w:t>
            </w:r>
            <w:r w:rsidRPr="00E92D1F">
              <w:rPr>
                <w:rFonts w:ascii="Times New Roman" w:hAnsi="Times New Roman"/>
                <w:color w:val="000000"/>
              </w:rPr>
              <w:t>/500</w:t>
            </w:r>
            <w:r w:rsidRPr="00E92D1F">
              <w:rPr>
                <w:rFonts w:ascii="Times New Roman" w:hAnsi="Times New Roman"/>
                <w:color w:val="000000"/>
                <w:lang w:val="en-US"/>
              </w:rPr>
              <w:t>W</w:t>
            </w:r>
            <w:r w:rsidRPr="00E92D1F">
              <w:rPr>
                <w:rFonts w:ascii="Times New Roman" w:hAnsi="Times New Roman"/>
                <w:color w:val="000000"/>
              </w:rPr>
              <w:t>/</w:t>
            </w:r>
            <w:r w:rsidRPr="00E92D1F">
              <w:rPr>
                <w:rFonts w:ascii="Times New Roman" w:hAnsi="Times New Roman"/>
                <w:color w:val="000000"/>
                <w:lang w:val="en-US"/>
              </w:rPr>
              <w:t>CAR</w:t>
            </w:r>
            <w:r w:rsidRPr="00E92D1F">
              <w:rPr>
                <w:rFonts w:ascii="Times New Roman" w:hAnsi="Times New Roman"/>
                <w:color w:val="000000"/>
              </w:rPr>
              <w:t>3</w:t>
            </w:r>
            <w:r w:rsidRPr="00E92D1F">
              <w:rPr>
                <w:rFonts w:ascii="Times New Roman" w:hAnsi="Times New Roman"/>
                <w:color w:val="000000"/>
                <w:lang w:val="en-US"/>
              </w:rPr>
              <w:t>PCB</w:t>
            </w:r>
            <w:r w:rsidRPr="00E92D1F">
              <w:rPr>
                <w:rFonts w:ascii="Times New Roman" w:hAnsi="Times New Roman"/>
                <w:color w:val="000000"/>
              </w:rPr>
              <w:t xml:space="preserve"> – 1 шт.</w:t>
            </w:r>
          </w:p>
          <w:p w14:paraId="1277AC36" w14:textId="77777777" w:rsidR="00471E8A" w:rsidRPr="00E92D1F" w:rsidRDefault="00471E8A" w:rsidP="00E8736B">
            <w:pPr>
              <w:spacing w:after="0" w:line="240" w:lineRule="auto"/>
              <w:rPr>
                <w:rFonts w:ascii="Times New Roman" w:hAnsi="Times New Roman"/>
                <w:color w:val="000000"/>
              </w:rPr>
            </w:pPr>
            <w:r w:rsidRPr="00E92D1F">
              <w:rPr>
                <w:rFonts w:ascii="Times New Roman" w:hAnsi="Times New Roman"/>
                <w:color w:val="000000"/>
              </w:rPr>
              <w:t xml:space="preserve">2. Системный блок </w:t>
            </w:r>
            <w:proofErr w:type="spellStart"/>
            <w:r w:rsidRPr="00E92D1F">
              <w:rPr>
                <w:rFonts w:ascii="Times New Roman" w:hAnsi="Times New Roman"/>
                <w:color w:val="000000"/>
              </w:rPr>
              <w:t>DepoNeos</w:t>
            </w:r>
            <w:proofErr w:type="spellEnd"/>
            <w:r w:rsidRPr="00E92D1F">
              <w:rPr>
                <w:rFonts w:ascii="Times New Roman" w:hAnsi="Times New Roman"/>
                <w:color w:val="000000"/>
              </w:rPr>
              <w:t xml:space="preserve"> 230 E53000/2GDDR800/T160G/DVD+RW/350W/CARE3 – 3 шт.</w:t>
            </w:r>
          </w:p>
          <w:p w14:paraId="14163DA8" w14:textId="77777777" w:rsidR="00471E8A" w:rsidRPr="00E92D1F" w:rsidRDefault="00471E8A" w:rsidP="00E8736B">
            <w:pPr>
              <w:spacing w:after="0" w:line="240" w:lineRule="auto"/>
              <w:rPr>
                <w:rFonts w:ascii="Times New Roman" w:hAnsi="Times New Roman"/>
                <w:color w:val="000000"/>
              </w:rPr>
            </w:pPr>
            <w:r w:rsidRPr="00E92D1F">
              <w:rPr>
                <w:rFonts w:ascii="Times New Roman" w:hAnsi="Times New Roman"/>
                <w:color w:val="000000"/>
              </w:rPr>
              <w:t xml:space="preserve">3. Системный блок RAMEC GALE/DIMM 1024Mb/PC2-6400(800Mhz) Kingston /080,0 </w:t>
            </w:r>
            <w:proofErr w:type="spellStart"/>
            <w:r w:rsidRPr="00E92D1F">
              <w:rPr>
                <w:rFonts w:ascii="Times New Roman" w:hAnsi="Times New Roman"/>
                <w:color w:val="000000"/>
              </w:rPr>
              <w:t>Gb</w:t>
            </w:r>
            <w:proofErr w:type="spellEnd"/>
            <w:r w:rsidRPr="00E92D1F">
              <w:rPr>
                <w:rFonts w:ascii="Times New Roman" w:hAnsi="Times New Roman"/>
                <w:color w:val="000000"/>
              </w:rPr>
              <w:t xml:space="preserve"> HDD WD800AAJS 7200 </w:t>
            </w:r>
            <w:proofErr w:type="spellStart"/>
            <w:r w:rsidRPr="00E92D1F">
              <w:rPr>
                <w:rFonts w:ascii="Times New Roman" w:hAnsi="Times New Roman"/>
                <w:color w:val="000000"/>
              </w:rPr>
              <w:t>rpm</w:t>
            </w:r>
            <w:proofErr w:type="spellEnd"/>
            <w:r w:rsidRPr="00E92D1F">
              <w:rPr>
                <w:rFonts w:ascii="Times New Roman" w:hAnsi="Times New Roman"/>
                <w:color w:val="000000"/>
              </w:rPr>
              <w:t xml:space="preserve"> 8 </w:t>
            </w:r>
            <w:proofErr w:type="spellStart"/>
            <w:r w:rsidRPr="00E92D1F">
              <w:rPr>
                <w:rFonts w:ascii="Times New Roman" w:hAnsi="Times New Roman"/>
                <w:color w:val="000000"/>
              </w:rPr>
              <w:t>Mb</w:t>
            </w:r>
            <w:proofErr w:type="spellEnd"/>
            <w:r w:rsidRPr="00E92D1F">
              <w:rPr>
                <w:rFonts w:ascii="Times New Roman" w:hAnsi="Times New Roman"/>
                <w:color w:val="000000"/>
              </w:rPr>
              <w:t xml:space="preserve"> SATA-300 – 1 шт. </w:t>
            </w:r>
          </w:p>
          <w:p w14:paraId="344805B0" w14:textId="77777777" w:rsidR="00471E8A" w:rsidRPr="00E92D1F" w:rsidRDefault="00471E8A" w:rsidP="00E8736B">
            <w:pPr>
              <w:spacing w:after="0" w:line="240" w:lineRule="auto"/>
              <w:rPr>
                <w:rFonts w:ascii="Times New Roman" w:hAnsi="Times New Roman"/>
                <w:color w:val="000000"/>
                <w:lang w:val="en-US"/>
              </w:rPr>
            </w:pPr>
            <w:r w:rsidRPr="00E92D1F">
              <w:rPr>
                <w:rFonts w:ascii="Times New Roman" w:hAnsi="Times New Roman"/>
                <w:color w:val="000000"/>
                <w:lang w:val="en-US"/>
              </w:rPr>
              <w:t xml:space="preserve">4. </w:t>
            </w:r>
            <w:proofErr w:type="spellStart"/>
            <w:r w:rsidRPr="00E92D1F">
              <w:rPr>
                <w:rFonts w:ascii="Times New Roman" w:hAnsi="Times New Roman"/>
                <w:color w:val="000000"/>
              </w:rPr>
              <w:t>Системныйблок</w:t>
            </w:r>
            <w:proofErr w:type="spellEnd"/>
            <w:r w:rsidRPr="00E92D1F">
              <w:rPr>
                <w:rFonts w:ascii="Times New Roman" w:hAnsi="Times New Roman"/>
                <w:color w:val="000000"/>
                <w:lang w:val="en-US"/>
              </w:rPr>
              <w:t xml:space="preserve"> Aquarius Pro P30 S41</w:t>
            </w:r>
            <w:r w:rsidRPr="00E92D1F">
              <w:rPr>
                <w:rFonts w:ascii="Times New Roman" w:hAnsi="Times New Roman"/>
                <w:color w:val="000000"/>
              </w:rPr>
              <w:t>ИСО</w:t>
            </w:r>
            <w:r w:rsidRPr="00E92D1F">
              <w:rPr>
                <w:rFonts w:ascii="Times New Roman" w:hAnsi="Times New Roman"/>
                <w:color w:val="000000"/>
                <w:lang w:val="en-US"/>
              </w:rPr>
              <w:t xml:space="preserve"> 9001 i915 GV S775 – 2 </w:t>
            </w:r>
            <w:proofErr w:type="spellStart"/>
            <w:r w:rsidRPr="00E92D1F">
              <w:rPr>
                <w:rFonts w:ascii="Times New Roman" w:hAnsi="Times New Roman"/>
                <w:color w:val="000000"/>
              </w:rPr>
              <w:t>шт</w:t>
            </w:r>
            <w:proofErr w:type="spellEnd"/>
            <w:r w:rsidRPr="00E92D1F">
              <w:rPr>
                <w:rFonts w:ascii="Times New Roman" w:hAnsi="Times New Roman"/>
                <w:color w:val="000000"/>
                <w:lang w:val="en-US"/>
              </w:rPr>
              <w:t xml:space="preserve">. </w:t>
            </w:r>
          </w:p>
          <w:p w14:paraId="4A0EF87E" w14:textId="77777777" w:rsidR="00471E8A" w:rsidRPr="00E92D1F" w:rsidRDefault="00471E8A" w:rsidP="00E8736B">
            <w:pPr>
              <w:spacing w:after="0" w:line="240" w:lineRule="auto"/>
              <w:rPr>
                <w:rFonts w:ascii="Times New Roman" w:hAnsi="Times New Roman"/>
                <w:color w:val="000000"/>
                <w:lang w:val="en-US"/>
              </w:rPr>
            </w:pPr>
            <w:r w:rsidRPr="00E92D1F">
              <w:rPr>
                <w:rFonts w:ascii="Times New Roman" w:hAnsi="Times New Roman"/>
                <w:color w:val="000000"/>
                <w:lang w:val="en-US"/>
              </w:rPr>
              <w:t xml:space="preserve">5. </w:t>
            </w:r>
            <w:proofErr w:type="spellStart"/>
            <w:r w:rsidRPr="00E92D1F">
              <w:rPr>
                <w:rFonts w:ascii="Times New Roman" w:hAnsi="Times New Roman"/>
                <w:color w:val="000000"/>
              </w:rPr>
              <w:t>Системныйблок</w:t>
            </w:r>
            <w:r w:rsidRPr="00E92D1F">
              <w:rPr>
                <w:rFonts w:ascii="Times New Roman" w:hAnsi="Times New Roman"/>
                <w:color w:val="000000"/>
                <w:lang w:val="en-US"/>
              </w:rPr>
              <w:t>DepoNeos</w:t>
            </w:r>
            <w:proofErr w:type="spellEnd"/>
            <w:r w:rsidRPr="00E92D1F">
              <w:rPr>
                <w:rFonts w:ascii="Times New Roman" w:hAnsi="Times New Roman"/>
                <w:color w:val="000000"/>
                <w:lang w:val="en-US"/>
              </w:rPr>
              <w:t xml:space="preserve"> 260 SM/i3 4170/4G 1600 – 2 </w:t>
            </w:r>
            <w:proofErr w:type="spellStart"/>
            <w:r w:rsidRPr="00E92D1F">
              <w:rPr>
                <w:rFonts w:ascii="Times New Roman" w:hAnsi="Times New Roman"/>
                <w:color w:val="000000"/>
              </w:rPr>
              <w:t>шт</w:t>
            </w:r>
            <w:proofErr w:type="spellEnd"/>
            <w:r w:rsidRPr="00E92D1F">
              <w:rPr>
                <w:rFonts w:ascii="Times New Roman" w:hAnsi="Times New Roman"/>
                <w:color w:val="000000"/>
                <w:lang w:val="en-US"/>
              </w:rPr>
              <w:t>.</w:t>
            </w:r>
          </w:p>
          <w:p w14:paraId="3B5FE585" w14:textId="77777777" w:rsidR="00471E8A" w:rsidRPr="00E92D1F" w:rsidRDefault="00471E8A" w:rsidP="00E8736B">
            <w:pPr>
              <w:spacing w:after="0" w:line="240" w:lineRule="auto"/>
              <w:rPr>
                <w:rFonts w:ascii="Times New Roman" w:hAnsi="Times New Roman"/>
                <w:color w:val="000000"/>
                <w:lang w:val="en-US"/>
              </w:rPr>
            </w:pPr>
            <w:r w:rsidRPr="00E92D1F">
              <w:rPr>
                <w:rFonts w:ascii="Times New Roman" w:hAnsi="Times New Roman"/>
                <w:color w:val="000000"/>
                <w:lang w:val="en-US"/>
              </w:rPr>
              <w:t xml:space="preserve">6. </w:t>
            </w:r>
            <w:r w:rsidRPr="00E92D1F">
              <w:rPr>
                <w:rFonts w:ascii="Times New Roman" w:hAnsi="Times New Roman"/>
                <w:color w:val="000000"/>
              </w:rPr>
              <w:t>Монитор</w:t>
            </w:r>
            <w:r w:rsidRPr="00E92D1F">
              <w:rPr>
                <w:rFonts w:ascii="Times New Roman" w:hAnsi="Times New Roman"/>
                <w:color w:val="000000"/>
                <w:lang w:val="en-US"/>
              </w:rPr>
              <w:t xml:space="preserve"> 21,5'' Samsung S22D300NY Wide LCD LED – 1 </w:t>
            </w:r>
            <w:proofErr w:type="spellStart"/>
            <w:r w:rsidRPr="00E92D1F">
              <w:rPr>
                <w:rFonts w:ascii="Times New Roman" w:hAnsi="Times New Roman"/>
                <w:color w:val="000000"/>
              </w:rPr>
              <w:t>шт</w:t>
            </w:r>
            <w:proofErr w:type="spellEnd"/>
            <w:r w:rsidRPr="00E92D1F">
              <w:rPr>
                <w:rFonts w:ascii="Times New Roman" w:hAnsi="Times New Roman"/>
                <w:color w:val="000000"/>
                <w:lang w:val="en-US"/>
              </w:rPr>
              <w:t>.</w:t>
            </w:r>
          </w:p>
          <w:p w14:paraId="68F500CC" w14:textId="77777777" w:rsidR="00471E8A" w:rsidRPr="00E92D1F" w:rsidRDefault="00471E8A" w:rsidP="00E8736B">
            <w:pPr>
              <w:spacing w:after="0" w:line="240" w:lineRule="auto"/>
              <w:rPr>
                <w:rFonts w:ascii="Times New Roman" w:hAnsi="Times New Roman"/>
                <w:color w:val="000000"/>
                <w:lang w:val="en-US"/>
              </w:rPr>
            </w:pPr>
            <w:r w:rsidRPr="00E92D1F">
              <w:rPr>
                <w:rFonts w:ascii="Times New Roman" w:hAnsi="Times New Roman"/>
                <w:color w:val="000000"/>
                <w:lang w:val="en-US"/>
              </w:rPr>
              <w:t xml:space="preserve">7. </w:t>
            </w:r>
            <w:r w:rsidRPr="00E92D1F">
              <w:rPr>
                <w:rFonts w:ascii="Times New Roman" w:hAnsi="Times New Roman"/>
                <w:color w:val="000000"/>
              </w:rPr>
              <w:t>Монитор</w:t>
            </w:r>
            <w:proofErr w:type="spellStart"/>
            <w:r w:rsidRPr="00E92D1F">
              <w:rPr>
                <w:rFonts w:ascii="Times New Roman" w:hAnsi="Times New Roman"/>
                <w:color w:val="000000"/>
                <w:lang w:val="en-US"/>
              </w:rPr>
              <w:t>Pilips</w:t>
            </w:r>
            <w:proofErr w:type="spellEnd"/>
            <w:r w:rsidRPr="00E92D1F">
              <w:rPr>
                <w:rFonts w:ascii="Times New Roman" w:hAnsi="Times New Roman"/>
                <w:color w:val="000000"/>
                <w:lang w:val="en-US"/>
              </w:rPr>
              <w:t xml:space="preserve"> 170S7FS17 0/26 – 5 </w:t>
            </w:r>
            <w:proofErr w:type="spellStart"/>
            <w:r w:rsidRPr="00E92D1F">
              <w:rPr>
                <w:rFonts w:ascii="Times New Roman" w:hAnsi="Times New Roman"/>
                <w:color w:val="000000"/>
              </w:rPr>
              <w:t>шт</w:t>
            </w:r>
            <w:proofErr w:type="spellEnd"/>
            <w:r w:rsidRPr="00E92D1F">
              <w:rPr>
                <w:rFonts w:ascii="Times New Roman" w:hAnsi="Times New Roman"/>
                <w:color w:val="000000"/>
                <w:lang w:val="en-US"/>
              </w:rPr>
              <w:t>.</w:t>
            </w:r>
          </w:p>
          <w:p w14:paraId="1A2C7804" w14:textId="77777777" w:rsidR="00471E8A" w:rsidRPr="00E92D1F" w:rsidRDefault="00471E8A" w:rsidP="00E8736B">
            <w:pPr>
              <w:spacing w:after="0" w:line="240" w:lineRule="auto"/>
              <w:rPr>
                <w:rFonts w:ascii="Times New Roman" w:hAnsi="Times New Roman"/>
                <w:color w:val="000000"/>
                <w:lang w:val="en-US"/>
              </w:rPr>
            </w:pPr>
            <w:r w:rsidRPr="00E92D1F">
              <w:rPr>
                <w:rFonts w:ascii="Times New Roman" w:hAnsi="Times New Roman"/>
                <w:color w:val="000000"/>
                <w:lang w:val="en-US"/>
              </w:rPr>
              <w:t xml:space="preserve">8. </w:t>
            </w:r>
            <w:r w:rsidRPr="00E92D1F">
              <w:rPr>
                <w:rFonts w:ascii="Times New Roman" w:hAnsi="Times New Roman"/>
                <w:color w:val="000000"/>
              </w:rPr>
              <w:t>Монитор</w:t>
            </w:r>
            <w:r w:rsidRPr="00E92D1F">
              <w:rPr>
                <w:rFonts w:ascii="Times New Roman" w:hAnsi="Times New Roman"/>
                <w:color w:val="000000"/>
                <w:lang w:val="en-US"/>
              </w:rPr>
              <w:t xml:space="preserve"> 19''Asus VB191T TFT – 1 </w:t>
            </w:r>
            <w:proofErr w:type="spellStart"/>
            <w:r w:rsidRPr="00E92D1F">
              <w:rPr>
                <w:rFonts w:ascii="Times New Roman" w:hAnsi="Times New Roman"/>
                <w:color w:val="000000"/>
              </w:rPr>
              <w:t>шт</w:t>
            </w:r>
            <w:proofErr w:type="spellEnd"/>
            <w:r w:rsidRPr="00E92D1F">
              <w:rPr>
                <w:rFonts w:ascii="Times New Roman" w:hAnsi="Times New Roman"/>
                <w:color w:val="000000"/>
                <w:lang w:val="en-US"/>
              </w:rPr>
              <w:t>.</w:t>
            </w:r>
          </w:p>
          <w:p w14:paraId="3704E621" w14:textId="77777777" w:rsidR="00471E8A" w:rsidRPr="00E92D1F" w:rsidRDefault="00471E8A" w:rsidP="00E8736B">
            <w:pPr>
              <w:spacing w:after="0" w:line="240" w:lineRule="auto"/>
              <w:rPr>
                <w:rFonts w:ascii="Times New Roman" w:hAnsi="Times New Roman"/>
                <w:color w:val="000000"/>
                <w:lang w:val="en-US"/>
              </w:rPr>
            </w:pPr>
            <w:r w:rsidRPr="00E92D1F">
              <w:rPr>
                <w:rFonts w:ascii="Times New Roman" w:hAnsi="Times New Roman"/>
                <w:color w:val="000000"/>
                <w:lang w:val="en-US"/>
              </w:rPr>
              <w:t xml:space="preserve">9. </w:t>
            </w:r>
            <w:r w:rsidRPr="00E92D1F">
              <w:rPr>
                <w:rFonts w:ascii="Times New Roman" w:hAnsi="Times New Roman"/>
                <w:color w:val="000000"/>
              </w:rPr>
              <w:t>Монитор</w:t>
            </w:r>
            <w:r w:rsidRPr="00E92D1F">
              <w:rPr>
                <w:rFonts w:ascii="Times New Roman" w:hAnsi="Times New Roman"/>
                <w:color w:val="000000"/>
                <w:lang w:val="en-US"/>
              </w:rPr>
              <w:t xml:space="preserve"> Acer V173Ab – 1 </w:t>
            </w:r>
            <w:proofErr w:type="spellStart"/>
            <w:r w:rsidRPr="00E92D1F">
              <w:rPr>
                <w:rFonts w:ascii="Times New Roman" w:hAnsi="Times New Roman"/>
                <w:color w:val="000000"/>
              </w:rPr>
              <w:t>шт</w:t>
            </w:r>
            <w:proofErr w:type="spellEnd"/>
            <w:r w:rsidRPr="00E92D1F">
              <w:rPr>
                <w:rFonts w:ascii="Times New Roman" w:hAnsi="Times New Roman"/>
                <w:color w:val="000000"/>
                <w:lang w:val="en-US"/>
              </w:rPr>
              <w:t>.</w:t>
            </w:r>
          </w:p>
          <w:p w14:paraId="51FD4E10" w14:textId="77777777" w:rsidR="00471E8A" w:rsidRPr="00E92D1F" w:rsidRDefault="00471E8A" w:rsidP="00E8736B">
            <w:pPr>
              <w:spacing w:after="0" w:line="240" w:lineRule="auto"/>
              <w:rPr>
                <w:rFonts w:ascii="Times New Roman" w:hAnsi="Times New Roman"/>
                <w:color w:val="000000"/>
                <w:lang w:val="en-US"/>
              </w:rPr>
            </w:pPr>
            <w:r w:rsidRPr="00E92D1F">
              <w:rPr>
                <w:rFonts w:ascii="Times New Roman" w:hAnsi="Times New Roman"/>
                <w:color w:val="000000"/>
                <w:lang w:val="en-US"/>
              </w:rPr>
              <w:t xml:space="preserve">10. </w:t>
            </w:r>
            <w:proofErr w:type="gramStart"/>
            <w:r w:rsidRPr="00E92D1F">
              <w:rPr>
                <w:rFonts w:ascii="Times New Roman" w:hAnsi="Times New Roman"/>
                <w:color w:val="000000"/>
              </w:rPr>
              <w:t>Монитор</w:t>
            </w:r>
            <w:r w:rsidRPr="00E92D1F">
              <w:rPr>
                <w:rFonts w:ascii="Times New Roman" w:hAnsi="Times New Roman"/>
                <w:color w:val="000000"/>
                <w:lang w:val="en-US"/>
              </w:rPr>
              <w:t xml:space="preserve">  22</w:t>
            </w:r>
            <w:proofErr w:type="gramEnd"/>
            <w:r w:rsidRPr="00E92D1F">
              <w:rPr>
                <w:rFonts w:ascii="Times New Roman" w:hAnsi="Times New Roman"/>
                <w:color w:val="000000"/>
                <w:lang w:val="en-US"/>
              </w:rPr>
              <w:t>''LG E2241T-BN black (1920*</w:t>
            </w:r>
            <w:proofErr w:type="gramStart"/>
            <w:r w:rsidRPr="00E92D1F">
              <w:rPr>
                <w:rFonts w:ascii="Times New Roman" w:hAnsi="Times New Roman"/>
                <w:color w:val="000000"/>
                <w:lang w:val="en-US"/>
              </w:rPr>
              <w:t>108,LED</w:t>
            </w:r>
            <w:proofErr w:type="gramEnd"/>
            <w:r w:rsidRPr="00E92D1F">
              <w:rPr>
                <w:rFonts w:ascii="Times New Roman" w:hAnsi="Times New Roman"/>
                <w:color w:val="000000"/>
                <w:lang w:val="en-US"/>
              </w:rPr>
              <w:t xml:space="preserve">,D-sub+DVI,5ms) – 1 </w:t>
            </w:r>
            <w:proofErr w:type="spellStart"/>
            <w:r w:rsidRPr="00E92D1F">
              <w:rPr>
                <w:rFonts w:ascii="Times New Roman" w:hAnsi="Times New Roman"/>
                <w:color w:val="000000"/>
              </w:rPr>
              <w:t>шт</w:t>
            </w:r>
            <w:proofErr w:type="spellEnd"/>
            <w:r w:rsidRPr="00E92D1F">
              <w:rPr>
                <w:rFonts w:ascii="Times New Roman" w:hAnsi="Times New Roman"/>
                <w:color w:val="000000"/>
                <w:lang w:val="en-US"/>
              </w:rPr>
              <w:t>.</w:t>
            </w:r>
          </w:p>
          <w:p w14:paraId="7DA89FFD" w14:textId="77777777" w:rsidR="00471E8A" w:rsidRPr="00E92D1F" w:rsidRDefault="00471E8A" w:rsidP="00E8736B">
            <w:pPr>
              <w:spacing w:after="0" w:line="240" w:lineRule="auto"/>
              <w:rPr>
                <w:rFonts w:ascii="Times New Roman" w:hAnsi="Times New Roman"/>
                <w:color w:val="000000"/>
                <w:lang w:val="en-US"/>
              </w:rPr>
            </w:pPr>
            <w:r w:rsidRPr="00E92D1F">
              <w:rPr>
                <w:rFonts w:ascii="Times New Roman" w:hAnsi="Times New Roman"/>
                <w:color w:val="000000"/>
                <w:lang w:val="en-US"/>
              </w:rPr>
              <w:t xml:space="preserve">11. </w:t>
            </w:r>
            <w:r w:rsidRPr="00E92D1F">
              <w:rPr>
                <w:rFonts w:ascii="Times New Roman" w:hAnsi="Times New Roman"/>
                <w:color w:val="000000"/>
              </w:rPr>
              <w:t>Клавиатура</w:t>
            </w:r>
            <w:r w:rsidRPr="00E92D1F">
              <w:rPr>
                <w:rFonts w:ascii="Times New Roman" w:hAnsi="Times New Roman"/>
                <w:color w:val="000000"/>
                <w:lang w:val="en-US"/>
              </w:rPr>
              <w:t xml:space="preserve"> – 9 </w:t>
            </w:r>
            <w:proofErr w:type="spellStart"/>
            <w:r w:rsidRPr="00E92D1F">
              <w:rPr>
                <w:rFonts w:ascii="Times New Roman" w:hAnsi="Times New Roman"/>
                <w:color w:val="000000"/>
              </w:rPr>
              <w:t>шт</w:t>
            </w:r>
            <w:proofErr w:type="spellEnd"/>
            <w:r w:rsidRPr="00E92D1F">
              <w:rPr>
                <w:rFonts w:ascii="Times New Roman" w:hAnsi="Times New Roman"/>
                <w:color w:val="000000"/>
                <w:lang w:val="en-US"/>
              </w:rPr>
              <w:t>.</w:t>
            </w:r>
          </w:p>
          <w:p w14:paraId="490EA77E" w14:textId="77777777" w:rsidR="00471E8A" w:rsidRPr="00E92D1F" w:rsidRDefault="00471E8A" w:rsidP="00E8736B">
            <w:pPr>
              <w:spacing w:after="0" w:line="240" w:lineRule="auto"/>
              <w:rPr>
                <w:rFonts w:ascii="Times New Roman" w:hAnsi="Times New Roman"/>
                <w:color w:val="000000"/>
                <w:lang w:val="en-US"/>
              </w:rPr>
            </w:pPr>
            <w:r w:rsidRPr="00E92D1F">
              <w:rPr>
                <w:rFonts w:ascii="Times New Roman" w:hAnsi="Times New Roman"/>
                <w:color w:val="000000"/>
                <w:lang w:val="en-US"/>
              </w:rPr>
              <w:t xml:space="preserve">12. </w:t>
            </w:r>
            <w:r w:rsidRPr="00E92D1F">
              <w:rPr>
                <w:rFonts w:ascii="Times New Roman" w:hAnsi="Times New Roman"/>
                <w:color w:val="000000"/>
              </w:rPr>
              <w:t>Мышь</w:t>
            </w:r>
            <w:r w:rsidRPr="00E92D1F">
              <w:rPr>
                <w:rFonts w:ascii="Times New Roman" w:hAnsi="Times New Roman"/>
                <w:color w:val="000000"/>
                <w:lang w:val="en-US"/>
              </w:rPr>
              <w:t xml:space="preserve"> – 9 </w:t>
            </w:r>
            <w:proofErr w:type="spellStart"/>
            <w:r w:rsidRPr="00E92D1F">
              <w:rPr>
                <w:rFonts w:ascii="Times New Roman" w:hAnsi="Times New Roman"/>
                <w:color w:val="000000"/>
              </w:rPr>
              <w:t>шт</w:t>
            </w:r>
            <w:proofErr w:type="spellEnd"/>
            <w:r w:rsidRPr="00E92D1F">
              <w:rPr>
                <w:rFonts w:ascii="Times New Roman" w:hAnsi="Times New Roman"/>
                <w:color w:val="000000"/>
                <w:lang w:val="en-US"/>
              </w:rPr>
              <w:t>.</w:t>
            </w:r>
          </w:p>
          <w:p w14:paraId="523C6CE8" w14:textId="77777777" w:rsidR="00471E8A" w:rsidRPr="00E92D1F" w:rsidRDefault="00471E8A" w:rsidP="00E8736B">
            <w:pPr>
              <w:spacing w:after="0" w:line="240" w:lineRule="auto"/>
              <w:rPr>
                <w:rFonts w:ascii="Times New Roman" w:hAnsi="Times New Roman"/>
                <w:color w:val="000000"/>
                <w:lang w:val="en-US"/>
              </w:rPr>
            </w:pPr>
            <w:r w:rsidRPr="00E92D1F">
              <w:rPr>
                <w:rFonts w:ascii="Times New Roman" w:hAnsi="Times New Roman"/>
                <w:color w:val="000000"/>
                <w:lang w:val="en-US"/>
              </w:rPr>
              <w:t xml:space="preserve">13. </w:t>
            </w:r>
            <w:r w:rsidRPr="00E92D1F">
              <w:rPr>
                <w:rFonts w:ascii="Times New Roman" w:hAnsi="Times New Roman"/>
                <w:color w:val="000000"/>
              </w:rPr>
              <w:t>Принтер</w:t>
            </w:r>
            <w:r w:rsidRPr="00E92D1F">
              <w:rPr>
                <w:rFonts w:ascii="Times New Roman" w:hAnsi="Times New Roman"/>
                <w:color w:val="000000"/>
                <w:lang w:val="en-US"/>
              </w:rPr>
              <w:t xml:space="preserve"> HELLET-PACKARD A3 – 1 </w:t>
            </w:r>
            <w:proofErr w:type="spellStart"/>
            <w:r w:rsidRPr="00E92D1F">
              <w:rPr>
                <w:rFonts w:ascii="Times New Roman" w:hAnsi="Times New Roman"/>
                <w:color w:val="000000"/>
              </w:rPr>
              <w:t>шт</w:t>
            </w:r>
            <w:proofErr w:type="spellEnd"/>
            <w:r w:rsidRPr="00E92D1F">
              <w:rPr>
                <w:rFonts w:ascii="Times New Roman" w:hAnsi="Times New Roman"/>
                <w:color w:val="000000"/>
                <w:lang w:val="en-US"/>
              </w:rPr>
              <w:t>.</w:t>
            </w:r>
          </w:p>
          <w:p w14:paraId="732ADBD7" w14:textId="77777777" w:rsidR="00471E8A" w:rsidRPr="009443A5" w:rsidRDefault="00471E8A" w:rsidP="00E8736B">
            <w:pPr>
              <w:spacing w:after="0" w:line="240" w:lineRule="auto"/>
              <w:rPr>
                <w:rFonts w:ascii="Times New Roman" w:hAnsi="Times New Roman"/>
                <w:color w:val="000000"/>
              </w:rPr>
            </w:pPr>
            <w:r w:rsidRPr="009443A5">
              <w:rPr>
                <w:rFonts w:ascii="Times New Roman" w:hAnsi="Times New Roman"/>
                <w:color w:val="000000"/>
              </w:rPr>
              <w:t xml:space="preserve">14. </w:t>
            </w:r>
            <w:proofErr w:type="spellStart"/>
            <w:r w:rsidRPr="00E92D1F">
              <w:rPr>
                <w:rFonts w:ascii="Times New Roman" w:hAnsi="Times New Roman"/>
                <w:color w:val="000000"/>
              </w:rPr>
              <w:t>КсероксМФУ</w:t>
            </w:r>
            <w:r w:rsidRPr="00E92D1F">
              <w:rPr>
                <w:rFonts w:ascii="Times New Roman" w:hAnsi="Times New Roman"/>
                <w:color w:val="000000"/>
                <w:lang w:val="en-US"/>
              </w:rPr>
              <w:t>CanonIR</w:t>
            </w:r>
            <w:proofErr w:type="spellEnd"/>
            <w:r w:rsidRPr="009443A5">
              <w:rPr>
                <w:rFonts w:ascii="Times New Roman" w:hAnsi="Times New Roman"/>
                <w:color w:val="000000"/>
              </w:rPr>
              <w:t xml:space="preserve">2016 – 1 </w:t>
            </w:r>
            <w:r w:rsidRPr="00E92D1F">
              <w:rPr>
                <w:rFonts w:ascii="Times New Roman" w:hAnsi="Times New Roman"/>
                <w:color w:val="000000"/>
              </w:rPr>
              <w:t>шт</w:t>
            </w:r>
            <w:r w:rsidRPr="009443A5">
              <w:rPr>
                <w:rFonts w:ascii="Times New Roman" w:hAnsi="Times New Roman"/>
                <w:color w:val="000000"/>
              </w:rPr>
              <w:t>.</w:t>
            </w:r>
          </w:p>
          <w:p w14:paraId="4E40C5F5" w14:textId="77777777" w:rsidR="00471E8A" w:rsidRPr="00E92D1F" w:rsidRDefault="00471E8A" w:rsidP="00E8736B">
            <w:pPr>
              <w:spacing w:after="0" w:line="240" w:lineRule="auto"/>
              <w:rPr>
                <w:rFonts w:ascii="Times New Roman" w:hAnsi="Times New Roman"/>
                <w:color w:val="000000"/>
                <w:u w:val="single"/>
              </w:rPr>
            </w:pPr>
            <w:r w:rsidRPr="00E92D1F">
              <w:rPr>
                <w:rFonts w:ascii="Times New Roman" w:hAnsi="Times New Roman"/>
                <w:color w:val="000000"/>
                <w:u w:val="single"/>
              </w:rPr>
              <w:t>Компьютеры подключены к сети Интернет</w:t>
            </w:r>
          </w:p>
          <w:p w14:paraId="25F735C7" w14:textId="77777777" w:rsidR="00471E8A" w:rsidRPr="00E92D1F" w:rsidRDefault="00471E8A" w:rsidP="00E8736B">
            <w:pPr>
              <w:spacing w:after="0" w:line="240" w:lineRule="auto"/>
              <w:rPr>
                <w:rFonts w:ascii="Times New Roman" w:hAnsi="Times New Roman"/>
                <w:b/>
              </w:rPr>
            </w:pPr>
          </w:p>
        </w:tc>
        <w:tc>
          <w:tcPr>
            <w:tcW w:w="4281" w:type="dxa"/>
          </w:tcPr>
          <w:p w14:paraId="17D6CABE" w14:textId="77777777" w:rsidR="00471E8A" w:rsidRPr="00E92D1F" w:rsidRDefault="00471E8A" w:rsidP="00E8736B">
            <w:pPr>
              <w:spacing w:after="0" w:line="240" w:lineRule="auto"/>
              <w:rPr>
                <w:rFonts w:ascii="Times New Roman" w:hAnsi="Times New Roman"/>
                <w:lang w:val="en-US"/>
              </w:rPr>
            </w:pPr>
            <w:r w:rsidRPr="00E92D1F">
              <w:rPr>
                <w:rFonts w:ascii="Times New Roman" w:hAnsi="Times New Roman"/>
                <w:lang w:val="en-US"/>
              </w:rPr>
              <w:lastRenderedPageBreak/>
              <w:t>Windows 7 Professional</w:t>
            </w:r>
          </w:p>
          <w:p w14:paraId="262C9E63" w14:textId="77777777" w:rsidR="00471E8A" w:rsidRPr="00E92D1F" w:rsidRDefault="00471E8A" w:rsidP="00E8736B">
            <w:pPr>
              <w:spacing w:after="0" w:line="240" w:lineRule="auto"/>
              <w:rPr>
                <w:rFonts w:ascii="Times New Roman" w:hAnsi="Times New Roman"/>
                <w:lang w:val="en-US"/>
              </w:rPr>
            </w:pPr>
            <w:r w:rsidRPr="00E92D1F">
              <w:rPr>
                <w:rFonts w:ascii="Times New Roman" w:hAnsi="Times New Roman"/>
                <w:lang w:val="en-US"/>
              </w:rPr>
              <w:lastRenderedPageBreak/>
              <w:t>46243751, 46289511, 46297398, 47139370, 60195110, 60497966, 62369388</w:t>
            </w:r>
          </w:p>
          <w:p w14:paraId="18C4FAC2" w14:textId="77777777" w:rsidR="00471E8A" w:rsidRPr="00E92D1F" w:rsidRDefault="00471E8A" w:rsidP="00E8736B">
            <w:pPr>
              <w:spacing w:after="0" w:line="240" w:lineRule="auto"/>
              <w:rPr>
                <w:rFonts w:ascii="Times New Roman" w:hAnsi="Times New Roman"/>
                <w:lang w:val="en-US"/>
              </w:rPr>
            </w:pPr>
            <w:r w:rsidRPr="00E92D1F">
              <w:rPr>
                <w:rFonts w:ascii="Times New Roman" w:hAnsi="Times New Roman"/>
              </w:rPr>
              <w:t>Бессрочная</w:t>
            </w:r>
          </w:p>
          <w:p w14:paraId="57D4A031" w14:textId="77777777" w:rsidR="00471E8A" w:rsidRPr="00E92D1F" w:rsidRDefault="00471E8A" w:rsidP="00E8736B">
            <w:pPr>
              <w:spacing w:after="0" w:line="240" w:lineRule="auto"/>
              <w:rPr>
                <w:rFonts w:ascii="Times New Roman" w:hAnsi="Times New Roman"/>
                <w:lang w:val="en-US"/>
              </w:rPr>
            </w:pPr>
          </w:p>
          <w:p w14:paraId="13126F17" w14:textId="77777777" w:rsidR="00471E8A" w:rsidRPr="00E92D1F" w:rsidRDefault="00471E8A" w:rsidP="00E8736B">
            <w:pPr>
              <w:spacing w:after="0" w:line="240" w:lineRule="auto"/>
              <w:rPr>
                <w:rFonts w:ascii="Times New Roman" w:hAnsi="Times New Roman"/>
                <w:lang w:val="en-US"/>
              </w:rPr>
            </w:pPr>
            <w:r w:rsidRPr="00E92D1F">
              <w:rPr>
                <w:rFonts w:ascii="Times New Roman" w:hAnsi="Times New Roman"/>
                <w:lang w:val="en-US"/>
              </w:rPr>
              <w:t>Windows XP Professional</w:t>
            </w:r>
          </w:p>
          <w:p w14:paraId="453C7F6D" w14:textId="77777777" w:rsidR="00471E8A" w:rsidRPr="00E92D1F" w:rsidRDefault="00471E8A" w:rsidP="00E8736B">
            <w:pPr>
              <w:spacing w:after="0" w:line="240" w:lineRule="auto"/>
              <w:rPr>
                <w:rFonts w:ascii="Times New Roman" w:hAnsi="Times New Roman"/>
                <w:lang w:val="en-US"/>
              </w:rPr>
            </w:pPr>
            <w:r w:rsidRPr="00E92D1F">
              <w:rPr>
                <w:rFonts w:ascii="Times New Roman" w:hAnsi="Times New Roman"/>
                <w:lang w:val="en-US"/>
              </w:rPr>
              <w:t>45885267, 43108589, 44811732, 44953165, 44963118, 46243751, 46289511, 46297398</w:t>
            </w:r>
          </w:p>
          <w:p w14:paraId="3CF149AC" w14:textId="77777777" w:rsidR="00471E8A" w:rsidRPr="00E92D1F" w:rsidRDefault="00471E8A" w:rsidP="00E8736B">
            <w:pPr>
              <w:spacing w:after="0" w:line="240" w:lineRule="auto"/>
              <w:rPr>
                <w:rFonts w:ascii="Times New Roman" w:hAnsi="Times New Roman"/>
                <w:lang w:val="en-US"/>
              </w:rPr>
            </w:pPr>
            <w:proofErr w:type="spellStart"/>
            <w:r w:rsidRPr="00E92D1F">
              <w:rPr>
                <w:rFonts w:ascii="Times New Roman" w:hAnsi="Times New Roman"/>
                <w:lang w:val="en-US"/>
              </w:rPr>
              <w:t>Бессрочная</w:t>
            </w:r>
            <w:proofErr w:type="spellEnd"/>
          </w:p>
          <w:p w14:paraId="0FA4137E" w14:textId="77777777" w:rsidR="00471E8A" w:rsidRPr="00E92D1F" w:rsidRDefault="00471E8A" w:rsidP="00E8736B">
            <w:pPr>
              <w:spacing w:after="0" w:line="240" w:lineRule="auto"/>
              <w:rPr>
                <w:rFonts w:ascii="Times New Roman" w:hAnsi="Times New Roman"/>
                <w:lang w:val="en-US"/>
              </w:rPr>
            </w:pPr>
          </w:p>
          <w:p w14:paraId="248C919B" w14:textId="77777777" w:rsidR="00471E8A" w:rsidRPr="00E92D1F" w:rsidRDefault="00471E8A" w:rsidP="00E8736B">
            <w:pPr>
              <w:spacing w:after="0" w:line="240" w:lineRule="auto"/>
              <w:rPr>
                <w:rFonts w:ascii="Times New Roman" w:hAnsi="Times New Roman"/>
                <w:lang w:val="en-US"/>
              </w:rPr>
            </w:pPr>
            <w:r w:rsidRPr="00E92D1F">
              <w:rPr>
                <w:rFonts w:ascii="Times New Roman" w:hAnsi="Times New Roman"/>
                <w:lang w:val="en-US"/>
              </w:rPr>
              <w:t xml:space="preserve">MS Office 2007 Suite </w:t>
            </w:r>
          </w:p>
          <w:p w14:paraId="3FBAB010" w14:textId="77777777" w:rsidR="00471E8A" w:rsidRPr="00E92D1F" w:rsidRDefault="00471E8A" w:rsidP="00E8736B">
            <w:pPr>
              <w:spacing w:after="0" w:line="240" w:lineRule="auto"/>
              <w:rPr>
                <w:rFonts w:ascii="Times New Roman" w:hAnsi="Times New Roman"/>
                <w:lang w:val="en-US"/>
              </w:rPr>
            </w:pPr>
            <w:r w:rsidRPr="00E92D1F">
              <w:rPr>
                <w:rFonts w:ascii="Times New Roman" w:hAnsi="Times New Roman"/>
                <w:lang w:val="en-US"/>
              </w:rPr>
              <w:t>63922302, 64045399, 64476832, 66015664, 66015670, 62674760, 63121691, 63173783, 64345003, 64919346, 65090951, 65455074, 66455771, 66626517, 66626553, 66871558, 66928174, 67008484, 68654455, 68681852, 65493638, 65770075, 66140940, 66144945, 66240877, 67838329, 67886412, 68429698, 68868475, 68918738, 69044325, 69087273</w:t>
            </w:r>
          </w:p>
          <w:p w14:paraId="78013DF6" w14:textId="77777777" w:rsidR="00471E8A" w:rsidRPr="00E92D1F" w:rsidRDefault="00471E8A" w:rsidP="00E8736B">
            <w:pPr>
              <w:spacing w:after="0" w:line="240" w:lineRule="auto"/>
              <w:rPr>
                <w:rFonts w:ascii="Times New Roman" w:hAnsi="Times New Roman"/>
                <w:lang w:val="en-US"/>
              </w:rPr>
            </w:pPr>
            <w:proofErr w:type="spellStart"/>
            <w:r w:rsidRPr="00E92D1F">
              <w:rPr>
                <w:rFonts w:ascii="Times New Roman" w:hAnsi="Times New Roman"/>
                <w:lang w:val="en-US"/>
              </w:rPr>
              <w:t>Бессрочная</w:t>
            </w:r>
            <w:proofErr w:type="spellEnd"/>
          </w:p>
          <w:p w14:paraId="62B2F2A3" w14:textId="77777777" w:rsidR="00471E8A" w:rsidRPr="00E92D1F" w:rsidRDefault="00471E8A" w:rsidP="00E8736B">
            <w:pPr>
              <w:spacing w:after="0" w:line="240" w:lineRule="auto"/>
              <w:rPr>
                <w:rFonts w:ascii="Times New Roman" w:hAnsi="Times New Roman"/>
                <w:lang w:val="en-US"/>
              </w:rPr>
            </w:pPr>
          </w:p>
          <w:p w14:paraId="06134331" w14:textId="77777777" w:rsidR="00471E8A" w:rsidRPr="00E92D1F" w:rsidRDefault="00471E8A" w:rsidP="00E8736B">
            <w:pPr>
              <w:spacing w:after="0" w:line="240" w:lineRule="auto"/>
              <w:rPr>
                <w:rFonts w:ascii="Times New Roman" w:hAnsi="Times New Roman"/>
                <w:lang w:val="en-US"/>
              </w:rPr>
            </w:pPr>
            <w:r w:rsidRPr="00E92D1F">
              <w:rPr>
                <w:rFonts w:ascii="Times New Roman" w:hAnsi="Times New Roman"/>
                <w:lang w:val="en-US"/>
              </w:rPr>
              <w:t xml:space="preserve">Kaspersky Endpoint Security 10 </w:t>
            </w:r>
            <w:r w:rsidRPr="00E92D1F">
              <w:rPr>
                <w:rFonts w:ascii="Times New Roman" w:hAnsi="Times New Roman"/>
              </w:rPr>
              <w:t>для</w:t>
            </w:r>
            <w:r w:rsidRPr="00E92D1F">
              <w:rPr>
                <w:rFonts w:ascii="Times New Roman" w:hAnsi="Times New Roman"/>
                <w:lang w:val="en-US"/>
              </w:rPr>
              <w:t xml:space="preserve"> Windows (</w:t>
            </w:r>
            <w:r w:rsidRPr="00E92D1F">
              <w:rPr>
                <w:rFonts w:ascii="Times New Roman" w:hAnsi="Times New Roman"/>
              </w:rPr>
              <w:t>Россия</w:t>
            </w:r>
            <w:r w:rsidRPr="00E92D1F">
              <w:rPr>
                <w:rFonts w:ascii="Times New Roman" w:hAnsi="Times New Roman"/>
                <w:lang w:val="en-US"/>
              </w:rPr>
              <w:t>)</w:t>
            </w:r>
          </w:p>
          <w:p w14:paraId="2C055876" w14:textId="77777777" w:rsidR="00471E8A" w:rsidRPr="00E92D1F" w:rsidRDefault="00471E8A" w:rsidP="00E8736B">
            <w:pPr>
              <w:spacing w:after="0" w:line="240" w:lineRule="auto"/>
              <w:rPr>
                <w:rFonts w:ascii="Times New Roman" w:hAnsi="Times New Roman"/>
              </w:rPr>
            </w:pPr>
            <w:r w:rsidRPr="00E92D1F">
              <w:rPr>
                <w:rFonts w:ascii="Times New Roman" w:hAnsi="Times New Roman"/>
              </w:rPr>
              <w:t>205</w:t>
            </w:r>
            <w:r w:rsidRPr="00E92D1F">
              <w:rPr>
                <w:rFonts w:ascii="Times New Roman" w:hAnsi="Times New Roman"/>
                <w:lang w:val="en-US"/>
              </w:rPr>
              <w:t>E</w:t>
            </w:r>
            <w:r w:rsidRPr="00E92D1F">
              <w:rPr>
                <w:rFonts w:ascii="Times New Roman" w:hAnsi="Times New Roman"/>
              </w:rPr>
              <w:t>­180514­101825­427­2124</w:t>
            </w:r>
            <w:r w:rsidRPr="00E92D1F">
              <w:rPr>
                <w:rFonts w:ascii="Times New Roman" w:hAnsi="Times New Roman"/>
              </w:rPr>
              <w:cr/>
              <w:t>с 14.05.2018 по 25.05.2019</w:t>
            </w:r>
          </w:p>
          <w:p w14:paraId="641F8068" w14:textId="77777777" w:rsidR="00471E8A" w:rsidRPr="00E92D1F" w:rsidRDefault="00471E8A" w:rsidP="00E8736B">
            <w:pPr>
              <w:spacing w:after="0" w:line="240" w:lineRule="auto"/>
              <w:rPr>
                <w:rFonts w:ascii="Times New Roman" w:hAnsi="Times New Roman"/>
              </w:rPr>
            </w:pPr>
          </w:p>
          <w:p w14:paraId="278DF1F2" w14:textId="77777777" w:rsidR="00471E8A" w:rsidRPr="00E92D1F" w:rsidRDefault="00471E8A" w:rsidP="00E8736B">
            <w:pPr>
              <w:spacing w:after="0" w:line="240" w:lineRule="auto"/>
              <w:rPr>
                <w:rFonts w:ascii="Times New Roman" w:hAnsi="Times New Roman"/>
              </w:rPr>
            </w:pPr>
            <w:proofErr w:type="spellStart"/>
            <w:r w:rsidRPr="00E92D1F">
              <w:rPr>
                <w:rFonts w:ascii="Times New Roman" w:hAnsi="Times New Roman"/>
                <w:lang w:val="en-US"/>
              </w:rPr>
              <w:t>GoogleChrome</w:t>
            </w:r>
            <w:proofErr w:type="spellEnd"/>
          </w:p>
          <w:p w14:paraId="0B87946E" w14:textId="77777777" w:rsidR="00471E8A" w:rsidRPr="00E92D1F" w:rsidRDefault="00471E8A" w:rsidP="00E8736B">
            <w:pPr>
              <w:spacing w:after="0" w:line="240" w:lineRule="auto"/>
              <w:rPr>
                <w:rFonts w:ascii="Times New Roman" w:hAnsi="Times New Roman"/>
              </w:rPr>
            </w:pPr>
            <w:r w:rsidRPr="00E92D1F">
              <w:rPr>
                <w:rFonts w:ascii="Times New Roman" w:hAnsi="Times New Roman"/>
              </w:rPr>
              <w:t>Свободное и/или безвозмездное ПО</w:t>
            </w:r>
          </w:p>
          <w:p w14:paraId="6B55E652" w14:textId="77777777" w:rsidR="00471E8A" w:rsidRPr="00E92D1F" w:rsidRDefault="00471E8A" w:rsidP="00E8736B">
            <w:pPr>
              <w:spacing w:after="0" w:line="240" w:lineRule="auto"/>
              <w:rPr>
                <w:rFonts w:ascii="Times New Roman" w:hAnsi="Times New Roman"/>
              </w:rPr>
            </w:pPr>
          </w:p>
          <w:p w14:paraId="5971D7FD" w14:textId="77777777" w:rsidR="00471E8A" w:rsidRPr="00E92D1F" w:rsidRDefault="00471E8A" w:rsidP="00E8736B">
            <w:pPr>
              <w:spacing w:after="0" w:line="240" w:lineRule="auto"/>
              <w:rPr>
                <w:rFonts w:ascii="Times New Roman" w:hAnsi="Times New Roman"/>
              </w:rPr>
            </w:pPr>
            <w:r w:rsidRPr="00E92D1F">
              <w:rPr>
                <w:rFonts w:ascii="Times New Roman" w:hAnsi="Times New Roman"/>
              </w:rPr>
              <w:t>7-</w:t>
            </w:r>
            <w:r w:rsidRPr="00E92D1F">
              <w:rPr>
                <w:rFonts w:ascii="Times New Roman" w:hAnsi="Times New Roman"/>
                <w:lang w:val="en-US"/>
              </w:rPr>
              <w:t>zip</w:t>
            </w:r>
            <w:r w:rsidRPr="00E92D1F">
              <w:rPr>
                <w:rFonts w:ascii="Times New Roman" w:hAnsi="Times New Roman"/>
              </w:rPr>
              <w:t xml:space="preserve"> (Россия)</w:t>
            </w:r>
          </w:p>
          <w:p w14:paraId="7F77FD04" w14:textId="77777777" w:rsidR="00471E8A" w:rsidRPr="00E92D1F" w:rsidRDefault="00471E8A" w:rsidP="00E8736B">
            <w:pPr>
              <w:spacing w:after="0" w:line="240" w:lineRule="auto"/>
              <w:rPr>
                <w:rFonts w:ascii="Times New Roman" w:hAnsi="Times New Roman"/>
              </w:rPr>
            </w:pPr>
            <w:r w:rsidRPr="00E92D1F">
              <w:rPr>
                <w:rFonts w:ascii="Times New Roman" w:hAnsi="Times New Roman"/>
              </w:rPr>
              <w:t>Свободное и/или безвозмездное ПО</w:t>
            </w:r>
          </w:p>
          <w:p w14:paraId="3932892D" w14:textId="77777777" w:rsidR="00471E8A" w:rsidRPr="00E92D1F" w:rsidRDefault="00471E8A" w:rsidP="00E8736B">
            <w:pPr>
              <w:spacing w:after="0" w:line="240" w:lineRule="auto"/>
              <w:rPr>
                <w:rFonts w:ascii="Times New Roman" w:hAnsi="Times New Roman"/>
              </w:rPr>
            </w:pPr>
          </w:p>
          <w:p w14:paraId="62C54D9A" w14:textId="77777777" w:rsidR="00471E8A" w:rsidRPr="00E92D1F" w:rsidRDefault="00471E8A" w:rsidP="00E8736B">
            <w:pPr>
              <w:spacing w:after="0" w:line="240" w:lineRule="auto"/>
              <w:rPr>
                <w:rFonts w:ascii="Times New Roman" w:hAnsi="Times New Roman"/>
              </w:rPr>
            </w:pPr>
            <w:proofErr w:type="spellStart"/>
            <w:r w:rsidRPr="00E92D1F">
              <w:rPr>
                <w:rFonts w:ascii="Times New Roman" w:hAnsi="Times New Roman"/>
                <w:lang w:val="en-US"/>
              </w:rPr>
              <w:t>AdobeAcrobatDC</w:t>
            </w:r>
            <w:proofErr w:type="spellEnd"/>
            <w:r w:rsidRPr="00E92D1F">
              <w:rPr>
                <w:rFonts w:ascii="Times New Roman" w:hAnsi="Times New Roman"/>
              </w:rPr>
              <w:t xml:space="preserve"> / </w:t>
            </w:r>
            <w:proofErr w:type="spellStart"/>
            <w:r w:rsidRPr="00E92D1F">
              <w:rPr>
                <w:rFonts w:ascii="Times New Roman" w:hAnsi="Times New Roman"/>
                <w:lang w:val="en-US"/>
              </w:rPr>
              <w:t>AdobeReader</w:t>
            </w:r>
            <w:proofErr w:type="spellEnd"/>
          </w:p>
          <w:p w14:paraId="463EE702" w14:textId="77777777" w:rsidR="00471E8A" w:rsidRPr="00E92D1F" w:rsidRDefault="00471E8A" w:rsidP="00E8736B">
            <w:pPr>
              <w:spacing w:after="0" w:line="240" w:lineRule="auto"/>
              <w:rPr>
                <w:rFonts w:ascii="Times New Roman" w:hAnsi="Times New Roman"/>
              </w:rPr>
            </w:pPr>
            <w:r w:rsidRPr="00E92D1F">
              <w:rPr>
                <w:rFonts w:ascii="Times New Roman" w:hAnsi="Times New Roman"/>
              </w:rPr>
              <w:t>Свободное и/или безвозмездное ПО</w:t>
            </w:r>
          </w:p>
        </w:tc>
      </w:tr>
    </w:tbl>
    <w:p w14:paraId="594A7EE1" w14:textId="77777777" w:rsidR="00A86756" w:rsidRPr="00B30614" w:rsidRDefault="00A86756" w:rsidP="00B30614">
      <w:pPr>
        <w:tabs>
          <w:tab w:val="left" w:pos="6821"/>
        </w:tabs>
        <w:rPr>
          <w:rFonts w:ascii="Times New Roman" w:hAnsi="Times New Roman"/>
          <w:sz w:val="24"/>
          <w:szCs w:val="24"/>
        </w:rPr>
      </w:pPr>
    </w:p>
    <w:p w14:paraId="19F26824" w14:textId="77777777" w:rsidR="00CF1189" w:rsidRDefault="00CF1189" w:rsidP="007C3D0C">
      <w:pPr>
        <w:widowControl w:val="0"/>
        <w:shd w:val="clear" w:color="auto" w:fill="FFFFFF"/>
        <w:spacing w:after="0"/>
        <w:jc w:val="center"/>
        <w:rPr>
          <w:rFonts w:ascii="Times New Roman" w:hAnsi="Times New Roman"/>
          <w:bCs/>
          <w:sz w:val="24"/>
          <w:szCs w:val="24"/>
        </w:rPr>
      </w:pPr>
    </w:p>
    <w:p w14:paraId="0391DDDC" w14:textId="77777777" w:rsidR="00CF1189" w:rsidRDefault="00CF1189" w:rsidP="007C3D0C">
      <w:pPr>
        <w:widowControl w:val="0"/>
        <w:shd w:val="clear" w:color="auto" w:fill="FFFFFF"/>
        <w:spacing w:after="0"/>
        <w:jc w:val="center"/>
        <w:rPr>
          <w:rFonts w:ascii="Times New Roman" w:hAnsi="Times New Roman"/>
          <w:bCs/>
          <w:sz w:val="24"/>
          <w:szCs w:val="24"/>
        </w:rPr>
        <w:sectPr w:rsidR="00CF1189" w:rsidSect="00B30614">
          <w:pgSz w:w="16817" w:h="11901" w:orient="landscape"/>
          <w:pgMar w:top="1276" w:right="1134" w:bottom="851" w:left="1134" w:header="709" w:footer="0" w:gutter="0"/>
          <w:cols w:space="720"/>
          <w:docGrid w:linePitch="299"/>
        </w:sectPr>
      </w:pPr>
    </w:p>
    <w:p w14:paraId="62924FF7" w14:textId="77777777" w:rsidR="00A86756" w:rsidRPr="00EF15FD" w:rsidRDefault="00A86756" w:rsidP="00391F4A">
      <w:pPr>
        <w:pageBreakBefore/>
        <w:widowControl w:val="0"/>
        <w:shd w:val="clear" w:color="auto" w:fill="FFFFFF"/>
        <w:spacing w:after="0" w:line="240" w:lineRule="auto"/>
        <w:jc w:val="center"/>
        <w:rPr>
          <w:rFonts w:ascii="Times New Roman" w:hAnsi="Times New Roman"/>
          <w:sz w:val="24"/>
          <w:szCs w:val="24"/>
        </w:rPr>
      </w:pPr>
    </w:p>
    <w:sectPr w:rsidR="00A86756" w:rsidRPr="00EF15FD" w:rsidSect="004D275E">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70925" w14:textId="77777777" w:rsidR="0017096F" w:rsidRDefault="0017096F">
      <w:pPr>
        <w:spacing w:after="0" w:line="240" w:lineRule="auto"/>
      </w:pPr>
      <w:r>
        <w:separator/>
      </w:r>
    </w:p>
  </w:endnote>
  <w:endnote w:type="continuationSeparator" w:id="0">
    <w:p w14:paraId="5B701472" w14:textId="77777777" w:rsidR="0017096F" w:rsidRDefault="00170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rdiaUPC">
    <w:charset w:val="DE"/>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NTTimes/Cyrillic">
    <w:panose1 w:val="00000000000000000000"/>
    <w:charset w:val="00"/>
    <w:family w:val="auto"/>
    <w:notTrueType/>
    <w:pitch w:val="variable"/>
    <w:sig w:usb0="00000003" w:usb1="00000000" w:usb2="00000000" w:usb3="00000000" w:csb0="00000001" w:csb1="00000000"/>
  </w:font>
  <w:font w:name="Lucida Grande CY">
    <w:altName w:val="Times New Roman"/>
    <w:charset w:val="59"/>
    <w:family w:val="auto"/>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iddenHorzOCR">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1EBD" w14:textId="77777777" w:rsidR="00F1583C" w:rsidRDefault="00F1583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0DF03" w14:textId="067FD662" w:rsidR="00F1583C" w:rsidRDefault="00733377">
    <w:pPr>
      <w:pStyle w:val="a8"/>
      <w:jc w:val="right"/>
    </w:pPr>
    <w:r>
      <w:fldChar w:fldCharType="begin"/>
    </w:r>
    <w:r w:rsidR="00F1583C">
      <w:instrText xml:space="preserve"> PAGE   \* MERGEFORMAT </w:instrText>
    </w:r>
    <w:r>
      <w:fldChar w:fldCharType="separate"/>
    </w:r>
    <w:r w:rsidR="00EF4E6A">
      <w:rPr>
        <w:noProof/>
      </w:rPr>
      <w:t>4</w:t>
    </w:r>
    <w:r>
      <w:rPr>
        <w:noProof/>
      </w:rPr>
      <w:fldChar w:fldCharType="end"/>
    </w:r>
  </w:p>
  <w:p w14:paraId="2808522E" w14:textId="77777777" w:rsidR="00F1583C" w:rsidRDefault="00F1583C" w:rsidP="00F87690">
    <w:pPr>
      <w:pStyle w:val="a8"/>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F8F13" w14:textId="49A1C78A" w:rsidR="00F1583C" w:rsidRDefault="00733377">
    <w:pPr>
      <w:pStyle w:val="a8"/>
      <w:jc w:val="right"/>
    </w:pPr>
    <w:r>
      <w:fldChar w:fldCharType="begin"/>
    </w:r>
    <w:r w:rsidR="00F1583C">
      <w:instrText xml:space="preserve"> PAGE   \* MERGEFORMAT </w:instrText>
    </w:r>
    <w:r>
      <w:fldChar w:fldCharType="separate"/>
    </w:r>
    <w:r w:rsidR="00EF4E6A">
      <w:rPr>
        <w:noProof/>
      </w:rPr>
      <w:t>8</w:t>
    </w:r>
    <w:r>
      <w:rPr>
        <w:noProof/>
      </w:rPr>
      <w:fldChar w:fldCharType="end"/>
    </w:r>
  </w:p>
  <w:p w14:paraId="45809389" w14:textId="77777777" w:rsidR="00F1583C" w:rsidRDefault="00F1583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722BB" w14:textId="77777777" w:rsidR="0017096F" w:rsidRDefault="0017096F">
      <w:pPr>
        <w:spacing w:after="0" w:line="240" w:lineRule="auto"/>
      </w:pPr>
      <w:r>
        <w:separator/>
      </w:r>
    </w:p>
  </w:footnote>
  <w:footnote w:type="continuationSeparator" w:id="0">
    <w:p w14:paraId="10B6DD8A" w14:textId="77777777" w:rsidR="0017096F" w:rsidRDefault="001709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0D0DD" w14:textId="77777777" w:rsidR="00F1583C" w:rsidRDefault="00733377">
    <w:pPr>
      <w:pStyle w:val="a6"/>
      <w:framePr w:wrap="around" w:vAnchor="text" w:hAnchor="margin" w:xAlign="center" w:y="1"/>
      <w:rPr>
        <w:rStyle w:val="af5"/>
      </w:rPr>
    </w:pPr>
    <w:r>
      <w:rPr>
        <w:rStyle w:val="af5"/>
      </w:rPr>
      <w:fldChar w:fldCharType="begin"/>
    </w:r>
    <w:r w:rsidR="00F1583C">
      <w:rPr>
        <w:rStyle w:val="af5"/>
      </w:rPr>
      <w:instrText xml:space="preserve">PAGE  </w:instrText>
    </w:r>
    <w:r>
      <w:rPr>
        <w:rStyle w:val="af5"/>
      </w:rPr>
      <w:fldChar w:fldCharType="separate"/>
    </w:r>
    <w:r w:rsidR="00F1583C">
      <w:rPr>
        <w:rStyle w:val="af5"/>
        <w:noProof/>
      </w:rPr>
      <w:t>8</w:t>
    </w:r>
    <w:r>
      <w:rPr>
        <w:rStyle w:val="af5"/>
      </w:rPr>
      <w:fldChar w:fldCharType="end"/>
    </w:r>
  </w:p>
  <w:p w14:paraId="4DD96EB9" w14:textId="77777777" w:rsidR="00F1583C" w:rsidRDefault="00F1583C">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D511" w14:textId="77777777" w:rsidR="00F1583C" w:rsidRDefault="00F1583C">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06D77" w14:textId="77777777" w:rsidR="00F1583C" w:rsidRDefault="00F1583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A4A38"/>
    <w:multiLevelType w:val="hybridMultilevel"/>
    <w:tmpl w:val="C7303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14F3DB8"/>
    <w:multiLevelType w:val="hybridMultilevel"/>
    <w:tmpl w:val="E1E2238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477C2BD8"/>
    <w:multiLevelType w:val="hybridMultilevel"/>
    <w:tmpl w:val="88C08F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18402C5"/>
    <w:multiLevelType w:val="hybridMultilevel"/>
    <w:tmpl w:val="EDAC70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CB3442A"/>
    <w:multiLevelType w:val="hybridMultilevel"/>
    <w:tmpl w:val="958C881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3857592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6957815">
    <w:abstractNumId w:val="3"/>
  </w:num>
  <w:num w:numId="3" w16cid:durableId="639503256">
    <w:abstractNumId w:val="1"/>
  </w:num>
  <w:num w:numId="4" w16cid:durableId="411899992">
    <w:abstractNumId w:val="2"/>
  </w:num>
  <w:num w:numId="5" w16cid:durableId="13398812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3A2"/>
    <w:rsid w:val="000018FA"/>
    <w:rsid w:val="00002D2F"/>
    <w:rsid w:val="000047CC"/>
    <w:rsid w:val="0002017A"/>
    <w:rsid w:val="0002076A"/>
    <w:rsid w:val="00030C27"/>
    <w:rsid w:val="00031CF3"/>
    <w:rsid w:val="0009463D"/>
    <w:rsid w:val="000B351F"/>
    <w:rsid w:val="000C0847"/>
    <w:rsid w:val="000F2A36"/>
    <w:rsid w:val="00105FBD"/>
    <w:rsid w:val="00123FEE"/>
    <w:rsid w:val="0012757E"/>
    <w:rsid w:val="0017096F"/>
    <w:rsid w:val="0017650C"/>
    <w:rsid w:val="00186C0D"/>
    <w:rsid w:val="001B5245"/>
    <w:rsid w:val="001F0B81"/>
    <w:rsid w:val="00206964"/>
    <w:rsid w:val="00234F6F"/>
    <w:rsid w:val="00270032"/>
    <w:rsid w:val="002A2810"/>
    <w:rsid w:val="002B2698"/>
    <w:rsid w:val="002D49DD"/>
    <w:rsid w:val="002D51E3"/>
    <w:rsid w:val="002E1064"/>
    <w:rsid w:val="002E2711"/>
    <w:rsid w:val="002E3682"/>
    <w:rsid w:val="002E3F2B"/>
    <w:rsid w:val="002E4D2E"/>
    <w:rsid w:val="002E77F7"/>
    <w:rsid w:val="00340300"/>
    <w:rsid w:val="003452FF"/>
    <w:rsid w:val="00376450"/>
    <w:rsid w:val="00391CBA"/>
    <w:rsid w:val="00391F4A"/>
    <w:rsid w:val="00396BA5"/>
    <w:rsid w:val="003B5EC0"/>
    <w:rsid w:val="003C180C"/>
    <w:rsid w:val="003C3565"/>
    <w:rsid w:val="003D518D"/>
    <w:rsid w:val="00437B25"/>
    <w:rsid w:val="0045746E"/>
    <w:rsid w:val="00471E8A"/>
    <w:rsid w:val="0047358C"/>
    <w:rsid w:val="00493668"/>
    <w:rsid w:val="004D275E"/>
    <w:rsid w:val="004D7F53"/>
    <w:rsid w:val="004E36BE"/>
    <w:rsid w:val="004F2250"/>
    <w:rsid w:val="004F2B58"/>
    <w:rsid w:val="004F4C72"/>
    <w:rsid w:val="00561145"/>
    <w:rsid w:val="00561318"/>
    <w:rsid w:val="00597043"/>
    <w:rsid w:val="005C2962"/>
    <w:rsid w:val="005C5D3C"/>
    <w:rsid w:val="005D2529"/>
    <w:rsid w:val="005D763A"/>
    <w:rsid w:val="005E2A64"/>
    <w:rsid w:val="005F2A13"/>
    <w:rsid w:val="00601C20"/>
    <w:rsid w:val="006020EF"/>
    <w:rsid w:val="006068A6"/>
    <w:rsid w:val="00623AE3"/>
    <w:rsid w:val="00624ED6"/>
    <w:rsid w:val="00635E2E"/>
    <w:rsid w:val="00651FB0"/>
    <w:rsid w:val="0065513E"/>
    <w:rsid w:val="0067506D"/>
    <w:rsid w:val="006908A2"/>
    <w:rsid w:val="006978B9"/>
    <w:rsid w:val="006A28D3"/>
    <w:rsid w:val="006A78BA"/>
    <w:rsid w:val="006B1939"/>
    <w:rsid w:val="006B6FF7"/>
    <w:rsid w:val="00714813"/>
    <w:rsid w:val="00715D55"/>
    <w:rsid w:val="007177AD"/>
    <w:rsid w:val="0072031C"/>
    <w:rsid w:val="00733377"/>
    <w:rsid w:val="007421FC"/>
    <w:rsid w:val="0078197C"/>
    <w:rsid w:val="007A6522"/>
    <w:rsid w:val="007C3D0C"/>
    <w:rsid w:val="007F2C56"/>
    <w:rsid w:val="00811D4A"/>
    <w:rsid w:val="0083199B"/>
    <w:rsid w:val="008351D0"/>
    <w:rsid w:val="00864268"/>
    <w:rsid w:val="008A2989"/>
    <w:rsid w:val="008B3AED"/>
    <w:rsid w:val="008D2A81"/>
    <w:rsid w:val="00902F4E"/>
    <w:rsid w:val="00912225"/>
    <w:rsid w:val="009273EA"/>
    <w:rsid w:val="00931807"/>
    <w:rsid w:val="009436C9"/>
    <w:rsid w:val="00971A38"/>
    <w:rsid w:val="009771E4"/>
    <w:rsid w:val="009A66CA"/>
    <w:rsid w:val="009C0102"/>
    <w:rsid w:val="009C2D44"/>
    <w:rsid w:val="009C380F"/>
    <w:rsid w:val="009D328E"/>
    <w:rsid w:val="009D3B39"/>
    <w:rsid w:val="009D7F10"/>
    <w:rsid w:val="009F7A19"/>
    <w:rsid w:val="00A0023F"/>
    <w:rsid w:val="00A02729"/>
    <w:rsid w:val="00A02A1C"/>
    <w:rsid w:val="00A3039C"/>
    <w:rsid w:val="00A3433A"/>
    <w:rsid w:val="00A46B27"/>
    <w:rsid w:val="00A82282"/>
    <w:rsid w:val="00A86756"/>
    <w:rsid w:val="00AA17B0"/>
    <w:rsid w:val="00AE15D0"/>
    <w:rsid w:val="00B0188C"/>
    <w:rsid w:val="00B0758E"/>
    <w:rsid w:val="00B123A2"/>
    <w:rsid w:val="00B20056"/>
    <w:rsid w:val="00B249F7"/>
    <w:rsid w:val="00B30614"/>
    <w:rsid w:val="00B34CC2"/>
    <w:rsid w:val="00B5211A"/>
    <w:rsid w:val="00B64266"/>
    <w:rsid w:val="00B775AD"/>
    <w:rsid w:val="00BB37E9"/>
    <w:rsid w:val="00BD4254"/>
    <w:rsid w:val="00BF3A0B"/>
    <w:rsid w:val="00C32C69"/>
    <w:rsid w:val="00C560F9"/>
    <w:rsid w:val="00C724A4"/>
    <w:rsid w:val="00CB5D9E"/>
    <w:rsid w:val="00CD34B3"/>
    <w:rsid w:val="00CE0E2E"/>
    <w:rsid w:val="00CE414D"/>
    <w:rsid w:val="00CF1189"/>
    <w:rsid w:val="00D046F7"/>
    <w:rsid w:val="00D2459F"/>
    <w:rsid w:val="00D27CDA"/>
    <w:rsid w:val="00D3382C"/>
    <w:rsid w:val="00D3613D"/>
    <w:rsid w:val="00D75E99"/>
    <w:rsid w:val="00D76568"/>
    <w:rsid w:val="00D9268D"/>
    <w:rsid w:val="00DB0511"/>
    <w:rsid w:val="00DD27BF"/>
    <w:rsid w:val="00DD7E8D"/>
    <w:rsid w:val="00DF17A5"/>
    <w:rsid w:val="00E07065"/>
    <w:rsid w:val="00E25748"/>
    <w:rsid w:val="00E30E7A"/>
    <w:rsid w:val="00EA78C8"/>
    <w:rsid w:val="00EB0A32"/>
    <w:rsid w:val="00EB3E9F"/>
    <w:rsid w:val="00EC1494"/>
    <w:rsid w:val="00EC28FC"/>
    <w:rsid w:val="00EC42C0"/>
    <w:rsid w:val="00EC7913"/>
    <w:rsid w:val="00EE0593"/>
    <w:rsid w:val="00EF0569"/>
    <w:rsid w:val="00EF15FD"/>
    <w:rsid w:val="00EF4E6A"/>
    <w:rsid w:val="00EF6563"/>
    <w:rsid w:val="00F10516"/>
    <w:rsid w:val="00F1583C"/>
    <w:rsid w:val="00F31968"/>
    <w:rsid w:val="00F4007F"/>
    <w:rsid w:val="00F44DE1"/>
    <w:rsid w:val="00F6489B"/>
    <w:rsid w:val="00F744DF"/>
    <w:rsid w:val="00F8369E"/>
    <w:rsid w:val="00F87690"/>
    <w:rsid w:val="00FD3323"/>
    <w:rsid w:val="00FE0D3D"/>
    <w:rsid w:val="00FF5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9F11BD"/>
  <w15:docId w15:val="{816238E9-A277-4E02-9BB5-155D1AE4F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uiPriority="0"/>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locked="1" w:uiPriority="0" w:qFormat="1"/>
    <w:lsdException w:name="Body Text Indent 3" w:locked="1" w:uiPriority="0"/>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3A2"/>
    <w:pPr>
      <w:spacing w:after="200" w:line="276" w:lineRule="auto"/>
    </w:pPr>
    <w:rPr>
      <w:sz w:val="22"/>
      <w:szCs w:val="22"/>
      <w:lang w:eastAsia="en-US"/>
    </w:rPr>
  </w:style>
  <w:style w:type="paragraph" w:styleId="1">
    <w:name w:val="heading 1"/>
    <w:basedOn w:val="a"/>
    <w:next w:val="a"/>
    <w:link w:val="10"/>
    <w:qFormat/>
    <w:rsid w:val="00B123A2"/>
    <w:pPr>
      <w:keepNext/>
      <w:keepLines/>
      <w:spacing w:before="480" w:after="0"/>
      <w:outlineLvl w:val="0"/>
    </w:pPr>
    <w:rPr>
      <w:rFonts w:ascii="Calibri" w:hAnsi="Calibri"/>
      <w:b/>
      <w:bCs/>
      <w:color w:val="365F91"/>
      <w:sz w:val="28"/>
      <w:szCs w:val="28"/>
    </w:rPr>
  </w:style>
  <w:style w:type="paragraph" w:styleId="2">
    <w:name w:val="heading 2"/>
    <w:basedOn w:val="a"/>
    <w:link w:val="20"/>
    <w:uiPriority w:val="99"/>
    <w:qFormat/>
    <w:rsid w:val="00B123A2"/>
    <w:pPr>
      <w:spacing w:before="100" w:beforeAutospacing="1" w:after="100" w:afterAutospacing="1" w:line="240" w:lineRule="auto"/>
      <w:outlineLvl w:val="1"/>
    </w:pPr>
    <w:rPr>
      <w:rFonts w:ascii="Times New Roman" w:hAnsi="Times New Roman"/>
      <w:b/>
      <w:bCs/>
      <w:sz w:val="36"/>
      <w:szCs w:val="36"/>
      <w:lang w:eastAsia="ru-RU"/>
    </w:rPr>
  </w:style>
  <w:style w:type="paragraph" w:styleId="3">
    <w:name w:val="heading 3"/>
    <w:basedOn w:val="a"/>
    <w:next w:val="a"/>
    <w:link w:val="30"/>
    <w:qFormat/>
    <w:locked/>
    <w:rsid w:val="00CF1189"/>
    <w:pPr>
      <w:keepNext/>
      <w:spacing w:before="240" w:after="60"/>
      <w:outlineLvl w:val="2"/>
    </w:pPr>
    <w:rPr>
      <w:rFonts w:ascii="Arial" w:hAnsi="Arial" w:cs="Arial"/>
      <w:b/>
      <w:bCs/>
      <w:sz w:val="26"/>
      <w:szCs w:val="26"/>
      <w:lang w:eastAsia="ru-RU"/>
    </w:rPr>
  </w:style>
  <w:style w:type="paragraph" w:styleId="4">
    <w:name w:val="heading 4"/>
    <w:basedOn w:val="a"/>
    <w:next w:val="a"/>
    <w:link w:val="40"/>
    <w:qFormat/>
    <w:locked/>
    <w:rsid w:val="00CF1189"/>
    <w:pPr>
      <w:keepNext/>
      <w:spacing w:before="240" w:after="60"/>
      <w:outlineLvl w:val="3"/>
    </w:pPr>
    <w:rPr>
      <w:rFonts w:ascii="Times New Roman" w:hAnsi="Times New Roman"/>
      <w:b/>
      <w:bCs/>
      <w:sz w:val="28"/>
      <w:szCs w:val="28"/>
      <w:lang w:eastAsia="ru-RU"/>
    </w:rPr>
  </w:style>
  <w:style w:type="paragraph" w:styleId="5">
    <w:name w:val="heading 5"/>
    <w:basedOn w:val="a"/>
    <w:next w:val="a"/>
    <w:link w:val="50"/>
    <w:qFormat/>
    <w:locked/>
    <w:rsid w:val="00CF1189"/>
    <w:pPr>
      <w:spacing w:before="240" w:after="60"/>
      <w:outlineLvl w:val="4"/>
    </w:pPr>
    <w:rPr>
      <w:rFonts w:ascii="Calibri" w:hAnsi="Calibri"/>
      <w:b/>
      <w:bCs/>
      <w:i/>
      <w:iCs/>
      <w:sz w:val="26"/>
      <w:szCs w:val="26"/>
      <w:lang w:eastAsia="ru-RU"/>
    </w:rPr>
  </w:style>
  <w:style w:type="paragraph" w:styleId="6">
    <w:name w:val="heading 6"/>
    <w:basedOn w:val="a"/>
    <w:next w:val="a"/>
    <w:link w:val="60"/>
    <w:qFormat/>
    <w:rsid w:val="00B123A2"/>
    <w:pPr>
      <w:keepNext/>
      <w:keepLines/>
      <w:spacing w:before="200" w:after="0"/>
      <w:outlineLvl w:val="5"/>
    </w:pPr>
    <w:rPr>
      <w:rFonts w:ascii="Calibri" w:hAnsi="Calibri"/>
      <w:i/>
      <w:iCs/>
      <w:color w:val="243F60"/>
    </w:rPr>
  </w:style>
  <w:style w:type="paragraph" w:styleId="7">
    <w:name w:val="heading 7"/>
    <w:basedOn w:val="a"/>
    <w:next w:val="a"/>
    <w:link w:val="70"/>
    <w:qFormat/>
    <w:locked/>
    <w:rsid w:val="00CF1189"/>
    <w:pPr>
      <w:spacing w:before="240" w:after="60"/>
      <w:outlineLvl w:val="6"/>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B123A2"/>
    <w:rPr>
      <w:rFonts w:ascii="Calibri" w:hAnsi="Calibri" w:cs="Times New Roman"/>
      <w:b/>
      <w:bCs/>
      <w:color w:val="365F91"/>
      <w:sz w:val="28"/>
      <w:szCs w:val="28"/>
      <w:lang w:eastAsia="en-US"/>
    </w:rPr>
  </w:style>
  <w:style w:type="character" w:customStyle="1" w:styleId="20">
    <w:name w:val="Заголовок 2 Знак"/>
    <w:link w:val="2"/>
    <w:uiPriority w:val="99"/>
    <w:locked/>
    <w:rsid w:val="00B123A2"/>
    <w:rPr>
      <w:rFonts w:ascii="Times New Roman" w:hAnsi="Times New Roman" w:cs="Times New Roman"/>
      <w:b/>
      <w:bCs/>
      <w:sz w:val="36"/>
      <w:szCs w:val="36"/>
    </w:rPr>
  </w:style>
  <w:style w:type="character" w:customStyle="1" w:styleId="60">
    <w:name w:val="Заголовок 6 Знак"/>
    <w:link w:val="6"/>
    <w:locked/>
    <w:rsid w:val="00B123A2"/>
    <w:rPr>
      <w:rFonts w:ascii="Calibri" w:hAnsi="Calibri" w:cs="Times New Roman"/>
      <w:i/>
      <w:iCs/>
      <w:color w:val="243F60"/>
      <w:sz w:val="22"/>
      <w:szCs w:val="22"/>
      <w:lang w:eastAsia="en-US"/>
    </w:rPr>
  </w:style>
  <w:style w:type="character" w:styleId="a3">
    <w:name w:val="Hyperlink"/>
    <w:rsid w:val="00B123A2"/>
    <w:rPr>
      <w:rFonts w:cs="Times New Roman"/>
      <w:color w:val="0000FF"/>
      <w:u w:val="single"/>
    </w:rPr>
  </w:style>
  <w:style w:type="character" w:styleId="a4">
    <w:name w:val="FollowedHyperlink"/>
    <w:rsid w:val="00B123A2"/>
    <w:rPr>
      <w:rFonts w:cs="Times New Roman"/>
      <w:color w:val="800080"/>
      <w:u w:val="single"/>
    </w:rPr>
  </w:style>
  <w:style w:type="paragraph" w:styleId="a5">
    <w:name w:val="Normal (Web)"/>
    <w:basedOn w:val="a"/>
    <w:uiPriority w:val="99"/>
    <w:rsid w:val="00B123A2"/>
    <w:pPr>
      <w:spacing w:before="100" w:beforeAutospacing="1" w:after="100" w:afterAutospacing="1" w:line="240" w:lineRule="auto"/>
    </w:pPr>
    <w:rPr>
      <w:rFonts w:ascii="Times New Roman" w:hAnsi="Times New Roman"/>
      <w:sz w:val="24"/>
      <w:szCs w:val="24"/>
      <w:lang w:eastAsia="ko-KR"/>
    </w:rPr>
  </w:style>
  <w:style w:type="paragraph" w:styleId="a6">
    <w:name w:val="header"/>
    <w:basedOn w:val="a"/>
    <w:link w:val="a7"/>
    <w:rsid w:val="00B123A2"/>
    <w:pPr>
      <w:tabs>
        <w:tab w:val="center" w:pos="4677"/>
        <w:tab w:val="right" w:pos="9355"/>
      </w:tabs>
      <w:spacing w:after="0" w:line="240" w:lineRule="auto"/>
    </w:pPr>
    <w:rPr>
      <w:rFonts w:ascii="Times New Roman" w:hAnsi="Times New Roman"/>
      <w:sz w:val="24"/>
      <w:szCs w:val="24"/>
      <w:lang w:eastAsia="ru-RU"/>
    </w:rPr>
  </w:style>
  <w:style w:type="character" w:customStyle="1" w:styleId="a7">
    <w:name w:val="Верхний колонтитул Знак"/>
    <w:link w:val="a6"/>
    <w:locked/>
    <w:rsid w:val="00B123A2"/>
    <w:rPr>
      <w:rFonts w:ascii="Times New Roman" w:hAnsi="Times New Roman" w:cs="Times New Roman"/>
    </w:rPr>
  </w:style>
  <w:style w:type="paragraph" w:styleId="a8">
    <w:name w:val="footer"/>
    <w:basedOn w:val="a"/>
    <w:link w:val="a9"/>
    <w:rsid w:val="00B123A2"/>
    <w:pPr>
      <w:tabs>
        <w:tab w:val="center" w:pos="4677"/>
        <w:tab w:val="right" w:pos="9355"/>
      </w:tabs>
      <w:spacing w:after="0" w:line="240" w:lineRule="auto"/>
    </w:pPr>
  </w:style>
  <w:style w:type="character" w:customStyle="1" w:styleId="a9">
    <w:name w:val="Нижний колонтитул Знак"/>
    <w:link w:val="a8"/>
    <w:uiPriority w:val="99"/>
    <w:locked/>
    <w:rsid w:val="00B123A2"/>
    <w:rPr>
      <w:rFonts w:eastAsia="Times New Roman" w:cs="Times New Roman"/>
      <w:sz w:val="22"/>
      <w:szCs w:val="22"/>
      <w:lang w:eastAsia="en-US"/>
    </w:rPr>
  </w:style>
  <w:style w:type="paragraph" w:styleId="aa">
    <w:name w:val="Body Text Indent"/>
    <w:basedOn w:val="a"/>
    <w:link w:val="ab"/>
    <w:rsid w:val="00B123A2"/>
    <w:pPr>
      <w:tabs>
        <w:tab w:val="left" w:pos="708"/>
      </w:tabs>
      <w:spacing w:after="120"/>
      <w:ind w:left="283"/>
    </w:pPr>
    <w:rPr>
      <w:rFonts w:ascii="Calibri" w:hAnsi="Calibri"/>
      <w:lang w:eastAsia="ru-RU"/>
    </w:rPr>
  </w:style>
  <w:style w:type="character" w:customStyle="1" w:styleId="ab">
    <w:name w:val="Основной текст с отступом Знак"/>
    <w:link w:val="aa"/>
    <w:locked/>
    <w:rsid w:val="00B123A2"/>
    <w:rPr>
      <w:rFonts w:ascii="Calibri" w:hAnsi="Calibri" w:cs="Times New Roman"/>
      <w:sz w:val="22"/>
      <w:szCs w:val="22"/>
    </w:rPr>
  </w:style>
  <w:style w:type="paragraph" w:styleId="ac">
    <w:name w:val="Balloon Text"/>
    <w:basedOn w:val="a"/>
    <w:link w:val="ad"/>
    <w:semiHidden/>
    <w:rsid w:val="00B123A2"/>
    <w:pPr>
      <w:spacing w:after="0" w:line="240" w:lineRule="auto"/>
    </w:pPr>
    <w:rPr>
      <w:rFonts w:ascii="Tahoma" w:hAnsi="Tahoma" w:cs="Tahoma"/>
      <w:sz w:val="16"/>
      <w:szCs w:val="16"/>
    </w:rPr>
  </w:style>
  <w:style w:type="character" w:customStyle="1" w:styleId="ad">
    <w:name w:val="Текст выноски Знак"/>
    <w:link w:val="ac"/>
    <w:semiHidden/>
    <w:locked/>
    <w:rsid w:val="00B123A2"/>
    <w:rPr>
      <w:rFonts w:ascii="Tahoma" w:hAnsi="Tahoma" w:cs="Tahoma"/>
      <w:sz w:val="16"/>
      <w:szCs w:val="16"/>
      <w:lang w:eastAsia="en-US"/>
    </w:rPr>
  </w:style>
  <w:style w:type="character" w:customStyle="1" w:styleId="ae">
    <w:name w:val="Без интервала Знак"/>
    <w:link w:val="af"/>
    <w:uiPriority w:val="1"/>
    <w:locked/>
    <w:rsid w:val="00B123A2"/>
    <w:rPr>
      <w:rFonts w:ascii="Calibri" w:hAnsi="Calibri"/>
      <w:sz w:val="24"/>
      <w:lang w:val="ru-RU" w:eastAsia="ru-RU"/>
    </w:rPr>
  </w:style>
  <w:style w:type="paragraph" w:styleId="af">
    <w:name w:val="No Spacing"/>
    <w:link w:val="ae"/>
    <w:uiPriority w:val="1"/>
    <w:qFormat/>
    <w:rsid w:val="00B123A2"/>
    <w:pPr>
      <w:tabs>
        <w:tab w:val="left" w:pos="708"/>
      </w:tabs>
    </w:pPr>
    <w:rPr>
      <w:rFonts w:ascii="Calibri" w:hAnsi="Calibri"/>
      <w:sz w:val="24"/>
      <w:szCs w:val="24"/>
    </w:rPr>
  </w:style>
  <w:style w:type="character" w:customStyle="1" w:styleId="af0">
    <w:name w:val="Абзац списка Знак"/>
    <w:link w:val="af1"/>
    <w:locked/>
    <w:rsid w:val="00B123A2"/>
  </w:style>
  <w:style w:type="paragraph" w:styleId="af1">
    <w:name w:val="List Paragraph"/>
    <w:basedOn w:val="a"/>
    <w:link w:val="af0"/>
    <w:qFormat/>
    <w:rsid w:val="00B123A2"/>
    <w:pPr>
      <w:ind w:left="720"/>
      <w:contextualSpacing/>
    </w:pPr>
    <w:rPr>
      <w:sz w:val="24"/>
      <w:szCs w:val="24"/>
      <w:lang w:eastAsia="ru-RU"/>
    </w:rPr>
  </w:style>
  <w:style w:type="character" w:customStyle="1" w:styleId="21">
    <w:name w:val="Основной текст (2)_"/>
    <w:link w:val="22"/>
    <w:uiPriority w:val="99"/>
    <w:locked/>
    <w:rsid w:val="00B123A2"/>
    <w:rPr>
      <w:rFonts w:ascii="Times New Roman" w:hAnsi="Times New Roman" w:cs="Times New Roman"/>
      <w:shd w:val="clear" w:color="auto" w:fill="FFFFFF"/>
    </w:rPr>
  </w:style>
  <w:style w:type="paragraph" w:customStyle="1" w:styleId="22">
    <w:name w:val="Основной текст (2)"/>
    <w:basedOn w:val="a"/>
    <w:link w:val="21"/>
    <w:uiPriority w:val="99"/>
    <w:rsid w:val="00B123A2"/>
    <w:pPr>
      <w:widowControl w:val="0"/>
      <w:shd w:val="clear" w:color="auto" w:fill="FFFFFF"/>
      <w:spacing w:after="0" w:line="317" w:lineRule="exact"/>
      <w:ind w:hanging="720"/>
      <w:jc w:val="center"/>
    </w:pPr>
    <w:rPr>
      <w:rFonts w:ascii="Times New Roman" w:hAnsi="Times New Roman"/>
      <w:sz w:val="24"/>
      <w:szCs w:val="24"/>
      <w:lang w:eastAsia="ru-RU"/>
    </w:rPr>
  </w:style>
  <w:style w:type="character" w:customStyle="1" w:styleId="51">
    <w:name w:val="Основной текст (5)_"/>
    <w:link w:val="52"/>
    <w:uiPriority w:val="99"/>
    <w:locked/>
    <w:rsid w:val="00B123A2"/>
    <w:rPr>
      <w:rFonts w:ascii="Times New Roman" w:hAnsi="Times New Roman" w:cs="Times New Roman"/>
      <w:i/>
      <w:iCs/>
      <w:shd w:val="clear" w:color="auto" w:fill="FFFFFF"/>
    </w:rPr>
  </w:style>
  <w:style w:type="paragraph" w:customStyle="1" w:styleId="52">
    <w:name w:val="Основной текст (5)"/>
    <w:basedOn w:val="a"/>
    <w:link w:val="51"/>
    <w:uiPriority w:val="99"/>
    <w:rsid w:val="00B123A2"/>
    <w:pPr>
      <w:widowControl w:val="0"/>
      <w:shd w:val="clear" w:color="auto" w:fill="FFFFFF"/>
      <w:spacing w:after="0" w:line="413" w:lineRule="exact"/>
      <w:jc w:val="both"/>
    </w:pPr>
    <w:rPr>
      <w:rFonts w:ascii="Times New Roman" w:hAnsi="Times New Roman"/>
      <w:i/>
      <w:iCs/>
      <w:sz w:val="24"/>
      <w:szCs w:val="24"/>
      <w:lang w:eastAsia="ru-RU"/>
    </w:rPr>
  </w:style>
  <w:style w:type="paragraph" w:customStyle="1" w:styleId="Default">
    <w:name w:val="Default"/>
    <w:qFormat/>
    <w:rsid w:val="00B123A2"/>
    <w:pPr>
      <w:tabs>
        <w:tab w:val="left" w:pos="708"/>
      </w:tabs>
      <w:autoSpaceDE w:val="0"/>
      <w:autoSpaceDN w:val="0"/>
      <w:adjustRightInd w:val="0"/>
    </w:pPr>
    <w:rPr>
      <w:rFonts w:ascii="Times New Roman" w:hAnsi="Times New Roman"/>
      <w:color w:val="000000"/>
      <w:sz w:val="24"/>
      <w:szCs w:val="24"/>
    </w:rPr>
  </w:style>
  <w:style w:type="paragraph" w:customStyle="1" w:styleId="Style18">
    <w:name w:val="Style18"/>
    <w:basedOn w:val="a"/>
    <w:rsid w:val="00B123A2"/>
    <w:pPr>
      <w:widowControl w:val="0"/>
      <w:tabs>
        <w:tab w:val="left" w:pos="708"/>
      </w:tabs>
      <w:autoSpaceDE w:val="0"/>
      <w:autoSpaceDN w:val="0"/>
      <w:adjustRightInd w:val="0"/>
      <w:spacing w:after="0" w:line="322" w:lineRule="exact"/>
    </w:pPr>
    <w:rPr>
      <w:rFonts w:ascii="Times New Roman" w:hAnsi="Times New Roman"/>
      <w:sz w:val="24"/>
      <w:szCs w:val="24"/>
      <w:lang w:eastAsia="ru-RU"/>
    </w:rPr>
  </w:style>
  <w:style w:type="paragraph" w:customStyle="1" w:styleId="Style54">
    <w:name w:val="Style54"/>
    <w:basedOn w:val="a"/>
    <w:rsid w:val="00B123A2"/>
    <w:pPr>
      <w:widowControl w:val="0"/>
      <w:tabs>
        <w:tab w:val="left" w:pos="708"/>
      </w:tabs>
      <w:autoSpaceDE w:val="0"/>
      <w:autoSpaceDN w:val="0"/>
      <w:adjustRightInd w:val="0"/>
      <w:spacing w:after="0" w:line="276" w:lineRule="exact"/>
      <w:jc w:val="center"/>
    </w:pPr>
    <w:rPr>
      <w:rFonts w:ascii="Times New Roman" w:hAnsi="Times New Roman"/>
      <w:sz w:val="24"/>
      <w:szCs w:val="24"/>
      <w:lang w:eastAsia="ru-RU"/>
    </w:rPr>
  </w:style>
  <w:style w:type="paragraph" w:customStyle="1" w:styleId="Style63">
    <w:name w:val="Style63"/>
    <w:basedOn w:val="a"/>
    <w:qFormat/>
    <w:rsid w:val="00B123A2"/>
    <w:pPr>
      <w:widowControl w:val="0"/>
      <w:tabs>
        <w:tab w:val="left" w:pos="708"/>
      </w:tabs>
      <w:autoSpaceDE w:val="0"/>
      <w:autoSpaceDN w:val="0"/>
      <w:adjustRightInd w:val="0"/>
      <w:spacing w:after="0" w:line="240" w:lineRule="auto"/>
    </w:pPr>
    <w:rPr>
      <w:rFonts w:ascii="Times New Roman" w:hAnsi="Times New Roman"/>
      <w:sz w:val="24"/>
      <w:szCs w:val="24"/>
      <w:lang w:eastAsia="ru-RU"/>
    </w:rPr>
  </w:style>
  <w:style w:type="paragraph" w:customStyle="1" w:styleId="Style29">
    <w:name w:val="Style29"/>
    <w:basedOn w:val="a"/>
    <w:rsid w:val="00B123A2"/>
    <w:pPr>
      <w:widowControl w:val="0"/>
      <w:tabs>
        <w:tab w:val="left" w:pos="708"/>
      </w:tabs>
      <w:autoSpaceDE w:val="0"/>
      <w:autoSpaceDN w:val="0"/>
      <w:adjustRightInd w:val="0"/>
      <w:spacing w:after="0" w:line="277" w:lineRule="exact"/>
      <w:jc w:val="center"/>
    </w:pPr>
    <w:rPr>
      <w:rFonts w:ascii="Times New Roman" w:hAnsi="Times New Roman"/>
      <w:sz w:val="24"/>
      <w:szCs w:val="24"/>
      <w:lang w:eastAsia="ru-RU"/>
    </w:rPr>
  </w:style>
  <w:style w:type="character" w:styleId="af2">
    <w:name w:val="footnote reference"/>
    <w:uiPriority w:val="99"/>
    <w:semiHidden/>
    <w:rsid w:val="00B123A2"/>
    <w:rPr>
      <w:rFonts w:cs="Times New Roman"/>
      <w:vertAlign w:val="superscript"/>
    </w:rPr>
  </w:style>
  <w:style w:type="character" w:customStyle="1" w:styleId="23">
    <w:name w:val="Основной текст (2) + Курсив"/>
    <w:uiPriority w:val="99"/>
    <w:rsid w:val="00B123A2"/>
    <w:rPr>
      <w:rFonts w:ascii="Times New Roman" w:hAnsi="Times New Roman" w:cs="Times New Roman"/>
      <w:i/>
      <w:iCs/>
      <w:color w:val="000000"/>
      <w:spacing w:val="0"/>
      <w:w w:val="100"/>
      <w:position w:val="0"/>
      <w:sz w:val="24"/>
      <w:szCs w:val="24"/>
      <w:u w:val="none"/>
      <w:effect w:val="none"/>
      <w:shd w:val="clear" w:color="auto" w:fill="FFFFFF"/>
      <w:lang w:val="ru-RU" w:eastAsia="ru-RU"/>
    </w:rPr>
  </w:style>
  <w:style w:type="character" w:customStyle="1" w:styleId="31">
    <w:name w:val="Основной текст (3) + Не полужирный"/>
    <w:uiPriority w:val="99"/>
    <w:rsid w:val="00B123A2"/>
    <w:rPr>
      <w:rFonts w:ascii="Times New Roman" w:hAnsi="Times New Roman" w:cs="Times New Roman"/>
      <w:b/>
      <w:bCs/>
      <w:color w:val="000000"/>
      <w:spacing w:val="0"/>
      <w:w w:val="100"/>
      <w:position w:val="0"/>
      <w:sz w:val="24"/>
      <w:szCs w:val="24"/>
      <w:u w:val="none"/>
      <w:effect w:val="none"/>
      <w:lang w:val="ru-RU" w:eastAsia="ru-RU"/>
    </w:rPr>
  </w:style>
  <w:style w:type="character" w:customStyle="1" w:styleId="24">
    <w:name w:val="Основной текст (2) + Полужирный"/>
    <w:uiPriority w:val="99"/>
    <w:rsid w:val="00B123A2"/>
    <w:rPr>
      <w:rFonts w:ascii="Times New Roman" w:hAnsi="Times New Roman" w:cs="Times New Roman"/>
      <w:b/>
      <w:bCs/>
      <w:color w:val="000000"/>
      <w:spacing w:val="0"/>
      <w:w w:val="100"/>
      <w:position w:val="0"/>
      <w:sz w:val="24"/>
      <w:szCs w:val="24"/>
      <w:shd w:val="clear" w:color="auto" w:fill="FFFFFF"/>
      <w:lang w:val="ru-RU" w:eastAsia="ru-RU"/>
    </w:rPr>
  </w:style>
  <w:style w:type="character" w:customStyle="1" w:styleId="53">
    <w:name w:val="Основной текст (5) + Полужирный"/>
    <w:aliases w:val="Не курсив"/>
    <w:uiPriority w:val="99"/>
    <w:rsid w:val="00B123A2"/>
    <w:rPr>
      <w:rFonts w:ascii="Times New Roman" w:hAnsi="Times New Roman" w:cs="Times New Roman"/>
      <w:b/>
      <w:bCs/>
      <w:i/>
      <w:iCs/>
      <w:color w:val="000000"/>
      <w:spacing w:val="0"/>
      <w:w w:val="100"/>
      <w:position w:val="0"/>
      <w:sz w:val="24"/>
      <w:szCs w:val="24"/>
      <w:shd w:val="clear" w:color="auto" w:fill="FFFFFF"/>
      <w:lang w:val="ru-RU" w:eastAsia="ru-RU"/>
    </w:rPr>
  </w:style>
  <w:style w:type="character" w:customStyle="1" w:styleId="2CordiaUPC">
    <w:name w:val="Основной текст (2) + CordiaUPC"/>
    <w:aliases w:val="16 pt,Полужирный"/>
    <w:uiPriority w:val="99"/>
    <w:rsid w:val="00B123A2"/>
    <w:rPr>
      <w:rFonts w:ascii="CordiaUPC" w:hAnsi="CordiaUPC" w:cs="CordiaUPC"/>
      <w:b/>
      <w:bCs/>
      <w:color w:val="000000"/>
      <w:spacing w:val="0"/>
      <w:w w:val="100"/>
      <w:position w:val="0"/>
      <w:sz w:val="32"/>
      <w:szCs w:val="32"/>
      <w:u w:val="none"/>
      <w:effect w:val="none"/>
      <w:shd w:val="clear" w:color="auto" w:fill="FFFFFF"/>
      <w:lang w:val="ru-RU" w:eastAsia="ru-RU"/>
    </w:rPr>
  </w:style>
  <w:style w:type="character" w:customStyle="1" w:styleId="29">
    <w:name w:val="Основной текст (2) + 9"/>
    <w:aliases w:val="5 pt"/>
    <w:uiPriority w:val="99"/>
    <w:rsid w:val="00B123A2"/>
    <w:rPr>
      <w:rFonts w:ascii="Times New Roman" w:hAnsi="Times New Roman" w:cs="Times New Roman"/>
      <w:color w:val="000000"/>
      <w:spacing w:val="0"/>
      <w:w w:val="100"/>
      <w:position w:val="0"/>
      <w:sz w:val="19"/>
      <w:szCs w:val="19"/>
      <w:u w:val="none"/>
      <w:effect w:val="none"/>
      <w:shd w:val="clear" w:color="auto" w:fill="FFFFFF"/>
      <w:lang w:val="ru-RU" w:eastAsia="ru-RU"/>
    </w:rPr>
  </w:style>
  <w:style w:type="character" w:customStyle="1" w:styleId="FontStyle75">
    <w:name w:val="Font Style75"/>
    <w:rsid w:val="00B123A2"/>
    <w:rPr>
      <w:rFonts w:ascii="Times New Roman" w:hAnsi="Times New Roman"/>
      <w:sz w:val="26"/>
    </w:rPr>
  </w:style>
  <w:style w:type="character" w:customStyle="1" w:styleId="FontStyle78">
    <w:name w:val="Font Style78"/>
    <w:rsid w:val="00B123A2"/>
    <w:rPr>
      <w:rFonts w:ascii="Times New Roman" w:hAnsi="Times New Roman"/>
      <w:sz w:val="22"/>
    </w:rPr>
  </w:style>
  <w:style w:type="character" w:customStyle="1" w:styleId="FontStyle58">
    <w:name w:val="Font Style58"/>
    <w:rsid w:val="00B123A2"/>
    <w:rPr>
      <w:rFonts w:ascii="Times New Roman" w:hAnsi="Times New Roman"/>
      <w:b/>
      <w:sz w:val="26"/>
    </w:rPr>
  </w:style>
  <w:style w:type="character" w:customStyle="1" w:styleId="FontStyle62">
    <w:name w:val="Font Style62"/>
    <w:rsid w:val="00B123A2"/>
    <w:rPr>
      <w:rFonts w:ascii="Times New Roman" w:hAnsi="Times New Roman"/>
      <w:sz w:val="22"/>
    </w:rPr>
  </w:style>
  <w:style w:type="character" w:customStyle="1" w:styleId="FontStyle60">
    <w:name w:val="Font Style60"/>
    <w:rsid w:val="00B123A2"/>
    <w:rPr>
      <w:rFonts w:ascii="Times New Roman" w:hAnsi="Times New Roman"/>
      <w:sz w:val="26"/>
    </w:rPr>
  </w:style>
  <w:style w:type="table" w:styleId="af3">
    <w:name w:val="Table Grid"/>
    <w:basedOn w:val="a1"/>
    <w:rsid w:val="00B123A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
    <w:name w:val="Calendar 1"/>
    <w:uiPriority w:val="99"/>
    <w:rsid w:val="00B123A2"/>
    <w:rPr>
      <w:lang w:eastAsia="en-US"/>
    </w:rPr>
    <w:tblPr>
      <w:tblStyleRowBandSize w:val="1"/>
      <w:tblStyleColBandSize w:val="1"/>
      <w:tblInd w:w="0" w:type="dxa"/>
      <w:tblCellMar>
        <w:top w:w="0" w:type="dxa"/>
        <w:left w:w="108" w:type="dxa"/>
        <w:bottom w:w="0" w:type="dxa"/>
        <w:right w:w="108" w:type="dxa"/>
      </w:tblCellMar>
    </w:tblPr>
  </w:style>
  <w:style w:type="table" w:customStyle="1" w:styleId="510">
    <w:name w:val="Сетка таблицы51"/>
    <w:uiPriority w:val="59"/>
    <w:rsid w:val="00B123A2"/>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qFormat/>
    <w:rsid w:val="00B123A2"/>
    <w:rPr>
      <w:rFonts w:cs="Times New Roman"/>
      <w:b/>
      <w:bCs/>
    </w:rPr>
  </w:style>
  <w:style w:type="paragraph" w:styleId="32">
    <w:name w:val="Body Text Indent 3"/>
    <w:basedOn w:val="a"/>
    <w:link w:val="33"/>
    <w:rsid w:val="00B123A2"/>
    <w:pPr>
      <w:spacing w:after="120"/>
      <w:ind w:left="283"/>
    </w:pPr>
    <w:rPr>
      <w:rFonts w:ascii="Calibri" w:hAnsi="Calibri"/>
      <w:sz w:val="16"/>
      <w:szCs w:val="16"/>
      <w:lang w:eastAsia="ru-RU"/>
    </w:rPr>
  </w:style>
  <w:style w:type="character" w:customStyle="1" w:styleId="33">
    <w:name w:val="Основной текст с отступом 3 Знак"/>
    <w:link w:val="32"/>
    <w:locked/>
    <w:rsid w:val="00B123A2"/>
    <w:rPr>
      <w:rFonts w:ascii="Calibri" w:hAnsi="Calibri" w:cs="Times New Roman"/>
      <w:sz w:val="16"/>
      <w:szCs w:val="16"/>
    </w:rPr>
  </w:style>
  <w:style w:type="paragraph" w:styleId="25">
    <w:name w:val="Body Text Indent 2"/>
    <w:basedOn w:val="a"/>
    <w:link w:val="26"/>
    <w:qFormat/>
    <w:rsid w:val="00B123A2"/>
    <w:pPr>
      <w:spacing w:after="120" w:line="480" w:lineRule="auto"/>
      <w:ind w:left="283"/>
    </w:pPr>
    <w:rPr>
      <w:rFonts w:ascii="Calibri" w:hAnsi="Calibri"/>
      <w:lang w:eastAsia="ru-RU"/>
    </w:rPr>
  </w:style>
  <w:style w:type="character" w:customStyle="1" w:styleId="26">
    <w:name w:val="Основной текст с отступом 2 Знак"/>
    <w:link w:val="25"/>
    <w:locked/>
    <w:rsid w:val="00B123A2"/>
    <w:rPr>
      <w:rFonts w:ascii="Calibri" w:hAnsi="Calibri" w:cs="Times New Roman"/>
      <w:sz w:val="22"/>
      <w:szCs w:val="22"/>
    </w:rPr>
  </w:style>
  <w:style w:type="character" w:styleId="af5">
    <w:name w:val="page number"/>
    <w:rsid w:val="00B123A2"/>
    <w:rPr>
      <w:rFonts w:cs="Times New Roman"/>
    </w:rPr>
  </w:style>
  <w:style w:type="character" w:styleId="af6">
    <w:name w:val="Emphasis"/>
    <w:qFormat/>
    <w:rsid w:val="00B123A2"/>
    <w:rPr>
      <w:rFonts w:cs="Times New Roman"/>
      <w:i/>
    </w:rPr>
  </w:style>
  <w:style w:type="character" w:customStyle="1" w:styleId="hilight">
    <w:name w:val="hilight"/>
    <w:rsid w:val="00B123A2"/>
    <w:rPr>
      <w:rFonts w:cs="Times New Roman"/>
    </w:rPr>
  </w:style>
  <w:style w:type="paragraph" w:customStyle="1" w:styleId="11">
    <w:name w:val="Абзац списка1"/>
    <w:basedOn w:val="a"/>
    <w:qFormat/>
    <w:rsid w:val="00DD27BF"/>
    <w:pPr>
      <w:spacing w:after="0" w:line="240" w:lineRule="auto"/>
      <w:ind w:left="720"/>
      <w:contextualSpacing/>
    </w:pPr>
    <w:rPr>
      <w:rFonts w:ascii="Times New Roman" w:eastAsia="MS Mincho" w:hAnsi="Times New Roman"/>
      <w:sz w:val="24"/>
      <w:szCs w:val="24"/>
      <w:lang w:eastAsia="ja-JP"/>
    </w:rPr>
  </w:style>
  <w:style w:type="table" w:customStyle="1" w:styleId="12">
    <w:name w:val="Сетка таблицы1"/>
    <w:basedOn w:val="a1"/>
    <w:next w:val="af3"/>
    <w:uiPriority w:val="59"/>
    <w:rsid w:val="002A2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rsid w:val="00CF1189"/>
    <w:rPr>
      <w:rFonts w:ascii="Arial" w:hAnsi="Arial" w:cs="Arial"/>
      <w:b/>
      <w:bCs/>
      <w:sz w:val="26"/>
      <w:szCs w:val="26"/>
    </w:rPr>
  </w:style>
  <w:style w:type="character" w:customStyle="1" w:styleId="40">
    <w:name w:val="Заголовок 4 Знак"/>
    <w:link w:val="4"/>
    <w:rsid w:val="00CF1189"/>
    <w:rPr>
      <w:rFonts w:ascii="Times New Roman" w:hAnsi="Times New Roman"/>
      <w:b/>
      <w:bCs/>
      <w:sz w:val="28"/>
      <w:szCs w:val="28"/>
    </w:rPr>
  </w:style>
  <w:style w:type="character" w:customStyle="1" w:styleId="50">
    <w:name w:val="Заголовок 5 Знак"/>
    <w:link w:val="5"/>
    <w:rsid w:val="00CF1189"/>
    <w:rPr>
      <w:rFonts w:ascii="Calibri" w:hAnsi="Calibri"/>
      <w:b/>
      <w:bCs/>
      <w:i/>
      <w:iCs/>
      <w:sz w:val="26"/>
      <w:szCs w:val="26"/>
    </w:rPr>
  </w:style>
  <w:style w:type="character" w:customStyle="1" w:styleId="70">
    <w:name w:val="Заголовок 7 Знак"/>
    <w:link w:val="7"/>
    <w:rsid w:val="00CF1189"/>
    <w:rPr>
      <w:rFonts w:ascii="Times New Roman" w:hAnsi="Times New Roman"/>
      <w:sz w:val="24"/>
      <w:szCs w:val="24"/>
    </w:rPr>
  </w:style>
  <w:style w:type="character" w:customStyle="1" w:styleId="15">
    <w:name w:val="Знак Знак15"/>
    <w:locked/>
    <w:rsid w:val="00CF1189"/>
    <w:rPr>
      <w:b/>
      <w:bCs/>
      <w:sz w:val="22"/>
      <w:szCs w:val="22"/>
      <w:lang w:val="ru-RU" w:eastAsia="ru-RU" w:bidi="ar-SA"/>
    </w:rPr>
  </w:style>
  <w:style w:type="paragraph" w:customStyle="1" w:styleId="Iauiue">
    <w:name w:val="Iau?iue"/>
    <w:rsid w:val="00CF1189"/>
    <w:rPr>
      <w:rFonts w:ascii="Times New Roman" w:hAnsi="Times New Roman"/>
      <w:lang w:val="en-US"/>
    </w:rPr>
  </w:style>
  <w:style w:type="paragraph" w:styleId="af7">
    <w:name w:val="Plain Text"/>
    <w:basedOn w:val="a"/>
    <w:link w:val="af8"/>
    <w:rsid w:val="00CF1189"/>
    <w:pPr>
      <w:spacing w:after="0" w:line="240" w:lineRule="auto"/>
    </w:pPr>
    <w:rPr>
      <w:rFonts w:ascii="Courier New" w:hAnsi="Courier New"/>
      <w:sz w:val="20"/>
      <w:szCs w:val="20"/>
      <w:lang w:eastAsia="ru-RU"/>
    </w:rPr>
  </w:style>
  <w:style w:type="character" w:customStyle="1" w:styleId="af8">
    <w:name w:val="Текст Знак"/>
    <w:link w:val="af7"/>
    <w:rsid w:val="00CF1189"/>
    <w:rPr>
      <w:rFonts w:ascii="Courier New" w:hAnsi="Courier New"/>
    </w:rPr>
  </w:style>
  <w:style w:type="paragraph" w:styleId="af9">
    <w:name w:val="Subtitle"/>
    <w:basedOn w:val="a"/>
    <w:next w:val="afa"/>
    <w:link w:val="afb"/>
    <w:qFormat/>
    <w:locked/>
    <w:rsid w:val="00CF1189"/>
    <w:pPr>
      <w:suppressAutoHyphens/>
      <w:spacing w:after="0" w:line="240" w:lineRule="auto"/>
      <w:jc w:val="center"/>
    </w:pPr>
    <w:rPr>
      <w:rFonts w:ascii="Times New Roman" w:hAnsi="Times New Roman"/>
      <w:sz w:val="28"/>
      <w:szCs w:val="20"/>
      <w:lang w:eastAsia="ar-SA"/>
    </w:rPr>
  </w:style>
  <w:style w:type="character" w:customStyle="1" w:styleId="afb">
    <w:name w:val="Подзаголовок Знак"/>
    <w:link w:val="af9"/>
    <w:rsid w:val="00CF1189"/>
    <w:rPr>
      <w:rFonts w:ascii="Times New Roman" w:hAnsi="Times New Roman"/>
      <w:sz w:val="28"/>
      <w:lang w:eastAsia="ar-SA"/>
    </w:rPr>
  </w:style>
  <w:style w:type="paragraph" w:styleId="afa">
    <w:name w:val="Body Text"/>
    <w:basedOn w:val="a"/>
    <w:link w:val="afc"/>
    <w:rsid w:val="00CF1189"/>
    <w:pPr>
      <w:spacing w:after="120"/>
    </w:pPr>
    <w:rPr>
      <w:rFonts w:ascii="Calibri" w:hAnsi="Calibri"/>
      <w:lang w:eastAsia="ru-RU"/>
    </w:rPr>
  </w:style>
  <w:style w:type="character" w:customStyle="1" w:styleId="afc">
    <w:name w:val="Основной текст Знак"/>
    <w:link w:val="afa"/>
    <w:rsid w:val="00CF1189"/>
    <w:rPr>
      <w:rFonts w:ascii="Calibri" w:hAnsi="Calibri"/>
      <w:sz w:val="22"/>
      <w:szCs w:val="22"/>
    </w:rPr>
  </w:style>
  <w:style w:type="paragraph" w:customStyle="1" w:styleId="Style16">
    <w:name w:val="Style16"/>
    <w:basedOn w:val="a"/>
    <w:rsid w:val="00CF1189"/>
    <w:pPr>
      <w:widowControl w:val="0"/>
      <w:autoSpaceDE w:val="0"/>
      <w:autoSpaceDN w:val="0"/>
      <w:adjustRightInd w:val="0"/>
      <w:spacing w:after="0" w:line="240" w:lineRule="auto"/>
      <w:jc w:val="right"/>
    </w:pPr>
    <w:rPr>
      <w:rFonts w:ascii="Times New Roman" w:hAnsi="Times New Roman"/>
      <w:sz w:val="24"/>
      <w:szCs w:val="24"/>
      <w:lang w:eastAsia="ru-RU"/>
    </w:rPr>
  </w:style>
  <w:style w:type="character" w:customStyle="1" w:styleId="FontStyle271">
    <w:name w:val="Font Style271"/>
    <w:rsid w:val="00CF1189"/>
    <w:rPr>
      <w:rFonts w:ascii="Times New Roman" w:hAnsi="Times New Roman" w:cs="Times New Roman" w:hint="default"/>
      <w:color w:val="000000"/>
      <w:sz w:val="20"/>
      <w:szCs w:val="20"/>
    </w:rPr>
  </w:style>
  <w:style w:type="paragraph" w:customStyle="1" w:styleId="afd">
    <w:name w:val="список с точками"/>
    <w:basedOn w:val="a"/>
    <w:rsid w:val="00CF1189"/>
    <w:pPr>
      <w:tabs>
        <w:tab w:val="num" w:pos="720"/>
        <w:tab w:val="num" w:pos="756"/>
      </w:tabs>
      <w:spacing w:after="0" w:line="312" w:lineRule="auto"/>
      <w:ind w:left="756" w:hanging="720"/>
      <w:jc w:val="both"/>
    </w:pPr>
    <w:rPr>
      <w:rFonts w:ascii="Times New Roman" w:hAnsi="Times New Roman"/>
      <w:sz w:val="24"/>
      <w:szCs w:val="24"/>
      <w:lang w:eastAsia="ru-RU"/>
    </w:rPr>
  </w:style>
  <w:style w:type="paragraph" w:customStyle="1" w:styleId="210">
    <w:name w:val="Основной текст 21"/>
    <w:basedOn w:val="a"/>
    <w:rsid w:val="00CF1189"/>
    <w:pPr>
      <w:widowControl w:val="0"/>
      <w:spacing w:after="0" w:line="240" w:lineRule="auto"/>
      <w:ind w:firstLine="720"/>
      <w:jc w:val="both"/>
    </w:pPr>
    <w:rPr>
      <w:rFonts w:ascii="Times New Roman" w:hAnsi="Times New Roman"/>
      <w:sz w:val="20"/>
      <w:szCs w:val="20"/>
      <w:lang w:eastAsia="ru-RU"/>
    </w:rPr>
  </w:style>
  <w:style w:type="paragraph" w:customStyle="1" w:styleId="afe">
    <w:name w:val="Знак Знак Знак Знак Знак Знак Знак Знак Знак Знак"/>
    <w:basedOn w:val="a"/>
    <w:rsid w:val="00CF1189"/>
    <w:pPr>
      <w:spacing w:after="160" w:line="240" w:lineRule="exact"/>
    </w:pPr>
    <w:rPr>
      <w:rFonts w:ascii="Verdana" w:hAnsi="Verdana" w:cs="Verdana"/>
      <w:sz w:val="20"/>
      <w:szCs w:val="20"/>
      <w:lang w:val="en-US"/>
    </w:rPr>
  </w:style>
  <w:style w:type="character" w:customStyle="1" w:styleId="apple-converted-space">
    <w:name w:val="apple-converted-space"/>
    <w:basedOn w:val="a0"/>
    <w:rsid w:val="00CF1189"/>
  </w:style>
  <w:style w:type="character" w:customStyle="1" w:styleId="apple-style-span">
    <w:name w:val="apple-style-span"/>
    <w:basedOn w:val="a0"/>
    <w:rsid w:val="00CF1189"/>
  </w:style>
  <w:style w:type="paragraph" w:styleId="aff">
    <w:name w:val="footnote text"/>
    <w:basedOn w:val="a"/>
    <w:link w:val="aff0"/>
    <w:semiHidden/>
    <w:unhideWhenUsed/>
    <w:rsid w:val="00CF1189"/>
    <w:pPr>
      <w:widowControl w:val="0"/>
      <w:autoSpaceDE w:val="0"/>
      <w:autoSpaceDN w:val="0"/>
      <w:adjustRightInd w:val="0"/>
      <w:spacing w:after="0" w:line="260" w:lineRule="auto"/>
      <w:ind w:firstLine="400"/>
      <w:jc w:val="both"/>
    </w:pPr>
    <w:rPr>
      <w:rFonts w:ascii="Times New Roman" w:hAnsi="Times New Roman"/>
      <w:sz w:val="20"/>
      <w:szCs w:val="20"/>
      <w:lang w:eastAsia="ru-RU"/>
    </w:rPr>
  </w:style>
  <w:style w:type="character" w:customStyle="1" w:styleId="aff0">
    <w:name w:val="Текст сноски Знак"/>
    <w:link w:val="aff"/>
    <w:semiHidden/>
    <w:rsid w:val="00CF1189"/>
    <w:rPr>
      <w:rFonts w:ascii="Times New Roman" w:hAnsi="Times New Roman"/>
    </w:rPr>
  </w:style>
  <w:style w:type="character" w:customStyle="1" w:styleId="61">
    <w:name w:val="Знак Знак6"/>
    <w:rsid w:val="00CF1189"/>
    <w:rPr>
      <w:rFonts w:ascii="Courier New" w:eastAsia="Times New Roman" w:hAnsi="Courier New" w:cs="Times New Roman"/>
      <w:sz w:val="20"/>
      <w:szCs w:val="20"/>
      <w:lang w:eastAsia="ru-RU"/>
    </w:rPr>
  </w:style>
  <w:style w:type="character" w:customStyle="1" w:styleId="71">
    <w:name w:val="Знак Знак7"/>
    <w:locked/>
    <w:rsid w:val="00CF1189"/>
    <w:rPr>
      <w:rFonts w:ascii="Calibri" w:hAnsi="Calibri"/>
      <w:sz w:val="22"/>
      <w:szCs w:val="22"/>
      <w:lang w:val="ru-RU" w:eastAsia="ru-RU" w:bidi="ar-SA"/>
    </w:rPr>
  </w:style>
  <w:style w:type="paragraph" w:styleId="27">
    <w:name w:val="Body Text 2"/>
    <w:basedOn w:val="a"/>
    <w:link w:val="28"/>
    <w:rsid w:val="00CF1189"/>
    <w:pPr>
      <w:spacing w:after="120" w:line="480" w:lineRule="auto"/>
    </w:pPr>
    <w:rPr>
      <w:rFonts w:ascii="Calibri" w:hAnsi="Calibri"/>
      <w:lang w:eastAsia="ru-RU"/>
    </w:rPr>
  </w:style>
  <w:style w:type="character" w:customStyle="1" w:styleId="28">
    <w:name w:val="Основной текст 2 Знак"/>
    <w:link w:val="27"/>
    <w:rsid w:val="00CF1189"/>
    <w:rPr>
      <w:rFonts w:ascii="Calibri" w:hAnsi="Calibri"/>
      <w:sz w:val="22"/>
      <w:szCs w:val="22"/>
    </w:rPr>
  </w:style>
  <w:style w:type="paragraph" w:styleId="34">
    <w:name w:val="Body Text 3"/>
    <w:basedOn w:val="a"/>
    <w:link w:val="35"/>
    <w:rsid w:val="00CF1189"/>
    <w:pPr>
      <w:spacing w:after="120"/>
    </w:pPr>
    <w:rPr>
      <w:rFonts w:ascii="Calibri" w:hAnsi="Calibri"/>
      <w:sz w:val="16"/>
      <w:szCs w:val="16"/>
      <w:lang w:eastAsia="ru-RU"/>
    </w:rPr>
  </w:style>
  <w:style w:type="character" w:customStyle="1" w:styleId="35">
    <w:name w:val="Основной текст 3 Знак"/>
    <w:link w:val="34"/>
    <w:rsid w:val="00CF1189"/>
    <w:rPr>
      <w:rFonts w:ascii="Calibri" w:hAnsi="Calibri"/>
      <w:sz w:val="16"/>
      <w:szCs w:val="16"/>
    </w:rPr>
  </w:style>
  <w:style w:type="paragraph" w:styleId="aff1">
    <w:name w:val="Title"/>
    <w:basedOn w:val="a"/>
    <w:link w:val="aff2"/>
    <w:qFormat/>
    <w:locked/>
    <w:rsid w:val="00CF1189"/>
    <w:pPr>
      <w:spacing w:after="0" w:line="240" w:lineRule="auto"/>
      <w:jc w:val="center"/>
    </w:pPr>
    <w:rPr>
      <w:rFonts w:ascii="Times New Roman" w:hAnsi="Times New Roman"/>
      <w:sz w:val="28"/>
      <w:szCs w:val="20"/>
      <w:lang w:eastAsia="ru-RU"/>
    </w:rPr>
  </w:style>
  <w:style w:type="character" w:customStyle="1" w:styleId="aff2">
    <w:name w:val="Заголовок Знак"/>
    <w:link w:val="aff1"/>
    <w:rsid w:val="00CF1189"/>
    <w:rPr>
      <w:rFonts w:ascii="Times New Roman" w:hAnsi="Times New Roman"/>
      <w:sz w:val="28"/>
    </w:rPr>
  </w:style>
  <w:style w:type="paragraph" w:customStyle="1" w:styleId="aff3">
    <w:name w:val="Знак"/>
    <w:basedOn w:val="a"/>
    <w:rsid w:val="00CF1189"/>
    <w:pPr>
      <w:spacing w:after="160" w:line="240" w:lineRule="exact"/>
    </w:pPr>
    <w:rPr>
      <w:rFonts w:ascii="Verdana" w:hAnsi="Verdana"/>
      <w:sz w:val="20"/>
      <w:szCs w:val="20"/>
      <w:lang w:val="en-US"/>
    </w:rPr>
  </w:style>
  <w:style w:type="paragraph" w:customStyle="1" w:styleId="aff4">
    <w:name w:val="Стиль"/>
    <w:rsid w:val="00CF1189"/>
    <w:pPr>
      <w:widowControl w:val="0"/>
      <w:autoSpaceDE w:val="0"/>
      <w:autoSpaceDN w:val="0"/>
      <w:adjustRightInd w:val="0"/>
    </w:pPr>
    <w:rPr>
      <w:rFonts w:ascii="Arial" w:hAnsi="Arial" w:cs="Arial"/>
      <w:sz w:val="24"/>
      <w:szCs w:val="24"/>
    </w:rPr>
  </w:style>
  <w:style w:type="character" w:customStyle="1" w:styleId="value">
    <w:name w:val="value"/>
    <w:basedOn w:val="a0"/>
    <w:rsid w:val="00CF1189"/>
  </w:style>
  <w:style w:type="character" w:customStyle="1" w:styleId="head">
    <w:name w:val="head"/>
    <w:basedOn w:val="a0"/>
    <w:rsid w:val="00CF1189"/>
  </w:style>
  <w:style w:type="paragraph" w:customStyle="1" w:styleId="13">
    <w:name w:val="Подзаголовок1"/>
    <w:basedOn w:val="a"/>
    <w:rsid w:val="00CF1189"/>
    <w:pPr>
      <w:spacing w:after="0" w:line="240" w:lineRule="auto"/>
      <w:jc w:val="center"/>
    </w:pPr>
    <w:rPr>
      <w:rFonts w:ascii="Courier New" w:hAnsi="Courier New"/>
      <w:b/>
      <w:sz w:val="28"/>
      <w:szCs w:val="20"/>
      <w:lang w:eastAsia="ru-RU"/>
    </w:rPr>
  </w:style>
  <w:style w:type="character" w:customStyle="1" w:styleId="aff5">
    <w:name w:val="Основной текст_"/>
    <w:link w:val="36"/>
    <w:rsid w:val="00CF1189"/>
    <w:rPr>
      <w:spacing w:val="1"/>
      <w:sz w:val="26"/>
      <w:szCs w:val="26"/>
      <w:shd w:val="clear" w:color="auto" w:fill="FFFFFF"/>
    </w:rPr>
  </w:style>
  <w:style w:type="paragraph" w:customStyle="1" w:styleId="36">
    <w:name w:val="Основной текст3"/>
    <w:basedOn w:val="a"/>
    <w:link w:val="aff5"/>
    <w:rsid w:val="00CF1189"/>
    <w:pPr>
      <w:widowControl w:val="0"/>
      <w:shd w:val="clear" w:color="auto" w:fill="FFFFFF"/>
      <w:spacing w:after="0" w:line="336" w:lineRule="exact"/>
      <w:ind w:hanging="440"/>
      <w:jc w:val="center"/>
    </w:pPr>
    <w:rPr>
      <w:spacing w:val="1"/>
      <w:sz w:val="26"/>
      <w:szCs w:val="26"/>
      <w:shd w:val="clear" w:color="auto" w:fill="FFFFFF"/>
      <w:lang w:eastAsia="ru-RU"/>
    </w:rPr>
  </w:style>
  <w:style w:type="character" w:customStyle="1" w:styleId="14">
    <w:name w:val="Основной текст1"/>
    <w:rsid w:val="00CF1189"/>
    <w:rPr>
      <w:rFonts w:ascii="Times New Roman" w:eastAsia="Times New Roman" w:hAnsi="Times New Roman" w:cs="Times New Roman"/>
      <w:b w:val="0"/>
      <w:bCs w:val="0"/>
      <w:i w:val="0"/>
      <w:iCs w:val="0"/>
      <w:smallCaps w:val="0"/>
      <w:strike w:val="0"/>
      <w:color w:val="000000"/>
      <w:spacing w:val="1"/>
      <w:w w:val="100"/>
      <w:position w:val="0"/>
      <w:sz w:val="26"/>
      <w:szCs w:val="26"/>
      <w:u w:val="single"/>
      <w:lang w:val="ru-RU"/>
    </w:rPr>
  </w:style>
  <w:style w:type="paragraph" w:customStyle="1" w:styleId="xl65">
    <w:name w:val="xl65"/>
    <w:basedOn w:val="a"/>
    <w:rsid w:val="00CF118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hAnsi="Times New Roman"/>
      <w:b/>
      <w:bCs/>
      <w:color w:val="000000"/>
      <w:sz w:val="24"/>
      <w:szCs w:val="24"/>
      <w:lang w:eastAsia="ru-RU"/>
    </w:rPr>
  </w:style>
  <w:style w:type="paragraph" w:customStyle="1" w:styleId="xl66">
    <w:name w:val="xl66"/>
    <w:basedOn w:val="a"/>
    <w:rsid w:val="00CF118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both"/>
    </w:pPr>
    <w:rPr>
      <w:rFonts w:ascii="Times New Roman" w:hAnsi="Times New Roman"/>
      <w:b/>
      <w:bCs/>
      <w:color w:val="000000"/>
      <w:sz w:val="24"/>
      <w:szCs w:val="24"/>
      <w:lang w:eastAsia="ru-RU"/>
    </w:rPr>
  </w:style>
  <w:style w:type="paragraph" w:customStyle="1" w:styleId="xl67">
    <w:name w:val="xl67"/>
    <w:basedOn w:val="a"/>
    <w:rsid w:val="00CF11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xl68">
    <w:name w:val="xl68"/>
    <w:basedOn w:val="a"/>
    <w:rsid w:val="00CF1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i/>
      <w:iCs/>
      <w:color w:val="000000"/>
      <w:sz w:val="24"/>
      <w:szCs w:val="24"/>
      <w:lang w:eastAsia="ru-RU"/>
    </w:rPr>
  </w:style>
  <w:style w:type="paragraph" w:customStyle="1" w:styleId="xl69">
    <w:name w:val="xl69"/>
    <w:basedOn w:val="a"/>
    <w:rsid w:val="00CF118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pPr>
    <w:rPr>
      <w:rFonts w:ascii="Times New Roman" w:hAnsi="Times New Roman"/>
      <w:b/>
      <w:bCs/>
      <w:i/>
      <w:iCs/>
      <w:color w:val="000000"/>
      <w:sz w:val="24"/>
      <w:szCs w:val="24"/>
      <w:lang w:eastAsia="ru-RU"/>
    </w:rPr>
  </w:style>
  <w:style w:type="paragraph" w:customStyle="1" w:styleId="xl70">
    <w:name w:val="xl70"/>
    <w:basedOn w:val="a"/>
    <w:rsid w:val="00CF11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71">
    <w:name w:val="xl71"/>
    <w:basedOn w:val="a"/>
    <w:rsid w:val="00CF11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color w:val="000000"/>
      <w:sz w:val="24"/>
      <w:szCs w:val="24"/>
      <w:lang w:eastAsia="ru-RU"/>
    </w:rPr>
  </w:style>
  <w:style w:type="paragraph" w:customStyle="1" w:styleId="xl72">
    <w:name w:val="xl72"/>
    <w:basedOn w:val="a"/>
    <w:rsid w:val="00CF11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3">
    <w:name w:val="xl73"/>
    <w:basedOn w:val="a"/>
    <w:rsid w:val="00CF11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color w:val="000000"/>
      <w:sz w:val="24"/>
      <w:szCs w:val="24"/>
      <w:lang w:eastAsia="ru-RU"/>
    </w:rPr>
  </w:style>
  <w:style w:type="paragraph" w:customStyle="1" w:styleId="xl74">
    <w:name w:val="xl74"/>
    <w:basedOn w:val="a"/>
    <w:rsid w:val="00CF118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hAnsi="Times New Roman"/>
      <w:color w:val="000000"/>
      <w:sz w:val="24"/>
      <w:szCs w:val="24"/>
      <w:lang w:eastAsia="ru-RU"/>
    </w:rPr>
  </w:style>
  <w:style w:type="paragraph" w:customStyle="1" w:styleId="xl75">
    <w:name w:val="xl75"/>
    <w:basedOn w:val="a"/>
    <w:rsid w:val="00CF118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hAnsi="Times New Roman"/>
      <w:b/>
      <w:bCs/>
      <w:i/>
      <w:iCs/>
      <w:color w:val="000000"/>
      <w:sz w:val="24"/>
      <w:szCs w:val="24"/>
      <w:lang w:eastAsia="ru-RU"/>
    </w:rPr>
  </w:style>
  <w:style w:type="paragraph" w:customStyle="1" w:styleId="xl76">
    <w:name w:val="xl76"/>
    <w:basedOn w:val="a"/>
    <w:rsid w:val="00CF118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hAnsi="Times New Roman"/>
      <w:b/>
      <w:bCs/>
      <w:i/>
      <w:iCs/>
      <w:color w:val="000000"/>
      <w:sz w:val="24"/>
      <w:szCs w:val="24"/>
      <w:lang w:eastAsia="ru-RU"/>
    </w:rPr>
  </w:style>
  <w:style w:type="paragraph" w:customStyle="1" w:styleId="xl77">
    <w:name w:val="xl77"/>
    <w:basedOn w:val="a"/>
    <w:rsid w:val="00CF118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hAnsi="Times New Roman"/>
      <w:b/>
      <w:bCs/>
      <w:i/>
      <w:iCs/>
      <w:color w:val="000000"/>
      <w:sz w:val="24"/>
      <w:szCs w:val="24"/>
      <w:lang w:eastAsia="ru-RU"/>
    </w:rPr>
  </w:style>
  <w:style w:type="paragraph" w:customStyle="1" w:styleId="xl78">
    <w:name w:val="xl78"/>
    <w:basedOn w:val="a"/>
    <w:rsid w:val="00CF118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pPr>
    <w:rPr>
      <w:rFonts w:ascii="Times New Roman" w:hAnsi="Times New Roman"/>
      <w:b/>
      <w:bCs/>
      <w:color w:val="000000"/>
      <w:sz w:val="24"/>
      <w:szCs w:val="24"/>
      <w:lang w:eastAsia="ru-RU"/>
    </w:rPr>
  </w:style>
  <w:style w:type="paragraph" w:customStyle="1" w:styleId="xl79">
    <w:name w:val="xl79"/>
    <w:basedOn w:val="a"/>
    <w:rsid w:val="00CF118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80">
    <w:name w:val="xl80"/>
    <w:basedOn w:val="a"/>
    <w:rsid w:val="00CF118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both"/>
    </w:pPr>
    <w:rPr>
      <w:rFonts w:ascii="Times New Roman" w:hAnsi="Times New Roman"/>
      <w:b/>
      <w:bCs/>
      <w:i/>
      <w:iCs/>
      <w:color w:val="000000"/>
      <w:sz w:val="24"/>
      <w:szCs w:val="24"/>
      <w:lang w:eastAsia="ru-RU"/>
    </w:rPr>
  </w:style>
  <w:style w:type="paragraph" w:customStyle="1" w:styleId="xl81">
    <w:name w:val="xl81"/>
    <w:basedOn w:val="a"/>
    <w:rsid w:val="00CF118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xl82">
    <w:name w:val="xl82"/>
    <w:basedOn w:val="a"/>
    <w:rsid w:val="00CF118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hAnsi="Times New Roman"/>
      <w:b/>
      <w:bCs/>
      <w:color w:val="000000"/>
      <w:sz w:val="24"/>
      <w:szCs w:val="24"/>
      <w:lang w:eastAsia="ru-RU"/>
    </w:rPr>
  </w:style>
  <w:style w:type="paragraph" w:customStyle="1" w:styleId="xl83">
    <w:name w:val="xl83"/>
    <w:basedOn w:val="a"/>
    <w:rsid w:val="00CF118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xl84">
    <w:name w:val="xl84"/>
    <w:basedOn w:val="a"/>
    <w:rsid w:val="00CF118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xl85">
    <w:name w:val="xl85"/>
    <w:basedOn w:val="a"/>
    <w:rsid w:val="00CF1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xl86">
    <w:name w:val="xl86"/>
    <w:basedOn w:val="a"/>
    <w:rsid w:val="00CF1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87">
    <w:name w:val="xl87"/>
    <w:basedOn w:val="a"/>
    <w:rsid w:val="00CF1189"/>
    <w:pPr>
      <w:spacing w:before="100" w:beforeAutospacing="1" w:after="100" w:afterAutospacing="1" w:line="240" w:lineRule="auto"/>
    </w:pPr>
    <w:rPr>
      <w:rFonts w:ascii="Times New Roman" w:hAnsi="Times New Roman"/>
      <w:sz w:val="24"/>
      <w:szCs w:val="24"/>
      <w:lang w:eastAsia="ru-RU"/>
    </w:rPr>
  </w:style>
  <w:style w:type="paragraph" w:customStyle="1" w:styleId="xl88">
    <w:name w:val="xl88"/>
    <w:basedOn w:val="a"/>
    <w:rsid w:val="00CF1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89">
    <w:name w:val="xl89"/>
    <w:basedOn w:val="a"/>
    <w:rsid w:val="00CF118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90">
    <w:name w:val="xl90"/>
    <w:basedOn w:val="a"/>
    <w:rsid w:val="00CF118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91">
    <w:name w:val="xl91"/>
    <w:basedOn w:val="a"/>
    <w:rsid w:val="00CF118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92">
    <w:name w:val="xl92"/>
    <w:basedOn w:val="a"/>
    <w:rsid w:val="00CF118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hAnsi="Times New Roman"/>
      <w:sz w:val="24"/>
      <w:szCs w:val="24"/>
      <w:lang w:eastAsia="ru-RU"/>
    </w:rPr>
  </w:style>
  <w:style w:type="paragraph" w:customStyle="1" w:styleId="xl93">
    <w:name w:val="xl93"/>
    <w:basedOn w:val="a"/>
    <w:rsid w:val="00CF118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sz w:val="24"/>
      <w:szCs w:val="24"/>
      <w:lang w:eastAsia="ru-RU"/>
    </w:rPr>
  </w:style>
  <w:style w:type="paragraph" w:customStyle="1" w:styleId="xl94">
    <w:name w:val="xl94"/>
    <w:basedOn w:val="a"/>
    <w:rsid w:val="00CF118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hAnsi="Times New Roman"/>
      <w:sz w:val="24"/>
      <w:szCs w:val="24"/>
      <w:lang w:eastAsia="ru-RU"/>
    </w:rPr>
  </w:style>
  <w:style w:type="paragraph" w:customStyle="1" w:styleId="xl95">
    <w:name w:val="xl95"/>
    <w:basedOn w:val="a"/>
    <w:rsid w:val="00CF1189"/>
    <w:pPr>
      <w:shd w:val="clear" w:color="000000" w:fill="FF0000"/>
      <w:spacing w:before="100" w:beforeAutospacing="1" w:after="100" w:afterAutospacing="1" w:line="240" w:lineRule="auto"/>
    </w:pPr>
    <w:rPr>
      <w:rFonts w:ascii="Times New Roman" w:hAnsi="Times New Roman"/>
      <w:sz w:val="24"/>
      <w:szCs w:val="24"/>
      <w:lang w:eastAsia="ru-RU"/>
    </w:rPr>
  </w:style>
  <w:style w:type="paragraph" w:customStyle="1" w:styleId="xl96">
    <w:name w:val="xl96"/>
    <w:basedOn w:val="a"/>
    <w:rsid w:val="00CF1189"/>
    <w:pPr>
      <w:shd w:val="clear" w:color="000000" w:fill="92D050"/>
      <w:spacing w:before="100" w:beforeAutospacing="1" w:after="100" w:afterAutospacing="1" w:line="240" w:lineRule="auto"/>
    </w:pPr>
    <w:rPr>
      <w:rFonts w:ascii="Times New Roman" w:hAnsi="Times New Roman"/>
      <w:sz w:val="24"/>
      <w:szCs w:val="24"/>
      <w:lang w:eastAsia="ru-RU"/>
    </w:rPr>
  </w:style>
  <w:style w:type="paragraph" w:customStyle="1" w:styleId="xl97">
    <w:name w:val="xl97"/>
    <w:basedOn w:val="a"/>
    <w:rsid w:val="00CF118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
    <w:rsid w:val="00CF118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
    <w:rsid w:val="00CF118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hAnsi="Times New Roman"/>
      <w:i/>
      <w:iCs/>
      <w:color w:val="000000"/>
      <w:sz w:val="24"/>
      <w:szCs w:val="24"/>
      <w:lang w:eastAsia="ru-RU"/>
    </w:rPr>
  </w:style>
  <w:style w:type="paragraph" w:customStyle="1" w:styleId="xl100">
    <w:name w:val="xl100"/>
    <w:basedOn w:val="a"/>
    <w:rsid w:val="00CF11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i/>
      <w:iCs/>
      <w:color w:val="000000"/>
      <w:sz w:val="24"/>
      <w:szCs w:val="24"/>
      <w:lang w:eastAsia="ru-RU"/>
    </w:rPr>
  </w:style>
  <w:style w:type="paragraph" w:customStyle="1" w:styleId="xl101">
    <w:name w:val="xl101"/>
    <w:basedOn w:val="a"/>
    <w:rsid w:val="00CF118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hAnsi="Times New Roman"/>
      <w:i/>
      <w:iCs/>
      <w:color w:val="000000"/>
      <w:sz w:val="24"/>
      <w:szCs w:val="24"/>
      <w:lang w:eastAsia="ru-RU"/>
    </w:rPr>
  </w:style>
  <w:style w:type="paragraph" w:customStyle="1" w:styleId="xl102">
    <w:name w:val="xl102"/>
    <w:basedOn w:val="a"/>
    <w:rsid w:val="00CF118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hAnsi="Times New Roman"/>
      <w:i/>
      <w:iCs/>
      <w:color w:val="000000"/>
      <w:sz w:val="24"/>
      <w:szCs w:val="24"/>
      <w:lang w:eastAsia="ru-RU"/>
    </w:rPr>
  </w:style>
  <w:style w:type="paragraph" w:customStyle="1" w:styleId="xl103">
    <w:name w:val="xl103"/>
    <w:basedOn w:val="a"/>
    <w:rsid w:val="00CF1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104">
    <w:name w:val="xl104"/>
    <w:basedOn w:val="a"/>
    <w:rsid w:val="00CF1189"/>
    <w:pPr>
      <w:pBdr>
        <w:top w:val="single" w:sz="4" w:space="0" w:color="auto"/>
        <w:left w:val="single" w:sz="4" w:space="0" w:color="auto"/>
        <w:bottom w:val="single" w:sz="4" w:space="0" w:color="auto"/>
      </w:pBdr>
      <w:shd w:val="clear" w:color="000000" w:fill="FF0000"/>
      <w:spacing w:before="100" w:beforeAutospacing="1" w:after="100" w:afterAutospacing="1" w:line="240" w:lineRule="auto"/>
      <w:jc w:val="center"/>
    </w:pPr>
    <w:rPr>
      <w:rFonts w:ascii="Times New Roman" w:hAnsi="Times New Roman"/>
      <w:b/>
      <w:bCs/>
      <w:i/>
      <w:iCs/>
      <w:color w:val="000000"/>
      <w:sz w:val="24"/>
      <w:szCs w:val="24"/>
      <w:lang w:eastAsia="ru-RU"/>
    </w:rPr>
  </w:style>
  <w:style w:type="paragraph" w:customStyle="1" w:styleId="xl105">
    <w:name w:val="xl105"/>
    <w:basedOn w:val="a"/>
    <w:rsid w:val="00CF1189"/>
    <w:pPr>
      <w:pBdr>
        <w:top w:val="single" w:sz="4" w:space="0" w:color="auto"/>
        <w:bottom w:val="single" w:sz="4" w:space="0" w:color="auto"/>
      </w:pBdr>
      <w:shd w:val="clear" w:color="000000" w:fill="FF0000"/>
      <w:spacing w:before="100" w:beforeAutospacing="1" w:after="100" w:afterAutospacing="1" w:line="240" w:lineRule="auto"/>
      <w:jc w:val="center"/>
    </w:pPr>
    <w:rPr>
      <w:rFonts w:ascii="Times New Roman" w:hAnsi="Times New Roman"/>
      <w:b/>
      <w:bCs/>
      <w:i/>
      <w:iCs/>
      <w:color w:val="000000"/>
      <w:sz w:val="24"/>
      <w:szCs w:val="24"/>
      <w:lang w:eastAsia="ru-RU"/>
    </w:rPr>
  </w:style>
  <w:style w:type="paragraph" w:customStyle="1" w:styleId="xl106">
    <w:name w:val="xl106"/>
    <w:basedOn w:val="a"/>
    <w:rsid w:val="00CF1189"/>
    <w:pPr>
      <w:pBdr>
        <w:top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hAnsi="Times New Roman"/>
      <w:b/>
      <w:bCs/>
      <w:i/>
      <w:iCs/>
      <w:color w:val="000000"/>
      <w:sz w:val="24"/>
      <w:szCs w:val="24"/>
      <w:lang w:eastAsia="ru-RU"/>
    </w:rPr>
  </w:style>
  <w:style w:type="paragraph" w:customStyle="1" w:styleId="xl107">
    <w:name w:val="xl107"/>
    <w:basedOn w:val="a"/>
    <w:rsid w:val="00CF118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8">
    <w:name w:val="xl108"/>
    <w:basedOn w:val="a"/>
    <w:rsid w:val="00CF1189"/>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9">
    <w:name w:val="xl109"/>
    <w:basedOn w:val="a"/>
    <w:rsid w:val="00CF118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10">
    <w:name w:val="xl110"/>
    <w:basedOn w:val="a"/>
    <w:rsid w:val="00CF118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pPr>
    <w:rPr>
      <w:rFonts w:ascii="Times New Roman" w:hAnsi="Times New Roman"/>
      <w:sz w:val="24"/>
      <w:szCs w:val="24"/>
      <w:lang w:eastAsia="ru-RU"/>
    </w:rPr>
  </w:style>
  <w:style w:type="paragraph" w:customStyle="1" w:styleId="xl111">
    <w:name w:val="xl111"/>
    <w:basedOn w:val="a"/>
    <w:rsid w:val="00CF118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hAnsi="Times New Roman"/>
      <w:sz w:val="24"/>
      <w:szCs w:val="24"/>
      <w:lang w:eastAsia="ru-RU"/>
    </w:rPr>
  </w:style>
  <w:style w:type="paragraph" w:customStyle="1" w:styleId="xl112">
    <w:name w:val="xl112"/>
    <w:basedOn w:val="a"/>
    <w:rsid w:val="00CF11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3">
    <w:name w:val="xl113"/>
    <w:basedOn w:val="a"/>
    <w:rsid w:val="00CF1189"/>
    <w:pPr>
      <w:pBdr>
        <w:top w:val="single" w:sz="4" w:space="0" w:color="auto"/>
        <w:left w:val="single" w:sz="4" w:space="0" w:color="auto"/>
      </w:pBd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114">
    <w:name w:val="xl114"/>
    <w:basedOn w:val="a"/>
    <w:rsid w:val="00CF1189"/>
    <w:pPr>
      <w:pBdr>
        <w:top w:val="single" w:sz="4" w:space="0" w:color="auto"/>
      </w:pBd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115">
    <w:name w:val="xl115"/>
    <w:basedOn w:val="a"/>
    <w:rsid w:val="00CF1189"/>
    <w:pPr>
      <w:pBdr>
        <w:top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116">
    <w:name w:val="xl116"/>
    <w:basedOn w:val="a"/>
    <w:rsid w:val="00CF1189"/>
    <w:pPr>
      <w:pBdr>
        <w:left w:val="single" w:sz="4" w:space="0" w:color="auto"/>
      </w:pBd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117">
    <w:name w:val="xl117"/>
    <w:basedOn w:val="a"/>
    <w:rsid w:val="00CF1189"/>
    <w:pP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118">
    <w:name w:val="xl118"/>
    <w:basedOn w:val="a"/>
    <w:rsid w:val="00CF1189"/>
    <w:pPr>
      <w:pBdr>
        <w:right w:val="single" w:sz="4" w:space="0" w:color="auto"/>
      </w:pBd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119">
    <w:name w:val="xl119"/>
    <w:basedOn w:val="a"/>
    <w:rsid w:val="00CF1189"/>
    <w:pPr>
      <w:pBdr>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120">
    <w:name w:val="xl120"/>
    <w:basedOn w:val="a"/>
    <w:rsid w:val="00CF1189"/>
    <w:pPr>
      <w:pBdr>
        <w:bottom w:val="single" w:sz="4" w:space="0" w:color="auto"/>
      </w:pBd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121">
    <w:name w:val="xl121"/>
    <w:basedOn w:val="a"/>
    <w:rsid w:val="00CF1189"/>
    <w:pPr>
      <w:pBdr>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122">
    <w:name w:val="xl122"/>
    <w:basedOn w:val="a"/>
    <w:rsid w:val="00CF118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3">
    <w:name w:val="xl123"/>
    <w:basedOn w:val="a"/>
    <w:rsid w:val="00CF1189"/>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4">
    <w:name w:val="xl124"/>
    <w:basedOn w:val="a"/>
    <w:rsid w:val="00CF1189"/>
    <w:pPr>
      <w:pBdr>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5">
    <w:name w:val="xl125"/>
    <w:basedOn w:val="a"/>
    <w:rsid w:val="00CF1189"/>
    <w:pP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6">
    <w:name w:val="xl126"/>
    <w:basedOn w:val="a"/>
    <w:rsid w:val="00CF118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7">
    <w:name w:val="xl127"/>
    <w:basedOn w:val="a"/>
    <w:rsid w:val="00CF1189"/>
    <w:pPr>
      <w:pBdr>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8">
    <w:name w:val="xl128"/>
    <w:basedOn w:val="a"/>
    <w:rsid w:val="00CF1189"/>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9">
    <w:name w:val="xl129"/>
    <w:basedOn w:val="a"/>
    <w:rsid w:val="00CF118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0">
    <w:name w:val="xl130"/>
    <w:basedOn w:val="a"/>
    <w:rsid w:val="00CF1189"/>
    <w:pP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
    <w:rsid w:val="00CF1189"/>
    <w:pPr>
      <w:pBdr>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2">
    <w:name w:val="xl132"/>
    <w:basedOn w:val="a"/>
    <w:rsid w:val="00CF1189"/>
    <w:pPr>
      <w:pBdr>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3">
    <w:name w:val="xl133"/>
    <w:basedOn w:val="a"/>
    <w:rsid w:val="00CF118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4">
    <w:name w:val="xl134"/>
    <w:basedOn w:val="a"/>
    <w:rsid w:val="00CF1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lang w:eastAsia="ru-RU"/>
    </w:rPr>
  </w:style>
  <w:style w:type="paragraph" w:customStyle="1" w:styleId="xl135">
    <w:name w:val="xl135"/>
    <w:basedOn w:val="a"/>
    <w:rsid w:val="00CF118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
    <w:rsid w:val="00CF118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
    <w:rsid w:val="00CF118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hAnsi="Times New Roman"/>
      <w:sz w:val="24"/>
      <w:szCs w:val="24"/>
      <w:lang w:eastAsia="ru-RU"/>
    </w:rPr>
  </w:style>
  <w:style w:type="paragraph" w:customStyle="1" w:styleId="xl138">
    <w:name w:val="xl138"/>
    <w:basedOn w:val="a"/>
    <w:rsid w:val="00CF118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hAnsi="Times New Roman"/>
      <w:sz w:val="24"/>
      <w:szCs w:val="24"/>
      <w:lang w:eastAsia="ru-RU"/>
    </w:rPr>
  </w:style>
  <w:style w:type="paragraph" w:customStyle="1" w:styleId="xl139">
    <w:name w:val="xl139"/>
    <w:basedOn w:val="a"/>
    <w:rsid w:val="00CF1189"/>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hAnsi="Times New Roman"/>
      <w:sz w:val="24"/>
      <w:szCs w:val="24"/>
      <w:lang w:eastAsia="ru-RU"/>
    </w:rPr>
  </w:style>
  <w:style w:type="paragraph" w:customStyle="1" w:styleId="xl140">
    <w:name w:val="xl140"/>
    <w:basedOn w:val="a"/>
    <w:rsid w:val="00CF1189"/>
    <w:pPr>
      <w:pBdr>
        <w:top w:val="single" w:sz="4" w:space="0" w:color="auto"/>
        <w:bottom w:val="single" w:sz="4" w:space="0" w:color="auto"/>
      </w:pBdr>
      <w:shd w:val="clear" w:color="000000" w:fill="FFFF00"/>
      <w:spacing w:before="100" w:beforeAutospacing="1" w:after="100" w:afterAutospacing="1" w:line="240" w:lineRule="auto"/>
      <w:jc w:val="center"/>
    </w:pPr>
    <w:rPr>
      <w:rFonts w:ascii="Times New Roman" w:hAnsi="Times New Roman"/>
      <w:sz w:val="24"/>
      <w:szCs w:val="24"/>
      <w:lang w:eastAsia="ru-RU"/>
    </w:rPr>
  </w:style>
  <w:style w:type="paragraph" w:customStyle="1" w:styleId="xl141">
    <w:name w:val="xl141"/>
    <w:basedOn w:val="a"/>
    <w:rsid w:val="00CF118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2">
    <w:name w:val="xl142"/>
    <w:basedOn w:val="a"/>
    <w:rsid w:val="00CF1189"/>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3">
    <w:name w:val="xl143"/>
    <w:basedOn w:val="a"/>
    <w:rsid w:val="00CF1189"/>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4">
    <w:name w:val="xl144"/>
    <w:basedOn w:val="a"/>
    <w:rsid w:val="00CF118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5">
    <w:name w:val="xl145"/>
    <w:basedOn w:val="a"/>
    <w:rsid w:val="00CF118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6">
    <w:name w:val="xl146"/>
    <w:basedOn w:val="a"/>
    <w:rsid w:val="00CF1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47">
    <w:name w:val="xl147"/>
    <w:basedOn w:val="a"/>
    <w:rsid w:val="00CF1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8">
    <w:name w:val="xl148"/>
    <w:basedOn w:val="a"/>
    <w:rsid w:val="00CF1189"/>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pPr>
    <w:rPr>
      <w:rFonts w:ascii="Times New Roman" w:hAnsi="Times New Roman"/>
      <w:sz w:val="24"/>
      <w:szCs w:val="24"/>
      <w:lang w:eastAsia="ru-RU"/>
    </w:rPr>
  </w:style>
  <w:style w:type="paragraph" w:customStyle="1" w:styleId="xl149">
    <w:name w:val="xl149"/>
    <w:basedOn w:val="a"/>
    <w:rsid w:val="00CF1189"/>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hAnsi="Times New Roman"/>
      <w:sz w:val="24"/>
      <w:szCs w:val="24"/>
      <w:lang w:eastAsia="ru-RU"/>
    </w:rPr>
  </w:style>
  <w:style w:type="paragraph" w:customStyle="1" w:styleId="xl150">
    <w:name w:val="xl150"/>
    <w:basedOn w:val="a"/>
    <w:rsid w:val="00CF1189"/>
    <w:pPr>
      <w:pBdr>
        <w:top w:val="single" w:sz="4" w:space="0" w:color="auto"/>
        <w:bottom w:val="single" w:sz="4" w:space="0" w:color="auto"/>
      </w:pBdr>
      <w:shd w:val="clear" w:color="000000" w:fill="92D050"/>
      <w:spacing w:before="100" w:beforeAutospacing="1" w:after="100" w:afterAutospacing="1" w:line="240" w:lineRule="auto"/>
      <w:jc w:val="center"/>
    </w:pPr>
    <w:rPr>
      <w:rFonts w:ascii="Times New Roman" w:hAnsi="Times New Roman"/>
      <w:sz w:val="24"/>
      <w:szCs w:val="24"/>
      <w:lang w:eastAsia="ru-RU"/>
    </w:rPr>
  </w:style>
  <w:style w:type="paragraph" w:customStyle="1" w:styleId="xl151">
    <w:name w:val="xl151"/>
    <w:basedOn w:val="a"/>
    <w:rsid w:val="00CF1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52">
    <w:name w:val="xl152"/>
    <w:basedOn w:val="a"/>
    <w:rsid w:val="00CF1189"/>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3">
    <w:name w:val="xl153"/>
    <w:basedOn w:val="a"/>
    <w:rsid w:val="00CF1189"/>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16">
    <w:name w:val="Обычный1"/>
    <w:rsid w:val="00CF1189"/>
    <w:pPr>
      <w:autoSpaceDE w:val="0"/>
      <w:autoSpaceDN w:val="0"/>
    </w:pPr>
    <w:rPr>
      <w:rFonts w:ascii="NTTimes/Cyrillic" w:hAnsi="NTTimes/Cyrillic"/>
      <w:szCs w:val="24"/>
    </w:rPr>
  </w:style>
  <w:style w:type="character" w:styleId="HTML">
    <w:name w:val="HTML Cite"/>
    <w:unhideWhenUsed/>
    <w:rsid w:val="00CF1189"/>
    <w:rPr>
      <w:i w:val="0"/>
      <w:iCs w:val="0"/>
      <w:color w:val="009030"/>
    </w:rPr>
  </w:style>
  <w:style w:type="paragraph" w:customStyle="1" w:styleId="western">
    <w:name w:val="western"/>
    <w:basedOn w:val="a"/>
    <w:rsid w:val="00CF1189"/>
    <w:pPr>
      <w:spacing w:before="100" w:beforeAutospacing="1" w:after="119" w:line="240" w:lineRule="auto"/>
    </w:pPr>
    <w:rPr>
      <w:rFonts w:ascii="Times New Roman" w:hAnsi="Times New Roman"/>
      <w:sz w:val="24"/>
      <w:szCs w:val="24"/>
      <w:lang w:eastAsia="ru-RU"/>
    </w:rPr>
  </w:style>
  <w:style w:type="character" w:customStyle="1" w:styleId="FontStyle50">
    <w:name w:val="Font Style50"/>
    <w:rsid w:val="00CF1189"/>
    <w:rPr>
      <w:rFonts w:ascii="Times New Roman" w:hAnsi="Times New Roman" w:cs="Times New Roman"/>
      <w:sz w:val="26"/>
      <w:szCs w:val="26"/>
    </w:rPr>
  </w:style>
  <w:style w:type="paragraph" w:customStyle="1" w:styleId="Style45">
    <w:name w:val="Style45"/>
    <w:basedOn w:val="a"/>
    <w:rsid w:val="00CF1189"/>
    <w:pPr>
      <w:widowControl w:val="0"/>
      <w:autoSpaceDE w:val="0"/>
      <w:autoSpaceDN w:val="0"/>
      <w:adjustRightInd w:val="0"/>
      <w:spacing w:after="0" w:line="275" w:lineRule="exact"/>
    </w:pPr>
    <w:rPr>
      <w:rFonts w:ascii="Times New Roman" w:hAnsi="Times New Roman"/>
      <w:sz w:val="24"/>
      <w:szCs w:val="24"/>
      <w:lang w:eastAsia="ru-RU"/>
    </w:rPr>
  </w:style>
  <w:style w:type="paragraph" w:customStyle="1" w:styleId="Style6">
    <w:name w:val="Style6"/>
    <w:basedOn w:val="a"/>
    <w:rsid w:val="00CF1189"/>
    <w:pPr>
      <w:widowControl w:val="0"/>
      <w:autoSpaceDE w:val="0"/>
      <w:autoSpaceDN w:val="0"/>
      <w:adjustRightInd w:val="0"/>
      <w:spacing w:after="0" w:line="240" w:lineRule="auto"/>
      <w:jc w:val="both"/>
    </w:pPr>
    <w:rPr>
      <w:rFonts w:ascii="Times New Roman" w:hAnsi="Times New Roman"/>
      <w:sz w:val="24"/>
      <w:szCs w:val="24"/>
      <w:lang w:eastAsia="ru-RU"/>
    </w:rPr>
  </w:style>
  <w:style w:type="paragraph" w:customStyle="1" w:styleId="Style26">
    <w:name w:val="Style26"/>
    <w:basedOn w:val="a"/>
    <w:rsid w:val="00CF1189"/>
    <w:pPr>
      <w:widowControl w:val="0"/>
      <w:autoSpaceDE w:val="0"/>
      <w:autoSpaceDN w:val="0"/>
      <w:adjustRightInd w:val="0"/>
      <w:spacing w:after="0" w:line="278" w:lineRule="exact"/>
      <w:jc w:val="center"/>
    </w:pPr>
    <w:rPr>
      <w:rFonts w:ascii="Times New Roman" w:hAnsi="Times New Roman"/>
      <w:sz w:val="24"/>
      <w:szCs w:val="24"/>
      <w:lang w:eastAsia="ru-RU"/>
    </w:rPr>
  </w:style>
  <w:style w:type="paragraph" w:styleId="aff6">
    <w:name w:val="Document Map"/>
    <w:basedOn w:val="a"/>
    <w:link w:val="aff7"/>
    <w:semiHidden/>
    <w:unhideWhenUsed/>
    <w:rsid w:val="00CF1189"/>
    <w:pPr>
      <w:spacing w:after="0" w:line="240" w:lineRule="auto"/>
    </w:pPr>
    <w:rPr>
      <w:rFonts w:ascii="Lucida Grande CY" w:hAnsi="Lucida Grande CY"/>
      <w:sz w:val="24"/>
      <w:szCs w:val="24"/>
    </w:rPr>
  </w:style>
  <w:style w:type="character" w:customStyle="1" w:styleId="aff7">
    <w:name w:val="Схема документа Знак"/>
    <w:link w:val="aff6"/>
    <w:semiHidden/>
    <w:rsid w:val="00CF1189"/>
    <w:rPr>
      <w:rFonts w:ascii="Lucida Grande CY" w:hAnsi="Lucida Grande CY"/>
      <w:sz w:val="24"/>
      <w:szCs w:val="24"/>
    </w:rPr>
  </w:style>
  <w:style w:type="paragraph" w:customStyle="1" w:styleId="211">
    <w:name w:val="Список 21"/>
    <w:basedOn w:val="a"/>
    <w:rsid w:val="00CF1189"/>
    <w:pPr>
      <w:widowControl w:val="0"/>
      <w:spacing w:after="0" w:line="240" w:lineRule="auto"/>
      <w:ind w:left="566" w:hanging="283"/>
    </w:pPr>
    <w:rPr>
      <w:rFonts w:ascii="Times New Roman" w:hAnsi="Times New Roman"/>
      <w:sz w:val="20"/>
      <w:szCs w:val="20"/>
      <w:lang w:val="en-AU" w:eastAsia="zh-CN"/>
    </w:rPr>
  </w:style>
  <w:style w:type="character" w:customStyle="1" w:styleId="ListParagraphChar">
    <w:name w:val="List Paragraph Char"/>
    <w:link w:val="2a"/>
    <w:locked/>
    <w:rsid w:val="00CF1189"/>
    <w:rPr>
      <w:rFonts w:ascii="Calibri" w:eastAsia="Calibri" w:hAnsi="Calibri"/>
      <w:lang w:eastAsia="zh-CN"/>
    </w:rPr>
  </w:style>
  <w:style w:type="paragraph" w:customStyle="1" w:styleId="2a">
    <w:name w:val="Абзац списка2"/>
    <w:basedOn w:val="a"/>
    <w:link w:val="ListParagraphChar"/>
    <w:rsid w:val="00CF1189"/>
    <w:pPr>
      <w:spacing w:after="0" w:line="240" w:lineRule="auto"/>
      <w:ind w:left="720"/>
    </w:pPr>
    <w:rPr>
      <w:rFonts w:ascii="Calibri" w:eastAsia="Calibri" w:hAnsi="Calibri"/>
      <w:sz w:val="20"/>
      <w:szCs w:val="20"/>
      <w:lang w:eastAsia="zh-CN"/>
    </w:rPr>
  </w:style>
  <w:style w:type="paragraph" w:customStyle="1" w:styleId="17">
    <w:name w:val="Без интервала1"/>
    <w:link w:val="NoSpacingChar"/>
    <w:rsid w:val="00CF1189"/>
    <w:pPr>
      <w:spacing w:after="200" w:line="276" w:lineRule="auto"/>
    </w:pPr>
    <w:rPr>
      <w:rFonts w:ascii="Calibri" w:eastAsia="Calibri" w:hAnsi="Calibri"/>
      <w:sz w:val="22"/>
      <w:szCs w:val="22"/>
    </w:rPr>
  </w:style>
  <w:style w:type="character" w:customStyle="1" w:styleId="NoSpacingChar">
    <w:name w:val="No Spacing Char"/>
    <w:link w:val="17"/>
    <w:locked/>
    <w:rsid w:val="00CF1189"/>
    <w:rPr>
      <w:rFonts w:ascii="Calibri" w:eastAsia="Calibri" w:hAnsi="Calibri"/>
      <w:sz w:val="22"/>
      <w:szCs w:val="22"/>
    </w:rPr>
  </w:style>
  <w:style w:type="paragraph" w:customStyle="1" w:styleId="18">
    <w:name w:val="Текст1"/>
    <w:basedOn w:val="a"/>
    <w:rsid w:val="00CF1189"/>
    <w:pPr>
      <w:suppressAutoHyphens/>
      <w:spacing w:after="0" w:line="240" w:lineRule="auto"/>
    </w:pPr>
    <w:rPr>
      <w:rFonts w:ascii="Courier New" w:eastAsia="Calibri" w:hAnsi="Courier New" w:cs="Courier New"/>
      <w:sz w:val="20"/>
      <w:szCs w:val="20"/>
      <w:lang w:eastAsia="ar-SA"/>
    </w:rPr>
  </w:style>
  <w:style w:type="paragraph" w:customStyle="1" w:styleId="PlainText1">
    <w:name w:val="Plain Text1"/>
    <w:basedOn w:val="a"/>
    <w:rsid w:val="00CF1189"/>
    <w:pPr>
      <w:suppressAutoHyphens/>
      <w:spacing w:after="0" w:line="240" w:lineRule="auto"/>
    </w:pPr>
    <w:rPr>
      <w:rFonts w:ascii="Courier New" w:eastAsia="Calibri" w:hAnsi="Courier New" w:cs="Courier New"/>
      <w:sz w:val="20"/>
      <w:szCs w:val="20"/>
      <w:lang w:eastAsia="ar-SA"/>
    </w:rPr>
  </w:style>
  <w:style w:type="paragraph" w:customStyle="1" w:styleId="2b">
    <w:name w:val="Текст2"/>
    <w:basedOn w:val="a"/>
    <w:rsid w:val="00CF1189"/>
    <w:pPr>
      <w:suppressAutoHyphens/>
      <w:spacing w:after="0" w:line="240" w:lineRule="auto"/>
    </w:pPr>
    <w:rPr>
      <w:rFonts w:ascii="Courier New" w:hAnsi="Courier New"/>
      <w:sz w:val="20"/>
      <w:szCs w:val="20"/>
      <w:lang w:eastAsia="ar-SA"/>
    </w:rPr>
  </w:style>
  <w:style w:type="character" w:customStyle="1" w:styleId="19">
    <w:name w:val="Основной текст Знак1"/>
    <w:link w:val="aff8"/>
    <w:locked/>
    <w:rsid w:val="00CF1189"/>
    <w:rPr>
      <w:shd w:val="clear" w:color="auto" w:fill="FFFFFF"/>
      <w:lang w:eastAsia="en-US"/>
    </w:rPr>
  </w:style>
  <w:style w:type="paragraph" w:customStyle="1" w:styleId="aff8">
    <w:name w:val="Колонтитул"/>
    <w:basedOn w:val="a"/>
    <w:link w:val="19"/>
    <w:rsid w:val="00CF1189"/>
    <w:pPr>
      <w:widowControl w:val="0"/>
      <w:shd w:val="clear" w:color="auto" w:fill="FFFFFF"/>
      <w:spacing w:after="0" w:line="240" w:lineRule="atLeast"/>
    </w:pPr>
    <w:rPr>
      <w:sz w:val="20"/>
      <w:szCs w:val="20"/>
      <w:shd w:val="clear" w:color="auto" w:fill="FFFFFF"/>
    </w:rPr>
  </w:style>
  <w:style w:type="paragraph" w:customStyle="1" w:styleId="ConsPlusNonformat">
    <w:name w:val="ConsPlusNonformat"/>
    <w:rsid w:val="00CF1189"/>
    <w:pPr>
      <w:widowControl w:val="0"/>
      <w:autoSpaceDE w:val="0"/>
      <w:autoSpaceDN w:val="0"/>
      <w:adjustRightInd w:val="0"/>
    </w:pPr>
    <w:rPr>
      <w:rFonts w:ascii="Courier New" w:eastAsia="Calibri" w:hAnsi="Courier New" w:cs="Courier New"/>
    </w:rPr>
  </w:style>
  <w:style w:type="table" w:customStyle="1" w:styleId="2c">
    <w:name w:val="Сетка таблицы2"/>
    <w:basedOn w:val="a1"/>
    <w:next w:val="af3"/>
    <w:uiPriority w:val="59"/>
    <w:rsid w:val="009C380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71E8A"/>
    <w:pPr>
      <w:widowControl w:val="0"/>
      <w:suppressAutoHyphens/>
      <w:textAlignment w:val="baseline"/>
    </w:pPr>
    <w:rPr>
      <w:rFonts w:ascii="Times New Roman" w:eastAsia="SimSun" w:hAnsi="Times New Roman" w:cs="Mangal"/>
      <w:kern w:val="1"/>
      <w:sz w:val="24"/>
      <w:szCs w:val="24"/>
      <w:lang w:eastAsia="hi-IN" w:bidi="hi-IN"/>
    </w:rPr>
  </w:style>
  <w:style w:type="paragraph" w:customStyle="1" w:styleId="ConsPlusNormal">
    <w:name w:val="ConsPlusNormal"/>
    <w:rsid w:val="00471E8A"/>
    <w:pPr>
      <w:suppressAutoHyphens/>
      <w:autoSpaceDE w:val="0"/>
      <w:textAlignment w:val="baseline"/>
    </w:pPr>
    <w:rPr>
      <w:rFonts w:ascii="Arial" w:eastAsia="Calibri" w:hAnsi="Arial" w:cs="Arial"/>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160019">
      <w:bodyDiv w:val="1"/>
      <w:marLeft w:val="0"/>
      <w:marRight w:val="0"/>
      <w:marTop w:val="0"/>
      <w:marBottom w:val="0"/>
      <w:divBdr>
        <w:top w:val="none" w:sz="0" w:space="0" w:color="auto"/>
        <w:left w:val="none" w:sz="0" w:space="0" w:color="auto"/>
        <w:bottom w:val="none" w:sz="0" w:space="0" w:color="auto"/>
        <w:right w:val="none" w:sz="0" w:space="0" w:color="auto"/>
      </w:divBdr>
    </w:div>
    <w:div w:id="672681321">
      <w:bodyDiv w:val="1"/>
      <w:marLeft w:val="0"/>
      <w:marRight w:val="0"/>
      <w:marTop w:val="0"/>
      <w:marBottom w:val="0"/>
      <w:divBdr>
        <w:top w:val="none" w:sz="0" w:space="0" w:color="auto"/>
        <w:left w:val="none" w:sz="0" w:space="0" w:color="auto"/>
        <w:bottom w:val="none" w:sz="0" w:space="0" w:color="auto"/>
        <w:right w:val="none" w:sz="0" w:space="0" w:color="auto"/>
      </w:divBdr>
    </w:div>
    <w:div w:id="1121680950">
      <w:bodyDiv w:val="1"/>
      <w:marLeft w:val="0"/>
      <w:marRight w:val="0"/>
      <w:marTop w:val="0"/>
      <w:marBottom w:val="0"/>
      <w:divBdr>
        <w:top w:val="none" w:sz="0" w:space="0" w:color="auto"/>
        <w:left w:val="none" w:sz="0" w:space="0" w:color="auto"/>
        <w:bottom w:val="none" w:sz="0" w:space="0" w:color="auto"/>
        <w:right w:val="none" w:sz="0" w:space="0" w:color="auto"/>
      </w:divBdr>
    </w:div>
    <w:div w:id="1462773601">
      <w:bodyDiv w:val="1"/>
      <w:marLeft w:val="0"/>
      <w:marRight w:val="0"/>
      <w:marTop w:val="0"/>
      <w:marBottom w:val="0"/>
      <w:divBdr>
        <w:top w:val="none" w:sz="0" w:space="0" w:color="auto"/>
        <w:left w:val="none" w:sz="0" w:space="0" w:color="auto"/>
        <w:bottom w:val="none" w:sz="0" w:space="0" w:color="auto"/>
        <w:right w:val="none" w:sz="0" w:space="0" w:color="auto"/>
      </w:divBdr>
    </w:div>
    <w:div w:id="157057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studentlibrary.ru/book/ISBN9785970438985.html" TargetMode="External"/><Relationship Id="rId26" Type="http://schemas.openxmlformats.org/officeDocument/2006/relationships/hyperlink" Target="https://e.lanbook.com/book/172585" TargetMode="External"/><Relationship Id="rId3" Type="http://schemas.openxmlformats.org/officeDocument/2006/relationships/styles" Target="styles.xml"/><Relationship Id="rId21" Type="http://schemas.openxmlformats.org/officeDocument/2006/relationships/hyperlink" Target="https://e.lanbook.com/book/154088"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studentlibrary.ru/book/ISBN9785394017117.html" TargetMode="External"/><Relationship Id="rId25" Type="http://schemas.openxmlformats.org/officeDocument/2006/relationships/hyperlink" Target="https://e.lanbook.com/book/157717" TargetMode="External"/><Relationship Id="rId2" Type="http://schemas.openxmlformats.org/officeDocument/2006/relationships/numbering" Target="numbering.xml"/><Relationship Id="rId16" Type="http://schemas.openxmlformats.org/officeDocument/2006/relationships/hyperlink" Target="https://www.studentlibrary.ru/book/ISBN9785279035274.html" TargetMode="External"/><Relationship Id="rId20" Type="http://schemas.openxmlformats.org/officeDocument/2006/relationships/hyperlink" Target="https://www.studentlibrary.ru/book/ISBN9785394021626.html" TargetMode="External"/><Relationship Id="rId29" Type="http://schemas.openxmlformats.org/officeDocument/2006/relationships/hyperlink" Target="URL:https://clinicaltrial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e.lanbook.com/book/110609" TargetMode="External"/><Relationship Id="rId5" Type="http://schemas.openxmlformats.org/officeDocument/2006/relationships/webSettings" Target="webSettings.xml"/><Relationship Id="rId15" Type="http://schemas.openxmlformats.org/officeDocument/2006/relationships/hyperlink" Target="https://e.lanbook.com/book/139191" TargetMode="External"/><Relationship Id="rId23" Type="http://schemas.openxmlformats.org/officeDocument/2006/relationships/hyperlink" Target="https://e.lanbook.com/book/157717" TargetMode="External"/><Relationship Id="rId28" Type="http://schemas.openxmlformats.org/officeDocument/2006/relationships/hyperlink" Target="https://e.lanbook.com/book/134299" TargetMode="External"/><Relationship Id="rId10" Type="http://schemas.openxmlformats.org/officeDocument/2006/relationships/footer" Target="footer1.xml"/><Relationship Id="rId19" Type="http://schemas.openxmlformats.org/officeDocument/2006/relationships/hyperlink" Target="https://www.studentlibrary.ru/book/intuit_394.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lanbook.com/book/125236" TargetMode="External"/><Relationship Id="rId22" Type="http://schemas.openxmlformats.org/officeDocument/2006/relationships/hyperlink" Target="https://e.lanbook.com/book/152303" TargetMode="External"/><Relationship Id="rId27" Type="http://schemas.openxmlformats.org/officeDocument/2006/relationships/hyperlink" Target="https://e.lanbook.com/book/149506"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1258BD-07D0-4B3A-B3AE-B42C873C5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6258</Words>
  <Characters>35674</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Susanna</cp:lastModifiedBy>
  <cp:revision>2</cp:revision>
  <cp:lastPrinted>2024-06-18T08:14:00Z</cp:lastPrinted>
  <dcterms:created xsi:type="dcterms:W3CDTF">2025-08-25T19:12:00Z</dcterms:created>
  <dcterms:modified xsi:type="dcterms:W3CDTF">2025-08-25T19:12:00Z</dcterms:modified>
</cp:coreProperties>
</file>