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E914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532A6FDE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1E127C0E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</w:t>
      </w:r>
    </w:p>
    <w:p w14:paraId="462DE7D9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Министерства здравоохранения</w:t>
      </w:r>
    </w:p>
    <w:p w14:paraId="6A24439A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Российской Федерации</w:t>
      </w:r>
    </w:p>
    <w:p w14:paraId="0C4247A3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14:paraId="65C2DFC6" w14:textId="77777777" w:rsidR="0057158E" w:rsidRPr="003F78B0" w:rsidRDefault="0057158E" w:rsidP="005715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8B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3E0DC" wp14:editId="36864BB0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ED44" w14:textId="77777777" w:rsidR="0057158E" w:rsidRDefault="0057158E" w:rsidP="0057158E">
                            <w:pPr>
                              <w:pStyle w:val="6"/>
                              <w:widowControl w:val="0"/>
                              <w:spacing w:before="0" w:after="0" w:line="240" w:lineRule="auto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6BC03FF" w14:textId="77777777" w:rsidR="0057158E" w:rsidRDefault="0057158E" w:rsidP="0057158E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05F2339E" w14:textId="77777777" w:rsidR="0057158E" w:rsidRDefault="0057158E" w:rsidP="0057158E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7B2F00B" w14:textId="77777777" w:rsidR="0057158E" w:rsidRDefault="0057158E" w:rsidP="0057158E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66AF9FF3" w14:textId="77777777" w:rsidR="0057158E" w:rsidRDefault="0057158E" w:rsidP="0057158E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________________ 2025 г.</w:t>
                            </w:r>
                          </w:p>
                          <w:p w14:paraId="7A9811D4" w14:textId="77777777" w:rsidR="0057158E" w:rsidRDefault="0057158E" w:rsidP="0057158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3E0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By&#10;VMNQEwIAAAI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1495ED44" w14:textId="77777777" w:rsidR="0057158E" w:rsidRDefault="0057158E" w:rsidP="0057158E">
                      <w:pPr>
                        <w:pStyle w:val="6"/>
                        <w:widowControl w:val="0"/>
                        <w:spacing w:before="0" w:after="0" w:line="240" w:lineRule="auto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56BC03FF" w14:textId="77777777" w:rsidR="0057158E" w:rsidRDefault="0057158E" w:rsidP="0057158E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05F2339E" w14:textId="77777777" w:rsidR="0057158E" w:rsidRDefault="0057158E" w:rsidP="0057158E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7B2F00B" w14:textId="77777777" w:rsidR="0057158E" w:rsidRDefault="0057158E" w:rsidP="0057158E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66AF9FF3" w14:textId="77777777" w:rsidR="0057158E" w:rsidRDefault="0057158E" w:rsidP="0057158E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»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________________ 2025 г.</w:t>
                      </w:r>
                    </w:p>
                    <w:p w14:paraId="7A9811D4" w14:textId="77777777" w:rsidR="0057158E" w:rsidRDefault="0057158E" w:rsidP="0057158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FAB8A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34833A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9B4DD2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053B3E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BE9E13" w14:textId="77777777" w:rsidR="0057158E" w:rsidRPr="003F78B0" w:rsidRDefault="0057158E" w:rsidP="005715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</w:p>
    <w:p w14:paraId="5CC335F6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47FA1042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F4E9169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42D5663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 xml:space="preserve">АННОТАЦИИ РАБОЧИХ ПРОГРАММ </w:t>
      </w:r>
      <w:r>
        <w:rPr>
          <w:rFonts w:ascii="Times New Roman" w:hAnsi="Times New Roman"/>
          <w:sz w:val="28"/>
          <w:szCs w:val="28"/>
        </w:rPr>
        <w:t xml:space="preserve">ПРАКТИК </w:t>
      </w:r>
      <w:r w:rsidRPr="003F78B0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ПОДГОТОВКИ КАДРОВ ВЫСШЕЙ КВАЛИФИКАЦИИ В ОРДИНАТУРЕ (УРОВЕНЬ ПОДГОТОВКИ КАДРОВ ВЫСШЕЙ КВАЛИФИКАЦИИ)</w:t>
      </w:r>
    </w:p>
    <w:p w14:paraId="3A580DB9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Наименование укрупненной группы специальности</w:t>
      </w:r>
    </w:p>
    <w:p w14:paraId="5F13526A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31.00.00 Клиническая медицина</w:t>
      </w:r>
    </w:p>
    <w:p w14:paraId="034D8F0B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1754700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Наименование специальности</w:t>
      </w:r>
    </w:p>
    <w:p w14:paraId="1B31B913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bookmarkStart w:id="0" w:name="_Hlk105328247"/>
      <w:r>
        <w:rPr>
          <w:rFonts w:ascii="Times New Roman" w:hAnsi="Times New Roman"/>
          <w:sz w:val="28"/>
          <w:szCs w:val="28"/>
        </w:rPr>
        <w:t>31.08.20 Психиатрия</w:t>
      </w:r>
    </w:p>
    <w:bookmarkEnd w:id="0"/>
    <w:p w14:paraId="5D95D1DC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7A0DB75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Квалификация выпускника: врач-</w:t>
      </w:r>
      <w:r>
        <w:rPr>
          <w:rFonts w:ascii="Times New Roman" w:hAnsi="Times New Roman"/>
          <w:sz w:val="28"/>
          <w:szCs w:val="28"/>
        </w:rPr>
        <w:t>психиатр</w:t>
      </w:r>
    </w:p>
    <w:p w14:paraId="510FFEFB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DB5B71A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Форма обучения: очная</w:t>
      </w:r>
    </w:p>
    <w:p w14:paraId="6F3E4B11" w14:textId="77777777" w:rsidR="0057158E" w:rsidRPr="003F78B0" w:rsidRDefault="0057158E" w:rsidP="005715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Срок обучения: 2 года</w:t>
      </w:r>
    </w:p>
    <w:p w14:paraId="43D2B74C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5CEBCA6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727DE34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Для обучающихся 2024, 2025 годов поступления</w:t>
      </w:r>
    </w:p>
    <w:p w14:paraId="7F84700A" w14:textId="77777777" w:rsidR="0057158E" w:rsidRPr="003F78B0" w:rsidRDefault="0057158E" w:rsidP="00571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(актуализированная редакция)</w:t>
      </w:r>
    </w:p>
    <w:p w14:paraId="16CB3934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D5E4640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74B9CE3A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7298421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EBE9F9C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1FDF14C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61ED157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4751E38D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B93761C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5326DA80" w14:textId="77777777" w:rsidR="0057158E" w:rsidRPr="003F78B0" w:rsidRDefault="0057158E" w:rsidP="0057158E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364C1CA3" w14:textId="77777777" w:rsidR="0057158E" w:rsidRDefault="0057158E" w:rsidP="0057158E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F78B0">
        <w:rPr>
          <w:rFonts w:ascii="Times New Roman" w:hAnsi="Times New Roman"/>
          <w:sz w:val="28"/>
          <w:szCs w:val="28"/>
        </w:rPr>
        <w:t>Волгоград, 2025</w:t>
      </w:r>
    </w:p>
    <w:p w14:paraId="396D555E" w14:textId="79F4902E" w:rsidR="00444802" w:rsidRPr="0056763C" w:rsidRDefault="00444802" w:rsidP="0057158E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6763C">
        <w:rPr>
          <w:rFonts w:ascii="Times New Roman" w:hAnsi="Times New Roman"/>
          <w:b/>
          <w:sz w:val="28"/>
          <w:szCs w:val="28"/>
        </w:rPr>
        <w:lastRenderedPageBreak/>
        <w:t xml:space="preserve">Аннотация </w:t>
      </w:r>
    </w:p>
    <w:p w14:paraId="3270D0B0" w14:textId="77777777" w:rsidR="00444802" w:rsidRPr="0056763C" w:rsidRDefault="00444802" w:rsidP="0056763C">
      <w:pPr>
        <w:spacing w:after="0" w:line="36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763C">
        <w:rPr>
          <w:rFonts w:ascii="Times New Roman" w:hAnsi="Times New Roman"/>
          <w:b/>
          <w:sz w:val="28"/>
          <w:szCs w:val="28"/>
        </w:rPr>
        <w:t>РП дисциплины «</w:t>
      </w:r>
      <w:r w:rsidRPr="0056763C">
        <w:rPr>
          <w:rFonts w:ascii="Times New Roman" w:hAnsi="Times New Roman"/>
          <w:b/>
          <w:bCs/>
          <w:sz w:val="28"/>
          <w:szCs w:val="28"/>
        </w:rPr>
        <w:t>Производственная (клиническая) практика (базовая и вариативная)</w:t>
      </w:r>
      <w:r w:rsidRPr="0056763C">
        <w:rPr>
          <w:rFonts w:ascii="Times New Roman" w:hAnsi="Times New Roman"/>
          <w:b/>
          <w:sz w:val="28"/>
          <w:szCs w:val="28"/>
        </w:rPr>
        <w:t>»</w:t>
      </w:r>
    </w:p>
    <w:p w14:paraId="2D02CC1A" w14:textId="77777777" w:rsidR="00444802" w:rsidRPr="0056763C" w:rsidRDefault="00444802" w:rsidP="0056763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763C">
        <w:rPr>
          <w:rFonts w:ascii="Times New Roman" w:hAnsi="Times New Roman"/>
          <w:sz w:val="28"/>
          <w:szCs w:val="28"/>
        </w:rPr>
        <w:t>Модули «</w:t>
      </w:r>
      <w:r w:rsidRPr="0056763C">
        <w:rPr>
          <w:rFonts w:ascii="Times New Roman" w:hAnsi="Times New Roman"/>
          <w:b/>
          <w:bCs/>
          <w:sz w:val="28"/>
          <w:szCs w:val="28"/>
        </w:rPr>
        <w:t xml:space="preserve">Производственная (клиническая) практика (базовая и вариативная)» </w:t>
      </w:r>
      <w:r w:rsidRPr="0056763C">
        <w:rPr>
          <w:rFonts w:ascii="Times New Roman" w:hAnsi="Times New Roman"/>
          <w:sz w:val="28"/>
          <w:szCs w:val="28"/>
        </w:rPr>
        <w:t>относятся к блоку Б2 базовой части основной профессиональной образовательной программы (ОПОП) по специальности 31.08.</w:t>
      </w:r>
      <w:r w:rsidR="006B46F1">
        <w:rPr>
          <w:rFonts w:ascii="Times New Roman" w:hAnsi="Times New Roman"/>
          <w:sz w:val="28"/>
          <w:szCs w:val="28"/>
        </w:rPr>
        <w:t>2</w:t>
      </w:r>
      <w:r w:rsidR="000F05AD">
        <w:rPr>
          <w:rFonts w:ascii="Times New Roman" w:hAnsi="Times New Roman"/>
          <w:sz w:val="28"/>
          <w:szCs w:val="28"/>
        </w:rPr>
        <w:t>0</w:t>
      </w:r>
      <w:r w:rsidRPr="0056763C">
        <w:rPr>
          <w:rFonts w:ascii="Times New Roman" w:hAnsi="Times New Roman"/>
          <w:sz w:val="28"/>
          <w:szCs w:val="28"/>
        </w:rPr>
        <w:t xml:space="preserve"> </w:t>
      </w:r>
      <w:r w:rsidR="006B46F1">
        <w:rPr>
          <w:rFonts w:ascii="Times New Roman" w:hAnsi="Times New Roman"/>
          <w:sz w:val="28"/>
          <w:szCs w:val="28"/>
        </w:rPr>
        <w:t>Псих</w:t>
      </w:r>
      <w:r w:rsidR="000F05AD">
        <w:rPr>
          <w:rFonts w:ascii="Times New Roman" w:hAnsi="Times New Roman"/>
          <w:sz w:val="28"/>
          <w:szCs w:val="28"/>
        </w:rPr>
        <w:t>иатрия</w:t>
      </w:r>
      <w:r w:rsidRPr="0056763C">
        <w:rPr>
          <w:rFonts w:ascii="Times New Roman" w:hAnsi="Times New Roman"/>
          <w:sz w:val="28"/>
          <w:szCs w:val="28"/>
        </w:rPr>
        <w:t xml:space="preserve"> – Б2.1(базовая) и Б2.2 (вариативная).</w:t>
      </w:r>
    </w:p>
    <w:p w14:paraId="5F5CC4F4" w14:textId="77777777" w:rsidR="00444802" w:rsidRPr="0056763C" w:rsidRDefault="00444802" w:rsidP="0056763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line="360" w:lineRule="auto"/>
        <w:ind w:left="0"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6763C">
        <w:rPr>
          <w:rFonts w:ascii="Times New Roman" w:hAnsi="Times New Roman"/>
          <w:b/>
          <w:bCs/>
          <w:sz w:val="28"/>
          <w:szCs w:val="28"/>
        </w:rPr>
        <w:t>Цель и задачи рабочей программы «Производственная (клиническая) практика (базовая и вариативная)»</w:t>
      </w:r>
      <w:r w:rsidRPr="0056763C">
        <w:rPr>
          <w:rFonts w:ascii="Times New Roman" w:hAnsi="Times New Roman"/>
          <w:b/>
          <w:bCs/>
          <w:sz w:val="28"/>
          <w:szCs w:val="28"/>
        </w:rPr>
        <w:tab/>
      </w:r>
    </w:p>
    <w:p w14:paraId="1DD3F8FF" w14:textId="77777777" w:rsidR="00FB329B" w:rsidRPr="007B16CD" w:rsidRDefault="00FB329B" w:rsidP="00FB329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AF6BDA"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>рабочей программы</w:t>
      </w:r>
      <w:r w:rsidRPr="00AF6BDA">
        <w:rPr>
          <w:rFonts w:ascii="Times New Roman" w:hAnsi="Times New Roman"/>
          <w:sz w:val="28"/>
          <w:szCs w:val="28"/>
        </w:rPr>
        <w:t xml:space="preserve"> «Производственная (клиническая) практика </w:t>
      </w:r>
      <w:r>
        <w:rPr>
          <w:rFonts w:ascii="Times New Roman" w:hAnsi="Times New Roman"/>
          <w:sz w:val="28"/>
          <w:szCs w:val="28"/>
        </w:rPr>
        <w:t>(</w:t>
      </w:r>
      <w:r w:rsidRPr="00AF6BDA">
        <w:rPr>
          <w:rFonts w:ascii="Times New Roman" w:hAnsi="Times New Roman"/>
          <w:sz w:val="28"/>
          <w:szCs w:val="28"/>
        </w:rPr>
        <w:t>базо</w:t>
      </w:r>
      <w:r>
        <w:rPr>
          <w:rFonts w:ascii="Times New Roman" w:hAnsi="Times New Roman"/>
          <w:sz w:val="28"/>
          <w:szCs w:val="28"/>
        </w:rPr>
        <w:t>вая)</w:t>
      </w:r>
      <w:r w:rsidRPr="00AF6BDA">
        <w:rPr>
          <w:rFonts w:ascii="Times New Roman" w:hAnsi="Times New Roman"/>
          <w:sz w:val="28"/>
          <w:szCs w:val="28"/>
        </w:rPr>
        <w:t xml:space="preserve"> является закрепление теоретических знаний, развитие практических умений и навыков, полученных ординатором в процессе обучения по другим разделам ОПОП, приобретение опыта в решении реальных профессиональных задач, а также формирование универсальных и профессиональных компетенций </w:t>
      </w:r>
      <w:r>
        <w:rPr>
          <w:rFonts w:ascii="Times New Roman" w:hAnsi="Times New Roman"/>
          <w:sz w:val="28"/>
          <w:szCs w:val="28"/>
        </w:rPr>
        <w:t>врача-психиатра</w:t>
      </w:r>
      <w:r w:rsidRPr="00AF6BDA">
        <w:rPr>
          <w:rFonts w:ascii="Times New Roman" w:hAnsi="Times New Roman"/>
          <w:sz w:val="28"/>
          <w:szCs w:val="28"/>
        </w:rPr>
        <w:t>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68040568" w14:textId="77777777" w:rsidR="00FB329B" w:rsidRPr="00FC5F43" w:rsidRDefault="00FB329B" w:rsidP="00FB329B">
      <w:pPr>
        <w:pStyle w:val="a3"/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6BDA">
        <w:rPr>
          <w:rFonts w:ascii="Times New Roman" w:hAnsi="Times New Roman"/>
          <w:b/>
          <w:bCs/>
          <w:sz w:val="28"/>
          <w:szCs w:val="28"/>
        </w:rPr>
        <w:t>З</w:t>
      </w:r>
      <w:r w:rsidRPr="00FC5F43">
        <w:rPr>
          <w:rFonts w:ascii="Times New Roman" w:hAnsi="Times New Roman"/>
          <w:b/>
          <w:bCs/>
          <w:sz w:val="28"/>
          <w:szCs w:val="28"/>
        </w:rPr>
        <w:t>адачи рабочей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6BDA">
        <w:rPr>
          <w:rFonts w:ascii="Times New Roman" w:hAnsi="Times New Roman"/>
          <w:b/>
          <w:bCs/>
          <w:sz w:val="28"/>
          <w:szCs w:val="28"/>
        </w:rPr>
        <w:t>«Производственная (клиническая) практика (базовая)»</w:t>
      </w:r>
      <w:r w:rsidRPr="00AF6BDA">
        <w:rPr>
          <w:rFonts w:ascii="Times New Roman" w:hAnsi="Times New Roman"/>
          <w:b/>
          <w:bCs/>
          <w:sz w:val="28"/>
          <w:szCs w:val="28"/>
        </w:rPr>
        <w:tab/>
      </w:r>
    </w:p>
    <w:p w14:paraId="7D505E83" w14:textId="77777777" w:rsidR="00FB329B" w:rsidRPr="00FC5F43" w:rsidRDefault="00FB329B" w:rsidP="00FB329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>1. Сформировать умения в освоении новейших технологий и методик в сфере своих профессиональных интересов.</w:t>
      </w:r>
    </w:p>
    <w:p w14:paraId="0F46D1D6" w14:textId="77777777" w:rsidR="00FB329B" w:rsidRPr="00FC5F43" w:rsidRDefault="00FB329B" w:rsidP="00FB329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>2. Подготовить врача-специалиста</w:t>
      </w:r>
      <w:r>
        <w:rPr>
          <w:rFonts w:ascii="Times New Roman" w:hAnsi="Times New Roman"/>
          <w:sz w:val="28"/>
          <w:szCs w:val="28"/>
        </w:rPr>
        <w:t xml:space="preserve"> по психиатрии</w:t>
      </w:r>
      <w:r w:rsidRPr="00FC5F43">
        <w:rPr>
          <w:rFonts w:ascii="Times New Roman" w:hAnsi="Times New Roman"/>
          <w:sz w:val="28"/>
          <w:szCs w:val="28"/>
        </w:rPr>
        <w:t xml:space="preserve"> к самостоятельной профессиональной деятельности, умеющего провести дифференциально-диагностический поиск, оказать в полном объеме медицинскую помощь.</w:t>
      </w:r>
    </w:p>
    <w:p w14:paraId="2AECB72A" w14:textId="77777777" w:rsidR="00FB329B" w:rsidRPr="00FC5F43" w:rsidRDefault="00FB329B" w:rsidP="00FB329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 xml:space="preserve">3.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</w:t>
      </w:r>
      <w:r w:rsidRPr="00FC5F43">
        <w:rPr>
          <w:rFonts w:ascii="Times New Roman" w:hAnsi="Times New Roman"/>
          <w:sz w:val="28"/>
          <w:szCs w:val="28"/>
        </w:rPr>
        <w:lastRenderedPageBreak/>
        <w:t xml:space="preserve">психологии. </w:t>
      </w:r>
    </w:p>
    <w:p w14:paraId="563B977B" w14:textId="77777777" w:rsidR="00FB329B" w:rsidRDefault="00FB329B" w:rsidP="00FB329B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>4.Сформировать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472F1FA0" w14:textId="77777777" w:rsidR="00FB329B" w:rsidRDefault="00FB329B" w:rsidP="00FB329B">
      <w:pPr>
        <w:pStyle w:val="a3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6168">
        <w:rPr>
          <w:rFonts w:ascii="Times New Roman" w:hAnsi="Times New Roman"/>
          <w:b/>
          <w:bCs/>
          <w:sz w:val="28"/>
          <w:szCs w:val="28"/>
        </w:rPr>
        <w:t>профилактическая деятельность:</w:t>
      </w:r>
    </w:p>
    <w:p w14:paraId="75DD2413" w14:textId="77777777" w:rsidR="00FB329B" w:rsidRPr="0082624C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24C">
        <w:rPr>
          <w:rFonts w:ascii="Times New Roman" w:hAnsi="Times New Roman"/>
          <w:sz w:val="28"/>
          <w:szCs w:val="28"/>
        </w:rPr>
        <w:t xml:space="preserve">предупреждение возникновения </w:t>
      </w:r>
      <w:r>
        <w:rPr>
          <w:rFonts w:ascii="Times New Roman" w:hAnsi="Times New Roman"/>
          <w:sz w:val="28"/>
          <w:szCs w:val="28"/>
        </w:rPr>
        <w:t>психических</w:t>
      </w:r>
      <w:r w:rsidRPr="0082624C">
        <w:rPr>
          <w:rFonts w:ascii="Times New Roman" w:hAnsi="Times New Roman"/>
          <w:sz w:val="28"/>
          <w:szCs w:val="28"/>
        </w:rPr>
        <w:t xml:space="preserve"> заболеваний среди населения путем проведения профилактических и противоэпидемических мероприятий;</w:t>
      </w:r>
    </w:p>
    <w:p w14:paraId="3FBDDCC5" w14:textId="77777777" w:rsidR="00FB329B" w:rsidRPr="0082624C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24C">
        <w:rPr>
          <w:rFonts w:ascii="Times New Roman" w:hAnsi="Times New Roman"/>
          <w:sz w:val="28"/>
          <w:szCs w:val="28"/>
        </w:rPr>
        <w:t>участие в проведении профилактических медицинских осмотров, диспансеризации, диспансерного наблюдения;</w:t>
      </w:r>
    </w:p>
    <w:p w14:paraId="71CB52BF" w14:textId="77777777" w:rsidR="00FB329B" w:rsidRPr="0082624C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24C">
        <w:rPr>
          <w:rFonts w:ascii="Times New Roman" w:hAnsi="Times New Roman"/>
          <w:sz w:val="28"/>
          <w:szCs w:val="28"/>
        </w:rPr>
        <w:t xml:space="preserve">проведение сбора и медико-статистического анализа информации о показателях </w:t>
      </w:r>
      <w:proofErr w:type="spellStart"/>
      <w:r>
        <w:rPr>
          <w:rFonts w:ascii="Times New Roman" w:hAnsi="Times New Roman"/>
          <w:sz w:val="28"/>
          <w:szCs w:val="28"/>
        </w:rPr>
        <w:t>психичской</w:t>
      </w:r>
      <w:proofErr w:type="spellEnd"/>
      <w:r w:rsidRPr="0082624C">
        <w:rPr>
          <w:rFonts w:ascii="Times New Roman" w:hAnsi="Times New Roman"/>
          <w:sz w:val="28"/>
          <w:szCs w:val="28"/>
        </w:rPr>
        <w:t xml:space="preserve"> заболеваемости различных возрастно-половых групп и ее влияния на состояние их здоровья;</w:t>
      </w:r>
    </w:p>
    <w:p w14:paraId="203259C8" w14:textId="77777777" w:rsidR="00FB329B" w:rsidRPr="007B16CD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оказывать консультативно-методическую помощь врачам общей медицинской сети здравоохранения </w:t>
      </w:r>
      <w:r>
        <w:rPr>
          <w:rFonts w:ascii="Times New Roman" w:hAnsi="Times New Roman"/>
          <w:sz w:val="28"/>
          <w:szCs w:val="28"/>
        </w:rPr>
        <w:t>по раннему выявлению пациентов психиатрического</w:t>
      </w:r>
      <w:r w:rsidRPr="00BD5472">
        <w:rPr>
          <w:rFonts w:ascii="Times New Roman" w:hAnsi="Times New Roman"/>
          <w:sz w:val="28"/>
          <w:szCs w:val="28"/>
        </w:rPr>
        <w:t xml:space="preserve"> профиля; </w:t>
      </w:r>
    </w:p>
    <w:p w14:paraId="46AB12D1" w14:textId="77777777" w:rsidR="00FB329B" w:rsidRPr="00DE4063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4063">
        <w:rPr>
          <w:rFonts w:ascii="Times New Roman" w:hAnsi="Times New Roman"/>
          <w:b/>
          <w:bCs/>
          <w:sz w:val="28"/>
          <w:szCs w:val="28"/>
        </w:rPr>
        <w:t>диагностическая деятельность:</w:t>
      </w:r>
    </w:p>
    <w:p w14:paraId="2BFDA881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диагностировать заболевания и патологические состояния пациентов на основе владения пропедевтическими, лабораторными, инструментальными и иными методами исследования в </w:t>
      </w:r>
      <w:r>
        <w:rPr>
          <w:rFonts w:ascii="Times New Roman" w:hAnsi="Times New Roman"/>
          <w:sz w:val="28"/>
          <w:szCs w:val="28"/>
        </w:rPr>
        <w:t>психиатрии и психиатрии</w:t>
      </w:r>
      <w:r w:rsidRPr="00BD5472">
        <w:rPr>
          <w:rFonts w:ascii="Times New Roman" w:hAnsi="Times New Roman"/>
          <w:sz w:val="28"/>
          <w:szCs w:val="28"/>
        </w:rPr>
        <w:t xml:space="preserve">; </w:t>
      </w:r>
    </w:p>
    <w:p w14:paraId="3D3628C4" w14:textId="77777777" w:rsidR="00FB329B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диагностировать неотложные состояния пациентов; </w:t>
      </w:r>
    </w:p>
    <w:p w14:paraId="61C6C11E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беременности;</w:t>
      </w:r>
    </w:p>
    <w:p w14:paraId="20EB748A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проводить медицинскую экспертизу; </w:t>
      </w:r>
    </w:p>
    <w:p w14:paraId="03E2A768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применять скрининг-методы раннего выявления </w:t>
      </w:r>
      <w:r>
        <w:rPr>
          <w:rFonts w:ascii="Times New Roman" w:hAnsi="Times New Roman"/>
          <w:sz w:val="28"/>
          <w:szCs w:val="28"/>
        </w:rPr>
        <w:t xml:space="preserve">психических </w:t>
      </w:r>
      <w:r w:rsidRPr="00BD5472">
        <w:rPr>
          <w:rFonts w:ascii="Times New Roman" w:hAnsi="Times New Roman"/>
          <w:sz w:val="28"/>
          <w:szCs w:val="28"/>
        </w:rPr>
        <w:t xml:space="preserve">заболеваний; </w:t>
      </w:r>
    </w:p>
    <w:p w14:paraId="293CE905" w14:textId="77777777" w:rsidR="00FB329B" w:rsidRPr="00DE4063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03E8D">
        <w:rPr>
          <w:rFonts w:ascii="Times New Roman" w:hAnsi="Times New Roman"/>
          <w:sz w:val="28"/>
          <w:szCs w:val="28"/>
        </w:rPr>
        <w:t xml:space="preserve">диагностировать соматические и неврологические нарушения, обусловленные </w:t>
      </w:r>
      <w:r>
        <w:rPr>
          <w:rFonts w:ascii="Times New Roman" w:hAnsi="Times New Roman"/>
          <w:sz w:val="28"/>
          <w:szCs w:val="28"/>
        </w:rPr>
        <w:t>психическими</w:t>
      </w:r>
      <w:r w:rsidRPr="00003E8D">
        <w:rPr>
          <w:rFonts w:ascii="Times New Roman" w:hAnsi="Times New Roman"/>
          <w:sz w:val="28"/>
          <w:szCs w:val="28"/>
        </w:rPr>
        <w:t xml:space="preserve"> заболеваниями;</w:t>
      </w:r>
      <w:r w:rsidRPr="00003E8D">
        <w:rPr>
          <w:sz w:val="24"/>
          <w:szCs w:val="24"/>
        </w:rPr>
        <w:t xml:space="preserve"> </w:t>
      </w:r>
    </w:p>
    <w:p w14:paraId="20C42D0D" w14:textId="77777777" w:rsidR="00FB329B" w:rsidRPr="00196168" w:rsidRDefault="00FB329B" w:rsidP="00FB329B">
      <w:pPr>
        <w:pStyle w:val="a3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6168">
        <w:rPr>
          <w:rFonts w:ascii="Times New Roman" w:hAnsi="Times New Roman"/>
          <w:b/>
          <w:bCs/>
          <w:sz w:val="28"/>
          <w:szCs w:val="28"/>
        </w:rPr>
        <w:t>лечебная деятельность:</w:t>
      </w:r>
    </w:p>
    <w:p w14:paraId="21010319" w14:textId="77777777" w:rsidR="00FB329B" w:rsidRPr="00067050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050">
        <w:rPr>
          <w:rFonts w:ascii="Times New Roman" w:hAnsi="Times New Roman"/>
          <w:sz w:val="28"/>
          <w:szCs w:val="28"/>
        </w:rPr>
        <w:lastRenderedPageBreak/>
        <w:t>оказание специализированной медицинской помощи;</w:t>
      </w:r>
    </w:p>
    <w:p w14:paraId="3EE0927A" w14:textId="77777777" w:rsidR="00FB329B" w:rsidRPr="00067050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050">
        <w:rPr>
          <w:rFonts w:ascii="Times New Roman" w:hAnsi="Times New Roman"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4860153B" w14:textId="77777777" w:rsidR="00FB329B" w:rsidRPr="00067050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050">
        <w:rPr>
          <w:rFonts w:ascii="Times New Roman" w:hAnsi="Times New Roman"/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14:paraId="291B5A24" w14:textId="77777777" w:rsidR="00FB329B" w:rsidRPr="00DE4063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3E8D">
        <w:rPr>
          <w:rFonts w:ascii="Times New Roman" w:hAnsi="Times New Roman"/>
          <w:sz w:val="28"/>
          <w:szCs w:val="28"/>
        </w:rPr>
        <w:t xml:space="preserve">организовать и определить объем медицинской помощи на догоспитальном и стационарном этапах. </w:t>
      </w:r>
    </w:p>
    <w:p w14:paraId="195DEB86" w14:textId="77777777" w:rsidR="00FB329B" w:rsidRPr="00196168" w:rsidRDefault="00FB329B" w:rsidP="00FB329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6168">
        <w:rPr>
          <w:rFonts w:ascii="Times New Roman" w:hAnsi="Times New Roman"/>
          <w:b/>
          <w:bCs/>
          <w:sz w:val="28"/>
          <w:szCs w:val="28"/>
        </w:rPr>
        <w:t>реабилитационная деятельность:</w:t>
      </w:r>
    </w:p>
    <w:p w14:paraId="4321425B" w14:textId="77777777" w:rsidR="00FB329B" w:rsidRDefault="00FB329B" w:rsidP="00FB32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196168">
        <w:rPr>
          <w:rFonts w:ascii="Times New Roman" w:hAnsi="Times New Roman"/>
          <w:sz w:val="28"/>
          <w:szCs w:val="28"/>
          <w:lang w:eastAsia="en-US"/>
        </w:rPr>
        <w:t>проведение медицинской реабилитации и санаторно</w:t>
      </w:r>
      <w:r>
        <w:rPr>
          <w:rFonts w:ascii="Times New Roman" w:hAnsi="Times New Roman"/>
          <w:sz w:val="28"/>
          <w:szCs w:val="28"/>
          <w:lang w:eastAsia="en-US"/>
        </w:rPr>
        <w:t>-курортного лечения пациентов с психическими</w:t>
      </w:r>
      <w:r w:rsidRPr="00196168">
        <w:rPr>
          <w:rFonts w:ascii="Times New Roman" w:hAnsi="Times New Roman"/>
          <w:sz w:val="28"/>
          <w:szCs w:val="28"/>
          <w:lang w:eastAsia="en-US"/>
        </w:rPr>
        <w:t xml:space="preserve"> заболеваниями;</w:t>
      </w:r>
    </w:p>
    <w:p w14:paraId="6DFB6C41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руководствоваться нормативно-правовыми актами, определяющими правила и порядок проведения медицинской реабилитации; </w:t>
      </w:r>
    </w:p>
    <w:p w14:paraId="6174F997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организовывать деятельность реабилитационных структур с учетом принятой концепции реабилитации в </w:t>
      </w:r>
      <w:r>
        <w:rPr>
          <w:rFonts w:ascii="Times New Roman" w:hAnsi="Times New Roman"/>
          <w:sz w:val="28"/>
          <w:szCs w:val="28"/>
        </w:rPr>
        <w:t>психиатрии</w:t>
      </w:r>
      <w:r w:rsidRPr="00BD5472">
        <w:rPr>
          <w:rFonts w:ascii="Times New Roman" w:hAnsi="Times New Roman"/>
          <w:sz w:val="28"/>
          <w:szCs w:val="28"/>
        </w:rPr>
        <w:t xml:space="preserve">; </w:t>
      </w:r>
    </w:p>
    <w:p w14:paraId="5F97F8FC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применять различные формы и модели реабилитационного процесса с учетом медицинских, психологических и социальных аспектов реабилитации пациентов </w:t>
      </w:r>
      <w:r>
        <w:rPr>
          <w:rFonts w:ascii="Times New Roman" w:hAnsi="Times New Roman"/>
          <w:sz w:val="28"/>
          <w:szCs w:val="28"/>
        </w:rPr>
        <w:t>психиатрического</w:t>
      </w:r>
      <w:r w:rsidRPr="00BD5472">
        <w:rPr>
          <w:rFonts w:ascii="Times New Roman" w:hAnsi="Times New Roman"/>
          <w:sz w:val="28"/>
          <w:szCs w:val="28"/>
        </w:rPr>
        <w:t xml:space="preserve"> профиля; </w:t>
      </w:r>
    </w:p>
    <w:p w14:paraId="6437C14C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использовать современные методы медико-социальной реабилитации с учетом патогенеза, клинических особенностей, вариантов и форм </w:t>
      </w:r>
      <w:r>
        <w:rPr>
          <w:rFonts w:ascii="Times New Roman" w:hAnsi="Times New Roman"/>
          <w:sz w:val="28"/>
          <w:szCs w:val="28"/>
        </w:rPr>
        <w:t>психических</w:t>
      </w:r>
      <w:r w:rsidRPr="00BD5472">
        <w:rPr>
          <w:rFonts w:ascii="Times New Roman" w:hAnsi="Times New Roman"/>
          <w:sz w:val="28"/>
          <w:szCs w:val="28"/>
        </w:rPr>
        <w:t xml:space="preserve"> заболеваний; </w:t>
      </w:r>
    </w:p>
    <w:p w14:paraId="49FF7413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применять формы стационар-замещающей реабилитационной помощи; </w:t>
      </w:r>
    </w:p>
    <w:p w14:paraId="6814D338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проводить анализ и оценивать качество и эффективность реабилитационного процесса. </w:t>
      </w:r>
    </w:p>
    <w:p w14:paraId="01F7EEC7" w14:textId="77777777" w:rsidR="00FB329B" w:rsidRPr="00196168" w:rsidRDefault="00FB329B" w:rsidP="00FB329B">
      <w:pPr>
        <w:pStyle w:val="a3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6168">
        <w:rPr>
          <w:rFonts w:ascii="Times New Roman" w:hAnsi="Times New Roman"/>
          <w:b/>
          <w:bCs/>
          <w:sz w:val="28"/>
          <w:szCs w:val="28"/>
        </w:rPr>
        <w:t>психолого-педагогическая деятельность:</w:t>
      </w:r>
    </w:p>
    <w:p w14:paraId="1F8FFD32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использовать современные модели мотивирования лиц </w:t>
      </w:r>
      <w:r>
        <w:rPr>
          <w:rFonts w:ascii="Times New Roman" w:hAnsi="Times New Roman"/>
          <w:sz w:val="28"/>
          <w:szCs w:val="28"/>
        </w:rPr>
        <w:t>психиатрического</w:t>
      </w:r>
      <w:r w:rsidRPr="00BD5472">
        <w:rPr>
          <w:rFonts w:ascii="Times New Roman" w:hAnsi="Times New Roman"/>
          <w:sz w:val="28"/>
          <w:szCs w:val="28"/>
        </w:rPr>
        <w:t xml:space="preserve"> профиля на обращение за </w:t>
      </w:r>
      <w:r>
        <w:rPr>
          <w:rFonts w:ascii="Times New Roman" w:hAnsi="Times New Roman"/>
          <w:sz w:val="28"/>
          <w:szCs w:val="28"/>
        </w:rPr>
        <w:t xml:space="preserve">психиатрической </w:t>
      </w:r>
      <w:r w:rsidRPr="00BD5472">
        <w:rPr>
          <w:rFonts w:ascii="Times New Roman" w:hAnsi="Times New Roman"/>
          <w:sz w:val="28"/>
          <w:szCs w:val="28"/>
        </w:rPr>
        <w:t>помощью;</w:t>
      </w:r>
      <w:r w:rsidRPr="00BD54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1F123C8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lastRenderedPageBreak/>
        <w:t xml:space="preserve">проводить обучающие занятия с пациентами, направленные на выработку мотивации к лечению; </w:t>
      </w:r>
    </w:p>
    <w:p w14:paraId="4AF69E7A" w14:textId="77777777" w:rsidR="00FB329B" w:rsidRPr="00BD5472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применять принципы психолого-педагогической деятельности в профессиональном консультировании пациентов </w:t>
      </w:r>
      <w:r>
        <w:rPr>
          <w:rFonts w:ascii="Times New Roman" w:hAnsi="Times New Roman"/>
          <w:sz w:val="28"/>
          <w:szCs w:val="28"/>
        </w:rPr>
        <w:t xml:space="preserve">психиатрического и психиатрического </w:t>
      </w:r>
      <w:r w:rsidRPr="00BD5472">
        <w:rPr>
          <w:rFonts w:ascii="Times New Roman" w:hAnsi="Times New Roman"/>
          <w:sz w:val="28"/>
          <w:szCs w:val="28"/>
        </w:rPr>
        <w:t xml:space="preserve">профиля; </w:t>
      </w:r>
    </w:p>
    <w:p w14:paraId="722A7AAB" w14:textId="77777777" w:rsidR="00FB329B" w:rsidRPr="00DE4063" w:rsidRDefault="00FB329B" w:rsidP="00FB329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реализовать этические и </w:t>
      </w:r>
      <w:proofErr w:type="spellStart"/>
      <w:r w:rsidRPr="00BD5472">
        <w:rPr>
          <w:rFonts w:ascii="Times New Roman" w:hAnsi="Times New Roman"/>
          <w:sz w:val="28"/>
          <w:szCs w:val="28"/>
        </w:rPr>
        <w:t>деонтологические</w:t>
      </w:r>
      <w:proofErr w:type="spellEnd"/>
      <w:r w:rsidRPr="00BD5472">
        <w:rPr>
          <w:rFonts w:ascii="Times New Roman" w:hAnsi="Times New Roman"/>
          <w:sz w:val="28"/>
          <w:szCs w:val="28"/>
        </w:rPr>
        <w:t xml:space="preserve"> аспекты врачебной деятельности в общении с коллегами и пациентами; </w:t>
      </w:r>
    </w:p>
    <w:p w14:paraId="62B0F5D8" w14:textId="77777777" w:rsidR="00FB329B" w:rsidRPr="00196168" w:rsidRDefault="00FB329B" w:rsidP="00FB329B">
      <w:pPr>
        <w:pStyle w:val="a3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6168">
        <w:rPr>
          <w:rFonts w:ascii="Times New Roman" w:hAnsi="Times New Roman"/>
          <w:b/>
          <w:bCs/>
          <w:sz w:val="28"/>
          <w:szCs w:val="28"/>
        </w:rPr>
        <w:t>организационно-управленческая деятельность:</w:t>
      </w:r>
    </w:p>
    <w:p w14:paraId="39D445E5" w14:textId="77777777" w:rsidR="00FB329B" w:rsidRPr="00E27AF1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7AF1">
        <w:rPr>
          <w:rFonts w:ascii="Times New Roman" w:hAnsi="Times New Roman"/>
          <w:sz w:val="28"/>
          <w:szCs w:val="28"/>
        </w:rPr>
        <w:t xml:space="preserve">руководствоваться основными нормативно-правовыми документами, определяющими деятельность </w:t>
      </w:r>
      <w:r>
        <w:rPr>
          <w:rFonts w:ascii="Times New Roman" w:hAnsi="Times New Roman"/>
          <w:sz w:val="28"/>
          <w:szCs w:val="28"/>
        </w:rPr>
        <w:t>врача-психиатра</w:t>
      </w:r>
      <w:r w:rsidRPr="00E27AF1">
        <w:rPr>
          <w:rFonts w:ascii="Times New Roman" w:hAnsi="Times New Roman"/>
          <w:sz w:val="28"/>
          <w:szCs w:val="28"/>
        </w:rPr>
        <w:t xml:space="preserve"> в области охраны здоровья населения; нормативной документацией, принятой в </w:t>
      </w:r>
      <w:r>
        <w:rPr>
          <w:rFonts w:ascii="Times New Roman" w:hAnsi="Times New Roman"/>
          <w:sz w:val="28"/>
          <w:szCs w:val="28"/>
        </w:rPr>
        <w:t>психиатрии и психиатрии</w:t>
      </w:r>
      <w:r w:rsidRPr="00E27AF1">
        <w:rPr>
          <w:rFonts w:ascii="Times New Roman" w:hAnsi="Times New Roman"/>
          <w:sz w:val="28"/>
          <w:szCs w:val="28"/>
        </w:rPr>
        <w:t xml:space="preserve">, документацией для оценки качества и эффективности работы учреждения </w:t>
      </w:r>
      <w:r>
        <w:rPr>
          <w:rFonts w:ascii="Times New Roman" w:hAnsi="Times New Roman"/>
          <w:sz w:val="28"/>
          <w:szCs w:val="28"/>
        </w:rPr>
        <w:t>психиатрического</w:t>
      </w:r>
      <w:r w:rsidRPr="00E27AF1">
        <w:rPr>
          <w:rFonts w:ascii="Times New Roman" w:hAnsi="Times New Roman"/>
          <w:sz w:val="28"/>
          <w:szCs w:val="28"/>
        </w:rPr>
        <w:t xml:space="preserve"> профиля; </w:t>
      </w:r>
    </w:p>
    <w:p w14:paraId="1F8A47A6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определить срок временной потери трудоспособности и направления на экспертизу временной нетрудоспособности (далее – ЭВН), установить показания для направления на ЭВН; </w:t>
      </w:r>
    </w:p>
    <w:p w14:paraId="16EB5C89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на основе анализа статистических показателей определить перечень организационных, лечебных и профилактических мероприятий и разработать меры по их внедрению для улучшения здоровья населения и уменьшения риска заболеваемости на участке; </w:t>
      </w:r>
    </w:p>
    <w:p w14:paraId="5E49B435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проводить анализ случаев расхождения диагноза, отсутствия или низкой эффективности терапии, выявить ошибки и осуществить мероприятия по повышению эффективности и качества лечебной работы; </w:t>
      </w:r>
    </w:p>
    <w:p w14:paraId="4C93372F" w14:textId="77777777" w:rsidR="00FB329B" w:rsidRPr="00BD5472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 xml:space="preserve">составить отчет о своей деятельности и провести ее анализ, оформить медицинскую документацию, утвержденную МЗ РФ; </w:t>
      </w:r>
    </w:p>
    <w:p w14:paraId="46B8EF6C" w14:textId="77777777" w:rsidR="00FB329B" w:rsidRDefault="00FB329B" w:rsidP="00FB32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472">
        <w:rPr>
          <w:rFonts w:ascii="Times New Roman" w:hAnsi="Times New Roman"/>
          <w:sz w:val="28"/>
          <w:szCs w:val="28"/>
        </w:rPr>
        <w:t>проводить оценку эффективности медико-организационных и социально-экономических технологий при оказании медицинских услуг пациент</w:t>
      </w:r>
      <w:r>
        <w:rPr>
          <w:rFonts w:ascii="Times New Roman" w:hAnsi="Times New Roman"/>
          <w:sz w:val="28"/>
          <w:szCs w:val="28"/>
        </w:rPr>
        <w:t>ам ревматологического профиля.</w:t>
      </w:r>
    </w:p>
    <w:p w14:paraId="3FC5EAE9" w14:textId="77777777" w:rsidR="00FB329B" w:rsidRPr="00DE4063" w:rsidRDefault="00FB329B" w:rsidP="00FB329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6D1BCF8" w14:textId="77777777" w:rsidR="00FB329B" w:rsidRPr="00FC5F43" w:rsidRDefault="00FB329B" w:rsidP="00FB329B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5F43">
        <w:rPr>
          <w:rFonts w:ascii="Times New Roman" w:hAnsi="Times New Roman"/>
          <w:b/>
          <w:bCs/>
          <w:sz w:val="28"/>
          <w:szCs w:val="28"/>
        </w:rPr>
        <w:lastRenderedPageBreak/>
        <w:t>Результаты обучения</w:t>
      </w:r>
    </w:p>
    <w:p w14:paraId="574B4524" w14:textId="77777777" w:rsidR="00FB329B" w:rsidRPr="00FC5F43" w:rsidRDefault="00FB329B" w:rsidP="00FB329B">
      <w:pPr>
        <w:spacing w:after="0" w:line="360" w:lineRule="auto"/>
        <w:ind w:right="4" w:firstLine="993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>В результате прохождения базовой част</w:t>
      </w:r>
      <w:r>
        <w:rPr>
          <w:rFonts w:ascii="Times New Roman" w:hAnsi="Times New Roman"/>
          <w:sz w:val="28"/>
          <w:szCs w:val="28"/>
        </w:rPr>
        <w:t>и</w:t>
      </w:r>
      <w:r w:rsidRPr="00FC5F43">
        <w:rPr>
          <w:rFonts w:ascii="Times New Roman" w:hAnsi="Times New Roman"/>
          <w:sz w:val="28"/>
          <w:szCs w:val="28"/>
        </w:rPr>
        <w:t xml:space="preserve"> производственной (клинической)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F43">
        <w:rPr>
          <w:rFonts w:ascii="Times New Roman" w:hAnsi="Times New Roman"/>
          <w:sz w:val="28"/>
          <w:szCs w:val="28"/>
        </w:rPr>
        <w:t>обучающийся должен сформировать следующие компетенции:</w:t>
      </w:r>
    </w:p>
    <w:p w14:paraId="7DA8681E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764854">
        <w:rPr>
          <w:rFonts w:ascii="Times New Roman" w:hAnsi="Times New Roman"/>
          <w:b/>
          <w:sz w:val="28"/>
        </w:rPr>
        <w:t>универсальные компетенции (УК)</w:t>
      </w:r>
    </w:p>
    <w:p w14:paraId="40AF3245" w14:textId="77777777" w:rsidR="00FB329B" w:rsidRPr="009A7452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9A7452">
        <w:rPr>
          <w:rFonts w:ascii="Times New Roman" w:hAnsi="Times New Roman"/>
          <w:bCs/>
          <w:sz w:val="28"/>
          <w:u w:val="single"/>
        </w:rPr>
        <w:t>Системное и критическое мышление</w:t>
      </w:r>
      <w:r>
        <w:rPr>
          <w:rFonts w:ascii="Times New Roman" w:hAnsi="Times New Roman"/>
          <w:bCs/>
          <w:sz w:val="28"/>
          <w:u w:val="single"/>
        </w:rPr>
        <w:t>:</w:t>
      </w:r>
    </w:p>
    <w:p w14:paraId="1C286626" w14:textId="77777777" w:rsidR="00FB329B" w:rsidRDefault="00FB329B" w:rsidP="00FB329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54E3748E" w14:textId="77777777" w:rsidR="00FB329B" w:rsidRPr="009A7452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Командная работа и лидерство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34FB40A1" w14:textId="77777777" w:rsidR="00FB329B" w:rsidRDefault="00FB329B" w:rsidP="00FB329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</w:r>
      <w:r>
        <w:rPr>
          <w:rFonts w:ascii="Times New Roman" w:hAnsi="Times New Roman"/>
          <w:sz w:val="28"/>
        </w:rPr>
        <w:t xml:space="preserve"> (УК-3);</w:t>
      </w:r>
    </w:p>
    <w:p w14:paraId="25EB408C" w14:textId="77777777" w:rsidR="00FB329B" w:rsidRPr="009A7452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Коммуникация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4D180F74" w14:textId="77777777" w:rsidR="00FB329B" w:rsidRDefault="00FB329B" w:rsidP="00FB329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выстраивать взаимодействие в рамках своей профессиональной деятельности</w:t>
      </w:r>
      <w:r>
        <w:rPr>
          <w:rFonts w:ascii="Times New Roman" w:hAnsi="Times New Roman"/>
          <w:sz w:val="28"/>
        </w:rPr>
        <w:t xml:space="preserve"> (УК-4);</w:t>
      </w:r>
    </w:p>
    <w:p w14:paraId="2F15B1C1" w14:textId="77777777" w:rsidR="00FB329B" w:rsidRPr="009A7452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 xml:space="preserve">Самоорганизация и саморазвитие (в том числе и </w:t>
      </w:r>
      <w:proofErr w:type="spellStart"/>
      <w:r>
        <w:rPr>
          <w:rFonts w:ascii="Times New Roman" w:hAnsi="Times New Roman"/>
          <w:bCs/>
          <w:sz w:val="28"/>
          <w:u w:val="single"/>
        </w:rPr>
        <w:t>здоровьесбережение</w:t>
      </w:r>
      <w:proofErr w:type="spellEnd"/>
      <w:r>
        <w:rPr>
          <w:rFonts w:ascii="Times New Roman" w:hAnsi="Times New Roman"/>
          <w:bCs/>
          <w:sz w:val="28"/>
          <w:u w:val="single"/>
        </w:rPr>
        <w:t>)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6E510011" w14:textId="77777777" w:rsidR="00FB329B" w:rsidRPr="009A7452" w:rsidRDefault="00FB329B" w:rsidP="00FB329B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</w:r>
      <w:r>
        <w:rPr>
          <w:rFonts w:ascii="Times New Roman" w:hAnsi="Times New Roman"/>
          <w:sz w:val="28"/>
        </w:rPr>
        <w:t xml:space="preserve"> (УК-5);</w:t>
      </w:r>
    </w:p>
    <w:p w14:paraId="347C8CE7" w14:textId="77777777" w:rsidR="00FB329B" w:rsidRDefault="00FB329B" w:rsidP="00FB329B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CA2CBF">
        <w:rPr>
          <w:rFonts w:ascii="Times New Roman" w:hAnsi="Times New Roman"/>
          <w:b/>
          <w:sz w:val="28"/>
        </w:rPr>
        <w:t>профессиональные компетенции (</w:t>
      </w:r>
      <w:r>
        <w:rPr>
          <w:rFonts w:ascii="Times New Roman" w:hAnsi="Times New Roman"/>
          <w:b/>
          <w:sz w:val="28"/>
        </w:rPr>
        <w:t>О</w:t>
      </w:r>
      <w:r w:rsidRPr="00CA2CBF">
        <w:rPr>
          <w:rFonts w:ascii="Times New Roman" w:hAnsi="Times New Roman"/>
          <w:b/>
          <w:sz w:val="28"/>
        </w:rPr>
        <w:t>ПК):</w:t>
      </w:r>
    </w:p>
    <w:p w14:paraId="29365628" w14:textId="77777777" w:rsidR="00FB329B" w:rsidRPr="006F51D1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Деятельность с сфере информационных технологий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24940703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</w:r>
      <w:r>
        <w:rPr>
          <w:rFonts w:ascii="Times New Roman" w:hAnsi="Times New Roman"/>
          <w:sz w:val="28"/>
        </w:rPr>
        <w:t xml:space="preserve"> (ОПК-1);</w:t>
      </w:r>
    </w:p>
    <w:p w14:paraId="5DDDC6B2" w14:textId="77777777" w:rsidR="00FB329B" w:rsidRPr="00691591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Организационно управленческая деятельность</w:t>
      </w:r>
      <w:r w:rsidRPr="006C7232">
        <w:rPr>
          <w:rFonts w:ascii="Times New Roman" w:hAnsi="Times New Roman"/>
          <w:sz w:val="28"/>
          <w:u w:val="single"/>
        </w:rPr>
        <w:t>:</w:t>
      </w:r>
    </w:p>
    <w:p w14:paraId="201C74E1" w14:textId="77777777" w:rsidR="00FB329B" w:rsidRPr="008123E1" w:rsidRDefault="00FB329B" w:rsidP="00FB329B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</w:r>
      <w:r>
        <w:rPr>
          <w:sz w:val="28"/>
        </w:rPr>
        <w:t xml:space="preserve"> (ОПК-2)</w:t>
      </w:r>
      <w:r>
        <w:rPr>
          <w:sz w:val="28"/>
          <w:szCs w:val="28"/>
        </w:rPr>
        <w:t>;</w:t>
      </w:r>
    </w:p>
    <w:p w14:paraId="7EBCA9E3" w14:textId="77777777" w:rsidR="00FB329B" w:rsidRPr="006F51D1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Педагогическая деятельность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26CE549D" w14:textId="77777777" w:rsidR="00FB329B" w:rsidRPr="00C75B23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осуществлять педагогическую деятельность</w:t>
      </w:r>
      <w:r>
        <w:rPr>
          <w:rFonts w:ascii="Times New Roman" w:hAnsi="Times New Roman"/>
          <w:sz w:val="28"/>
        </w:rPr>
        <w:t xml:space="preserve"> (ОПК-3</w:t>
      </w:r>
      <w:proofErr w:type="gramStart"/>
      <w:r>
        <w:rPr>
          <w:rFonts w:ascii="Times New Roman" w:hAnsi="Times New Roman"/>
          <w:sz w:val="28"/>
        </w:rPr>
        <w:t xml:space="preserve">) </w:t>
      </w:r>
      <w:r w:rsidRPr="00C75B23">
        <w:rPr>
          <w:rFonts w:ascii="Times New Roman" w:hAnsi="Times New Roman"/>
          <w:sz w:val="28"/>
        </w:rPr>
        <w:t>;</w:t>
      </w:r>
      <w:proofErr w:type="gramEnd"/>
    </w:p>
    <w:p w14:paraId="5490DB48" w14:textId="77777777" w:rsidR="00FB329B" w:rsidRPr="006F51D1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Медицинская </w:t>
      </w:r>
      <w:proofErr w:type="gramStart"/>
      <w:r>
        <w:rPr>
          <w:rFonts w:ascii="Times New Roman" w:hAnsi="Times New Roman"/>
          <w:sz w:val="28"/>
          <w:u w:val="single"/>
        </w:rPr>
        <w:t xml:space="preserve">деятельность </w:t>
      </w:r>
      <w:r w:rsidRPr="006F51D1">
        <w:rPr>
          <w:rFonts w:ascii="Times New Roman" w:hAnsi="Times New Roman"/>
          <w:sz w:val="28"/>
          <w:u w:val="single"/>
        </w:rPr>
        <w:t>:</w:t>
      </w:r>
      <w:proofErr w:type="gramEnd"/>
    </w:p>
    <w:p w14:paraId="5439479A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клиническую диагностику, направлять на обследования пациентов с целью выявления стоматологических заболеваний</w:t>
      </w:r>
      <w:r>
        <w:rPr>
          <w:rFonts w:ascii="Times New Roman" w:hAnsi="Times New Roman"/>
          <w:sz w:val="28"/>
        </w:rPr>
        <w:t xml:space="preserve"> (ОПК-4);</w:t>
      </w:r>
    </w:p>
    <w:p w14:paraId="347CAEBF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назначать и проводить лечение и контроль его эффективности и безопасности у пациентов со стоматологическими заболеваниями</w:t>
      </w:r>
      <w:r>
        <w:rPr>
          <w:rFonts w:ascii="Times New Roman" w:hAnsi="Times New Roman"/>
          <w:sz w:val="28"/>
        </w:rPr>
        <w:t xml:space="preserve"> (ОПК-5);</w:t>
      </w:r>
    </w:p>
    <w:p w14:paraId="2E489A06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</w:r>
      <w:r>
        <w:rPr>
          <w:rFonts w:ascii="Times New Roman" w:hAnsi="Times New Roman"/>
          <w:sz w:val="28"/>
        </w:rPr>
        <w:t xml:space="preserve"> (ОПК-6);</w:t>
      </w:r>
    </w:p>
    <w:p w14:paraId="32499A58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мероприятия по формированию здорового образа жизни, санитарно-гигиеническому просвещению населения с целью профилактики стоматологических заболеваний</w:t>
      </w:r>
      <w:r>
        <w:rPr>
          <w:rFonts w:ascii="Times New Roman" w:hAnsi="Times New Roman"/>
          <w:sz w:val="28"/>
        </w:rPr>
        <w:t xml:space="preserve"> (ОПК-7);</w:t>
      </w:r>
    </w:p>
    <w:p w14:paraId="4CB2E45B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</w:r>
      <w:r>
        <w:rPr>
          <w:rFonts w:ascii="Times New Roman" w:hAnsi="Times New Roman"/>
          <w:sz w:val="28"/>
        </w:rPr>
        <w:t xml:space="preserve"> (ОПК-8);</w:t>
      </w:r>
    </w:p>
    <w:p w14:paraId="05EF4E5B" w14:textId="77777777" w:rsidR="00FB329B" w:rsidRPr="00B60CC8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участвовать в оказании неотложной медицинской помощи при состояниях, требующих срочного медицинского вмешательства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(ОПК-10);</w:t>
      </w:r>
    </w:p>
    <w:p w14:paraId="489D9DA0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CA2CBF">
        <w:rPr>
          <w:rFonts w:ascii="Times New Roman" w:hAnsi="Times New Roman"/>
          <w:b/>
          <w:sz w:val="28"/>
        </w:rPr>
        <w:t>профессиональные компетенции</w:t>
      </w:r>
      <w:r>
        <w:rPr>
          <w:rFonts w:ascii="Times New Roman" w:hAnsi="Times New Roman"/>
          <w:b/>
          <w:sz w:val="28"/>
        </w:rPr>
        <w:t xml:space="preserve"> (ПК):</w:t>
      </w:r>
    </w:p>
    <w:p w14:paraId="61B4CF2D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2017A8">
        <w:rPr>
          <w:rFonts w:ascii="Times New Roman" w:hAnsi="Times New Roman"/>
          <w:bCs/>
          <w:sz w:val="28"/>
        </w:rPr>
        <w:t xml:space="preserve">Готовность к определению тактики ведения, ведению и лечению пациентов, нуждающихся </w:t>
      </w:r>
      <w:r>
        <w:rPr>
          <w:rFonts w:ascii="Times New Roman" w:hAnsi="Times New Roman"/>
          <w:bCs/>
          <w:sz w:val="28"/>
        </w:rPr>
        <w:t>психиатрической</w:t>
      </w:r>
      <w:r w:rsidRPr="002017A8">
        <w:rPr>
          <w:rFonts w:ascii="Times New Roman" w:hAnsi="Times New Roman"/>
          <w:bCs/>
          <w:sz w:val="28"/>
        </w:rPr>
        <w:t xml:space="preserve"> помощи </w:t>
      </w:r>
      <w:r>
        <w:rPr>
          <w:rFonts w:ascii="Times New Roman" w:hAnsi="Times New Roman"/>
          <w:bCs/>
          <w:sz w:val="28"/>
        </w:rPr>
        <w:t>(ПК-1);</w:t>
      </w:r>
    </w:p>
    <w:p w14:paraId="707CD932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</w:p>
    <w:p w14:paraId="00A549EE" w14:textId="77777777" w:rsidR="00FB329B" w:rsidRPr="00BC0517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 w:rsidRPr="00BC0517">
        <w:rPr>
          <w:rFonts w:ascii="Times New Roman" w:hAnsi="Times New Roman"/>
          <w:b/>
          <w:bCs/>
          <w:sz w:val="28"/>
        </w:rPr>
        <w:t>Формирование вышеперечисленных универсальных</w:t>
      </w:r>
      <w:r>
        <w:rPr>
          <w:rFonts w:ascii="Times New Roman" w:hAnsi="Times New Roman"/>
          <w:b/>
          <w:bCs/>
          <w:sz w:val="28"/>
        </w:rPr>
        <w:t>, обще</w:t>
      </w:r>
      <w:r w:rsidRPr="00BC0517">
        <w:rPr>
          <w:rFonts w:ascii="Times New Roman" w:hAnsi="Times New Roman"/>
          <w:b/>
          <w:bCs/>
          <w:sz w:val="28"/>
        </w:rPr>
        <w:t>профессиональных</w:t>
      </w:r>
      <w:r>
        <w:rPr>
          <w:rFonts w:ascii="Times New Roman" w:hAnsi="Times New Roman"/>
          <w:b/>
          <w:bCs/>
          <w:sz w:val="28"/>
        </w:rPr>
        <w:t xml:space="preserve"> и </w:t>
      </w:r>
      <w:r w:rsidRPr="00CA2CBF">
        <w:rPr>
          <w:rFonts w:ascii="Times New Roman" w:hAnsi="Times New Roman"/>
          <w:b/>
          <w:sz w:val="28"/>
        </w:rPr>
        <w:t>профессиональные</w:t>
      </w:r>
      <w:r w:rsidRPr="00BC0517">
        <w:rPr>
          <w:rFonts w:ascii="Times New Roman" w:hAnsi="Times New Roman"/>
          <w:b/>
          <w:bCs/>
          <w:sz w:val="28"/>
        </w:rPr>
        <w:t xml:space="preserve"> компетенций врача-стоматолога предполагает овладение ординатором системой следующих знаний, умений и владений.</w:t>
      </w:r>
    </w:p>
    <w:p w14:paraId="6011DF30" w14:textId="77777777" w:rsidR="00FB329B" w:rsidRPr="00A9265C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эпидемиология психических з</w:t>
      </w:r>
      <w:r w:rsidRPr="00A9265C">
        <w:rPr>
          <w:rFonts w:ascii="Times New Roman" w:hAnsi="Times New Roman"/>
          <w:sz w:val="28"/>
        </w:rPr>
        <w:t>аболеваний в РФ и в данном конкретном регионе, где работает врач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 ПК-1, УК-1</w:t>
      </w:r>
      <w:r w:rsidRPr="00A9265C">
        <w:rPr>
          <w:rFonts w:ascii="Times New Roman" w:hAnsi="Times New Roman"/>
          <w:sz w:val="28"/>
        </w:rPr>
        <w:t>);</w:t>
      </w:r>
    </w:p>
    <w:p w14:paraId="28AC2954" w14:textId="77777777" w:rsidR="00FB329B" w:rsidRPr="00A9265C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теоретические основы </w:t>
      </w:r>
      <w:r>
        <w:rPr>
          <w:rFonts w:ascii="Times New Roman" w:hAnsi="Times New Roman"/>
          <w:sz w:val="28"/>
        </w:rPr>
        <w:t>психиатрии</w:t>
      </w:r>
      <w:r w:rsidRPr="00A9265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-3, ОПК-4, УК-1</w:t>
      </w:r>
      <w:r w:rsidRPr="00A9265C">
        <w:rPr>
          <w:rFonts w:ascii="Times New Roman" w:hAnsi="Times New Roman"/>
          <w:sz w:val="28"/>
        </w:rPr>
        <w:t>);</w:t>
      </w:r>
    </w:p>
    <w:p w14:paraId="6FBA483D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A9265C">
        <w:rPr>
          <w:rFonts w:ascii="Times New Roman" w:hAnsi="Times New Roman"/>
          <w:sz w:val="28"/>
        </w:rPr>
        <w:t xml:space="preserve">этиологические факторы, патогенетические механизмы и клинические проявления основных </w:t>
      </w:r>
      <w:r>
        <w:rPr>
          <w:rFonts w:ascii="Times New Roman" w:hAnsi="Times New Roman"/>
          <w:sz w:val="28"/>
        </w:rPr>
        <w:t xml:space="preserve">  психических заболеваний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A9265C">
        <w:rPr>
          <w:rFonts w:ascii="Times New Roman" w:hAnsi="Times New Roman"/>
          <w:sz w:val="28"/>
        </w:rPr>
        <w:t>);</w:t>
      </w:r>
    </w:p>
    <w:p w14:paraId="58724C5C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принципы проведения</w:t>
      </w:r>
      <w:r w:rsidRPr="00C37465">
        <w:rPr>
          <w:rFonts w:ascii="Times New Roman" w:hAnsi="Times New Roman"/>
          <w:sz w:val="28"/>
        </w:rPr>
        <w:t xml:space="preserve"> экспертизы временной </w:t>
      </w:r>
      <w:r>
        <w:rPr>
          <w:rFonts w:ascii="Times New Roman" w:hAnsi="Times New Roman"/>
          <w:sz w:val="28"/>
        </w:rPr>
        <w:t xml:space="preserve">нетрудоспособности </w:t>
      </w:r>
      <w:proofErr w:type="gramStart"/>
      <w:r>
        <w:rPr>
          <w:rFonts w:ascii="Times New Roman" w:hAnsi="Times New Roman"/>
          <w:sz w:val="28"/>
        </w:rPr>
        <w:t>и  иные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C37465">
        <w:rPr>
          <w:rFonts w:ascii="Times New Roman" w:hAnsi="Times New Roman"/>
          <w:sz w:val="28"/>
        </w:rPr>
        <w:t>ви</w:t>
      </w:r>
      <w:r>
        <w:rPr>
          <w:rFonts w:ascii="Times New Roman" w:hAnsi="Times New Roman"/>
          <w:sz w:val="28"/>
        </w:rPr>
        <w:t>ды</w:t>
      </w:r>
      <w:r w:rsidRPr="00C37465">
        <w:rPr>
          <w:rFonts w:ascii="Times New Roman" w:hAnsi="Times New Roman"/>
          <w:sz w:val="28"/>
        </w:rPr>
        <w:t xml:space="preserve"> медицинской экспертизы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-7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33E85D88" w14:textId="77777777" w:rsidR="00FB329B" w:rsidRDefault="00FB329B" w:rsidP="00FB329B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правила выдачи документов, удостоверяющих временную </w:t>
      </w:r>
      <w:proofErr w:type="gramStart"/>
      <w:r w:rsidRPr="007F269B">
        <w:rPr>
          <w:rFonts w:ascii="Times New Roman" w:hAnsi="Times New Roman"/>
          <w:sz w:val="28"/>
          <w:szCs w:val="28"/>
        </w:rPr>
        <w:t>нетрудоспособность</w:t>
      </w:r>
      <w:r w:rsidRPr="00C37465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ОПК-7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74590AC3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основы проведения</w:t>
      </w:r>
      <w:r w:rsidRPr="00482CC0">
        <w:rPr>
          <w:rFonts w:ascii="Times New Roman" w:hAnsi="Times New Roman"/>
          <w:sz w:val="28"/>
        </w:rPr>
        <w:t xml:space="preserve"> профилактических медицинских осмотров,</w:t>
      </w:r>
      <w:r>
        <w:rPr>
          <w:rFonts w:ascii="Times New Roman" w:hAnsi="Times New Roman"/>
          <w:sz w:val="28"/>
        </w:rPr>
        <w:t xml:space="preserve"> </w:t>
      </w:r>
      <w:r w:rsidRPr="00482CC0">
        <w:rPr>
          <w:rFonts w:ascii="Times New Roman" w:hAnsi="Times New Roman"/>
          <w:sz w:val="28"/>
        </w:rPr>
        <w:t>диспансеризации, диспансерного наблюдения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 ОПК-7</w:t>
      </w:r>
      <w:r w:rsidRPr="00482CC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6FECB4F" w14:textId="77777777" w:rsidR="00FB329B" w:rsidRPr="00C25303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 xml:space="preserve">диспансерное наблюдение больных и профилактика </w:t>
      </w:r>
      <w:proofErr w:type="gramStart"/>
      <w:r>
        <w:rPr>
          <w:rFonts w:ascii="Times New Roman" w:hAnsi="Times New Roman"/>
          <w:sz w:val="28"/>
          <w:szCs w:val="28"/>
        </w:rPr>
        <w:t>психических</w:t>
      </w:r>
      <w:r w:rsidRPr="00C25303">
        <w:rPr>
          <w:rFonts w:ascii="Times New Roman" w:hAnsi="Times New Roman"/>
          <w:sz w:val="28"/>
          <w:szCs w:val="28"/>
        </w:rPr>
        <w:t xml:space="preserve">  заболеваний</w:t>
      </w:r>
      <w:proofErr w:type="gramEnd"/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Pr="00C253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47CA61E7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</w:t>
      </w:r>
      <w:r w:rsidRPr="00C25303" w:rsidDel="00DB0C10">
        <w:rPr>
          <w:rFonts w:ascii="Times New Roman" w:hAnsi="Times New Roman"/>
          <w:sz w:val="28"/>
          <w:szCs w:val="28"/>
        </w:rPr>
        <w:t>контингенты, подлежащие диспансерному наблюдению</w:t>
      </w:r>
      <w:r w:rsidRPr="00C25303">
        <w:rPr>
          <w:rFonts w:ascii="Times New Roman" w:hAnsi="Times New Roman"/>
          <w:sz w:val="28"/>
          <w:szCs w:val="28"/>
        </w:rPr>
        <w:t xml:space="preserve">, </w:t>
      </w:r>
      <w:r w:rsidRPr="00C25303" w:rsidDel="00DB0C10">
        <w:rPr>
          <w:rFonts w:ascii="Times New Roman" w:hAnsi="Times New Roman"/>
          <w:sz w:val="28"/>
          <w:szCs w:val="28"/>
        </w:rPr>
        <w:t>нормативы при диспансеризации, диспансерные группы учета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3A1AAA58" w14:textId="77777777" w:rsidR="00FB329B" w:rsidRPr="00C25303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современная классификация</w:t>
      </w:r>
      <w:r w:rsidRPr="00C37465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психических</w:t>
      </w:r>
      <w:r w:rsidRPr="00C37465">
        <w:rPr>
          <w:rFonts w:ascii="Times New Roman" w:hAnsi="Times New Roman"/>
          <w:sz w:val="28"/>
        </w:rPr>
        <w:t xml:space="preserve">  заболеваний</w:t>
      </w:r>
      <w:proofErr w:type="gramEnd"/>
      <w:r w:rsidRPr="00C37465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37465">
        <w:rPr>
          <w:rFonts w:ascii="Times New Roman" w:hAnsi="Times New Roman"/>
          <w:sz w:val="28"/>
        </w:rPr>
        <w:t>);</w:t>
      </w:r>
    </w:p>
    <w:p w14:paraId="2C05BA20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>функциональные метод</w:t>
      </w:r>
      <w:r>
        <w:rPr>
          <w:rFonts w:ascii="Times New Roman" w:hAnsi="Times New Roman"/>
          <w:sz w:val="28"/>
          <w:szCs w:val="28"/>
        </w:rPr>
        <w:t>ы исследования в</w:t>
      </w:r>
      <w:r w:rsidRPr="00C25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психиатрии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72C23464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дифференциальная диагностика</w:t>
      </w:r>
      <w:r w:rsidRPr="00C25303">
        <w:rPr>
          <w:rFonts w:ascii="Times New Roman" w:hAnsi="Times New Roman"/>
          <w:sz w:val="28"/>
          <w:szCs w:val="28"/>
        </w:rPr>
        <w:t xml:space="preserve"> основных </w:t>
      </w:r>
      <w:r>
        <w:rPr>
          <w:rFonts w:ascii="Times New Roman" w:hAnsi="Times New Roman"/>
          <w:sz w:val="28"/>
          <w:szCs w:val="28"/>
        </w:rPr>
        <w:t>психических</w:t>
      </w:r>
      <w:r w:rsidRPr="00C25303">
        <w:rPr>
          <w:rFonts w:ascii="Times New Roman" w:hAnsi="Times New Roman"/>
          <w:sz w:val="28"/>
          <w:szCs w:val="28"/>
        </w:rPr>
        <w:t xml:space="preserve"> заболеваний</w:t>
      </w:r>
    </w:p>
    <w:p w14:paraId="1F60C735" w14:textId="77777777" w:rsidR="00FB329B" w:rsidRPr="00C25303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(ОПК-2,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5EC6FEDD" w14:textId="77777777" w:rsidR="00FB329B" w:rsidRPr="00C25303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методы обследования, диагностики, профилактики и лечения пациентов с </w:t>
      </w:r>
      <w:r>
        <w:rPr>
          <w:rFonts w:ascii="Times New Roman" w:hAnsi="Times New Roman"/>
          <w:sz w:val="28"/>
          <w:szCs w:val="28"/>
        </w:rPr>
        <w:t xml:space="preserve">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</w:t>
      </w:r>
      <w:r w:rsidRPr="00C25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ОПК-7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132C507C" w14:textId="77777777" w:rsidR="00FB329B" w:rsidRPr="00C25303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причины осложнений при лечении пациентов с </w:t>
      </w:r>
      <w:r>
        <w:rPr>
          <w:rFonts w:ascii="Times New Roman" w:hAnsi="Times New Roman"/>
          <w:sz w:val="28"/>
          <w:szCs w:val="28"/>
        </w:rPr>
        <w:t>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6,ОПК</w:t>
      </w:r>
      <w:proofErr w:type="gramEnd"/>
      <w:r>
        <w:rPr>
          <w:rFonts w:ascii="Times New Roman" w:hAnsi="Times New Roman"/>
          <w:sz w:val="28"/>
        </w:rPr>
        <w:t>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2618639D" w14:textId="77777777" w:rsidR="00FB329B" w:rsidRPr="00C25303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ошибки, возникающие при лечении </w:t>
      </w:r>
      <w:r>
        <w:rPr>
          <w:rFonts w:ascii="Times New Roman" w:hAnsi="Times New Roman"/>
          <w:sz w:val="28"/>
          <w:szCs w:val="28"/>
        </w:rPr>
        <w:t xml:space="preserve">пациентов с пограничными психическими расстройствами, эндогенными заболеваниями </w:t>
      </w:r>
      <w:r>
        <w:rPr>
          <w:rFonts w:ascii="Times New Roman" w:hAnsi="Times New Roman"/>
          <w:sz w:val="28"/>
          <w:szCs w:val="28"/>
        </w:rPr>
        <w:lastRenderedPageBreak/>
        <w:t>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</w:t>
      </w:r>
      <w:r w:rsidRPr="00C25303">
        <w:rPr>
          <w:rFonts w:ascii="Times New Roman" w:hAnsi="Times New Roman"/>
          <w:sz w:val="28"/>
          <w:szCs w:val="28"/>
        </w:rPr>
        <w:t>, и методы их про</w:t>
      </w:r>
      <w:r>
        <w:rPr>
          <w:rFonts w:ascii="Times New Roman" w:hAnsi="Times New Roman"/>
          <w:sz w:val="28"/>
          <w:szCs w:val="28"/>
        </w:rPr>
        <w:t>филактики и устранения (</w:t>
      </w:r>
      <w:r>
        <w:rPr>
          <w:rFonts w:ascii="Times New Roman" w:hAnsi="Times New Roman"/>
          <w:sz w:val="28"/>
        </w:rPr>
        <w:t>ОПК-8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10B24B37" w14:textId="77777777" w:rsidR="00FB329B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>- принципы и методы комплексного амбулаторного лечения</w:t>
      </w:r>
      <w:r>
        <w:rPr>
          <w:rFonts w:ascii="Times New Roman" w:hAnsi="Times New Roman"/>
          <w:sz w:val="28"/>
          <w:szCs w:val="28"/>
        </w:rPr>
        <w:t xml:space="preserve"> психических расстройств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ПК-1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22FC33E8" w14:textId="77777777" w:rsidR="00FB329B" w:rsidRPr="00C25303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15FA">
        <w:rPr>
          <w:rFonts w:ascii="Times New Roman" w:hAnsi="Times New Roman"/>
          <w:sz w:val="28"/>
          <w:szCs w:val="28"/>
        </w:rPr>
        <w:t xml:space="preserve">последовательность клинико-лабораторных </w:t>
      </w:r>
      <w:r>
        <w:rPr>
          <w:rFonts w:ascii="Times New Roman" w:hAnsi="Times New Roman"/>
          <w:sz w:val="28"/>
          <w:szCs w:val="28"/>
        </w:rPr>
        <w:t>обследований пациентов психиатрического профиля</w:t>
      </w:r>
      <w:r w:rsidRPr="00731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-4);</w:t>
      </w:r>
    </w:p>
    <w:p w14:paraId="4060043A" w14:textId="77777777" w:rsidR="00FB329B" w:rsidRPr="00A9265C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принципы медико-социальной экспертизы и реабилитации </w:t>
      </w:r>
      <w:proofErr w:type="gramStart"/>
      <w:r w:rsidRPr="00A9265C">
        <w:rPr>
          <w:rFonts w:ascii="Times New Roman" w:hAnsi="Times New Roman"/>
          <w:sz w:val="28"/>
        </w:rPr>
        <w:t xml:space="preserve">больных </w:t>
      </w:r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 основными психическими заболеваниями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ОПК-7</w:t>
      </w:r>
      <w:r w:rsidRPr="00A9265C">
        <w:rPr>
          <w:rFonts w:ascii="Times New Roman" w:hAnsi="Times New Roman"/>
          <w:sz w:val="28"/>
        </w:rPr>
        <w:t>);</w:t>
      </w:r>
    </w:p>
    <w:p w14:paraId="3E8F00B5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56F8C">
        <w:rPr>
          <w:rFonts w:ascii="Times New Roman" w:hAnsi="Times New Roman"/>
          <w:sz w:val="28"/>
        </w:rPr>
        <w:t xml:space="preserve">проведение медицинской реабилитации и санаторно-курортного лечения пациентов со </w:t>
      </w:r>
      <w:r>
        <w:rPr>
          <w:rFonts w:ascii="Times New Roman" w:hAnsi="Times New Roman"/>
          <w:sz w:val="28"/>
        </w:rPr>
        <w:t>психическими</w:t>
      </w:r>
      <w:r w:rsidRPr="00A56F8C">
        <w:rPr>
          <w:rFonts w:ascii="Times New Roman" w:hAnsi="Times New Roman"/>
          <w:sz w:val="28"/>
        </w:rPr>
        <w:t xml:space="preserve"> заболеваниями (</w:t>
      </w:r>
      <w:r>
        <w:rPr>
          <w:rFonts w:ascii="Times New Roman" w:hAnsi="Times New Roman"/>
          <w:sz w:val="28"/>
        </w:rPr>
        <w:t>О</w:t>
      </w:r>
      <w:r w:rsidRPr="00A56F8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</w:t>
      </w:r>
      <w:r w:rsidRPr="00A56F8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F1AFF37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>формы и методы санитарно-просветительной работы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A9265C">
        <w:rPr>
          <w:rFonts w:ascii="Times New Roman" w:hAnsi="Times New Roman"/>
          <w:sz w:val="28"/>
        </w:rPr>
        <w:t>);</w:t>
      </w:r>
    </w:p>
    <w:p w14:paraId="19BDA432" w14:textId="77777777" w:rsidR="00FB329B" w:rsidRPr="007F269B" w:rsidRDefault="00FB329B" w:rsidP="00FB329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должностные обязанности медицинских работников в медицинских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2,ОПК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3,ОПК</w:t>
      </w:r>
      <w:proofErr w:type="gramEnd"/>
      <w:r>
        <w:rPr>
          <w:rFonts w:ascii="Times New Roman" w:hAnsi="Times New Roman"/>
          <w:sz w:val="28"/>
        </w:rPr>
        <w:t>-8, УК-3, УК-4</w:t>
      </w:r>
      <w:r w:rsidRPr="00A9265C">
        <w:rPr>
          <w:rFonts w:ascii="Times New Roman" w:hAnsi="Times New Roman"/>
          <w:sz w:val="28"/>
        </w:rPr>
        <w:t>);</w:t>
      </w:r>
    </w:p>
    <w:p w14:paraId="1B50C305" w14:textId="77777777" w:rsidR="00FB329B" w:rsidRPr="007F269B" w:rsidRDefault="00FB329B" w:rsidP="00FB329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критерии оценки качества медицинской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-4</w:t>
      </w:r>
      <w:r w:rsidRPr="00A9265C">
        <w:rPr>
          <w:rFonts w:ascii="Times New Roman" w:hAnsi="Times New Roman"/>
          <w:sz w:val="28"/>
        </w:rPr>
        <w:t>);</w:t>
      </w:r>
    </w:p>
    <w:p w14:paraId="04565AC8" w14:textId="77777777" w:rsidR="00FB329B" w:rsidRPr="007F269B" w:rsidRDefault="00FB329B" w:rsidP="00FB329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стандарты и системы управления качеством медицинских (</w:t>
      </w:r>
      <w:r>
        <w:rPr>
          <w:rFonts w:ascii="Times New Roman" w:hAnsi="Times New Roman"/>
          <w:sz w:val="28"/>
          <w:szCs w:val="28"/>
        </w:rPr>
        <w:t>психиатрических</w:t>
      </w:r>
      <w:r w:rsidRPr="007F269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F269B">
        <w:rPr>
          <w:rFonts w:ascii="Times New Roman" w:hAnsi="Times New Roman"/>
          <w:sz w:val="28"/>
          <w:szCs w:val="28"/>
        </w:rPr>
        <w:t>услуг</w:t>
      </w:r>
      <w:r w:rsidRPr="00A9265C">
        <w:rPr>
          <w:rFonts w:ascii="Times New Roman" w:hAnsi="Times New Roman"/>
          <w:sz w:val="28"/>
        </w:rPr>
        <w:t>(</w:t>
      </w:r>
      <w:proofErr w:type="gramEnd"/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4,ОПК</w:t>
      </w:r>
      <w:proofErr w:type="gramEnd"/>
      <w:r>
        <w:rPr>
          <w:rFonts w:ascii="Times New Roman" w:hAnsi="Times New Roman"/>
          <w:sz w:val="28"/>
        </w:rPr>
        <w:t>-8, УК-3, УК-4, УК-5</w:t>
      </w:r>
      <w:r w:rsidRPr="00A9265C">
        <w:rPr>
          <w:rFonts w:ascii="Times New Roman" w:hAnsi="Times New Roman"/>
          <w:sz w:val="28"/>
        </w:rPr>
        <w:t>);</w:t>
      </w:r>
    </w:p>
    <w:p w14:paraId="7FE55476" w14:textId="77777777" w:rsidR="00FB329B" w:rsidRPr="007F269B" w:rsidRDefault="00FB329B" w:rsidP="00FB329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законодательство Российской Федерации в сфере охраны здоровья и нормативные правовые акты, определяющие деятельность медицинских </w:t>
      </w:r>
      <w:proofErr w:type="gramStart"/>
      <w:r w:rsidRPr="007F269B">
        <w:rPr>
          <w:rFonts w:ascii="Times New Roman" w:hAnsi="Times New Roman"/>
          <w:sz w:val="28"/>
          <w:szCs w:val="28"/>
        </w:rPr>
        <w:t>организаций</w:t>
      </w:r>
      <w:r w:rsidRPr="00A9265C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-2</w:t>
      </w:r>
      <w:r w:rsidRPr="00A9265C">
        <w:rPr>
          <w:rFonts w:ascii="Times New Roman" w:hAnsi="Times New Roman"/>
          <w:sz w:val="28"/>
        </w:rPr>
        <w:t>);</w:t>
      </w:r>
    </w:p>
    <w:p w14:paraId="1BE640B5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E2DF3">
        <w:rPr>
          <w:rFonts w:ascii="Times New Roman" w:hAnsi="Times New Roman"/>
          <w:sz w:val="28"/>
          <w:szCs w:val="28"/>
        </w:rPr>
        <w:t xml:space="preserve">проведение сбора и медико-статистического анализа информации о показателях </w:t>
      </w:r>
      <w:r>
        <w:rPr>
          <w:rFonts w:ascii="Times New Roman" w:hAnsi="Times New Roman"/>
          <w:sz w:val="28"/>
          <w:szCs w:val="28"/>
        </w:rPr>
        <w:t>психической</w:t>
      </w:r>
      <w:r w:rsidRPr="005E2DF3">
        <w:rPr>
          <w:rFonts w:ascii="Times New Roman" w:hAnsi="Times New Roman"/>
          <w:sz w:val="28"/>
          <w:szCs w:val="28"/>
        </w:rPr>
        <w:t xml:space="preserve"> заболеваемости различных возрастно-половых групп и ее влияния на состояние их здоровья (</w:t>
      </w:r>
      <w:r>
        <w:rPr>
          <w:rFonts w:ascii="Times New Roman" w:hAnsi="Times New Roman"/>
          <w:sz w:val="28"/>
          <w:szCs w:val="28"/>
        </w:rPr>
        <w:t>ОПК-2</w:t>
      </w:r>
      <w:r w:rsidRPr="005E2D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B4D33BF" w14:textId="77777777" w:rsidR="00FB329B" w:rsidRPr="00BE0D9B" w:rsidRDefault="00FB329B" w:rsidP="00FB329B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У</w:t>
      </w:r>
      <w:r w:rsidRPr="00BE0D9B">
        <w:rPr>
          <w:rFonts w:ascii="Times New Roman" w:hAnsi="Times New Roman"/>
          <w:b/>
          <w:sz w:val="28"/>
          <w:u w:val="single"/>
        </w:rPr>
        <w:t>мения:</w:t>
      </w:r>
    </w:p>
    <w:p w14:paraId="0BC717FB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 получать исчерпывающую информацию о заболевании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 w:rsidRPr="008C7A4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,УК</w:t>
      </w:r>
      <w:proofErr w:type="gramEnd"/>
      <w:r>
        <w:rPr>
          <w:rFonts w:ascii="Times New Roman" w:hAnsi="Times New Roman"/>
          <w:sz w:val="28"/>
        </w:rPr>
        <w:t>-1</w:t>
      </w:r>
      <w:r w:rsidRPr="008C7A44">
        <w:rPr>
          <w:rFonts w:ascii="Times New Roman" w:hAnsi="Times New Roman"/>
          <w:sz w:val="28"/>
        </w:rPr>
        <w:t>);</w:t>
      </w:r>
    </w:p>
    <w:p w14:paraId="6FEFB9BE" w14:textId="77777777" w:rsidR="00FB329B" w:rsidRPr="006D47D0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7A44">
        <w:rPr>
          <w:rFonts w:ascii="Times New Roman" w:hAnsi="Times New Roman"/>
          <w:sz w:val="28"/>
        </w:rPr>
        <w:t xml:space="preserve">– выявлять возможные причины </w:t>
      </w:r>
      <w:r>
        <w:rPr>
          <w:rFonts w:ascii="Times New Roman" w:hAnsi="Times New Roman"/>
          <w:sz w:val="28"/>
        </w:rPr>
        <w:t xml:space="preserve">психического </w:t>
      </w:r>
      <w:r w:rsidRPr="008C7A44">
        <w:rPr>
          <w:rFonts w:ascii="Times New Roman" w:hAnsi="Times New Roman"/>
          <w:sz w:val="28"/>
        </w:rPr>
        <w:t xml:space="preserve">заболевания: применять объективные методы обследования больного, выявлять характерные признаки </w:t>
      </w:r>
      <w:r w:rsidRPr="006D47D0">
        <w:rPr>
          <w:rFonts w:ascii="Times New Roman" w:hAnsi="Times New Roman"/>
          <w:sz w:val="28"/>
          <w:szCs w:val="28"/>
        </w:rPr>
        <w:t>заболевания, особенно в случаях, требующих неотложной помощи и интенсивной терапии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5AB5ABC0" w14:textId="77777777" w:rsidR="00FB329B" w:rsidRPr="006D47D0" w:rsidRDefault="00FB329B" w:rsidP="00FB329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lastRenderedPageBreak/>
        <w:t xml:space="preserve">- провести опрос и осмотр пациента с </w:t>
      </w:r>
      <w:r>
        <w:rPr>
          <w:rFonts w:ascii="Times New Roman" w:hAnsi="Times New Roman"/>
          <w:sz w:val="28"/>
          <w:szCs w:val="28"/>
        </w:rPr>
        <w:t>психическим расстройством</w:t>
      </w:r>
      <w:r w:rsidRPr="006D47D0">
        <w:rPr>
          <w:rFonts w:ascii="Times New Roman" w:hAnsi="Times New Roman"/>
          <w:sz w:val="28"/>
          <w:szCs w:val="28"/>
        </w:rPr>
        <w:t xml:space="preserve"> и выявить основные объективные данные, подтверждающие диагноз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068ADD2A" w14:textId="77777777" w:rsidR="00FB329B" w:rsidRPr="006D47D0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оценивать тяжесть состояния больного, определять объем и последовательность необходимых мероприятий для оказания помощи (</w:t>
      </w:r>
      <w:r>
        <w:rPr>
          <w:rFonts w:ascii="Times New Roman" w:hAnsi="Times New Roman"/>
          <w:sz w:val="28"/>
          <w:szCs w:val="28"/>
        </w:rPr>
        <w:t>ОПК-4, ПК-1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185343C4" w14:textId="77777777" w:rsidR="00FB329B" w:rsidRPr="006D47D0" w:rsidRDefault="00FB329B" w:rsidP="00FB329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определять этиологические факторы, приводящие к развитию </w:t>
      </w:r>
      <w:r>
        <w:rPr>
          <w:rFonts w:ascii="Times New Roman" w:hAnsi="Times New Roman"/>
          <w:sz w:val="28"/>
          <w:szCs w:val="28"/>
        </w:rPr>
        <w:t>психических расстройств</w:t>
      </w:r>
      <w:r w:rsidRPr="006D47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4D5B6FD3" w14:textId="77777777" w:rsidR="00FB329B" w:rsidRPr="006D47D0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</w:t>
      </w:r>
      <w:r>
        <w:rPr>
          <w:rFonts w:ascii="Times New Roman" w:hAnsi="Times New Roman"/>
          <w:sz w:val="28"/>
          <w:szCs w:val="28"/>
        </w:rPr>
        <w:t>ОПК-4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47DDBF47" w14:textId="77777777" w:rsidR="00FB329B" w:rsidRPr="006D47D0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интерпретировать результаты лабораторно-клинических методов исследования, (</w:t>
      </w:r>
      <w:r>
        <w:rPr>
          <w:rFonts w:ascii="Times New Roman" w:hAnsi="Times New Roman"/>
          <w:sz w:val="28"/>
          <w:szCs w:val="28"/>
        </w:rPr>
        <w:t>ОПК-4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20FFE787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давать оценку результатам обследования, в том числе с учетом возрастных особенностей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>);</w:t>
      </w:r>
    </w:p>
    <w:p w14:paraId="1461ECA1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интерпретировать результаты специальных методов исследования (ультразвуковые, лабораторные, рентгенологические и др.) (</w:t>
      </w:r>
      <w:r>
        <w:rPr>
          <w:rFonts w:ascii="Times New Roman" w:hAnsi="Times New Roman"/>
          <w:sz w:val="28"/>
        </w:rPr>
        <w:t>ОПК-4</w:t>
      </w:r>
      <w:r w:rsidRPr="008C7A44">
        <w:rPr>
          <w:rFonts w:ascii="Times New Roman" w:hAnsi="Times New Roman"/>
          <w:sz w:val="28"/>
        </w:rPr>
        <w:t>);</w:t>
      </w:r>
    </w:p>
    <w:p w14:paraId="0BBF9403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проводить дифференциальную диагностику, обосновывать клинический диагноз, схему, план, тактику ведения больного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>);</w:t>
      </w:r>
    </w:p>
    <w:p w14:paraId="4F9E016B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определять вопросы трудоспособности больного (временной</w:t>
      </w:r>
      <w:r>
        <w:rPr>
          <w:rFonts w:ascii="Times New Roman" w:hAnsi="Times New Roman"/>
          <w:sz w:val="28"/>
        </w:rPr>
        <w:t xml:space="preserve">)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ОПК-8</w:t>
      </w:r>
      <w:r w:rsidRPr="008C7A44">
        <w:rPr>
          <w:rFonts w:ascii="Times New Roman" w:hAnsi="Times New Roman"/>
          <w:sz w:val="28"/>
        </w:rPr>
        <w:t>);</w:t>
      </w:r>
    </w:p>
    <w:p w14:paraId="7BA946E6" w14:textId="77777777" w:rsidR="00FB329B" w:rsidRPr="00532EFD" w:rsidRDefault="00FB329B" w:rsidP="00FB329B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наблюдение за ходом реабилитации пациента (</w:t>
      </w:r>
      <w:r>
        <w:rPr>
          <w:rFonts w:ascii="Times New Roman" w:hAnsi="Times New Roman"/>
          <w:sz w:val="28"/>
          <w:szCs w:val="28"/>
        </w:rPr>
        <w:t>ОПК-3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2811EE60" w14:textId="77777777" w:rsidR="00FB329B" w:rsidRDefault="00FB329B" w:rsidP="00FB329B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подбор лекарственных препаратов для реабилитации (</w:t>
      </w:r>
      <w:r>
        <w:rPr>
          <w:rFonts w:ascii="Times New Roman" w:hAnsi="Times New Roman"/>
          <w:sz w:val="28"/>
          <w:szCs w:val="28"/>
        </w:rPr>
        <w:t>О</w:t>
      </w:r>
      <w:r w:rsidRPr="00532EFD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8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52F2A66D" w14:textId="77777777" w:rsidR="00FB329B" w:rsidRPr="00532EFD" w:rsidRDefault="00FB329B" w:rsidP="00FB329B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проводить санитарно-гигие</w:t>
      </w:r>
      <w:r>
        <w:rPr>
          <w:rFonts w:ascii="Times New Roman" w:hAnsi="Times New Roman"/>
          <w:sz w:val="28"/>
          <w:szCs w:val="28"/>
        </w:rPr>
        <w:t>ническое просвещение среди пациентов</w:t>
      </w:r>
      <w:r w:rsidRPr="00532EFD">
        <w:rPr>
          <w:rFonts w:ascii="Times New Roman" w:hAnsi="Times New Roman"/>
          <w:sz w:val="28"/>
          <w:szCs w:val="28"/>
        </w:rPr>
        <w:t xml:space="preserve"> и медицинских работников с целью формирования здорового образа жизни</w:t>
      </w:r>
      <w:r>
        <w:rPr>
          <w:rFonts w:ascii="Times New Roman" w:hAnsi="Times New Roman"/>
          <w:sz w:val="28"/>
          <w:szCs w:val="28"/>
        </w:rPr>
        <w:t xml:space="preserve"> (ОПК-6, ОПК-7);</w:t>
      </w:r>
    </w:p>
    <w:p w14:paraId="41E77D5D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анализировать качество оказания медицинской </w:t>
      </w:r>
      <w:proofErr w:type="gramStart"/>
      <w:r w:rsidRPr="007F269B">
        <w:rPr>
          <w:rFonts w:ascii="Times New Roman" w:hAnsi="Times New Roman"/>
          <w:sz w:val="28"/>
          <w:szCs w:val="28"/>
        </w:rPr>
        <w:t>помощи</w:t>
      </w:r>
      <w:r w:rsidRPr="008C7A44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r w:rsidRPr="008C7A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 ОПК-6, ОПК-7, ОПК-8)</w:t>
      </w:r>
      <w:r w:rsidRPr="008C7A44">
        <w:rPr>
          <w:rFonts w:ascii="Times New Roman" w:hAnsi="Times New Roman"/>
          <w:sz w:val="28"/>
        </w:rPr>
        <w:t>;</w:t>
      </w:r>
    </w:p>
    <w:p w14:paraId="68C1237D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анализировать показатели заболеваемости, инвалидности и смертности населения обслуживаемой </w:t>
      </w:r>
      <w:proofErr w:type="gramStart"/>
      <w:r w:rsidRPr="007F269B">
        <w:rPr>
          <w:rFonts w:ascii="Times New Roman" w:hAnsi="Times New Roman"/>
          <w:sz w:val="28"/>
          <w:szCs w:val="28"/>
        </w:rPr>
        <w:t>территории</w:t>
      </w:r>
      <w:r w:rsidRPr="008C7A44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ОПК-2</w:t>
      </w:r>
      <w:r>
        <w:rPr>
          <w:rFonts w:ascii="Times New Roman" w:hAnsi="Times New Roman"/>
          <w:sz w:val="28"/>
        </w:rPr>
        <w:t>)</w:t>
      </w:r>
      <w:r w:rsidRPr="008C7A44">
        <w:rPr>
          <w:rFonts w:ascii="Times New Roman" w:hAnsi="Times New Roman"/>
          <w:sz w:val="28"/>
        </w:rPr>
        <w:t>;</w:t>
      </w:r>
    </w:p>
    <w:p w14:paraId="547B4FEB" w14:textId="77777777" w:rsidR="00FB329B" w:rsidRPr="009E2061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lastRenderedPageBreak/>
        <w:t>– оформлять необходимую медицинскую документацию, предусмотренную законодательством по здравоохранению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-2)</w:t>
      </w:r>
      <w:r w:rsidRPr="008C7A44">
        <w:rPr>
          <w:rFonts w:ascii="Times New Roman" w:hAnsi="Times New Roman"/>
          <w:sz w:val="28"/>
        </w:rPr>
        <w:t>;</w:t>
      </w:r>
    </w:p>
    <w:p w14:paraId="19B5DE96" w14:textId="77777777" w:rsidR="00FB329B" w:rsidRDefault="00FB329B" w:rsidP="00FB329B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Владения</w:t>
      </w:r>
      <w:r w:rsidRPr="00FA39F0">
        <w:rPr>
          <w:b/>
          <w:bCs/>
          <w:sz w:val="28"/>
          <w:szCs w:val="28"/>
          <w:u w:val="single"/>
        </w:rPr>
        <w:t xml:space="preserve">: </w:t>
      </w:r>
    </w:p>
    <w:p w14:paraId="7128EFC3" w14:textId="77777777" w:rsidR="00FB329B" w:rsidRPr="00253777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53777">
        <w:rPr>
          <w:rFonts w:ascii="Times New Roman" w:hAnsi="Times New Roman"/>
          <w:sz w:val="28"/>
        </w:rPr>
        <w:t>− навыком проведения психиатрического освидетельствования, в том числе в рамках профилактических медицинских осмотров</w:t>
      </w:r>
      <w:r>
        <w:rPr>
          <w:rFonts w:ascii="Times New Roman" w:hAnsi="Times New Roman"/>
          <w:sz w:val="28"/>
        </w:rPr>
        <w:t>, диспансерного наблюдения</w:t>
      </w:r>
      <w:r w:rsidRPr="0025377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ОПК-4</w:t>
      </w:r>
      <w:r w:rsidRPr="00253777">
        <w:rPr>
          <w:rFonts w:ascii="Times New Roman" w:hAnsi="Times New Roman"/>
          <w:sz w:val="28"/>
        </w:rPr>
        <w:t>).</w:t>
      </w:r>
    </w:p>
    <w:p w14:paraId="4A8312C9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методикой сбора и анализа </w:t>
      </w:r>
      <w:r>
        <w:rPr>
          <w:rFonts w:ascii="Times New Roman" w:hAnsi="Times New Roman"/>
          <w:sz w:val="28"/>
        </w:rPr>
        <w:t>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</w:t>
      </w:r>
      <w:r w:rsidRPr="008C7A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катамнеза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4</w:t>
      </w:r>
      <w:r w:rsidRPr="008C7A44">
        <w:rPr>
          <w:rFonts w:ascii="Times New Roman" w:hAnsi="Times New Roman"/>
          <w:sz w:val="28"/>
        </w:rPr>
        <w:t>);</w:t>
      </w:r>
    </w:p>
    <w:p w14:paraId="2174881B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методикой объективного обследования больного (</w:t>
      </w:r>
      <w:r>
        <w:rPr>
          <w:rFonts w:ascii="Times New Roman" w:hAnsi="Times New Roman"/>
          <w:sz w:val="28"/>
        </w:rPr>
        <w:t xml:space="preserve">психический статус, </w:t>
      </w:r>
      <w:r w:rsidRPr="008C7A44">
        <w:rPr>
          <w:rFonts w:ascii="Times New Roman" w:hAnsi="Times New Roman"/>
          <w:sz w:val="28"/>
        </w:rPr>
        <w:t>осмотр, пальпация, перкуссия, аускультация)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4</w:t>
      </w:r>
      <w:r w:rsidRPr="008C7A44">
        <w:rPr>
          <w:rFonts w:ascii="Times New Roman" w:hAnsi="Times New Roman"/>
          <w:sz w:val="28"/>
        </w:rPr>
        <w:t>);</w:t>
      </w:r>
    </w:p>
    <w:p w14:paraId="0E963A8B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 xml:space="preserve">– </w:t>
      </w:r>
      <w:r w:rsidRPr="00CE0182"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 xml:space="preserve">едения </w:t>
      </w:r>
      <w:r w:rsidRPr="00CE0182">
        <w:rPr>
          <w:rFonts w:ascii="Times New Roman" w:hAnsi="Times New Roman"/>
          <w:sz w:val="28"/>
        </w:rPr>
        <w:t>дифференциальн</w:t>
      </w:r>
      <w:r>
        <w:rPr>
          <w:rFonts w:ascii="Times New Roman" w:hAnsi="Times New Roman"/>
          <w:sz w:val="28"/>
        </w:rPr>
        <w:t>ой</w:t>
      </w:r>
      <w:r w:rsidRPr="00CE0182">
        <w:rPr>
          <w:rFonts w:ascii="Times New Roman" w:hAnsi="Times New Roman"/>
          <w:sz w:val="28"/>
        </w:rPr>
        <w:t xml:space="preserve"> диагностик</w:t>
      </w:r>
      <w:r>
        <w:rPr>
          <w:rFonts w:ascii="Times New Roman" w:hAnsi="Times New Roman"/>
          <w:sz w:val="28"/>
        </w:rPr>
        <w:t xml:space="preserve">и </w:t>
      </w:r>
      <w:r w:rsidRPr="00CE0182">
        <w:rPr>
          <w:rFonts w:ascii="Times New Roman" w:hAnsi="Times New Roman"/>
          <w:sz w:val="28"/>
        </w:rPr>
        <w:t xml:space="preserve">на основании анамнеза, объективных данных, клинико-функциональных, лабораторных анализов </w:t>
      </w:r>
      <w:r>
        <w:rPr>
          <w:rFonts w:ascii="Times New Roman" w:hAnsi="Times New Roman"/>
          <w:sz w:val="28"/>
        </w:rPr>
        <w:t>(ОПК4)</w:t>
      </w:r>
    </w:p>
    <w:p w14:paraId="3450ABF5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 xml:space="preserve">– техникой </w:t>
      </w:r>
      <w:r>
        <w:rPr>
          <w:rFonts w:ascii="Times New Roman" w:hAnsi="Times New Roman"/>
          <w:sz w:val="28"/>
        </w:rPr>
        <w:t xml:space="preserve">медицинской фиксации и транспортировки возбужденного больного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ПК1</w:t>
      </w:r>
      <w:r w:rsidRPr="008C7A44">
        <w:rPr>
          <w:rFonts w:ascii="Times New Roman" w:hAnsi="Times New Roman"/>
          <w:sz w:val="28"/>
        </w:rPr>
        <w:t>);</w:t>
      </w:r>
    </w:p>
    <w:p w14:paraId="15E19818" w14:textId="77777777" w:rsidR="00FB329B" w:rsidRDefault="00FB329B" w:rsidP="00FB329B">
      <w:pPr>
        <w:pStyle w:val="a5"/>
        <w:spacing w:line="360" w:lineRule="auto"/>
        <w:jc w:val="both"/>
      </w:pPr>
      <w:r>
        <w:t>− навыком</w:t>
      </w:r>
      <w:r w:rsidRPr="00E63C6A">
        <w:t xml:space="preserve"> формулировать </w:t>
      </w:r>
      <w:r>
        <w:t xml:space="preserve">и обосновывать </w:t>
      </w:r>
      <w:r w:rsidRPr="00E63C6A">
        <w:t xml:space="preserve">диагноз </w:t>
      </w:r>
      <w:r>
        <w:t xml:space="preserve">психического расстройства </w:t>
      </w:r>
      <w:r w:rsidRPr="00E63C6A">
        <w:t xml:space="preserve">в соответствии с клинической классификацией, </w:t>
      </w:r>
      <w:r>
        <w:t xml:space="preserve">с МКБ-10, </w:t>
      </w:r>
      <w:r w:rsidRPr="00E63C6A">
        <w:t xml:space="preserve">определять его форму, </w:t>
      </w:r>
      <w:r>
        <w:t xml:space="preserve">тип и </w:t>
      </w:r>
      <w:r w:rsidRPr="00E63C6A">
        <w:t xml:space="preserve">фазу </w:t>
      </w:r>
      <w:proofErr w:type="gramStart"/>
      <w:r w:rsidRPr="00E63C6A">
        <w:t>течения</w:t>
      </w:r>
      <w:r w:rsidRPr="00E001CA">
        <w:t>(</w:t>
      </w:r>
      <w:proofErr w:type="gramEnd"/>
      <w:r>
        <w:t>О</w:t>
      </w:r>
      <w:r w:rsidRPr="00E001CA">
        <w:t>ПК</w:t>
      </w:r>
      <w:r>
        <w:t>4</w:t>
      </w:r>
      <w:r w:rsidRPr="00E001CA">
        <w:t>).</w:t>
      </w:r>
    </w:p>
    <w:p w14:paraId="0A948C24" w14:textId="77777777" w:rsidR="00FB329B" w:rsidRPr="00E001CA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7AE">
        <w:rPr>
          <w:rFonts w:ascii="Times New Roman" w:hAnsi="Times New Roman"/>
          <w:sz w:val="28"/>
          <w:szCs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проводить оценку результатов специальных методов обследования (ультразвуковые, рентгенологические, магнитно-резонансной и компьютерной томографии)</w:t>
      </w:r>
      <w:r w:rsidRPr="00E001CA">
        <w:rPr>
          <w:rFonts w:ascii="Times New Roman" w:hAnsi="Times New Roman"/>
          <w:sz w:val="28"/>
        </w:rPr>
        <w:t xml:space="preserve"> </w:t>
      </w:r>
      <w:r w:rsidRPr="00E001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001CA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4</w:t>
      </w:r>
      <w:r w:rsidRPr="00E001CA">
        <w:rPr>
          <w:rFonts w:ascii="Times New Roman" w:hAnsi="Times New Roman"/>
          <w:sz w:val="28"/>
          <w:szCs w:val="28"/>
        </w:rPr>
        <w:t>).</w:t>
      </w:r>
    </w:p>
    <w:p w14:paraId="7FD0F620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E001CA">
        <w:rPr>
          <w:rFonts w:ascii="Times New Roman" w:hAnsi="Times New Roman"/>
          <w:sz w:val="28"/>
          <w:szCs w:val="28"/>
        </w:rPr>
        <w:t xml:space="preserve">− навыком </w:t>
      </w:r>
      <w:r w:rsidRPr="000952B9">
        <w:rPr>
          <w:rFonts w:ascii="Times New Roman" w:hAnsi="Times New Roman"/>
          <w:sz w:val="28"/>
          <w:szCs w:val="28"/>
        </w:rPr>
        <w:t>проводить оценку 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2B9">
        <w:rPr>
          <w:rFonts w:ascii="Times New Roman" w:hAnsi="Times New Roman"/>
          <w:sz w:val="28"/>
          <w:szCs w:val="28"/>
        </w:rPr>
        <w:t xml:space="preserve">экспериментально-психологического </w:t>
      </w:r>
      <w:proofErr w:type="gramStart"/>
      <w:r w:rsidRPr="000952B9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ОПК4).</w:t>
      </w:r>
    </w:p>
    <w:p w14:paraId="0E7F1A8C" w14:textId="77777777" w:rsidR="00FB329B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B52F4F">
        <w:rPr>
          <w:rFonts w:ascii="Times New Roman" w:hAnsi="Times New Roman"/>
          <w:sz w:val="28"/>
          <w:szCs w:val="28"/>
        </w:rPr>
        <w:t xml:space="preserve">навыком </w:t>
      </w:r>
      <w:r>
        <w:rPr>
          <w:rFonts w:ascii="Times New Roman" w:hAnsi="Times New Roman"/>
          <w:sz w:val="28"/>
          <w:szCs w:val="28"/>
        </w:rPr>
        <w:t xml:space="preserve">назначать и проводить </w:t>
      </w:r>
      <w:r w:rsidRPr="004F6867">
        <w:rPr>
          <w:rFonts w:ascii="Times New Roman" w:hAnsi="Times New Roman"/>
          <w:sz w:val="28"/>
          <w:szCs w:val="28"/>
        </w:rPr>
        <w:t xml:space="preserve">необходимое лечение </w:t>
      </w:r>
      <w:r>
        <w:rPr>
          <w:rFonts w:ascii="Times New Roman" w:hAnsi="Times New Roman"/>
          <w:sz w:val="28"/>
          <w:szCs w:val="28"/>
        </w:rPr>
        <w:t>психических расстройств (ПК1).</w:t>
      </w:r>
    </w:p>
    <w:p w14:paraId="3D2A1625" w14:textId="77777777" w:rsidR="00FB329B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8E75F1">
        <w:rPr>
          <w:rFonts w:ascii="Times New Roman" w:hAnsi="Times New Roman"/>
          <w:sz w:val="28"/>
          <w:szCs w:val="28"/>
        </w:rPr>
        <w:t xml:space="preserve">− навыком </w:t>
      </w:r>
      <w:r w:rsidRPr="00395D67">
        <w:rPr>
          <w:rFonts w:ascii="Times New Roman" w:hAnsi="Times New Roman"/>
          <w:sz w:val="28"/>
          <w:szCs w:val="28"/>
        </w:rPr>
        <w:t xml:space="preserve">организовывать госпитализацию больных </w:t>
      </w:r>
      <w:r>
        <w:rPr>
          <w:rFonts w:ascii="Times New Roman" w:hAnsi="Times New Roman"/>
          <w:sz w:val="28"/>
          <w:szCs w:val="28"/>
        </w:rPr>
        <w:t>с психическими расстройствами</w:t>
      </w:r>
      <w:r w:rsidRPr="00395D67">
        <w:rPr>
          <w:rFonts w:ascii="Times New Roman" w:hAnsi="Times New Roman"/>
          <w:iCs/>
          <w:sz w:val="28"/>
          <w:szCs w:val="28"/>
        </w:rPr>
        <w:t xml:space="preserve">, требующих стационарного </w:t>
      </w:r>
      <w:r>
        <w:rPr>
          <w:rFonts w:ascii="Times New Roman" w:hAnsi="Times New Roman"/>
          <w:iCs/>
          <w:sz w:val="28"/>
          <w:szCs w:val="28"/>
        </w:rPr>
        <w:t xml:space="preserve">обследования и </w:t>
      </w:r>
      <w:r w:rsidRPr="00395D67">
        <w:rPr>
          <w:rFonts w:ascii="Times New Roman" w:hAnsi="Times New Roman"/>
          <w:iCs/>
          <w:sz w:val="28"/>
          <w:szCs w:val="28"/>
        </w:rPr>
        <w:t>лечения</w:t>
      </w:r>
      <w:r>
        <w:rPr>
          <w:rFonts w:ascii="Times New Roman" w:hAnsi="Times New Roman"/>
          <w:iCs/>
          <w:sz w:val="28"/>
          <w:szCs w:val="28"/>
        </w:rPr>
        <w:t>, в том числе недобровольную (ОПК4, ОПК7).</w:t>
      </w:r>
    </w:p>
    <w:p w14:paraId="12A06681" w14:textId="77777777" w:rsidR="00FB329B" w:rsidRPr="008C7A44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методикой</w:t>
      </w:r>
      <w:r w:rsidRPr="00AC05CE">
        <w:rPr>
          <w:rFonts w:ascii="Times New Roman" w:hAnsi="Times New Roman"/>
          <w:sz w:val="28"/>
        </w:rPr>
        <w:t xml:space="preserve"> организ</w:t>
      </w:r>
      <w:r>
        <w:rPr>
          <w:rFonts w:ascii="Times New Roman" w:hAnsi="Times New Roman"/>
          <w:sz w:val="28"/>
        </w:rPr>
        <w:t>ации</w:t>
      </w:r>
      <w:r w:rsidRPr="00AC05CE">
        <w:rPr>
          <w:rFonts w:ascii="Times New Roman" w:hAnsi="Times New Roman"/>
          <w:sz w:val="28"/>
        </w:rPr>
        <w:t xml:space="preserve"> искусственно</w:t>
      </w:r>
      <w:r>
        <w:rPr>
          <w:rFonts w:ascii="Times New Roman" w:hAnsi="Times New Roman"/>
          <w:sz w:val="28"/>
        </w:rPr>
        <w:t xml:space="preserve">го </w:t>
      </w:r>
      <w:proofErr w:type="spellStart"/>
      <w:r>
        <w:rPr>
          <w:rFonts w:ascii="Times New Roman" w:hAnsi="Times New Roman"/>
          <w:sz w:val="28"/>
        </w:rPr>
        <w:t>энтерального</w:t>
      </w:r>
      <w:proofErr w:type="spellEnd"/>
      <w:r>
        <w:rPr>
          <w:rFonts w:ascii="Times New Roman" w:hAnsi="Times New Roman"/>
          <w:sz w:val="28"/>
        </w:rPr>
        <w:t xml:space="preserve"> питания, </w:t>
      </w:r>
      <w:r>
        <w:rPr>
          <w:rFonts w:ascii="Times New Roman" w:hAnsi="Times New Roman"/>
          <w:sz w:val="28"/>
        </w:rPr>
        <w:lastRenderedPageBreak/>
        <w:t>по</w:t>
      </w:r>
      <w:r w:rsidRPr="00AC05CE">
        <w:rPr>
          <w:rFonts w:ascii="Times New Roman" w:hAnsi="Times New Roman"/>
          <w:sz w:val="28"/>
        </w:rPr>
        <w:t>ста</w:t>
      </w:r>
      <w:r>
        <w:rPr>
          <w:rFonts w:ascii="Times New Roman" w:hAnsi="Times New Roman"/>
          <w:sz w:val="28"/>
        </w:rPr>
        <w:t xml:space="preserve">новки </w:t>
      </w:r>
      <w:proofErr w:type="spellStart"/>
      <w:r w:rsidRPr="00AC05CE">
        <w:rPr>
          <w:rFonts w:ascii="Times New Roman" w:hAnsi="Times New Roman"/>
          <w:sz w:val="28"/>
        </w:rPr>
        <w:t>назогастральн</w:t>
      </w:r>
      <w:r>
        <w:rPr>
          <w:rFonts w:ascii="Times New Roman" w:hAnsi="Times New Roman"/>
          <w:sz w:val="28"/>
        </w:rPr>
        <w:t>ого</w:t>
      </w:r>
      <w:proofErr w:type="spellEnd"/>
      <w:r w:rsidRPr="00AC05CE">
        <w:rPr>
          <w:rFonts w:ascii="Times New Roman" w:hAnsi="Times New Roman"/>
          <w:sz w:val="28"/>
        </w:rPr>
        <w:t xml:space="preserve"> зонд</w:t>
      </w:r>
      <w:r>
        <w:rPr>
          <w:rFonts w:ascii="Times New Roman" w:hAnsi="Times New Roman"/>
          <w:sz w:val="28"/>
        </w:rPr>
        <w:t>а (ПК-1</w:t>
      </w:r>
      <w:r w:rsidRPr="008C7A44">
        <w:rPr>
          <w:rFonts w:ascii="Times New Roman" w:hAnsi="Times New Roman"/>
          <w:sz w:val="28"/>
        </w:rPr>
        <w:t>);</w:t>
      </w:r>
    </w:p>
    <w:p w14:paraId="2E892D45" w14:textId="77777777" w:rsidR="00FB329B" w:rsidRDefault="00FB329B" w:rsidP="00FB3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навыком проведения</w:t>
      </w:r>
      <w:r w:rsidRPr="004E6C30">
        <w:rPr>
          <w:rFonts w:ascii="Times New Roman" w:hAnsi="Times New Roman"/>
          <w:sz w:val="28"/>
          <w:szCs w:val="28"/>
        </w:rPr>
        <w:t xml:space="preserve"> неотложны</w:t>
      </w:r>
      <w:r>
        <w:rPr>
          <w:rFonts w:ascii="Times New Roman" w:hAnsi="Times New Roman"/>
          <w:sz w:val="28"/>
          <w:szCs w:val="28"/>
        </w:rPr>
        <w:t>х</w:t>
      </w:r>
      <w:r w:rsidRPr="004E6C30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E6C30">
        <w:rPr>
          <w:rFonts w:ascii="Times New Roman" w:hAnsi="Times New Roman"/>
          <w:sz w:val="28"/>
          <w:szCs w:val="28"/>
        </w:rPr>
        <w:t xml:space="preserve"> при психических расстройствах (психомоторное возбуждение, </w:t>
      </w:r>
      <w:r w:rsidRPr="00A53A50">
        <w:rPr>
          <w:rFonts w:ascii="Times New Roman" w:hAnsi="Times New Roman"/>
          <w:sz w:val="28"/>
          <w:szCs w:val="28"/>
        </w:rPr>
        <w:t>суицидальны</w:t>
      </w:r>
      <w:r>
        <w:rPr>
          <w:rFonts w:ascii="Times New Roman" w:hAnsi="Times New Roman"/>
          <w:sz w:val="28"/>
          <w:szCs w:val="28"/>
        </w:rPr>
        <w:t>е</w:t>
      </w:r>
      <w:r w:rsidRPr="00A53A50">
        <w:rPr>
          <w:rFonts w:ascii="Times New Roman" w:hAnsi="Times New Roman"/>
          <w:sz w:val="28"/>
          <w:szCs w:val="28"/>
        </w:rPr>
        <w:t xml:space="preserve"> тенденци</w:t>
      </w:r>
      <w:r>
        <w:rPr>
          <w:rFonts w:ascii="Times New Roman" w:hAnsi="Times New Roman"/>
          <w:sz w:val="28"/>
          <w:szCs w:val="28"/>
        </w:rPr>
        <w:t>и</w:t>
      </w:r>
      <w:r w:rsidRPr="00A53A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состояния</w:t>
      </w:r>
      <w:r w:rsidRPr="00A53A50">
        <w:rPr>
          <w:rFonts w:ascii="Times New Roman" w:hAnsi="Times New Roman"/>
          <w:sz w:val="28"/>
          <w:szCs w:val="28"/>
        </w:rPr>
        <w:t xml:space="preserve"> помраченного сознания, отказ от 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C30">
        <w:rPr>
          <w:rFonts w:ascii="Times New Roman" w:hAnsi="Times New Roman"/>
          <w:sz w:val="28"/>
          <w:szCs w:val="28"/>
        </w:rPr>
        <w:t xml:space="preserve">приступ фебрильной шизофрении, ЗНС, купирование нейролептического синдрома, </w:t>
      </w:r>
      <w:proofErr w:type="spellStart"/>
      <w:r w:rsidRPr="004E6C30">
        <w:rPr>
          <w:rFonts w:ascii="Times New Roman" w:hAnsi="Times New Roman"/>
          <w:sz w:val="28"/>
          <w:szCs w:val="28"/>
        </w:rPr>
        <w:t>эпистатуса</w:t>
      </w:r>
      <w:proofErr w:type="spellEnd"/>
      <w:r w:rsidRPr="004E6C30">
        <w:rPr>
          <w:rFonts w:ascii="Times New Roman" w:hAnsi="Times New Roman"/>
          <w:sz w:val="28"/>
          <w:szCs w:val="28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4E6C30">
        <w:rPr>
          <w:rFonts w:ascii="Times New Roman" w:hAnsi="Times New Roman"/>
          <w:sz w:val="28"/>
          <w:szCs w:val="28"/>
        </w:rPr>
        <w:t>ангиоотек</w:t>
      </w:r>
      <w:proofErr w:type="spellEnd"/>
      <w:r w:rsidRPr="004E6C30">
        <w:rPr>
          <w:rFonts w:ascii="Times New Roman" w:hAnsi="Times New Roman"/>
          <w:sz w:val="28"/>
          <w:szCs w:val="28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</w:t>
      </w:r>
      <w:r>
        <w:rPr>
          <w:rFonts w:ascii="Times New Roman" w:hAnsi="Times New Roman"/>
          <w:sz w:val="28"/>
          <w:szCs w:val="28"/>
        </w:rPr>
        <w:t xml:space="preserve"> (ПК1).</w:t>
      </w:r>
    </w:p>
    <w:p w14:paraId="5F9A71B4" w14:textId="77777777" w:rsidR="00FB329B" w:rsidRDefault="00FB329B" w:rsidP="00FB329B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навыком </w:t>
      </w:r>
      <w:r w:rsidRPr="006D5FF9"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 xml:space="preserve">ывать </w:t>
      </w:r>
      <w:r w:rsidRPr="006D5FF9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ую</w:t>
      </w:r>
      <w:r w:rsidRPr="006D5FF9">
        <w:rPr>
          <w:rFonts w:ascii="Times New Roman" w:hAnsi="Times New Roman"/>
          <w:sz w:val="28"/>
          <w:szCs w:val="28"/>
        </w:rPr>
        <w:t xml:space="preserve"> врачебн</w:t>
      </w:r>
      <w:r>
        <w:rPr>
          <w:rFonts w:ascii="Times New Roman" w:hAnsi="Times New Roman"/>
          <w:sz w:val="28"/>
          <w:szCs w:val="28"/>
        </w:rPr>
        <w:t>ую</w:t>
      </w:r>
      <w:r w:rsidRPr="006D5FF9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Pr="006D5FF9">
        <w:rPr>
          <w:rFonts w:ascii="Times New Roman" w:hAnsi="Times New Roman"/>
          <w:sz w:val="28"/>
          <w:szCs w:val="28"/>
        </w:rPr>
        <w:t xml:space="preserve"> больному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D5FF9">
        <w:rPr>
          <w:rFonts w:ascii="Times New Roman" w:hAnsi="Times New Roman"/>
          <w:sz w:val="28"/>
          <w:szCs w:val="28"/>
        </w:rPr>
        <w:t>психически</w:t>
      </w:r>
      <w:r>
        <w:rPr>
          <w:rFonts w:ascii="Times New Roman" w:hAnsi="Times New Roman"/>
          <w:sz w:val="28"/>
          <w:szCs w:val="28"/>
        </w:rPr>
        <w:t>ми расстройствами</w:t>
      </w:r>
      <w:r w:rsidRPr="006D5FF9">
        <w:rPr>
          <w:rFonts w:ascii="Times New Roman" w:hAnsi="Times New Roman"/>
          <w:sz w:val="28"/>
          <w:szCs w:val="28"/>
        </w:rPr>
        <w:t xml:space="preserve"> с социально-опасными действиями</w:t>
      </w:r>
      <w:r>
        <w:rPr>
          <w:rFonts w:ascii="Times New Roman" w:hAnsi="Times New Roman"/>
          <w:sz w:val="28"/>
          <w:szCs w:val="28"/>
        </w:rPr>
        <w:t xml:space="preserve"> (ПК1)</w:t>
      </w:r>
      <w:r w:rsidRPr="006D5FF9">
        <w:rPr>
          <w:rFonts w:ascii="Times New Roman" w:hAnsi="Times New Roman"/>
          <w:sz w:val="28"/>
          <w:szCs w:val="28"/>
        </w:rPr>
        <w:t>.</w:t>
      </w:r>
    </w:p>
    <w:p w14:paraId="4308E4BA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навыком применения положений </w:t>
      </w:r>
      <w:r w:rsidRPr="00462979">
        <w:rPr>
          <w:rFonts w:ascii="Times New Roman" w:hAnsi="Times New Roman"/>
          <w:sz w:val="28"/>
        </w:rPr>
        <w:t>нормативно-правов</w:t>
      </w:r>
      <w:r>
        <w:rPr>
          <w:rFonts w:ascii="Times New Roman" w:hAnsi="Times New Roman"/>
          <w:sz w:val="28"/>
        </w:rPr>
        <w:t>ой</w:t>
      </w:r>
      <w:r w:rsidRPr="00462979">
        <w:rPr>
          <w:rFonts w:ascii="Times New Roman" w:hAnsi="Times New Roman"/>
          <w:sz w:val="28"/>
        </w:rPr>
        <w:t xml:space="preserve"> документаци</w:t>
      </w:r>
      <w:r>
        <w:rPr>
          <w:rFonts w:ascii="Times New Roman" w:hAnsi="Times New Roman"/>
          <w:sz w:val="28"/>
        </w:rPr>
        <w:t>и,</w:t>
      </w:r>
      <w:r w:rsidRPr="00462979">
        <w:rPr>
          <w:rFonts w:ascii="Times New Roman" w:hAnsi="Times New Roman"/>
          <w:sz w:val="28"/>
        </w:rPr>
        <w:t xml:space="preserve"> регулирующ</w:t>
      </w:r>
      <w:r>
        <w:rPr>
          <w:rFonts w:ascii="Times New Roman" w:hAnsi="Times New Roman"/>
          <w:sz w:val="28"/>
        </w:rPr>
        <w:t>ей</w:t>
      </w:r>
      <w:r w:rsidRPr="00462979">
        <w:rPr>
          <w:rFonts w:ascii="Times New Roman" w:hAnsi="Times New Roman"/>
          <w:sz w:val="28"/>
        </w:rPr>
        <w:t xml:space="preserve"> оказание психиатрической помощи в практике врача-психиатра</w:t>
      </w:r>
      <w:r>
        <w:rPr>
          <w:rFonts w:ascii="Times New Roman" w:hAnsi="Times New Roman"/>
          <w:sz w:val="28"/>
        </w:rPr>
        <w:t xml:space="preserve"> (ОПК2).</w:t>
      </w:r>
    </w:p>
    <w:p w14:paraId="473B8159" w14:textId="77777777" w:rsidR="00FB329B" w:rsidRDefault="00FB329B" w:rsidP="00FB329B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</w:t>
      </w:r>
      <w:r>
        <w:rPr>
          <w:rFonts w:ascii="Times New Roman" w:hAnsi="Times New Roman"/>
          <w:sz w:val="28"/>
          <w:szCs w:val="28"/>
        </w:rPr>
        <w:t>го содержания по специальности психиатрия (УК-1).</w:t>
      </w:r>
    </w:p>
    <w:p w14:paraId="50DDFBA3" w14:textId="77777777" w:rsidR="00FB329B" w:rsidRDefault="00FB329B" w:rsidP="00FB329B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методами лечения основных нозологий, встречающихся в практике врача-психиатра (ПК-1);</w:t>
      </w:r>
    </w:p>
    <w:p w14:paraId="6F0B80EA" w14:textId="77777777" w:rsidR="00FB329B" w:rsidRPr="00BE0D9B" w:rsidRDefault="00FB329B" w:rsidP="00FB329B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u w:val="single"/>
        </w:rPr>
        <w:t>У</w:t>
      </w:r>
      <w:r w:rsidRPr="00BE0D9B">
        <w:rPr>
          <w:rFonts w:ascii="Times New Roman" w:hAnsi="Times New Roman"/>
          <w:b/>
          <w:sz w:val="28"/>
          <w:u w:val="single"/>
        </w:rPr>
        <w:t>мения</w:t>
      </w:r>
      <w:r>
        <w:rPr>
          <w:rFonts w:ascii="Times New Roman" w:hAnsi="Times New Roman"/>
          <w:b/>
          <w:sz w:val="28"/>
          <w:u w:val="single"/>
        </w:rPr>
        <w:t xml:space="preserve"> (ПК-1)</w:t>
      </w:r>
      <w:r w:rsidRPr="00BE0D9B">
        <w:rPr>
          <w:rFonts w:ascii="Times New Roman" w:hAnsi="Times New Roman"/>
          <w:b/>
          <w:sz w:val="28"/>
          <w:u w:val="single"/>
        </w:rPr>
        <w:t>:</w:t>
      </w:r>
    </w:p>
    <w:p w14:paraId="275D9602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</w:pPr>
      <w:r w:rsidRPr="00253777">
        <w:t xml:space="preserve">Уметь использовать нормативно-правовую документацию, регулирующую оказание психиатрической помощи в практике </w:t>
      </w:r>
      <w:r>
        <w:t>врача-психиатра</w:t>
      </w:r>
      <w:r w:rsidRPr="00253777">
        <w:t>.</w:t>
      </w:r>
    </w:p>
    <w:p w14:paraId="4C508E16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</w:pPr>
      <w:r w:rsidRPr="00253777">
        <w:rPr>
          <w:iCs/>
        </w:rPr>
        <w:t xml:space="preserve">Уметь получить исчерпывающую информацию о больном. </w:t>
      </w:r>
    </w:p>
    <w:p w14:paraId="4967C725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</w:pPr>
      <w:r w:rsidRPr="00253777">
        <w:rPr>
          <w:iCs/>
        </w:rPr>
        <w:lastRenderedPageBreak/>
        <w:t xml:space="preserve">Владеть навыком оценки психического статуса больного, </w:t>
      </w:r>
      <w:r w:rsidRPr="00253777">
        <w:t>методикой сбора и анализа жалоб, анамнеза (субъективного и объективного), выявления психопатологических симптомов и синдромов.</w:t>
      </w:r>
    </w:p>
    <w:p w14:paraId="2D4FB886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t xml:space="preserve">Уметь диагностировать психические расстройства </w:t>
      </w:r>
      <w:r w:rsidRPr="00253777">
        <w:rPr>
          <w:iCs/>
        </w:rPr>
        <w:t>в амбулаторных и стационарных условиях и</w:t>
      </w:r>
      <w:r w:rsidRPr="00253777">
        <w:t xml:space="preserve"> проводить на основании анамнеза, объективных данных, клинико-функциональных, лабораторных анализов дифференциальную диагностику.</w:t>
      </w:r>
    </w:p>
    <w:p w14:paraId="6666BD9A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проводить оценку результатов специальных методов обследования (ультразвуковые, рентгенологические, магнитно-резонансной и компьютерной томографии).</w:t>
      </w:r>
    </w:p>
    <w:p w14:paraId="0E849D62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iCs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проводить оценку результатов экспериментально-психологического исследования.</w:t>
      </w:r>
    </w:p>
    <w:p w14:paraId="10966350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t>Уметь формулировать и обосновывать диагноз психического расстройства в соответствии с клинической классификацией, с МКБ-10, определять его форму, тип и фазу течения.</w:t>
      </w:r>
    </w:p>
    <w:p w14:paraId="746CBC11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назначать и проводить необходимое лечение психических расстройств.</w:t>
      </w:r>
    </w:p>
    <w:p w14:paraId="0A77C75F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организовывать госпитализацию больных с психическими расстройствами</w:t>
      </w:r>
      <w:r w:rsidRPr="00253777">
        <w:rPr>
          <w:rFonts w:ascii="Times New Roman" w:hAnsi="Times New Roman"/>
          <w:iCs/>
          <w:sz w:val="28"/>
          <w:szCs w:val="28"/>
        </w:rPr>
        <w:t>, требующих стационарного обследования и лечения.</w:t>
      </w:r>
    </w:p>
    <w:p w14:paraId="30285045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t>Уметь составить план ведения больного в амбулаторных и/или стационарных условиях.</w:t>
      </w:r>
    </w:p>
    <w:p w14:paraId="159C28DB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применять навык медицинской фиксации, транспортировки больного в остром психотическом состоянии.</w:t>
      </w:r>
    </w:p>
    <w:p w14:paraId="22D81F78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анализировать и интерпретировать результаты основных клинико-функциональных, лабораторных методов исследования и общеклинических методов обследования.</w:t>
      </w:r>
    </w:p>
    <w:p w14:paraId="583C0420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</w:pPr>
      <w:r w:rsidRPr="00253777">
        <w:t xml:space="preserve">Уметь оформлять необходимую медицинскую документацию, предусмотренную законодательством по здравоохранению (в стационаре, </w:t>
      </w:r>
      <w:r>
        <w:t>психиатрическом кабинете</w:t>
      </w:r>
      <w:r w:rsidRPr="00253777">
        <w:t>).</w:t>
      </w:r>
    </w:p>
    <w:p w14:paraId="11772F0C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lastRenderedPageBreak/>
        <w:t>Уметь выявлять возможные причины психического расстройства, выявлять характерные признаки заболевания, особенно в случаях, требующих неотложной помощи и интенсивной терапии.</w:t>
      </w:r>
    </w:p>
    <w:p w14:paraId="245496A9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t>Уметь оценивать тяжесть состояния больного, определять объем и последовательность необходимых мероприятий для оказания помощи.</w:t>
      </w:r>
    </w:p>
    <w:p w14:paraId="5C2486D1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t>Уметь формулировать и обосновывать диагноз психического расстройства в соответствии с клинической классификацией, с МКБ-10, определять его форму, тип и фазу течения.</w:t>
      </w:r>
    </w:p>
    <w:p w14:paraId="0054ED53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назначать и проводить необходимое лечение психических расстройств.</w:t>
      </w:r>
    </w:p>
    <w:p w14:paraId="5521441F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организовывать госпитализацию больных с психическими расстройствами</w:t>
      </w:r>
      <w:r w:rsidRPr="00253777">
        <w:rPr>
          <w:rFonts w:ascii="Times New Roman" w:hAnsi="Times New Roman"/>
          <w:iCs/>
          <w:sz w:val="28"/>
          <w:szCs w:val="28"/>
        </w:rPr>
        <w:t>, требующих стационарного обследования и лечения.</w:t>
      </w:r>
    </w:p>
    <w:p w14:paraId="783F313A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 xml:space="preserve">Уметь применять фармакотерапевтические </w:t>
      </w:r>
      <w:r>
        <w:rPr>
          <w:rFonts w:ascii="Times New Roman" w:hAnsi="Times New Roman"/>
          <w:sz w:val="28"/>
          <w:szCs w:val="28"/>
        </w:rPr>
        <w:t xml:space="preserve">и психотерапевтические </w:t>
      </w:r>
      <w:r w:rsidRPr="00253777">
        <w:rPr>
          <w:rFonts w:ascii="Times New Roman" w:hAnsi="Times New Roman"/>
          <w:sz w:val="28"/>
          <w:szCs w:val="28"/>
        </w:rPr>
        <w:t>методы лечения сопутствующих заболеваний и осложнений у больных с психическими расстройствами.</w:t>
      </w:r>
    </w:p>
    <w:p w14:paraId="2B506FBD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rPr>
          <w:iCs/>
        </w:rPr>
        <w:t>Уметь определять</w:t>
      </w:r>
      <w:r w:rsidRPr="00253777">
        <w:t xml:space="preserve"> динамику течения болезни и ее прогноз, возможности и условия реабилитации,</w:t>
      </w:r>
      <w:r w:rsidRPr="00253777">
        <w:rPr>
          <w:iCs/>
        </w:rPr>
        <w:t xml:space="preserve"> оформить соответствующие рекомендаций врачу психоневрологического диспансера.</w:t>
      </w:r>
    </w:p>
    <w:p w14:paraId="47DB6E44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rPr>
          <w:iCs/>
        </w:rPr>
        <w:t>Уметь проводить психиатрическое освидетельствование, в том числе в рамках профилактических медицинских осмотров.</w:t>
      </w:r>
    </w:p>
    <w:p w14:paraId="482200EB" w14:textId="77777777" w:rsidR="00FB329B" w:rsidRPr="00253777" w:rsidRDefault="00FB329B" w:rsidP="00FB329B">
      <w:pPr>
        <w:pStyle w:val="a5"/>
        <w:numPr>
          <w:ilvl w:val="0"/>
          <w:numId w:val="11"/>
        </w:numPr>
        <w:spacing w:line="360" w:lineRule="auto"/>
        <w:jc w:val="both"/>
        <w:rPr>
          <w:iCs/>
        </w:rPr>
      </w:pPr>
      <w:r w:rsidRPr="00253777">
        <w:rPr>
          <w:iCs/>
        </w:rPr>
        <w:t>Уметь осуществлять диспансерное наблюдение.</w:t>
      </w:r>
    </w:p>
    <w:p w14:paraId="5B8A0585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применять в практической работе критерии оценки временной и стойкой нетрудоспособности больного.</w:t>
      </w:r>
    </w:p>
    <w:p w14:paraId="5902AA76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составлять документы на МСЭ.</w:t>
      </w:r>
    </w:p>
    <w:p w14:paraId="56526754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 xml:space="preserve">Уметь </w:t>
      </w:r>
      <w:proofErr w:type="gramStart"/>
      <w:r w:rsidRPr="00253777">
        <w:rPr>
          <w:rFonts w:ascii="Times New Roman" w:hAnsi="Times New Roman"/>
          <w:sz w:val="28"/>
          <w:szCs w:val="28"/>
        </w:rPr>
        <w:t>проводить  санитарно</w:t>
      </w:r>
      <w:proofErr w:type="gramEnd"/>
      <w:r w:rsidRPr="00253777">
        <w:rPr>
          <w:rFonts w:ascii="Times New Roman" w:hAnsi="Times New Roman"/>
          <w:sz w:val="28"/>
          <w:szCs w:val="28"/>
        </w:rPr>
        <w:t>-просветительную работу среди населения.</w:t>
      </w:r>
    </w:p>
    <w:p w14:paraId="3252E206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организовывать и проводить образовательные программы для больных с психическими расстройствами и их родственников.</w:t>
      </w:r>
    </w:p>
    <w:p w14:paraId="30B5D839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lastRenderedPageBreak/>
        <w:t xml:space="preserve">Коррекция </w:t>
      </w:r>
      <w:proofErr w:type="spellStart"/>
      <w:r w:rsidRPr="00253777">
        <w:rPr>
          <w:rFonts w:ascii="Times New Roman" w:hAnsi="Times New Roman"/>
          <w:sz w:val="28"/>
          <w:szCs w:val="28"/>
        </w:rPr>
        <w:t>психофармакотерапии</w:t>
      </w:r>
      <w:proofErr w:type="spellEnd"/>
      <w:r w:rsidRPr="00253777">
        <w:rPr>
          <w:rFonts w:ascii="Times New Roman" w:hAnsi="Times New Roman"/>
          <w:sz w:val="28"/>
          <w:szCs w:val="28"/>
        </w:rPr>
        <w:t xml:space="preserve"> пролонгированными формами нейролептиков.</w:t>
      </w:r>
    </w:p>
    <w:p w14:paraId="4B34C697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логически мыслить, проводить аргументированный анализ, участвовать в дискуссии, редактировать тексты профессионального содержания по специальности психиатрия.</w:t>
      </w:r>
    </w:p>
    <w:p w14:paraId="42B37E6D" w14:textId="77777777" w:rsidR="00FB329B" w:rsidRPr="00253777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 xml:space="preserve">Уметь проводить неотложные мероприятия при психических расстройствах (психомоторное возбуждение, суицидальные тенденции, состояния помраченного сознания, отказ от еды, приступ фебрильной шизофрении, ЗНС, купирование нейролептического синдрома, </w:t>
      </w:r>
      <w:proofErr w:type="spellStart"/>
      <w:r w:rsidRPr="00253777">
        <w:rPr>
          <w:rFonts w:ascii="Times New Roman" w:hAnsi="Times New Roman"/>
          <w:sz w:val="28"/>
          <w:szCs w:val="28"/>
        </w:rPr>
        <w:t>эпистатуса</w:t>
      </w:r>
      <w:proofErr w:type="spellEnd"/>
      <w:r w:rsidRPr="00253777">
        <w:rPr>
          <w:rFonts w:ascii="Times New Roman" w:hAnsi="Times New Roman"/>
          <w:sz w:val="28"/>
          <w:szCs w:val="28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253777">
        <w:rPr>
          <w:rFonts w:ascii="Times New Roman" w:hAnsi="Times New Roman"/>
          <w:sz w:val="28"/>
          <w:szCs w:val="28"/>
        </w:rPr>
        <w:t>ангиоотек</w:t>
      </w:r>
      <w:proofErr w:type="spellEnd"/>
      <w:r w:rsidRPr="00253777">
        <w:rPr>
          <w:rFonts w:ascii="Times New Roman" w:hAnsi="Times New Roman"/>
          <w:sz w:val="28"/>
          <w:szCs w:val="28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смерть).</w:t>
      </w:r>
    </w:p>
    <w:p w14:paraId="7B05E0D4" w14:textId="77777777" w:rsidR="00FB329B" w:rsidRPr="00253777" w:rsidRDefault="00FB329B" w:rsidP="00FB329B">
      <w:pPr>
        <w:pStyle w:val="a3"/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оказывать первую врачебную помощь больному с психическими расстройствами с социально-опасными действиями.</w:t>
      </w:r>
    </w:p>
    <w:p w14:paraId="2B8F1EED" w14:textId="77777777" w:rsidR="00FB329B" w:rsidRPr="00253777" w:rsidRDefault="00FB329B" w:rsidP="00FB329B">
      <w:pPr>
        <w:pStyle w:val="a3"/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 xml:space="preserve">Уметь организовывать искусственное </w:t>
      </w:r>
      <w:proofErr w:type="spellStart"/>
      <w:r w:rsidRPr="00253777">
        <w:rPr>
          <w:rFonts w:ascii="Times New Roman" w:hAnsi="Times New Roman"/>
          <w:sz w:val="28"/>
          <w:szCs w:val="28"/>
        </w:rPr>
        <w:t>энтеральное</w:t>
      </w:r>
      <w:proofErr w:type="spellEnd"/>
      <w:r w:rsidRPr="00253777">
        <w:rPr>
          <w:rFonts w:ascii="Times New Roman" w:hAnsi="Times New Roman"/>
          <w:sz w:val="28"/>
          <w:szCs w:val="28"/>
        </w:rPr>
        <w:t xml:space="preserve"> питание.</w:t>
      </w:r>
    </w:p>
    <w:p w14:paraId="2CA231F5" w14:textId="77777777" w:rsidR="00FB329B" w:rsidRPr="00253777" w:rsidRDefault="00FB329B" w:rsidP="00FB329B">
      <w:pPr>
        <w:pStyle w:val="a3"/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 xml:space="preserve">Уметь ставить </w:t>
      </w:r>
      <w:proofErr w:type="spellStart"/>
      <w:r w:rsidRPr="00253777">
        <w:rPr>
          <w:rFonts w:ascii="Times New Roman" w:hAnsi="Times New Roman"/>
          <w:sz w:val="28"/>
          <w:szCs w:val="28"/>
        </w:rPr>
        <w:t>назогастральный</w:t>
      </w:r>
      <w:proofErr w:type="spellEnd"/>
      <w:r w:rsidRPr="00253777">
        <w:rPr>
          <w:rFonts w:ascii="Times New Roman" w:hAnsi="Times New Roman"/>
          <w:sz w:val="28"/>
          <w:szCs w:val="28"/>
        </w:rPr>
        <w:t xml:space="preserve"> зонд.</w:t>
      </w:r>
    </w:p>
    <w:p w14:paraId="65633EE5" w14:textId="77777777" w:rsidR="00FB329B" w:rsidRDefault="00FB329B" w:rsidP="00FB329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3777">
        <w:rPr>
          <w:rFonts w:ascii="Times New Roman" w:hAnsi="Times New Roman"/>
          <w:sz w:val="28"/>
          <w:szCs w:val="28"/>
        </w:rPr>
        <w:t>Уметь организовывать комплексную реабилитацию больных в стационарных, амбулаторных условиях.</w:t>
      </w:r>
    </w:p>
    <w:p w14:paraId="2D213DF1" w14:textId="77777777" w:rsidR="00FB329B" w:rsidRPr="00253777" w:rsidRDefault="00FB329B" w:rsidP="00FB329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6506E60" w14:textId="6F5203EA" w:rsidR="0059269E" w:rsidRPr="00FB329B" w:rsidRDefault="0059269E" w:rsidP="00FB329B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F6BDA"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>рабочей программы</w:t>
      </w:r>
      <w:r w:rsidRPr="00AF6BDA">
        <w:rPr>
          <w:rFonts w:ascii="Times New Roman" w:hAnsi="Times New Roman"/>
          <w:sz w:val="28"/>
          <w:szCs w:val="28"/>
        </w:rPr>
        <w:t xml:space="preserve"> «Производственная (клиническая) практика </w:t>
      </w:r>
      <w:r>
        <w:rPr>
          <w:rFonts w:ascii="Times New Roman" w:hAnsi="Times New Roman"/>
          <w:sz w:val="28"/>
          <w:szCs w:val="28"/>
        </w:rPr>
        <w:t>(</w:t>
      </w:r>
      <w:r w:rsidRPr="00AF6BDA">
        <w:rPr>
          <w:rFonts w:ascii="Times New Roman" w:hAnsi="Times New Roman"/>
          <w:sz w:val="28"/>
          <w:szCs w:val="28"/>
        </w:rPr>
        <w:t>вариативн</w:t>
      </w:r>
      <w:r>
        <w:rPr>
          <w:rFonts w:ascii="Times New Roman" w:hAnsi="Times New Roman"/>
          <w:sz w:val="28"/>
          <w:szCs w:val="28"/>
        </w:rPr>
        <w:t>ая)</w:t>
      </w:r>
      <w:r w:rsidRPr="00AF6BDA">
        <w:rPr>
          <w:rFonts w:ascii="Times New Roman" w:hAnsi="Times New Roman"/>
          <w:sz w:val="28"/>
          <w:szCs w:val="28"/>
        </w:rPr>
        <w:t xml:space="preserve"> является закрепление теоретических знаний, развитие практических умений и навыков</w:t>
      </w:r>
      <w:r>
        <w:rPr>
          <w:rFonts w:ascii="Times New Roman" w:hAnsi="Times New Roman"/>
          <w:sz w:val="28"/>
          <w:szCs w:val="28"/>
        </w:rPr>
        <w:t xml:space="preserve"> по дисциплинам «Психиатрия-наркология»</w:t>
      </w:r>
      <w:r w:rsidRPr="00AF6B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«Психотерапия», </w:t>
      </w:r>
      <w:r w:rsidRPr="00AF6BDA">
        <w:rPr>
          <w:rFonts w:ascii="Times New Roman" w:hAnsi="Times New Roman"/>
          <w:sz w:val="28"/>
          <w:szCs w:val="28"/>
        </w:rPr>
        <w:t xml:space="preserve">полученных ординатором в процессе обучения по другим разделам ОПОП, приобретение опыта в решении реальных профессиональных задач, а также формирование </w:t>
      </w:r>
      <w:r w:rsidRPr="00AF6BDA">
        <w:rPr>
          <w:rFonts w:ascii="Times New Roman" w:hAnsi="Times New Roman"/>
          <w:sz w:val="28"/>
          <w:szCs w:val="28"/>
        </w:rPr>
        <w:lastRenderedPageBreak/>
        <w:t xml:space="preserve">универсальных и профессиональных компетенций врача - </w:t>
      </w:r>
      <w:r>
        <w:rPr>
          <w:rFonts w:ascii="Times New Roman" w:hAnsi="Times New Roman"/>
          <w:sz w:val="28"/>
          <w:szCs w:val="28"/>
        </w:rPr>
        <w:t>ревматолога</w:t>
      </w:r>
      <w:r w:rsidRPr="00AF6BDA">
        <w:rPr>
          <w:rFonts w:ascii="Times New Roman" w:hAnsi="Times New Roman"/>
          <w:sz w:val="28"/>
          <w:szCs w:val="28"/>
        </w:rPr>
        <w:t>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35C4B37C" w14:textId="3FE52F32" w:rsidR="00AA38DE" w:rsidRPr="00FC5F43" w:rsidRDefault="00AA38DE" w:rsidP="00AA38DE">
      <w:pPr>
        <w:spacing w:after="0" w:line="360" w:lineRule="auto"/>
        <w:ind w:right="4" w:firstLine="993"/>
        <w:jc w:val="both"/>
        <w:rPr>
          <w:rFonts w:ascii="Times New Roman" w:hAnsi="Times New Roman"/>
          <w:sz w:val="28"/>
          <w:szCs w:val="28"/>
        </w:rPr>
      </w:pPr>
      <w:r w:rsidRPr="00FC5F43">
        <w:rPr>
          <w:rFonts w:ascii="Times New Roman" w:hAnsi="Times New Roman"/>
          <w:sz w:val="28"/>
          <w:szCs w:val="28"/>
        </w:rPr>
        <w:t>В результате прохождения вариативной частей производственной (клинической)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F43">
        <w:rPr>
          <w:rFonts w:ascii="Times New Roman" w:hAnsi="Times New Roman"/>
          <w:sz w:val="28"/>
          <w:szCs w:val="28"/>
        </w:rPr>
        <w:t>обучающийся должен сформировать следующие компетенции:</w:t>
      </w:r>
    </w:p>
    <w:p w14:paraId="562670B7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bookmarkStart w:id="1" w:name="_Hlk137504133"/>
      <w:r w:rsidRPr="00764854">
        <w:rPr>
          <w:rFonts w:ascii="Times New Roman" w:hAnsi="Times New Roman"/>
          <w:b/>
          <w:sz w:val="28"/>
        </w:rPr>
        <w:t>универсальные компетенции (УК)</w:t>
      </w:r>
    </w:p>
    <w:p w14:paraId="1BBF0010" w14:textId="77777777" w:rsidR="00AA38DE" w:rsidRPr="009A7452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9A7452">
        <w:rPr>
          <w:rFonts w:ascii="Times New Roman" w:hAnsi="Times New Roman"/>
          <w:bCs/>
          <w:sz w:val="28"/>
          <w:u w:val="single"/>
        </w:rPr>
        <w:t>Системное и критическое мышление</w:t>
      </w:r>
      <w:r>
        <w:rPr>
          <w:rFonts w:ascii="Times New Roman" w:hAnsi="Times New Roman"/>
          <w:bCs/>
          <w:sz w:val="28"/>
          <w:u w:val="single"/>
        </w:rPr>
        <w:t>:</w:t>
      </w:r>
    </w:p>
    <w:p w14:paraId="097228A7" w14:textId="77777777" w:rsidR="00AA38DE" w:rsidRDefault="00AA38DE" w:rsidP="00AA38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7B8E430A" w14:textId="77777777" w:rsidR="00AA38DE" w:rsidRPr="009A7452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Командная работа и лидерство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1BAED590" w14:textId="77777777" w:rsidR="00AA38DE" w:rsidRDefault="00AA38DE" w:rsidP="00AA38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</w:r>
      <w:r>
        <w:rPr>
          <w:rFonts w:ascii="Times New Roman" w:hAnsi="Times New Roman"/>
          <w:sz w:val="28"/>
        </w:rPr>
        <w:t xml:space="preserve"> (УК-3);</w:t>
      </w:r>
    </w:p>
    <w:p w14:paraId="1D43C3C4" w14:textId="77777777" w:rsidR="00AA38DE" w:rsidRPr="009A7452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Коммуникация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4BB9F07F" w14:textId="77777777" w:rsidR="00AA38DE" w:rsidRDefault="00AA38DE" w:rsidP="00AA38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выстраивать взаимодействие в рамках своей профессиональной деятельности</w:t>
      </w:r>
      <w:r>
        <w:rPr>
          <w:rFonts w:ascii="Times New Roman" w:hAnsi="Times New Roman"/>
          <w:sz w:val="28"/>
        </w:rPr>
        <w:t xml:space="preserve"> (УК-4);</w:t>
      </w:r>
    </w:p>
    <w:p w14:paraId="374C1E1D" w14:textId="77777777" w:rsidR="00AA38DE" w:rsidRPr="009A7452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 xml:space="preserve">Самоорганизация и саморазвитие (в том числе и </w:t>
      </w:r>
      <w:proofErr w:type="spellStart"/>
      <w:r>
        <w:rPr>
          <w:rFonts w:ascii="Times New Roman" w:hAnsi="Times New Roman"/>
          <w:bCs/>
          <w:sz w:val="28"/>
          <w:u w:val="single"/>
        </w:rPr>
        <w:t>здоровьесбережение</w:t>
      </w:r>
      <w:proofErr w:type="spellEnd"/>
      <w:r>
        <w:rPr>
          <w:rFonts w:ascii="Times New Roman" w:hAnsi="Times New Roman"/>
          <w:bCs/>
          <w:sz w:val="28"/>
          <w:u w:val="single"/>
        </w:rPr>
        <w:t>)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7E2C208A" w14:textId="77777777" w:rsidR="00AA38DE" w:rsidRPr="009A7452" w:rsidRDefault="00AA38DE" w:rsidP="00AA38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</w:r>
      <w:r>
        <w:rPr>
          <w:rFonts w:ascii="Times New Roman" w:hAnsi="Times New Roman"/>
          <w:sz w:val="28"/>
        </w:rPr>
        <w:t xml:space="preserve"> (УК-5);</w:t>
      </w:r>
    </w:p>
    <w:p w14:paraId="7DE93E72" w14:textId="77777777" w:rsidR="00AA38DE" w:rsidRDefault="00AA38DE" w:rsidP="00AA38DE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CA2CBF">
        <w:rPr>
          <w:rFonts w:ascii="Times New Roman" w:hAnsi="Times New Roman"/>
          <w:b/>
          <w:sz w:val="28"/>
        </w:rPr>
        <w:t>профессиональные компетенции (</w:t>
      </w:r>
      <w:r>
        <w:rPr>
          <w:rFonts w:ascii="Times New Roman" w:hAnsi="Times New Roman"/>
          <w:b/>
          <w:sz w:val="28"/>
        </w:rPr>
        <w:t>О</w:t>
      </w:r>
      <w:r w:rsidRPr="00CA2CBF">
        <w:rPr>
          <w:rFonts w:ascii="Times New Roman" w:hAnsi="Times New Roman"/>
          <w:b/>
          <w:sz w:val="28"/>
        </w:rPr>
        <w:t>ПК):</w:t>
      </w:r>
    </w:p>
    <w:p w14:paraId="780DA667" w14:textId="77777777" w:rsidR="00AA38DE" w:rsidRPr="006F51D1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Деятельность с сфере информационных технологий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3EB5BB86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использовать информационно-коммуникационные технологии в профессиональной деятельности и соблюдать правила информационной </w:t>
      </w:r>
      <w:r w:rsidRPr="00B60CC8">
        <w:rPr>
          <w:rFonts w:ascii="Times New Roman" w:hAnsi="Times New Roman"/>
          <w:sz w:val="28"/>
        </w:rPr>
        <w:lastRenderedPageBreak/>
        <w:t>безопасности</w:t>
      </w:r>
      <w:r>
        <w:rPr>
          <w:rFonts w:ascii="Times New Roman" w:hAnsi="Times New Roman"/>
          <w:sz w:val="28"/>
        </w:rPr>
        <w:t xml:space="preserve"> (ОПК-1);</w:t>
      </w:r>
    </w:p>
    <w:p w14:paraId="5CE7D221" w14:textId="77777777" w:rsidR="00AA38DE" w:rsidRPr="00691591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Организационно управленческая деятельность</w:t>
      </w:r>
      <w:r w:rsidRPr="006C7232">
        <w:rPr>
          <w:rFonts w:ascii="Times New Roman" w:hAnsi="Times New Roman"/>
          <w:sz w:val="28"/>
          <w:u w:val="single"/>
        </w:rPr>
        <w:t>:</w:t>
      </w:r>
    </w:p>
    <w:p w14:paraId="44751CA5" w14:textId="77777777" w:rsidR="00AA38DE" w:rsidRPr="008123E1" w:rsidRDefault="00AA38DE" w:rsidP="00AA38DE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</w:r>
      <w:r>
        <w:rPr>
          <w:sz w:val="28"/>
        </w:rPr>
        <w:t xml:space="preserve"> (ОПК-2)</w:t>
      </w:r>
      <w:r>
        <w:rPr>
          <w:sz w:val="28"/>
          <w:szCs w:val="28"/>
        </w:rPr>
        <w:t>;</w:t>
      </w:r>
    </w:p>
    <w:p w14:paraId="5BD8CBEB" w14:textId="77777777" w:rsidR="00AA38DE" w:rsidRPr="006F51D1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Педагогическая деятельность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2713D861" w14:textId="77777777" w:rsidR="00AA38DE" w:rsidRPr="00C75B23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осуществлять педагогическую деятельность</w:t>
      </w:r>
      <w:r>
        <w:rPr>
          <w:rFonts w:ascii="Times New Roman" w:hAnsi="Times New Roman"/>
          <w:sz w:val="28"/>
        </w:rPr>
        <w:t xml:space="preserve"> (ОПК-3</w:t>
      </w:r>
      <w:proofErr w:type="gramStart"/>
      <w:r>
        <w:rPr>
          <w:rFonts w:ascii="Times New Roman" w:hAnsi="Times New Roman"/>
          <w:sz w:val="28"/>
        </w:rPr>
        <w:t xml:space="preserve">) </w:t>
      </w:r>
      <w:r w:rsidRPr="00C75B23">
        <w:rPr>
          <w:rFonts w:ascii="Times New Roman" w:hAnsi="Times New Roman"/>
          <w:sz w:val="28"/>
        </w:rPr>
        <w:t>;</w:t>
      </w:r>
      <w:proofErr w:type="gramEnd"/>
    </w:p>
    <w:p w14:paraId="3F60CB31" w14:textId="77777777" w:rsidR="00AA38DE" w:rsidRPr="006F51D1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Медицинская </w:t>
      </w:r>
      <w:proofErr w:type="gramStart"/>
      <w:r>
        <w:rPr>
          <w:rFonts w:ascii="Times New Roman" w:hAnsi="Times New Roman"/>
          <w:sz w:val="28"/>
          <w:u w:val="single"/>
        </w:rPr>
        <w:t xml:space="preserve">деятельность </w:t>
      </w:r>
      <w:r w:rsidRPr="006F51D1">
        <w:rPr>
          <w:rFonts w:ascii="Times New Roman" w:hAnsi="Times New Roman"/>
          <w:sz w:val="28"/>
          <w:u w:val="single"/>
        </w:rPr>
        <w:t>:</w:t>
      </w:r>
      <w:proofErr w:type="gramEnd"/>
    </w:p>
    <w:p w14:paraId="7F5FFB5A" w14:textId="0F17283B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проводить клиническую диагностику, направлять на обследования пациентов с целью выявления </w:t>
      </w:r>
      <w:r w:rsidR="0059269E">
        <w:rPr>
          <w:rFonts w:ascii="Times New Roman" w:hAnsi="Times New Roman"/>
          <w:sz w:val="28"/>
        </w:rPr>
        <w:t>пограничных психических</w:t>
      </w:r>
      <w:r>
        <w:rPr>
          <w:rFonts w:ascii="Times New Roman" w:hAnsi="Times New Roman"/>
          <w:sz w:val="28"/>
        </w:rPr>
        <w:t xml:space="preserve"> и наркологических</w:t>
      </w:r>
      <w:r w:rsidRPr="00B60CC8">
        <w:rPr>
          <w:rFonts w:ascii="Times New Roman" w:hAnsi="Times New Roman"/>
          <w:sz w:val="28"/>
        </w:rPr>
        <w:t xml:space="preserve"> заболеваний</w:t>
      </w:r>
      <w:r>
        <w:rPr>
          <w:rFonts w:ascii="Times New Roman" w:hAnsi="Times New Roman"/>
          <w:sz w:val="28"/>
        </w:rPr>
        <w:t xml:space="preserve"> (ОПК-4);</w:t>
      </w:r>
    </w:p>
    <w:p w14:paraId="203AA2C2" w14:textId="3025F577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назначать и проводить лечение и контроль его эффективности и безопасности у пациентов </w:t>
      </w:r>
      <w:r>
        <w:rPr>
          <w:rFonts w:ascii="Times New Roman" w:hAnsi="Times New Roman"/>
          <w:sz w:val="28"/>
        </w:rPr>
        <w:t xml:space="preserve">с </w:t>
      </w:r>
      <w:proofErr w:type="spellStart"/>
      <w:r w:rsidR="0059269E">
        <w:rPr>
          <w:rFonts w:ascii="Times New Roman" w:hAnsi="Times New Roman"/>
          <w:sz w:val="28"/>
        </w:rPr>
        <w:t>психотерапевтичекими</w:t>
      </w:r>
      <w:proofErr w:type="spellEnd"/>
      <w:r>
        <w:rPr>
          <w:rFonts w:ascii="Times New Roman" w:hAnsi="Times New Roman"/>
          <w:sz w:val="28"/>
        </w:rPr>
        <w:t xml:space="preserve"> и наркологическими</w:t>
      </w:r>
      <w:r w:rsidRPr="00B60CC8">
        <w:rPr>
          <w:rFonts w:ascii="Times New Roman" w:hAnsi="Times New Roman"/>
          <w:sz w:val="28"/>
        </w:rPr>
        <w:t xml:space="preserve"> заболеваниями</w:t>
      </w:r>
      <w:r>
        <w:rPr>
          <w:rFonts w:ascii="Times New Roman" w:hAnsi="Times New Roman"/>
          <w:sz w:val="28"/>
        </w:rPr>
        <w:t xml:space="preserve"> (ОПК-5);</w:t>
      </w:r>
    </w:p>
    <w:p w14:paraId="0482B815" w14:textId="77777777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</w:r>
      <w:r>
        <w:rPr>
          <w:rFonts w:ascii="Times New Roman" w:hAnsi="Times New Roman"/>
          <w:sz w:val="28"/>
        </w:rPr>
        <w:t xml:space="preserve"> (ОПК-6);</w:t>
      </w:r>
    </w:p>
    <w:p w14:paraId="25DCBBAC" w14:textId="26FB433B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проводить мероприятия по формированию здорового образа жизни, санитарно-гигиеническому просвещению населения с целью профилактики </w:t>
      </w:r>
      <w:r w:rsidR="0059269E">
        <w:rPr>
          <w:rFonts w:ascii="Times New Roman" w:hAnsi="Times New Roman"/>
          <w:sz w:val="28"/>
        </w:rPr>
        <w:t>пограничных психических</w:t>
      </w:r>
      <w:r>
        <w:rPr>
          <w:rFonts w:ascii="Times New Roman" w:hAnsi="Times New Roman"/>
          <w:sz w:val="28"/>
        </w:rPr>
        <w:t xml:space="preserve"> и наркологических</w:t>
      </w:r>
      <w:r w:rsidRPr="00B60CC8">
        <w:rPr>
          <w:rFonts w:ascii="Times New Roman" w:hAnsi="Times New Roman"/>
          <w:sz w:val="28"/>
        </w:rPr>
        <w:t xml:space="preserve"> заболеваний</w:t>
      </w:r>
      <w:r>
        <w:rPr>
          <w:rFonts w:ascii="Times New Roman" w:hAnsi="Times New Roman"/>
          <w:sz w:val="28"/>
        </w:rPr>
        <w:t xml:space="preserve"> (ОПК-7);</w:t>
      </w:r>
    </w:p>
    <w:p w14:paraId="4009391D" w14:textId="77777777" w:rsidR="0059269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 xml:space="preserve">Способен вести медицинскую документацию, проводить анализ ме-дико-статистической информации. </w:t>
      </w:r>
    </w:p>
    <w:p w14:paraId="2018783F" w14:textId="104EF492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B60CC8">
        <w:rPr>
          <w:rFonts w:ascii="Times New Roman" w:hAnsi="Times New Roman"/>
          <w:sz w:val="28"/>
        </w:rPr>
        <w:t>Организационно-управленческая деятельность</w:t>
      </w:r>
      <w:r>
        <w:rPr>
          <w:rFonts w:ascii="Times New Roman" w:hAnsi="Times New Roman"/>
          <w:sz w:val="28"/>
        </w:rPr>
        <w:t xml:space="preserve"> (ОПК-8);</w:t>
      </w:r>
    </w:p>
    <w:p w14:paraId="65C9DCA8" w14:textId="77777777" w:rsidR="00AA38DE" w:rsidRPr="00B60CC8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участвовать в оказании неотложной медицинской помощи при состояниях, требующих срочного медицинского вмешательства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(ОПК-10);</w:t>
      </w:r>
    </w:p>
    <w:p w14:paraId="0C22F5B9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CA2CBF">
        <w:rPr>
          <w:rFonts w:ascii="Times New Roman" w:hAnsi="Times New Roman"/>
          <w:b/>
          <w:sz w:val="28"/>
        </w:rPr>
        <w:t>профессиональные компетенции</w:t>
      </w:r>
      <w:r>
        <w:rPr>
          <w:rFonts w:ascii="Times New Roman" w:hAnsi="Times New Roman"/>
          <w:b/>
          <w:sz w:val="28"/>
        </w:rPr>
        <w:t xml:space="preserve"> (ПК):</w:t>
      </w:r>
    </w:p>
    <w:p w14:paraId="343961C5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2017A8">
        <w:rPr>
          <w:rFonts w:ascii="Times New Roman" w:hAnsi="Times New Roman"/>
          <w:bCs/>
          <w:sz w:val="28"/>
        </w:rPr>
        <w:t xml:space="preserve">Готовность к определению тактики ведения, ведению и лечению пациентов, нуждающихся стоматологической помощи </w:t>
      </w:r>
      <w:r>
        <w:rPr>
          <w:rFonts w:ascii="Times New Roman" w:hAnsi="Times New Roman"/>
          <w:bCs/>
          <w:sz w:val="28"/>
        </w:rPr>
        <w:t>(ПК-1);</w:t>
      </w:r>
    </w:p>
    <w:bookmarkEnd w:id="1"/>
    <w:p w14:paraId="186898D0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</w:p>
    <w:p w14:paraId="7FBB19A8" w14:textId="77777777" w:rsidR="00AA38DE" w:rsidRPr="00BC0517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 w:rsidRPr="00BC0517">
        <w:rPr>
          <w:rFonts w:ascii="Times New Roman" w:hAnsi="Times New Roman"/>
          <w:b/>
          <w:bCs/>
          <w:sz w:val="28"/>
        </w:rPr>
        <w:t>Формирование вышеперечисленных универсальных</w:t>
      </w:r>
      <w:r>
        <w:rPr>
          <w:rFonts w:ascii="Times New Roman" w:hAnsi="Times New Roman"/>
          <w:b/>
          <w:bCs/>
          <w:sz w:val="28"/>
        </w:rPr>
        <w:t>, обще</w:t>
      </w:r>
      <w:r w:rsidRPr="00BC0517">
        <w:rPr>
          <w:rFonts w:ascii="Times New Roman" w:hAnsi="Times New Roman"/>
          <w:b/>
          <w:bCs/>
          <w:sz w:val="28"/>
        </w:rPr>
        <w:t>профессиональных</w:t>
      </w:r>
      <w:r>
        <w:rPr>
          <w:rFonts w:ascii="Times New Roman" w:hAnsi="Times New Roman"/>
          <w:b/>
          <w:bCs/>
          <w:sz w:val="28"/>
        </w:rPr>
        <w:t xml:space="preserve"> и </w:t>
      </w:r>
      <w:r w:rsidRPr="00CA2CBF">
        <w:rPr>
          <w:rFonts w:ascii="Times New Roman" w:hAnsi="Times New Roman"/>
          <w:b/>
          <w:sz w:val="28"/>
        </w:rPr>
        <w:t>профессиональные</w:t>
      </w:r>
      <w:r w:rsidRPr="00BC0517">
        <w:rPr>
          <w:rFonts w:ascii="Times New Roman" w:hAnsi="Times New Roman"/>
          <w:b/>
          <w:bCs/>
          <w:sz w:val="28"/>
        </w:rPr>
        <w:t xml:space="preserve"> компетенций врача-стоматолога предполагает овладение ординатором системой следующих знаний, умений и владений.</w:t>
      </w:r>
    </w:p>
    <w:p w14:paraId="47D447C7" w14:textId="77777777" w:rsidR="00AA38DE" w:rsidRPr="00BE0D9B" w:rsidRDefault="00AA38DE" w:rsidP="00AA38DE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</w:t>
      </w:r>
      <w:r w:rsidRPr="00BE0D9B">
        <w:rPr>
          <w:rFonts w:ascii="Times New Roman" w:hAnsi="Times New Roman"/>
          <w:b/>
          <w:sz w:val="28"/>
          <w:u w:val="single"/>
        </w:rPr>
        <w:t>нания:</w:t>
      </w:r>
    </w:p>
    <w:p w14:paraId="35D27FF9" w14:textId="61D68A24" w:rsidR="00AA38DE" w:rsidRPr="00A9265C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эпидемиология </w:t>
      </w:r>
      <w:r w:rsidR="0059269E">
        <w:rPr>
          <w:rFonts w:ascii="Times New Roman" w:hAnsi="Times New Roman"/>
          <w:sz w:val="28"/>
        </w:rPr>
        <w:t>пограничных психических</w:t>
      </w:r>
      <w:r>
        <w:rPr>
          <w:rFonts w:ascii="Times New Roman" w:hAnsi="Times New Roman"/>
          <w:sz w:val="28"/>
        </w:rPr>
        <w:t xml:space="preserve"> и наркологических </w:t>
      </w:r>
      <w:r w:rsidR="0059269E">
        <w:rPr>
          <w:rFonts w:ascii="Times New Roman" w:hAnsi="Times New Roman"/>
          <w:sz w:val="28"/>
        </w:rPr>
        <w:t>з</w:t>
      </w:r>
      <w:r w:rsidRPr="00A9265C">
        <w:rPr>
          <w:rFonts w:ascii="Times New Roman" w:hAnsi="Times New Roman"/>
          <w:sz w:val="28"/>
        </w:rPr>
        <w:t>аболеваний в РФ и в данном конкретном регионе, где работает врач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 ПК-1</w:t>
      </w:r>
      <w:r w:rsidRPr="00A9265C">
        <w:rPr>
          <w:rFonts w:ascii="Times New Roman" w:hAnsi="Times New Roman"/>
          <w:sz w:val="28"/>
        </w:rPr>
        <w:t>);</w:t>
      </w:r>
    </w:p>
    <w:p w14:paraId="678455C3" w14:textId="77777777" w:rsidR="00AA38DE" w:rsidRPr="00A9265C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теоретические основы </w:t>
      </w:r>
      <w:r>
        <w:rPr>
          <w:rFonts w:ascii="Times New Roman" w:hAnsi="Times New Roman"/>
          <w:sz w:val="28"/>
        </w:rPr>
        <w:t>психиатрии</w:t>
      </w:r>
      <w:r w:rsidRPr="00A9265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A9265C">
        <w:rPr>
          <w:rFonts w:ascii="Times New Roman" w:hAnsi="Times New Roman"/>
          <w:sz w:val="28"/>
        </w:rPr>
        <w:t>);</w:t>
      </w:r>
    </w:p>
    <w:p w14:paraId="5ADAFFAB" w14:textId="33EC8BB0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этиологические факторы, патогенетические механизмы и клинические проявления основных </w:t>
      </w:r>
      <w:r>
        <w:rPr>
          <w:rFonts w:ascii="Times New Roman" w:hAnsi="Times New Roman"/>
          <w:sz w:val="28"/>
        </w:rPr>
        <w:t xml:space="preserve">  </w:t>
      </w:r>
      <w:r w:rsidR="0059269E">
        <w:rPr>
          <w:rFonts w:ascii="Times New Roman" w:hAnsi="Times New Roman"/>
          <w:sz w:val="28"/>
        </w:rPr>
        <w:t>психотерапевтических</w:t>
      </w:r>
      <w:r>
        <w:rPr>
          <w:rFonts w:ascii="Times New Roman" w:hAnsi="Times New Roman"/>
          <w:sz w:val="28"/>
        </w:rPr>
        <w:t xml:space="preserve"> и наркологических заболеваний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</w:t>
      </w:r>
      <w:r w:rsidRPr="00A9265C">
        <w:rPr>
          <w:rFonts w:ascii="Times New Roman" w:hAnsi="Times New Roman"/>
          <w:sz w:val="28"/>
        </w:rPr>
        <w:t>);</w:t>
      </w:r>
    </w:p>
    <w:p w14:paraId="1E8F1731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принципы проведения</w:t>
      </w:r>
      <w:r w:rsidRPr="00C37465">
        <w:rPr>
          <w:rFonts w:ascii="Times New Roman" w:hAnsi="Times New Roman"/>
          <w:sz w:val="28"/>
        </w:rPr>
        <w:t xml:space="preserve"> экспертизы временной </w:t>
      </w:r>
      <w:r>
        <w:rPr>
          <w:rFonts w:ascii="Times New Roman" w:hAnsi="Times New Roman"/>
          <w:sz w:val="28"/>
        </w:rPr>
        <w:t xml:space="preserve">нетрудоспособности </w:t>
      </w:r>
      <w:proofErr w:type="gramStart"/>
      <w:r>
        <w:rPr>
          <w:rFonts w:ascii="Times New Roman" w:hAnsi="Times New Roman"/>
          <w:sz w:val="28"/>
        </w:rPr>
        <w:t>и  иные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C37465">
        <w:rPr>
          <w:rFonts w:ascii="Times New Roman" w:hAnsi="Times New Roman"/>
          <w:sz w:val="28"/>
        </w:rPr>
        <w:t>ви</w:t>
      </w:r>
      <w:r>
        <w:rPr>
          <w:rFonts w:ascii="Times New Roman" w:hAnsi="Times New Roman"/>
          <w:sz w:val="28"/>
        </w:rPr>
        <w:t>ды</w:t>
      </w:r>
      <w:r w:rsidRPr="00C37465">
        <w:rPr>
          <w:rFonts w:ascii="Times New Roman" w:hAnsi="Times New Roman"/>
          <w:sz w:val="28"/>
        </w:rPr>
        <w:t xml:space="preserve"> медицинской экспертизы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727984FF" w14:textId="77777777" w:rsidR="00AA38DE" w:rsidRDefault="00AA38DE" w:rsidP="00AA38DE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правила выдачи документов, удостоверяющих временную </w:t>
      </w:r>
      <w:proofErr w:type="gramStart"/>
      <w:r w:rsidRPr="007F269B">
        <w:rPr>
          <w:rFonts w:ascii="Times New Roman" w:hAnsi="Times New Roman"/>
          <w:sz w:val="28"/>
          <w:szCs w:val="28"/>
        </w:rPr>
        <w:t>нетрудоспособность</w:t>
      </w:r>
      <w:r w:rsidRPr="00C37465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 ОПК-8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3AF00E71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основы проведения</w:t>
      </w:r>
      <w:r w:rsidRPr="00482CC0">
        <w:rPr>
          <w:rFonts w:ascii="Times New Roman" w:hAnsi="Times New Roman"/>
          <w:sz w:val="28"/>
        </w:rPr>
        <w:t xml:space="preserve"> профилактических медицинских осмотров,</w:t>
      </w:r>
      <w:r>
        <w:rPr>
          <w:rFonts w:ascii="Times New Roman" w:hAnsi="Times New Roman"/>
          <w:sz w:val="28"/>
        </w:rPr>
        <w:t xml:space="preserve"> </w:t>
      </w:r>
      <w:r w:rsidRPr="00482CC0">
        <w:rPr>
          <w:rFonts w:ascii="Times New Roman" w:hAnsi="Times New Roman"/>
          <w:sz w:val="28"/>
        </w:rPr>
        <w:t>диспансеризации, диспансерного наблюдения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 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 ОПК-8</w:t>
      </w:r>
      <w:r w:rsidRPr="00482CC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2666DCCB" w14:textId="067995A9" w:rsidR="00AA38DE" w:rsidRPr="00C25303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 xml:space="preserve">диспансерное наблюдение больных и профилактика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наркологических</w:t>
      </w:r>
      <w:r w:rsidRPr="00C25303">
        <w:rPr>
          <w:rFonts w:ascii="Times New Roman" w:hAnsi="Times New Roman"/>
          <w:sz w:val="28"/>
          <w:szCs w:val="28"/>
        </w:rPr>
        <w:t xml:space="preserve">  заболеваний</w:t>
      </w:r>
      <w:proofErr w:type="gramEnd"/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Pr="00C253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5331261F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</w:t>
      </w:r>
      <w:r w:rsidRPr="00C25303" w:rsidDel="00DB0C10">
        <w:rPr>
          <w:rFonts w:ascii="Times New Roman" w:hAnsi="Times New Roman"/>
          <w:sz w:val="28"/>
          <w:szCs w:val="28"/>
        </w:rPr>
        <w:t>контингенты, подлежащие диспансерному наблюдению</w:t>
      </w:r>
      <w:r w:rsidRPr="00C25303">
        <w:rPr>
          <w:rFonts w:ascii="Times New Roman" w:hAnsi="Times New Roman"/>
          <w:sz w:val="28"/>
          <w:szCs w:val="28"/>
        </w:rPr>
        <w:t xml:space="preserve">, </w:t>
      </w:r>
      <w:r w:rsidRPr="00C25303" w:rsidDel="00DB0C10">
        <w:rPr>
          <w:rFonts w:ascii="Times New Roman" w:hAnsi="Times New Roman"/>
          <w:sz w:val="28"/>
          <w:szCs w:val="28"/>
        </w:rPr>
        <w:t>нормативы при диспансеризации, диспансерные группы учета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1F904CF4" w14:textId="21565C4E" w:rsidR="00AA38DE" w:rsidRPr="00C25303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современная классификация</w:t>
      </w:r>
      <w:r w:rsidRPr="00C37465">
        <w:rPr>
          <w:rFonts w:ascii="Times New Roman" w:hAnsi="Times New Roman"/>
          <w:sz w:val="28"/>
        </w:rPr>
        <w:t xml:space="preserve"> </w:t>
      </w:r>
      <w:r w:rsidR="0059269E">
        <w:rPr>
          <w:rFonts w:ascii="Times New Roman" w:hAnsi="Times New Roman"/>
          <w:sz w:val="28"/>
        </w:rPr>
        <w:t>психотерапевтических</w:t>
      </w:r>
      <w:r>
        <w:rPr>
          <w:rFonts w:ascii="Times New Roman" w:hAnsi="Times New Roman"/>
          <w:sz w:val="28"/>
        </w:rPr>
        <w:t xml:space="preserve"> и </w:t>
      </w:r>
      <w:proofErr w:type="gramStart"/>
      <w:r>
        <w:rPr>
          <w:rFonts w:ascii="Times New Roman" w:hAnsi="Times New Roman"/>
          <w:sz w:val="28"/>
        </w:rPr>
        <w:t>наркологических</w:t>
      </w:r>
      <w:r w:rsidRPr="00C37465">
        <w:rPr>
          <w:rFonts w:ascii="Times New Roman" w:hAnsi="Times New Roman"/>
          <w:sz w:val="28"/>
        </w:rPr>
        <w:t xml:space="preserve">  заболеваний</w:t>
      </w:r>
      <w:proofErr w:type="gramEnd"/>
      <w:r w:rsidRPr="00C37465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37465">
        <w:rPr>
          <w:rFonts w:ascii="Times New Roman" w:hAnsi="Times New Roman"/>
          <w:sz w:val="28"/>
        </w:rPr>
        <w:t>);</w:t>
      </w:r>
    </w:p>
    <w:p w14:paraId="7DE4F05F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>функциональные метод</w:t>
      </w:r>
      <w:r>
        <w:rPr>
          <w:rFonts w:ascii="Times New Roman" w:hAnsi="Times New Roman"/>
          <w:sz w:val="28"/>
          <w:szCs w:val="28"/>
        </w:rPr>
        <w:t>ы исследования в</w:t>
      </w:r>
      <w:r w:rsidRPr="00C25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неврологии и наркологии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52E67481" w14:textId="2787D84D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дифференциальная диагностика</w:t>
      </w:r>
      <w:r w:rsidRPr="00C25303">
        <w:rPr>
          <w:rFonts w:ascii="Times New Roman" w:hAnsi="Times New Roman"/>
          <w:sz w:val="28"/>
          <w:szCs w:val="28"/>
        </w:rPr>
        <w:t xml:space="preserve"> основных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наркологических</w:t>
      </w:r>
      <w:r w:rsidRPr="00C25303">
        <w:rPr>
          <w:rFonts w:ascii="Times New Roman" w:hAnsi="Times New Roman"/>
          <w:sz w:val="28"/>
          <w:szCs w:val="28"/>
        </w:rPr>
        <w:t xml:space="preserve"> заболеваний</w:t>
      </w:r>
    </w:p>
    <w:p w14:paraId="6E106CC6" w14:textId="77777777" w:rsidR="00AA38DE" w:rsidRPr="00C25303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(ОПК-2,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0729E810" w14:textId="4D1058C5" w:rsidR="00AA38DE" w:rsidRPr="00C25303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методы обследования, диагностики, профилактики и лечения пациентов с </w:t>
      </w:r>
      <w:r w:rsidR="0059269E">
        <w:rPr>
          <w:rFonts w:ascii="Times New Roman" w:hAnsi="Times New Roman"/>
          <w:sz w:val="28"/>
          <w:szCs w:val="28"/>
        </w:rPr>
        <w:t xml:space="preserve">психическими и наркологическими </w:t>
      </w:r>
      <w:r>
        <w:rPr>
          <w:rFonts w:ascii="Times New Roman" w:hAnsi="Times New Roman"/>
          <w:sz w:val="28"/>
          <w:szCs w:val="28"/>
        </w:rPr>
        <w:t xml:space="preserve">расстройствами </w:t>
      </w:r>
      <w:r w:rsidRPr="00C25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5,ОПК</w:t>
      </w:r>
      <w:proofErr w:type="gramEnd"/>
      <w:r>
        <w:rPr>
          <w:rFonts w:ascii="Times New Roman" w:hAnsi="Times New Roman"/>
          <w:sz w:val="28"/>
        </w:rPr>
        <w:t>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6DB8524D" w14:textId="11030A69" w:rsidR="00AA38DE" w:rsidRPr="00C25303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причины осложнений при лечении пациентов с </w:t>
      </w:r>
      <w:r w:rsidR="0059269E">
        <w:rPr>
          <w:rFonts w:ascii="Times New Roman" w:hAnsi="Times New Roman"/>
          <w:sz w:val="28"/>
          <w:szCs w:val="28"/>
        </w:rPr>
        <w:t xml:space="preserve">психическими и наркологическими </w:t>
      </w:r>
      <w:r>
        <w:rPr>
          <w:rFonts w:ascii="Times New Roman" w:hAnsi="Times New Roman"/>
          <w:sz w:val="28"/>
          <w:szCs w:val="28"/>
        </w:rPr>
        <w:t xml:space="preserve">расстройствами </w:t>
      </w:r>
      <w:r w:rsidRPr="00C25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6,ОПК</w:t>
      </w:r>
      <w:proofErr w:type="gramEnd"/>
      <w:r>
        <w:rPr>
          <w:rFonts w:ascii="Times New Roman" w:hAnsi="Times New Roman"/>
          <w:sz w:val="28"/>
        </w:rPr>
        <w:t>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533A3F6B" w14:textId="03BC5A48" w:rsidR="00AA38DE" w:rsidRPr="00C25303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ошибки, возникающие при лечении </w:t>
      </w:r>
      <w:r>
        <w:rPr>
          <w:rFonts w:ascii="Times New Roman" w:hAnsi="Times New Roman"/>
          <w:sz w:val="28"/>
          <w:szCs w:val="28"/>
        </w:rPr>
        <w:t xml:space="preserve">пациентов с </w:t>
      </w:r>
      <w:proofErr w:type="spellStart"/>
      <w:r w:rsidR="0059269E">
        <w:rPr>
          <w:rFonts w:ascii="Times New Roman" w:hAnsi="Times New Roman"/>
          <w:sz w:val="28"/>
          <w:szCs w:val="28"/>
        </w:rPr>
        <w:t>психичекскими</w:t>
      </w:r>
      <w:proofErr w:type="spellEnd"/>
      <w:r w:rsidR="0059269E">
        <w:rPr>
          <w:rFonts w:ascii="Times New Roman" w:hAnsi="Times New Roman"/>
          <w:sz w:val="28"/>
          <w:szCs w:val="28"/>
        </w:rPr>
        <w:t xml:space="preserve"> и наркологическими </w:t>
      </w:r>
      <w:r>
        <w:rPr>
          <w:rFonts w:ascii="Times New Roman" w:hAnsi="Times New Roman"/>
          <w:sz w:val="28"/>
          <w:szCs w:val="28"/>
        </w:rPr>
        <w:t xml:space="preserve">расстройствами </w:t>
      </w:r>
      <w:r w:rsidRPr="00C25303">
        <w:rPr>
          <w:rFonts w:ascii="Times New Roman" w:hAnsi="Times New Roman"/>
          <w:sz w:val="28"/>
          <w:szCs w:val="28"/>
        </w:rPr>
        <w:t>и методы их про</w:t>
      </w:r>
      <w:r>
        <w:rPr>
          <w:rFonts w:ascii="Times New Roman" w:hAnsi="Times New Roman"/>
          <w:sz w:val="28"/>
          <w:szCs w:val="28"/>
        </w:rPr>
        <w:t>филактики и устранения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5,ОПК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8,ОПК</w:t>
      </w:r>
      <w:proofErr w:type="gramEnd"/>
      <w:r>
        <w:rPr>
          <w:rFonts w:ascii="Times New Roman" w:hAnsi="Times New Roman"/>
          <w:sz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7C9FD7FD" w14:textId="0D7D2071" w:rsidR="00AA38DE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>- принципы и методы комплексного амбулаторного лечения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наркологических расстройств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4,ОПК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5,ОПК</w:t>
      </w:r>
      <w:proofErr w:type="gramEnd"/>
      <w:r>
        <w:rPr>
          <w:rFonts w:ascii="Times New Roman" w:hAnsi="Times New Roman"/>
          <w:sz w:val="28"/>
          <w:szCs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1B2E093C" w14:textId="77777777" w:rsidR="00AA38DE" w:rsidRPr="00C25303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15FA">
        <w:rPr>
          <w:rFonts w:ascii="Times New Roman" w:hAnsi="Times New Roman"/>
          <w:sz w:val="28"/>
          <w:szCs w:val="28"/>
        </w:rPr>
        <w:t xml:space="preserve">последовательность клинико-лабораторных </w:t>
      </w:r>
      <w:r>
        <w:rPr>
          <w:rFonts w:ascii="Times New Roman" w:hAnsi="Times New Roman"/>
          <w:sz w:val="28"/>
          <w:szCs w:val="28"/>
        </w:rPr>
        <w:t>обследований пациентов психиатрического профиля</w:t>
      </w:r>
      <w:r w:rsidRPr="00731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(ОПК-</w:t>
      </w:r>
      <w:proofErr w:type="gramStart"/>
      <w:r>
        <w:rPr>
          <w:rFonts w:ascii="Times New Roman" w:hAnsi="Times New Roman"/>
          <w:sz w:val="28"/>
          <w:szCs w:val="28"/>
        </w:rPr>
        <w:t>2,О</w:t>
      </w:r>
      <w:r w:rsidRPr="00C25303">
        <w:rPr>
          <w:rFonts w:ascii="Times New Roman" w:hAnsi="Times New Roman"/>
          <w:sz w:val="28"/>
          <w:szCs w:val="28"/>
        </w:rPr>
        <w:t>ПК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4,ОПК</w:t>
      </w:r>
      <w:proofErr w:type="gramEnd"/>
      <w:r>
        <w:rPr>
          <w:rFonts w:ascii="Times New Roman" w:hAnsi="Times New Roman"/>
          <w:sz w:val="28"/>
          <w:szCs w:val="28"/>
        </w:rPr>
        <w:t>-5);</w:t>
      </w:r>
    </w:p>
    <w:p w14:paraId="5025143E" w14:textId="4383961E" w:rsidR="00AA38DE" w:rsidRPr="00A9265C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принципы медико-социальной экспертизы и реабилитации </w:t>
      </w:r>
      <w:proofErr w:type="gramStart"/>
      <w:r w:rsidRPr="00A9265C">
        <w:rPr>
          <w:rFonts w:ascii="Times New Roman" w:hAnsi="Times New Roman"/>
          <w:sz w:val="28"/>
        </w:rPr>
        <w:t xml:space="preserve">больных </w:t>
      </w:r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 основными </w:t>
      </w:r>
      <w:r w:rsidR="0059269E">
        <w:rPr>
          <w:rFonts w:ascii="Times New Roman" w:hAnsi="Times New Roman"/>
          <w:sz w:val="28"/>
        </w:rPr>
        <w:t>психическими и наркологическими</w:t>
      </w:r>
      <w:r>
        <w:rPr>
          <w:rFonts w:ascii="Times New Roman" w:hAnsi="Times New Roman"/>
          <w:sz w:val="28"/>
        </w:rPr>
        <w:t xml:space="preserve"> заболеваниями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ОПК-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-3</w:t>
      </w:r>
      <w:r w:rsidRPr="00A9265C">
        <w:rPr>
          <w:rFonts w:ascii="Times New Roman" w:hAnsi="Times New Roman"/>
          <w:sz w:val="28"/>
        </w:rPr>
        <w:t>);</w:t>
      </w:r>
    </w:p>
    <w:p w14:paraId="3986795F" w14:textId="4EB78C58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56F8C">
        <w:rPr>
          <w:rFonts w:ascii="Times New Roman" w:hAnsi="Times New Roman"/>
          <w:sz w:val="28"/>
        </w:rPr>
        <w:t xml:space="preserve">проведение медицинской реабилитации и санаторно-курортного лечения пациентов </w:t>
      </w:r>
      <w:r w:rsidR="0059269E">
        <w:rPr>
          <w:rFonts w:ascii="Times New Roman" w:hAnsi="Times New Roman"/>
          <w:sz w:val="28"/>
        </w:rPr>
        <w:t>с психическими и наркологическими</w:t>
      </w:r>
      <w:r w:rsidRPr="00A56F8C">
        <w:rPr>
          <w:rFonts w:ascii="Times New Roman" w:hAnsi="Times New Roman"/>
          <w:sz w:val="28"/>
        </w:rPr>
        <w:t xml:space="preserve"> заболеваниями (</w:t>
      </w:r>
      <w:r>
        <w:rPr>
          <w:rFonts w:ascii="Times New Roman" w:hAnsi="Times New Roman"/>
          <w:sz w:val="28"/>
        </w:rPr>
        <w:t>О</w:t>
      </w:r>
      <w:r w:rsidRPr="00A56F8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6,ОПК</w:t>
      </w:r>
      <w:proofErr w:type="gramEnd"/>
      <w:r>
        <w:rPr>
          <w:rFonts w:ascii="Times New Roman" w:hAnsi="Times New Roman"/>
          <w:sz w:val="28"/>
        </w:rPr>
        <w:t>-7</w:t>
      </w:r>
      <w:r w:rsidRPr="00A56F8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76EB0C19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>формы и методы санитарно-просветительной работы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2,О</w:t>
      </w:r>
      <w:r w:rsidRPr="00A56F8C">
        <w:rPr>
          <w:rFonts w:ascii="Times New Roman" w:hAnsi="Times New Roman"/>
          <w:sz w:val="28"/>
        </w:rPr>
        <w:t>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6,ОПК</w:t>
      </w:r>
      <w:proofErr w:type="gramEnd"/>
      <w:r>
        <w:rPr>
          <w:rFonts w:ascii="Times New Roman" w:hAnsi="Times New Roman"/>
          <w:sz w:val="28"/>
        </w:rPr>
        <w:t>-7</w:t>
      </w:r>
      <w:r w:rsidRPr="00A9265C">
        <w:rPr>
          <w:rFonts w:ascii="Times New Roman" w:hAnsi="Times New Roman"/>
          <w:sz w:val="28"/>
        </w:rPr>
        <w:t>);</w:t>
      </w:r>
    </w:p>
    <w:p w14:paraId="323C0C13" w14:textId="77777777" w:rsidR="00AA38DE" w:rsidRPr="007F269B" w:rsidRDefault="00AA38DE" w:rsidP="00AA38DE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должностные обязанности медицинских работников в медицинских </w:t>
      </w:r>
      <w:proofErr w:type="gramStart"/>
      <w:r w:rsidRPr="007F269B">
        <w:rPr>
          <w:rFonts w:ascii="Times New Roman" w:hAnsi="Times New Roman"/>
          <w:sz w:val="28"/>
          <w:szCs w:val="28"/>
        </w:rPr>
        <w:t>организациях</w:t>
      </w:r>
      <w:r w:rsidRPr="00A9265C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2,ОПК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3,ОПК</w:t>
      </w:r>
      <w:proofErr w:type="gramEnd"/>
      <w:r>
        <w:rPr>
          <w:rFonts w:ascii="Times New Roman" w:hAnsi="Times New Roman"/>
          <w:sz w:val="28"/>
        </w:rPr>
        <w:t>-8</w:t>
      </w:r>
      <w:r w:rsidRPr="00A9265C">
        <w:rPr>
          <w:rFonts w:ascii="Times New Roman" w:hAnsi="Times New Roman"/>
          <w:sz w:val="28"/>
        </w:rPr>
        <w:t>);</w:t>
      </w:r>
    </w:p>
    <w:p w14:paraId="44A80B72" w14:textId="77777777" w:rsidR="00AA38DE" w:rsidRPr="007F269B" w:rsidRDefault="00AA38DE" w:rsidP="00AA38DE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критерии оценки качества медицинской </w:t>
      </w:r>
      <w:proofErr w:type="gramStart"/>
      <w:r w:rsidRPr="007F269B">
        <w:rPr>
          <w:rFonts w:ascii="Times New Roman" w:hAnsi="Times New Roman"/>
          <w:sz w:val="28"/>
          <w:szCs w:val="28"/>
        </w:rPr>
        <w:t>помощи</w:t>
      </w:r>
      <w:r w:rsidRPr="00A9265C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4,ОПК</w:t>
      </w:r>
      <w:proofErr w:type="gramEnd"/>
      <w:r>
        <w:rPr>
          <w:rFonts w:ascii="Times New Roman" w:hAnsi="Times New Roman"/>
          <w:sz w:val="28"/>
        </w:rPr>
        <w:t>-10</w:t>
      </w:r>
      <w:r w:rsidRPr="00A9265C">
        <w:rPr>
          <w:rFonts w:ascii="Times New Roman" w:hAnsi="Times New Roman"/>
          <w:sz w:val="28"/>
        </w:rPr>
        <w:t>);</w:t>
      </w:r>
    </w:p>
    <w:p w14:paraId="7DCBE662" w14:textId="089AA25D" w:rsidR="00AA38DE" w:rsidRPr="007F269B" w:rsidRDefault="00AA38DE" w:rsidP="00AA38DE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стандарты и системы управления качеством медицинских (</w:t>
      </w:r>
      <w:r w:rsidR="0059269E">
        <w:rPr>
          <w:rFonts w:ascii="Times New Roman" w:hAnsi="Times New Roman"/>
          <w:sz w:val="28"/>
          <w:szCs w:val="28"/>
        </w:rPr>
        <w:t xml:space="preserve">психотерапевтических и </w:t>
      </w:r>
      <w:proofErr w:type="gramStart"/>
      <w:r w:rsidR="0059269E">
        <w:rPr>
          <w:rFonts w:ascii="Times New Roman" w:hAnsi="Times New Roman"/>
          <w:sz w:val="28"/>
          <w:szCs w:val="28"/>
        </w:rPr>
        <w:t xml:space="preserve">наркологических </w:t>
      </w:r>
      <w:r w:rsidRPr="007F269B">
        <w:rPr>
          <w:rFonts w:ascii="Times New Roman" w:hAnsi="Times New Roman"/>
          <w:sz w:val="28"/>
          <w:szCs w:val="28"/>
        </w:rPr>
        <w:t>)</w:t>
      </w:r>
      <w:proofErr w:type="gramEnd"/>
      <w:r w:rsidRPr="007F269B">
        <w:rPr>
          <w:rFonts w:ascii="Times New Roman" w:hAnsi="Times New Roman"/>
          <w:sz w:val="28"/>
          <w:szCs w:val="28"/>
        </w:rPr>
        <w:t xml:space="preserve"> услуг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0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2,ОПК</w:t>
      </w:r>
      <w:proofErr w:type="gram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4,ОПК</w:t>
      </w:r>
      <w:proofErr w:type="gramEnd"/>
      <w:r>
        <w:rPr>
          <w:rFonts w:ascii="Times New Roman" w:hAnsi="Times New Roman"/>
          <w:sz w:val="28"/>
        </w:rPr>
        <w:t>-8</w:t>
      </w:r>
      <w:r w:rsidRPr="00A9265C">
        <w:rPr>
          <w:rFonts w:ascii="Times New Roman" w:hAnsi="Times New Roman"/>
          <w:sz w:val="28"/>
        </w:rPr>
        <w:t>);</w:t>
      </w:r>
    </w:p>
    <w:p w14:paraId="125232DE" w14:textId="77777777" w:rsidR="00AA38DE" w:rsidRPr="007F269B" w:rsidRDefault="00AA38DE" w:rsidP="00AA38DE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законодательство Российской Федерации в сфере охраны здоровья и нормативные правовые акты, определяющие деятельность медицинских </w:t>
      </w:r>
      <w:proofErr w:type="gramStart"/>
      <w:r w:rsidRPr="007F269B">
        <w:rPr>
          <w:rFonts w:ascii="Times New Roman" w:hAnsi="Times New Roman"/>
          <w:sz w:val="28"/>
          <w:szCs w:val="28"/>
        </w:rPr>
        <w:t>организаций</w:t>
      </w:r>
      <w:r w:rsidRPr="00A9265C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1,ОПК</w:t>
      </w:r>
      <w:proofErr w:type="gramEnd"/>
      <w:r>
        <w:rPr>
          <w:rFonts w:ascii="Times New Roman" w:hAnsi="Times New Roman"/>
          <w:sz w:val="28"/>
        </w:rPr>
        <w:t>-2</w:t>
      </w:r>
      <w:r w:rsidRPr="00A9265C">
        <w:rPr>
          <w:rFonts w:ascii="Times New Roman" w:hAnsi="Times New Roman"/>
          <w:sz w:val="28"/>
        </w:rPr>
        <w:t>);</w:t>
      </w:r>
    </w:p>
    <w:p w14:paraId="76762C76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5E2DF3">
        <w:rPr>
          <w:rFonts w:ascii="Times New Roman" w:hAnsi="Times New Roman"/>
          <w:sz w:val="28"/>
          <w:szCs w:val="28"/>
        </w:rPr>
        <w:t xml:space="preserve">проведение сбора и медико-статистического анализа информации о показателях </w:t>
      </w:r>
      <w:r>
        <w:rPr>
          <w:rFonts w:ascii="Times New Roman" w:hAnsi="Times New Roman"/>
          <w:sz w:val="28"/>
          <w:szCs w:val="28"/>
        </w:rPr>
        <w:t>неврологической</w:t>
      </w:r>
      <w:r w:rsidRPr="005E2DF3">
        <w:rPr>
          <w:rFonts w:ascii="Times New Roman" w:hAnsi="Times New Roman"/>
          <w:sz w:val="28"/>
          <w:szCs w:val="28"/>
        </w:rPr>
        <w:t xml:space="preserve"> заболеваемости различных возрастно-половых групп и ее влияния на состояние их здоровья (</w:t>
      </w:r>
      <w:r>
        <w:rPr>
          <w:rFonts w:ascii="Times New Roman" w:hAnsi="Times New Roman"/>
          <w:sz w:val="28"/>
          <w:szCs w:val="28"/>
        </w:rPr>
        <w:t>ОПК-2</w:t>
      </w:r>
      <w:r w:rsidRPr="005E2D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2E94A574" w14:textId="77777777" w:rsidR="00AA38DE" w:rsidRPr="00BE0D9B" w:rsidRDefault="00AA38DE" w:rsidP="00AA38DE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У</w:t>
      </w:r>
      <w:r w:rsidRPr="00BE0D9B">
        <w:rPr>
          <w:rFonts w:ascii="Times New Roman" w:hAnsi="Times New Roman"/>
          <w:b/>
          <w:sz w:val="28"/>
          <w:u w:val="single"/>
        </w:rPr>
        <w:t>мения:</w:t>
      </w:r>
    </w:p>
    <w:p w14:paraId="179C0CEA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 получать исчерпывающую информацию о заболевании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r w:rsidRPr="008C7A44">
        <w:rPr>
          <w:rFonts w:ascii="Times New Roman" w:hAnsi="Times New Roman"/>
          <w:sz w:val="28"/>
        </w:rPr>
        <w:t>1);</w:t>
      </w:r>
    </w:p>
    <w:p w14:paraId="58A82235" w14:textId="310D641C" w:rsidR="00AA38DE" w:rsidRPr="006D47D0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7A44">
        <w:rPr>
          <w:rFonts w:ascii="Times New Roman" w:hAnsi="Times New Roman"/>
          <w:sz w:val="28"/>
        </w:rPr>
        <w:t xml:space="preserve">– выявлять возможные причины </w:t>
      </w:r>
      <w:r w:rsidR="0059269E">
        <w:rPr>
          <w:rFonts w:ascii="Times New Roman" w:hAnsi="Times New Roman"/>
          <w:sz w:val="28"/>
        </w:rPr>
        <w:t>психотерапевтического</w:t>
      </w:r>
      <w:r>
        <w:rPr>
          <w:rFonts w:ascii="Times New Roman" w:hAnsi="Times New Roman"/>
          <w:sz w:val="28"/>
        </w:rPr>
        <w:t xml:space="preserve"> и наркологического </w:t>
      </w:r>
      <w:r w:rsidRPr="008C7A44">
        <w:rPr>
          <w:rFonts w:ascii="Times New Roman" w:hAnsi="Times New Roman"/>
          <w:sz w:val="28"/>
        </w:rPr>
        <w:t xml:space="preserve">заболевания: применять объективные методы обследования больного, выявлять характерные признаки </w:t>
      </w:r>
      <w:r w:rsidRPr="006D47D0">
        <w:rPr>
          <w:rFonts w:ascii="Times New Roman" w:hAnsi="Times New Roman"/>
          <w:sz w:val="28"/>
          <w:szCs w:val="28"/>
        </w:rPr>
        <w:t>заболевания, особенно в случаях, требующих неотложной помощи и интенсивной терапии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</w:t>
      </w:r>
      <w:r w:rsidRPr="006D47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Pr="002D05BD">
        <w:rPr>
          <w:rFonts w:ascii="Times New Roman" w:hAnsi="Times New Roman"/>
          <w:sz w:val="28"/>
          <w:szCs w:val="28"/>
        </w:rPr>
        <w:t>10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453523BF" w14:textId="2F069D45" w:rsidR="00AA38DE" w:rsidRPr="006D47D0" w:rsidRDefault="00AA38DE" w:rsidP="00AA38D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провести опрос и осмотр пациента с </w:t>
      </w:r>
      <w:proofErr w:type="gramStart"/>
      <w:r w:rsidR="0059269E">
        <w:rPr>
          <w:rFonts w:ascii="Times New Roman" w:hAnsi="Times New Roman"/>
          <w:sz w:val="28"/>
          <w:szCs w:val="28"/>
        </w:rPr>
        <w:t xml:space="preserve">наркологическим </w:t>
      </w:r>
      <w:r>
        <w:rPr>
          <w:rFonts w:ascii="Times New Roman" w:hAnsi="Times New Roman"/>
          <w:sz w:val="28"/>
          <w:szCs w:val="28"/>
        </w:rPr>
        <w:t xml:space="preserve"> расстройством</w:t>
      </w:r>
      <w:proofErr w:type="gramEnd"/>
      <w:r w:rsidRPr="006D47D0">
        <w:rPr>
          <w:rFonts w:ascii="Times New Roman" w:hAnsi="Times New Roman"/>
          <w:sz w:val="28"/>
          <w:szCs w:val="28"/>
        </w:rPr>
        <w:t xml:space="preserve"> и выявить основные объективные данные, подтверждающие диагноз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22A91DB8" w14:textId="50473F75" w:rsidR="00AA38DE" w:rsidRPr="006D47D0" w:rsidRDefault="00AA38DE" w:rsidP="00AA38D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проводить профилактические мероприятия и просветительскую работу у пациентов с </w:t>
      </w:r>
      <w:r w:rsidR="0059269E">
        <w:rPr>
          <w:rFonts w:ascii="Times New Roman" w:hAnsi="Times New Roman"/>
          <w:sz w:val="28"/>
          <w:szCs w:val="28"/>
        </w:rPr>
        <w:t>психотерапевтическими и наркологическими</w:t>
      </w:r>
      <w:r>
        <w:rPr>
          <w:rFonts w:ascii="Times New Roman" w:hAnsi="Times New Roman"/>
          <w:sz w:val="28"/>
          <w:szCs w:val="28"/>
        </w:rPr>
        <w:t xml:space="preserve"> расстройствами</w:t>
      </w:r>
      <w:r w:rsidRPr="006D47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ОПК-2, 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4CE5F2AF" w14:textId="77777777" w:rsidR="00AA38DE" w:rsidRPr="006D47D0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оценивать тяжесть состояния больного, определять объем и последовательность необходимых мероприятий для оказания помощи (</w:t>
      </w:r>
      <w:r>
        <w:rPr>
          <w:rFonts w:ascii="Times New Roman" w:hAnsi="Times New Roman"/>
          <w:sz w:val="28"/>
          <w:szCs w:val="28"/>
        </w:rPr>
        <w:t>ОПК-2, ОПК-4, ОПК-10, ПК-1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2C9C116C" w14:textId="32B0D813" w:rsidR="00AA38DE" w:rsidRPr="006D47D0" w:rsidRDefault="00AA38DE" w:rsidP="00AA38D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определять этиологические факторы, приводящие к развитию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наркологических расстройств</w:t>
      </w:r>
      <w:r w:rsidRPr="006D47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7A551AA5" w14:textId="77777777" w:rsidR="00AA38DE" w:rsidRPr="006D47D0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</w:t>
      </w:r>
      <w:r>
        <w:rPr>
          <w:rFonts w:ascii="Times New Roman" w:hAnsi="Times New Roman"/>
          <w:sz w:val="28"/>
          <w:szCs w:val="28"/>
        </w:rPr>
        <w:t>ОПК-2, ОПК-8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2DEC37E9" w14:textId="77777777" w:rsidR="00AA38DE" w:rsidRPr="006D47D0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интерпретировать результаты лабораторно-клинических методов исследования, (</w:t>
      </w:r>
      <w:r>
        <w:rPr>
          <w:rFonts w:ascii="Times New Roman" w:hAnsi="Times New Roman"/>
          <w:sz w:val="28"/>
          <w:szCs w:val="28"/>
        </w:rPr>
        <w:t>ОПК-1, ОПК-8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5A29A4CF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давать оценку результатам обследования, в том числе с учетом возрастных особенностей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8C7A44">
        <w:rPr>
          <w:rFonts w:ascii="Times New Roman" w:hAnsi="Times New Roman"/>
          <w:sz w:val="28"/>
        </w:rPr>
        <w:t>);</w:t>
      </w:r>
    </w:p>
    <w:p w14:paraId="0AA477C3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интерпретировать результаты специальных методов исследования (ультразвуковые, лабораторные, рентгенологические и др.)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 xml:space="preserve">-1, ОПК-4, </w:t>
      </w:r>
      <w:r>
        <w:rPr>
          <w:rFonts w:ascii="Times New Roman" w:hAnsi="Times New Roman"/>
          <w:sz w:val="28"/>
        </w:rPr>
        <w:lastRenderedPageBreak/>
        <w:t>ОПК-8</w:t>
      </w:r>
      <w:r w:rsidRPr="008C7A44">
        <w:rPr>
          <w:rFonts w:ascii="Times New Roman" w:hAnsi="Times New Roman"/>
          <w:sz w:val="28"/>
        </w:rPr>
        <w:t>);</w:t>
      </w:r>
    </w:p>
    <w:p w14:paraId="62933028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проводить дифференциальную диагностику, обосновывать клинический диагноз, схему, план, тактику ведения больного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>);</w:t>
      </w:r>
    </w:p>
    <w:p w14:paraId="43AB50D6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определять вопросы трудоспособности больного (временной</w:t>
      </w:r>
      <w:r>
        <w:rPr>
          <w:rFonts w:ascii="Times New Roman" w:hAnsi="Times New Roman"/>
          <w:sz w:val="28"/>
        </w:rPr>
        <w:t xml:space="preserve">)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ОПК-8</w:t>
      </w:r>
      <w:r w:rsidRPr="008C7A44">
        <w:rPr>
          <w:rFonts w:ascii="Times New Roman" w:hAnsi="Times New Roman"/>
          <w:sz w:val="28"/>
        </w:rPr>
        <w:t>);</w:t>
      </w:r>
    </w:p>
    <w:p w14:paraId="1E490792" w14:textId="77777777" w:rsidR="00AA38DE" w:rsidRPr="00532EFD" w:rsidRDefault="00AA38DE" w:rsidP="00AA38DE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наблюдение за ходом реабилитации пациента (</w:t>
      </w:r>
      <w:r>
        <w:rPr>
          <w:rFonts w:ascii="Times New Roman" w:hAnsi="Times New Roman"/>
          <w:sz w:val="28"/>
          <w:szCs w:val="28"/>
        </w:rPr>
        <w:t>ОПК-3, О</w:t>
      </w:r>
      <w:r w:rsidRPr="00532EFD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5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72B4401B" w14:textId="77777777" w:rsidR="00AA38DE" w:rsidRDefault="00AA38DE" w:rsidP="00AA38DE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подбор лекарственных препаратов для реабилитации (</w:t>
      </w:r>
      <w:r>
        <w:rPr>
          <w:rFonts w:ascii="Times New Roman" w:hAnsi="Times New Roman"/>
          <w:sz w:val="28"/>
          <w:szCs w:val="28"/>
        </w:rPr>
        <w:t>О</w:t>
      </w:r>
      <w:r w:rsidRPr="00532EFD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4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080C445F" w14:textId="77777777" w:rsidR="00AA38DE" w:rsidRPr="00532EFD" w:rsidRDefault="00AA38DE" w:rsidP="00AA38DE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проводить санитарно-гигие</w:t>
      </w:r>
      <w:r>
        <w:rPr>
          <w:rFonts w:ascii="Times New Roman" w:hAnsi="Times New Roman"/>
          <w:sz w:val="28"/>
          <w:szCs w:val="28"/>
        </w:rPr>
        <w:t>ническое просвещение среди пациентов</w:t>
      </w:r>
      <w:r w:rsidRPr="00532EFD">
        <w:rPr>
          <w:rFonts w:ascii="Times New Roman" w:hAnsi="Times New Roman"/>
          <w:sz w:val="28"/>
          <w:szCs w:val="28"/>
        </w:rPr>
        <w:t xml:space="preserve"> и медицинских работников с целью формирования здорового образа жизни</w:t>
      </w:r>
      <w:r>
        <w:rPr>
          <w:rFonts w:ascii="Times New Roman" w:hAnsi="Times New Roman"/>
          <w:sz w:val="28"/>
          <w:szCs w:val="28"/>
        </w:rPr>
        <w:t xml:space="preserve"> (ОПК-6, ОПК-7);</w:t>
      </w:r>
    </w:p>
    <w:p w14:paraId="59A7AE07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анализировать качество оказания медицинской </w:t>
      </w:r>
      <w:proofErr w:type="gramStart"/>
      <w:r w:rsidRPr="007F269B">
        <w:rPr>
          <w:rFonts w:ascii="Times New Roman" w:hAnsi="Times New Roman"/>
          <w:sz w:val="28"/>
          <w:szCs w:val="28"/>
        </w:rPr>
        <w:t>помощи</w:t>
      </w:r>
      <w:r w:rsidRPr="008C7A44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r w:rsidRPr="008C7A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 ОПК-4)</w:t>
      </w:r>
      <w:r w:rsidRPr="008C7A44">
        <w:rPr>
          <w:rFonts w:ascii="Times New Roman" w:hAnsi="Times New Roman"/>
          <w:sz w:val="28"/>
        </w:rPr>
        <w:t>;</w:t>
      </w:r>
    </w:p>
    <w:p w14:paraId="10CC2141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 xml:space="preserve">анализировать показатели заболеваемости, инвалидности и смертности населения обслуживаемой </w:t>
      </w:r>
      <w:proofErr w:type="gramStart"/>
      <w:r w:rsidRPr="007F269B">
        <w:rPr>
          <w:rFonts w:ascii="Times New Roman" w:hAnsi="Times New Roman"/>
          <w:sz w:val="28"/>
          <w:szCs w:val="28"/>
        </w:rPr>
        <w:t>территории</w:t>
      </w:r>
      <w:r w:rsidRPr="008C7A44"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ОПК-6, ОПК-7, ОПК-8</w:t>
      </w:r>
      <w:r>
        <w:rPr>
          <w:rFonts w:ascii="Times New Roman" w:hAnsi="Times New Roman"/>
          <w:sz w:val="28"/>
        </w:rPr>
        <w:t>)</w:t>
      </w:r>
      <w:r w:rsidRPr="008C7A44">
        <w:rPr>
          <w:rFonts w:ascii="Times New Roman" w:hAnsi="Times New Roman"/>
          <w:sz w:val="28"/>
        </w:rPr>
        <w:t>;</w:t>
      </w:r>
    </w:p>
    <w:p w14:paraId="022484DF" w14:textId="77777777" w:rsidR="00AA38DE" w:rsidRPr="009E2061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оформлять необходимую медицинскую документацию, предусмотренную законодательством по здравоохранению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-8)</w:t>
      </w:r>
      <w:r w:rsidRPr="008C7A44">
        <w:rPr>
          <w:rFonts w:ascii="Times New Roman" w:hAnsi="Times New Roman"/>
          <w:sz w:val="28"/>
        </w:rPr>
        <w:t>;</w:t>
      </w:r>
    </w:p>
    <w:p w14:paraId="4E0A12B6" w14:textId="77777777" w:rsidR="00AA38DE" w:rsidRDefault="00AA38DE" w:rsidP="00AA38DE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Владения</w:t>
      </w:r>
      <w:r w:rsidRPr="00FA39F0">
        <w:rPr>
          <w:b/>
          <w:bCs/>
          <w:sz w:val="28"/>
          <w:szCs w:val="28"/>
          <w:u w:val="single"/>
        </w:rPr>
        <w:t xml:space="preserve">: </w:t>
      </w:r>
    </w:p>
    <w:p w14:paraId="737CB6B2" w14:textId="75FA3753" w:rsidR="00AA38DE" w:rsidRPr="00253777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2" w:name="_Hlk9197390"/>
      <w:r w:rsidRPr="00253777">
        <w:rPr>
          <w:rFonts w:ascii="Times New Roman" w:hAnsi="Times New Roman"/>
          <w:sz w:val="28"/>
        </w:rPr>
        <w:t xml:space="preserve">− навыком проведения </w:t>
      </w:r>
      <w:r w:rsidR="0059269E">
        <w:rPr>
          <w:rFonts w:ascii="Times New Roman" w:hAnsi="Times New Roman"/>
          <w:sz w:val="28"/>
        </w:rPr>
        <w:t>психотерапевтического</w:t>
      </w:r>
      <w:r>
        <w:rPr>
          <w:rFonts w:ascii="Times New Roman" w:hAnsi="Times New Roman"/>
          <w:sz w:val="28"/>
        </w:rPr>
        <w:t xml:space="preserve"> и наркологического осмотра</w:t>
      </w:r>
      <w:r w:rsidRPr="00253777">
        <w:rPr>
          <w:rFonts w:ascii="Times New Roman" w:hAnsi="Times New Roman"/>
          <w:sz w:val="28"/>
        </w:rPr>
        <w:t>, в том числе в рамках профилактических медицинских осмотров</w:t>
      </w:r>
      <w:r>
        <w:rPr>
          <w:rFonts w:ascii="Times New Roman" w:hAnsi="Times New Roman"/>
          <w:sz w:val="28"/>
        </w:rPr>
        <w:t>, диспансерного наблюдения</w:t>
      </w:r>
      <w:r w:rsidRPr="0025377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ОПК-5</w:t>
      </w:r>
      <w:r w:rsidRPr="00253777">
        <w:rPr>
          <w:rFonts w:ascii="Times New Roman" w:hAnsi="Times New Roman"/>
          <w:sz w:val="28"/>
        </w:rPr>
        <w:t>).</w:t>
      </w:r>
    </w:p>
    <w:bookmarkEnd w:id="2"/>
    <w:p w14:paraId="1279AEB2" w14:textId="77777777" w:rsidR="00AA38DE" w:rsidRPr="00253777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навыком оказания неврологической помощи при чрезвычайных ситуациях </w:t>
      </w:r>
      <w:r w:rsidRPr="00253777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ОПК-5</w:t>
      </w:r>
      <w:r w:rsidRPr="00253777">
        <w:rPr>
          <w:rFonts w:ascii="Times New Roman" w:hAnsi="Times New Roman"/>
          <w:sz w:val="28"/>
        </w:rPr>
        <w:t>).</w:t>
      </w:r>
    </w:p>
    <w:p w14:paraId="612FA905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3" w:name="_Hlk9197505"/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методикой сбора и анализа </w:t>
      </w:r>
      <w:r>
        <w:rPr>
          <w:rFonts w:ascii="Times New Roman" w:hAnsi="Times New Roman"/>
          <w:sz w:val="28"/>
        </w:rPr>
        <w:t>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</w:t>
      </w:r>
      <w:r w:rsidRPr="008C7A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катамнеза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5</w:t>
      </w:r>
      <w:r w:rsidRPr="008C7A44">
        <w:rPr>
          <w:rFonts w:ascii="Times New Roman" w:hAnsi="Times New Roman"/>
          <w:sz w:val="28"/>
        </w:rPr>
        <w:t>);</w:t>
      </w:r>
    </w:p>
    <w:p w14:paraId="7C741428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методикой объективного обследования больного (</w:t>
      </w:r>
      <w:r>
        <w:rPr>
          <w:rFonts w:ascii="Times New Roman" w:hAnsi="Times New Roman"/>
          <w:sz w:val="28"/>
        </w:rPr>
        <w:t xml:space="preserve">неврологический статус, </w:t>
      </w:r>
      <w:r w:rsidRPr="008C7A44">
        <w:rPr>
          <w:rFonts w:ascii="Times New Roman" w:hAnsi="Times New Roman"/>
          <w:sz w:val="28"/>
        </w:rPr>
        <w:t>осмотр, пальпация, перкуссия, аускультация)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ПК5);</w:t>
      </w:r>
    </w:p>
    <w:p w14:paraId="0C363F97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 xml:space="preserve">– </w:t>
      </w:r>
      <w:r w:rsidRPr="00CE0182"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 xml:space="preserve">едения </w:t>
      </w:r>
      <w:r w:rsidRPr="00CE0182">
        <w:rPr>
          <w:rFonts w:ascii="Times New Roman" w:hAnsi="Times New Roman"/>
          <w:sz w:val="28"/>
        </w:rPr>
        <w:t>дифференциальн</w:t>
      </w:r>
      <w:r>
        <w:rPr>
          <w:rFonts w:ascii="Times New Roman" w:hAnsi="Times New Roman"/>
          <w:sz w:val="28"/>
        </w:rPr>
        <w:t>ой</w:t>
      </w:r>
      <w:r w:rsidRPr="00CE0182">
        <w:rPr>
          <w:rFonts w:ascii="Times New Roman" w:hAnsi="Times New Roman"/>
          <w:sz w:val="28"/>
        </w:rPr>
        <w:t xml:space="preserve"> диагностик</w:t>
      </w:r>
      <w:r>
        <w:rPr>
          <w:rFonts w:ascii="Times New Roman" w:hAnsi="Times New Roman"/>
          <w:sz w:val="28"/>
        </w:rPr>
        <w:t xml:space="preserve">и </w:t>
      </w:r>
      <w:r w:rsidRPr="00CE0182">
        <w:rPr>
          <w:rFonts w:ascii="Times New Roman" w:hAnsi="Times New Roman"/>
          <w:sz w:val="28"/>
        </w:rPr>
        <w:t xml:space="preserve">на основании анамнеза, объективных данных, клинико-функциональных, лабораторных анализов </w:t>
      </w:r>
      <w:r>
        <w:rPr>
          <w:rFonts w:ascii="Times New Roman" w:hAnsi="Times New Roman"/>
          <w:sz w:val="28"/>
        </w:rPr>
        <w:t>(ОПК5)</w:t>
      </w:r>
    </w:p>
    <w:p w14:paraId="18323D7A" w14:textId="7DAAFC9F" w:rsidR="00AA38DE" w:rsidRDefault="00AA38DE" w:rsidP="00AA38DE">
      <w:pPr>
        <w:pStyle w:val="a5"/>
        <w:spacing w:line="360" w:lineRule="auto"/>
        <w:jc w:val="both"/>
      </w:pPr>
      <w:bookmarkStart w:id="4" w:name="_Hlk9197551"/>
      <w:bookmarkEnd w:id="3"/>
      <w:r>
        <w:lastRenderedPageBreak/>
        <w:t>− навыком</w:t>
      </w:r>
      <w:r w:rsidRPr="00E63C6A">
        <w:t xml:space="preserve"> формулировать </w:t>
      </w:r>
      <w:r>
        <w:t xml:space="preserve">и обосновывать </w:t>
      </w:r>
      <w:r w:rsidRPr="00E63C6A">
        <w:t xml:space="preserve">диагноз </w:t>
      </w:r>
      <w:r w:rsidR="0059269E">
        <w:t>психотерапевтического</w:t>
      </w:r>
      <w:r>
        <w:t xml:space="preserve"> и наркологического расстройства </w:t>
      </w:r>
      <w:r w:rsidRPr="00E63C6A">
        <w:t xml:space="preserve">в соответствии с клинической классификацией, </w:t>
      </w:r>
      <w:r>
        <w:t xml:space="preserve">с МКБ-10, </w:t>
      </w:r>
      <w:r w:rsidRPr="00E63C6A">
        <w:t xml:space="preserve">определять его форму, </w:t>
      </w:r>
      <w:r>
        <w:t xml:space="preserve">тип и </w:t>
      </w:r>
      <w:r w:rsidRPr="00E63C6A">
        <w:t xml:space="preserve">фазу </w:t>
      </w:r>
      <w:proofErr w:type="gramStart"/>
      <w:r w:rsidRPr="00E63C6A">
        <w:t>течения</w:t>
      </w:r>
      <w:r w:rsidRPr="00E001CA">
        <w:t>(</w:t>
      </w:r>
      <w:proofErr w:type="gramEnd"/>
      <w:r>
        <w:t>О</w:t>
      </w:r>
      <w:r w:rsidRPr="00E001CA">
        <w:t>ПК5).</w:t>
      </w:r>
    </w:p>
    <w:p w14:paraId="5A6D3EF2" w14:textId="77777777" w:rsidR="00AA38DE" w:rsidRPr="00E001CA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7AE">
        <w:rPr>
          <w:rFonts w:ascii="Times New Roman" w:hAnsi="Times New Roman"/>
          <w:sz w:val="28"/>
          <w:szCs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проводить оценку результатов специальных методов обследования (ультразвуковые, рентгенологические, магнитно-резонансной и компьютерной томографии)</w:t>
      </w:r>
      <w:r w:rsidRPr="00E001CA">
        <w:rPr>
          <w:rFonts w:ascii="Times New Roman" w:hAnsi="Times New Roman"/>
          <w:sz w:val="28"/>
        </w:rPr>
        <w:t xml:space="preserve"> </w:t>
      </w:r>
      <w:r w:rsidRPr="00E001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001CA">
        <w:rPr>
          <w:rFonts w:ascii="Times New Roman" w:hAnsi="Times New Roman"/>
          <w:sz w:val="28"/>
          <w:szCs w:val="28"/>
        </w:rPr>
        <w:t>ПК5).</w:t>
      </w:r>
    </w:p>
    <w:bookmarkEnd w:id="4"/>
    <w:p w14:paraId="2C14AAA6" w14:textId="4665B61C" w:rsidR="00AA38DE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B52F4F">
        <w:rPr>
          <w:rFonts w:ascii="Times New Roman" w:hAnsi="Times New Roman"/>
          <w:sz w:val="28"/>
          <w:szCs w:val="28"/>
        </w:rPr>
        <w:t xml:space="preserve">навыком </w:t>
      </w:r>
      <w:r>
        <w:rPr>
          <w:rFonts w:ascii="Times New Roman" w:hAnsi="Times New Roman"/>
          <w:sz w:val="28"/>
          <w:szCs w:val="28"/>
        </w:rPr>
        <w:t xml:space="preserve">назначать и проводить </w:t>
      </w:r>
      <w:r w:rsidRPr="004F6867">
        <w:rPr>
          <w:rFonts w:ascii="Times New Roman" w:hAnsi="Times New Roman"/>
          <w:sz w:val="28"/>
          <w:szCs w:val="28"/>
        </w:rPr>
        <w:t xml:space="preserve">необходимое лечение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наркологических расстройств.</w:t>
      </w:r>
    </w:p>
    <w:p w14:paraId="2FE368E3" w14:textId="77777777" w:rsidR="00AA38DE" w:rsidRPr="008C7A44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методикой</w:t>
      </w:r>
      <w:r w:rsidRPr="00AC05CE">
        <w:rPr>
          <w:rFonts w:ascii="Times New Roman" w:hAnsi="Times New Roman"/>
          <w:sz w:val="28"/>
        </w:rPr>
        <w:t xml:space="preserve"> организ</w:t>
      </w:r>
      <w:r>
        <w:rPr>
          <w:rFonts w:ascii="Times New Roman" w:hAnsi="Times New Roman"/>
          <w:sz w:val="28"/>
        </w:rPr>
        <w:t>ации</w:t>
      </w:r>
      <w:r w:rsidRPr="00AC05CE">
        <w:rPr>
          <w:rFonts w:ascii="Times New Roman" w:hAnsi="Times New Roman"/>
          <w:sz w:val="28"/>
        </w:rPr>
        <w:t xml:space="preserve"> искусственно</w:t>
      </w:r>
      <w:r>
        <w:rPr>
          <w:rFonts w:ascii="Times New Roman" w:hAnsi="Times New Roman"/>
          <w:sz w:val="28"/>
        </w:rPr>
        <w:t xml:space="preserve">го </w:t>
      </w:r>
      <w:proofErr w:type="spellStart"/>
      <w:r>
        <w:rPr>
          <w:rFonts w:ascii="Times New Roman" w:hAnsi="Times New Roman"/>
          <w:sz w:val="28"/>
        </w:rPr>
        <w:t>энтерального</w:t>
      </w:r>
      <w:proofErr w:type="spellEnd"/>
      <w:r>
        <w:rPr>
          <w:rFonts w:ascii="Times New Roman" w:hAnsi="Times New Roman"/>
          <w:sz w:val="28"/>
        </w:rPr>
        <w:t xml:space="preserve"> питания, по</w:t>
      </w:r>
      <w:r w:rsidRPr="00AC05CE">
        <w:rPr>
          <w:rFonts w:ascii="Times New Roman" w:hAnsi="Times New Roman"/>
          <w:sz w:val="28"/>
        </w:rPr>
        <w:t>ста</w:t>
      </w:r>
      <w:r>
        <w:rPr>
          <w:rFonts w:ascii="Times New Roman" w:hAnsi="Times New Roman"/>
          <w:sz w:val="28"/>
        </w:rPr>
        <w:t xml:space="preserve">новки </w:t>
      </w:r>
      <w:proofErr w:type="spellStart"/>
      <w:r w:rsidRPr="00AC05CE">
        <w:rPr>
          <w:rFonts w:ascii="Times New Roman" w:hAnsi="Times New Roman"/>
          <w:sz w:val="28"/>
        </w:rPr>
        <w:t>назогастральн</w:t>
      </w:r>
      <w:r>
        <w:rPr>
          <w:rFonts w:ascii="Times New Roman" w:hAnsi="Times New Roman"/>
          <w:sz w:val="28"/>
        </w:rPr>
        <w:t>ого</w:t>
      </w:r>
      <w:proofErr w:type="spellEnd"/>
      <w:r w:rsidRPr="00AC05CE">
        <w:rPr>
          <w:rFonts w:ascii="Times New Roman" w:hAnsi="Times New Roman"/>
          <w:sz w:val="28"/>
        </w:rPr>
        <w:t xml:space="preserve"> зонд</w:t>
      </w:r>
      <w:r>
        <w:rPr>
          <w:rFonts w:ascii="Times New Roman" w:hAnsi="Times New Roman"/>
          <w:sz w:val="28"/>
        </w:rPr>
        <w:t>а (ОПК6</w:t>
      </w:r>
      <w:r w:rsidRPr="008C7A44">
        <w:rPr>
          <w:rFonts w:ascii="Times New Roman" w:hAnsi="Times New Roman"/>
          <w:sz w:val="28"/>
        </w:rPr>
        <w:t>);</w:t>
      </w:r>
    </w:p>
    <w:p w14:paraId="423BAA5A" w14:textId="1CED8189" w:rsidR="00AA38DE" w:rsidRDefault="00AA38DE" w:rsidP="00AA3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навыком проведения</w:t>
      </w:r>
      <w:r w:rsidRPr="004E6C30">
        <w:rPr>
          <w:rFonts w:ascii="Times New Roman" w:hAnsi="Times New Roman"/>
          <w:sz w:val="28"/>
          <w:szCs w:val="28"/>
        </w:rPr>
        <w:t xml:space="preserve"> неотложны</w:t>
      </w:r>
      <w:r>
        <w:rPr>
          <w:rFonts w:ascii="Times New Roman" w:hAnsi="Times New Roman"/>
          <w:sz w:val="28"/>
          <w:szCs w:val="28"/>
        </w:rPr>
        <w:t>х</w:t>
      </w:r>
      <w:r w:rsidRPr="004E6C30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E6C30">
        <w:rPr>
          <w:rFonts w:ascii="Times New Roman" w:hAnsi="Times New Roman"/>
          <w:sz w:val="28"/>
          <w:szCs w:val="28"/>
        </w:rPr>
        <w:t xml:space="preserve"> при </w:t>
      </w:r>
      <w:r w:rsidR="0059269E">
        <w:rPr>
          <w:rFonts w:ascii="Times New Roman" w:hAnsi="Times New Roman"/>
          <w:sz w:val="28"/>
          <w:szCs w:val="28"/>
        </w:rPr>
        <w:t>психотерапевтических</w:t>
      </w:r>
      <w:r>
        <w:rPr>
          <w:rFonts w:ascii="Times New Roman" w:hAnsi="Times New Roman"/>
          <w:sz w:val="28"/>
          <w:szCs w:val="28"/>
        </w:rPr>
        <w:t xml:space="preserve"> и наркологических</w:t>
      </w:r>
      <w:r w:rsidRPr="004E6C30">
        <w:rPr>
          <w:rFonts w:ascii="Times New Roman" w:hAnsi="Times New Roman"/>
          <w:sz w:val="28"/>
          <w:szCs w:val="28"/>
        </w:rPr>
        <w:t xml:space="preserve"> расстройствах</w:t>
      </w:r>
      <w:r>
        <w:rPr>
          <w:rFonts w:ascii="Times New Roman" w:hAnsi="Times New Roman"/>
          <w:sz w:val="28"/>
          <w:szCs w:val="28"/>
        </w:rPr>
        <w:t xml:space="preserve"> (ОПК7).</w:t>
      </w:r>
    </w:p>
    <w:p w14:paraId="06030907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навыком применения положений </w:t>
      </w:r>
      <w:r w:rsidRPr="00462979">
        <w:rPr>
          <w:rFonts w:ascii="Times New Roman" w:hAnsi="Times New Roman"/>
          <w:sz w:val="28"/>
        </w:rPr>
        <w:t>нормативно-правов</w:t>
      </w:r>
      <w:r>
        <w:rPr>
          <w:rFonts w:ascii="Times New Roman" w:hAnsi="Times New Roman"/>
          <w:sz w:val="28"/>
        </w:rPr>
        <w:t>ой</w:t>
      </w:r>
      <w:r w:rsidRPr="00462979">
        <w:rPr>
          <w:rFonts w:ascii="Times New Roman" w:hAnsi="Times New Roman"/>
          <w:sz w:val="28"/>
        </w:rPr>
        <w:t xml:space="preserve"> документаци</w:t>
      </w:r>
      <w:r>
        <w:rPr>
          <w:rFonts w:ascii="Times New Roman" w:hAnsi="Times New Roman"/>
          <w:sz w:val="28"/>
        </w:rPr>
        <w:t>и,</w:t>
      </w:r>
      <w:r w:rsidRPr="00462979">
        <w:rPr>
          <w:rFonts w:ascii="Times New Roman" w:hAnsi="Times New Roman"/>
          <w:sz w:val="28"/>
        </w:rPr>
        <w:t xml:space="preserve"> регулирующ</w:t>
      </w:r>
      <w:r>
        <w:rPr>
          <w:rFonts w:ascii="Times New Roman" w:hAnsi="Times New Roman"/>
          <w:sz w:val="28"/>
        </w:rPr>
        <w:t>ей</w:t>
      </w:r>
      <w:r w:rsidRPr="00462979">
        <w:rPr>
          <w:rFonts w:ascii="Times New Roman" w:hAnsi="Times New Roman"/>
          <w:sz w:val="28"/>
        </w:rPr>
        <w:t xml:space="preserve"> оказание психиатрической помощи в практике </w:t>
      </w:r>
      <w:r>
        <w:rPr>
          <w:rFonts w:ascii="Times New Roman" w:hAnsi="Times New Roman"/>
          <w:sz w:val="28"/>
        </w:rPr>
        <w:t xml:space="preserve">врача-невролога и </w:t>
      </w:r>
      <w:proofErr w:type="spellStart"/>
      <w:r>
        <w:rPr>
          <w:rFonts w:ascii="Times New Roman" w:hAnsi="Times New Roman"/>
          <w:sz w:val="28"/>
        </w:rPr>
        <w:t>враа</w:t>
      </w:r>
      <w:proofErr w:type="spellEnd"/>
      <w:r>
        <w:rPr>
          <w:rFonts w:ascii="Times New Roman" w:hAnsi="Times New Roman"/>
          <w:sz w:val="28"/>
        </w:rPr>
        <w:t xml:space="preserve"> психиатра-нарколога (ОПК10).</w:t>
      </w:r>
    </w:p>
    <w:p w14:paraId="3D7E0C36" w14:textId="77777777" w:rsidR="00AA38DE" w:rsidRDefault="00AA38DE" w:rsidP="00AA38DE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</w:t>
      </w:r>
      <w:r>
        <w:rPr>
          <w:rFonts w:ascii="Times New Roman" w:hAnsi="Times New Roman"/>
          <w:sz w:val="28"/>
          <w:szCs w:val="28"/>
        </w:rPr>
        <w:t>го содержания по специальности психиатрия (ОПК-1).</w:t>
      </w:r>
    </w:p>
    <w:p w14:paraId="27A75613" w14:textId="77777777" w:rsidR="00AA38DE" w:rsidRDefault="00AA38DE" w:rsidP="00AA38DE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C7A44">
        <w:rPr>
          <w:rFonts w:ascii="Times New Roman" w:hAnsi="Times New Roman"/>
          <w:sz w:val="28"/>
        </w:rPr>
        <w:t xml:space="preserve">методами оказания неотложной помощи при острых аллергических реакциях (анафилактический шок, тяжелое обострение астмы, </w:t>
      </w:r>
      <w:proofErr w:type="spellStart"/>
      <w:r w:rsidRPr="008C7A44">
        <w:rPr>
          <w:rFonts w:ascii="Times New Roman" w:hAnsi="Times New Roman"/>
          <w:sz w:val="28"/>
        </w:rPr>
        <w:t>ангиоотек</w:t>
      </w:r>
      <w:proofErr w:type="spellEnd"/>
      <w:r w:rsidRPr="008C7A44">
        <w:rPr>
          <w:rFonts w:ascii="Times New Roman" w:hAnsi="Times New Roman"/>
          <w:sz w:val="28"/>
        </w:rPr>
        <w:t xml:space="preserve"> и др.)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 ОПК-10, ПК-1);</w:t>
      </w:r>
    </w:p>
    <w:p w14:paraId="599DE44D" w14:textId="77777777" w:rsidR="00AA38DE" w:rsidRDefault="00AA38DE" w:rsidP="00AA38DE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методами лечения основных нозологий, встречающихся в практике врача-невролога и </w:t>
      </w:r>
      <w:proofErr w:type="spellStart"/>
      <w:r>
        <w:rPr>
          <w:rFonts w:ascii="Times New Roman" w:hAnsi="Times New Roman"/>
          <w:sz w:val="28"/>
        </w:rPr>
        <w:t>враа</w:t>
      </w:r>
      <w:proofErr w:type="spellEnd"/>
      <w:r>
        <w:rPr>
          <w:rFonts w:ascii="Times New Roman" w:hAnsi="Times New Roman"/>
          <w:sz w:val="28"/>
        </w:rPr>
        <w:t xml:space="preserve"> психиатра-нарколога (ПК-1);</w:t>
      </w:r>
    </w:p>
    <w:p w14:paraId="194C502B" w14:textId="77777777" w:rsidR="00AA38DE" w:rsidRPr="00901BF9" w:rsidRDefault="00AA38DE" w:rsidP="00AA38DE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способами </w:t>
      </w:r>
      <w:r w:rsidRPr="00901BF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ормирования</w:t>
      </w:r>
      <w:r w:rsidRPr="00901BF9">
        <w:rPr>
          <w:rFonts w:ascii="Times New Roman" w:hAnsi="Times New Roman"/>
          <w:sz w:val="28"/>
          <w:szCs w:val="28"/>
        </w:rPr>
        <w:t xml:space="preserve"> у пациентов мотивации к ведению здорового образа жизни и отказу от вредных привычек</w:t>
      </w:r>
      <w:r>
        <w:rPr>
          <w:rFonts w:ascii="Times New Roman" w:hAnsi="Times New Roman"/>
          <w:sz w:val="28"/>
          <w:szCs w:val="28"/>
        </w:rPr>
        <w:t xml:space="preserve"> (ОПК-2, ОПК-3, ОПК-6, ОПК-7);</w:t>
      </w:r>
    </w:p>
    <w:p w14:paraId="1FAC2E35" w14:textId="77777777" w:rsidR="00AA38DE" w:rsidRPr="00532EFD" w:rsidRDefault="00AA38DE" w:rsidP="00AA38DE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собенностями</w:t>
      </w:r>
      <w:r w:rsidRPr="00532EFD">
        <w:rPr>
          <w:rFonts w:ascii="Times New Roman" w:hAnsi="Times New Roman"/>
          <w:sz w:val="28"/>
          <w:szCs w:val="28"/>
        </w:rPr>
        <w:t xml:space="preserve"> ведения медицинской документации</w:t>
      </w:r>
      <w:r>
        <w:rPr>
          <w:rFonts w:ascii="Times New Roman" w:hAnsi="Times New Roman"/>
          <w:sz w:val="28"/>
          <w:szCs w:val="28"/>
        </w:rPr>
        <w:t xml:space="preserve"> (ОПК-8).</w:t>
      </w:r>
    </w:p>
    <w:p w14:paraId="10696141" w14:textId="77777777" w:rsidR="00AA38DE" w:rsidRDefault="00AA38DE" w:rsidP="00DD20BC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40182DE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0B22E54E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6DAC872E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19FB3A6A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8FBDDC3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6AB7575F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0C7F8087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4BAA8E9E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285E27C2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7CA0D7CC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736BCA14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3A919EA6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6EEE392D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B9CA844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4F9EE6A7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079BC168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1DEF18A8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09854C00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66805F19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08DD3C99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2AF8A0C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18BFC72F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C3CC0B0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2024591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23A992E7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25368A34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70E06631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5C55423B" w14:textId="77777777" w:rsidR="00DD20BC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</w:pPr>
    </w:p>
    <w:p w14:paraId="3DF52C60" w14:textId="4DDAA953" w:rsidR="00DD20BC" w:rsidRDefault="00DD20B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589EB176" w14:textId="77777777" w:rsidR="00DD20BC" w:rsidRPr="00826821" w:rsidRDefault="00DD20BC" w:rsidP="00DD20BC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539" w:firstLine="28"/>
        <w:rPr>
          <w:rFonts w:ascii="Times New Roman" w:hAnsi="Times New Roman"/>
          <w:sz w:val="24"/>
          <w:szCs w:val="28"/>
        </w:rPr>
        <w:sectPr w:rsidR="00DD20BC" w:rsidRPr="00826821" w:rsidSect="00DD20BC">
          <w:footerReference w:type="default" r:id="rId7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14:paraId="2563730A" w14:textId="338B76A1" w:rsidR="00444802" w:rsidRPr="00417DFD" w:rsidRDefault="000F05AD" w:rsidP="00417D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05AD">
        <w:rPr>
          <w:rFonts w:ascii="Times New Roman" w:hAnsi="Times New Roman"/>
          <w:sz w:val="28"/>
          <w:szCs w:val="28"/>
        </w:rPr>
        <w:lastRenderedPageBreak/>
        <w:t xml:space="preserve">Авторы-разработчики: Заведующий кафедрой </w:t>
      </w:r>
      <w:r w:rsidR="00417DFD">
        <w:rPr>
          <w:rFonts w:ascii="Times New Roman" w:hAnsi="Times New Roman"/>
          <w:sz w:val="28"/>
          <w:szCs w:val="28"/>
        </w:rPr>
        <w:t>неврологии, психиатрии, мануальной медицины и медицинской реабилитации Института НМФО А.Е. Барулин</w:t>
      </w:r>
      <w:r w:rsidRPr="000F05AD">
        <w:rPr>
          <w:rFonts w:ascii="Times New Roman" w:hAnsi="Times New Roman"/>
          <w:sz w:val="28"/>
          <w:szCs w:val="28"/>
        </w:rPr>
        <w:t xml:space="preserve">, доцент кафедры </w:t>
      </w:r>
      <w:r w:rsidR="00417DFD">
        <w:rPr>
          <w:rFonts w:ascii="Times New Roman" w:hAnsi="Times New Roman"/>
          <w:sz w:val="28"/>
          <w:szCs w:val="28"/>
        </w:rPr>
        <w:t>неврологии, психиатрии, мануальной медицины и медицинской реабилитации Института НМФО</w:t>
      </w:r>
      <w:r w:rsidRPr="000F05AD">
        <w:rPr>
          <w:rFonts w:ascii="Times New Roman" w:hAnsi="Times New Roman"/>
          <w:sz w:val="28"/>
          <w:szCs w:val="28"/>
        </w:rPr>
        <w:t xml:space="preserve"> к.м.н. </w:t>
      </w:r>
      <w:r w:rsidR="00417DFD">
        <w:rPr>
          <w:rFonts w:ascii="Times New Roman" w:hAnsi="Times New Roman"/>
          <w:sz w:val="28"/>
          <w:szCs w:val="28"/>
        </w:rPr>
        <w:t>В</w:t>
      </w:r>
      <w:r w:rsidRPr="000F05AD">
        <w:rPr>
          <w:rFonts w:ascii="Times New Roman" w:hAnsi="Times New Roman"/>
          <w:sz w:val="28"/>
          <w:szCs w:val="28"/>
        </w:rPr>
        <w:t xml:space="preserve">.В. </w:t>
      </w:r>
      <w:r w:rsidR="00417DFD">
        <w:rPr>
          <w:rFonts w:ascii="Times New Roman" w:hAnsi="Times New Roman"/>
          <w:sz w:val="28"/>
          <w:szCs w:val="28"/>
        </w:rPr>
        <w:t xml:space="preserve">Ростовщиков, ассистент </w:t>
      </w:r>
      <w:r w:rsidR="00417DFD" w:rsidRPr="000F05AD">
        <w:rPr>
          <w:rFonts w:ascii="Times New Roman" w:hAnsi="Times New Roman"/>
          <w:sz w:val="28"/>
          <w:szCs w:val="28"/>
        </w:rPr>
        <w:t xml:space="preserve">кафедры </w:t>
      </w:r>
      <w:r w:rsidR="00417DFD">
        <w:rPr>
          <w:rFonts w:ascii="Times New Roman" w:hAnsi="Times New Roman"/>
          <w:sz w:val="28"/>
          <w:szCs w:val="28"/>
        </w:rPr>
        <w:t xml:space="preserve">неврологии, психиатрии, мануальной медицины и медицинской реабилитации Института НМФО С.И. </w:t>
      </w:r>
      <w:proofErr w:type="spellStart"/>
      <w:r w:rsidR="00417DFD">
        <w:rPr>
          <w:rFonts w:ascii="Times New Roman" w:hAnsi="Times New Roman"/>
          <w:sz w:val="28"/>
          <w:szCs w:val="28"/>
        </w:rPr>
        <w:t>Ростовщикова</w:t>
      </w:r>
      <w:proofErr w:type="spellEnd"/>
      <w:r w:rsidR="00417DFD">
        <w:rPr>
          <w:rFonts w:ascii="Times New Roman" w:hAnsi="Times New Roman"/>
          <w:sz w:val="28"/>
          <w:szCs w:val="28"/>
        </w:rPr>
        <w:t>.</w:t>
      </w:r>
    </w:p>
    <w:sectPr w:rsidR="00444802" w:rsidRPr="00417DFD" w:rsidSect="00DD20BC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4959" w14:textId="77777777" w:rsidR="00782BDD" w:rsidRDefault="00782BDD" w:rsidP="00D11F45">
      <w:pPr>
        <w:spacing w:after="0" w:line="240" w:lineRule="auto"/>
      </w:pPr>
      <w:r>
        <w:separator/>
      </w:r>
    </w:p>
  </w:endnote>
  <w:endnote w:type="continuationSeparator" w:id="0">
    <w:p w14:paraId="0093205F" w14:textId="77777777" w:rsidR="00782BDD" w:rsidRDefault="00782BDD" w:rsidP="00D1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E014" w14:textId="77777777" w:rsidR="00DD20BC" w:rsidRPr="00057196" w:rsidRDefault="00DD20BC" w:rsidP="00057196">
    <w:pPr>
      <w:pStyle w:val="a9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9E42" w14:textId="77777777" w:rsidR="00782BDD" w:rsidRDefault="00782BDD" w:rsidP="00D11F45">
      <w:pPr>
        <w:spacing w:after="0" w:line="240" w:lineRule="auto"/>
      </w:pPr>
      <w:r>
        <w:separator/>
      </w:r>
    </w:p>
  </w:footnote>
  <w:footnote w:type="continuationSeparator" w:id="0">
    <w:p w14:paraId="774417F0" w14:textId="77777777" w:rsidR="00782BDD" w:rsidRDefault="00782BDD" w:rsidP="00D1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1F25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617AF"/>
    <w:multiLevelType w:val="hybridMultilevel"/>
    <w:tmpl w:val="708E7F7C"/>
    <w:lvl w:ilvl="0" w:tplc="C1AEE8C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1131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5D67"/>
    <w:multiLevelType w:val="hybridMultilevel"/>
    <w:tmpl w:val="0B2ABF46"/>
    <w:lvl w:ilvl="0" w:tplc="52444A06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0717E">
      <w:start w:val="1"/>
      <w:numFmt w:val="bullet"/>
      <w:lvlText w:val="o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F1CA">
      <w:start w:val="1"/>
      <w:numFmt w:val="bullet"/>
      <w:lvlText w:val="▪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4E590">
      <w:start w:val="1"/>
      <w:numFmt w:val="bullet"/>
      <w:lvlText w:val="•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2AC66">
      <w:start w:val="1"/>
      <w:numFmt w:val="bullet"/>
      <w:lvlText w:val="o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A7372">
      <w:start w:val="1"/>
      <w:numFmt w:val="bullet"/>
      <w:lvlText w:val="▪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E8EFC">
      <w:start w:val="1"/>
      <w:numFmt w:val="bullet"/>
      <w:lvlText w:val="•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1952">
      <w:start w:val="1"/>
      <w:numFmt w:val="bullet"/>
      <w:lvlText w:val="o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E0C72">
      <w:start w:val="1"/>
      <w:numFmt w:val="bullet"/>
      <w:lvlText w:val="▪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54362"/>
    <w:multiLevelType w:val="hybridMultilevel"/>
    <w:tmpl w:val="31D40762"/>
    <w:lvl w:ilvl="0" w:tplc="027E12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u w:val="none"/>
      </w:rPr>
    </w:lvl>
    <w:lvl w:ilvl="1" w:tplc="67DA95F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12293"/>
    <w:multiLevelType w:val="hybridMultilevel"/>
    <w:tmpl w:val="CA60683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4F56"/>
    <w:multiLevelType w:val="hybridMultilevel"/>
    <w:tmpl w:val="FE7A533E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242DB"/>
    <w:multiLevelType w:val="hybridMultilevel"/>
    <w:tmpl w:val="5A780880"/>
    <w:lvl w:ilvl="0" w:tplc="C9D69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6378">
    <w:abstractNumId w:val="3"/>
  </w:num>
  <w:num w:numId="2" w16cid:durableId="1360814577">
    <w:abstractNumId w:val="0"/>
  </w:num>
  <w:num w:numId="3" w16cid:durableId="850266122">
    <w:abstractNumId w:val="1"/>
  </w:num>
  <w:num w:numId="4" w16cid:durableId="953024873">
    <w:abstractNumId w:val="9"/>
  </w:num>
  <w:num w:numId="5" w16cid:durableId="1042435795">
    <w:abstractNumId w:val="7"/>
  </w:num>
  <w:num w:numId="6" w16cid:durableId="997878884">
    <w:abstractNumId w:val="5"/>
  </w:num>
  <w:num w:numId="7" w16cid:durableId="192421347">
    <w:abstractNumId w:val="10"/>
  </w:num>
  <w:num w:numId="8" w16cid:durableId="1321696997">
    <w:abstractNumId w:val="8"/>
  </w:num>
  <w:num w:numId="9" w16cid:durableId="1627202386">
    <w:abstractNumId w:val="6"/>
  </w:num>
  <w:num w:numId="10" w16cid:durableId="1867253622">
    <w:abstractNumId w:val="4"/>
  </w:num>
  <w:num w:numId="11" w16cid:durableId="104498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AA"/>
    <w:rsid w:val="00003D1E"/>
    <w:rsid w:val="00003E8D"/>
    <w:rsid w:val="00067050"/>
    <w:rsid w:val="000E39A5"/>
    <w:rsid w:val="000F05AD"/>
    <w:rsid w:val="000F3061"/>
    <w:rsid w:val="001613B5"/>
    <w:rsid w:val="00196168"/>
    <w:rsid w:val="002323D2"/>
    <w:rsid w:val="00277DA2"/>
    <w:rsid w:val="002B0ED8"/>
    <w:rsid w:val="00366E8D"/>
    <w:rsid w:val="00393EDF"/>
    <w:rsid w:val="003A6583"/>
    <w:rsid w:val="003C22C0"/>
    <w:rsid w:val="003D2F4E"/>
    <w:rsid w:val="00417DFD"/>
    <w:rsid w:val="00444802"/>
    <w:rsid w:val="004D0904"/>
    <w:rsid w:val="004D3731"/>
    <w:rsid w:val="00514CCB"/>
    <w:rsid w:val="00532EFD"/>
    <w:rsid w:val="0056763C"/>
    <w:rsid w:val="0057158E"/>
    <w:rsid w:val="00576FD6"/>
    <w:rsid w:val="00582CAF"/>
    <w:rsid w:val="0059269E"/>
    <w:rsid w:val="00623DAA"/>
    <w:rsid w:val="006319CC"/>
    <w:rsid w:val="00696231"/>
    <w:rsid w:val="006B46F1"/>
    <w:rsid w:val="007112D8"/>
    <w:rsid w:val="0076279D"/>
    <w:rsid w:val="00762F27"/>
    <w:rsid w:val="00782BDD"/>
    <w:rsid w:val="007870D1"/>
    <w:rsid w:val="007A2BBD"/>
    <w:rsid w:val="007B2FAE"/>
    <w:rsid w:val="007B3324"/>
    <w:rsid w:val="007E100F"/>
    <w:rsid w:val="007E2E5C"/>
    <w:rsid w:val="007F269B"/>
    <w:rsid w:val="00822315"/>
    <w:rsid w:val="0082624C"/>
    <w:rsid w:val="00834DA7"/>
    <w:rsid w:val="00837DF6"/>
    <w:rsid w:val="0085599C"/>
    <w:rsid w:val="008B1EEF"/>
    <w:rsid w:val="008C7A44"/>
    <w:rsid w:val="008D00AC"/>
    <w:rsid w:val="008F3D36"/>
    <w:rsid w:val="00901BF9"/>
    <w:rsid w:val="00910207"/>
    <w:rsid w:val="00922210"/>
    <w:rsid w:val="00933DDC"/>
    <w:rsid w:val="0095621A"/>
    <w:rsid w:val="00962DE9"/>
    <w:rsid w:val="00992B18"/>
    <w:rsid w:val="009C5CD4"/>
    <w:rsid w:val="009C6477"/>
    <w:rsid w:val="009D103C"/>
    <w:rsid w:val="009F5011"/>
    <w:rsid w:val="00A05C30"/>
    <w:rsid w:val="00AA38DE"/>
    <w:rsid w:val="00AF6BDA"/>
    <w:rsid w:val="00B06909"/>
    <w:rsid w:val="00B248FF"/>
    <w:rsid w:val="00B36764"/>
    <w:rsid w:val="00B64BEF"/>
    <w:rsid w:val="00B7370C"/>
    <w:rsid w:val="00B9543E"/>
    <w:rsid w:val="00BB2ABA"/>
    <w:rsid w:val="00BC04B8"/>
    <w:rsid w:val="00BD53B7"/>
    <w:rsid w:val="00BD5472"/>
    <w:rsid w:val="00BE0D9B"/>
    <w:rsid w:val="00BF5D65"/>
    <w:rsid w:val="00C22868"/>
    <w:rsid w:val="00C433B1"/>
    <w:rsid w:val="00C440EF"/>
    <w:rsid w:val="00C50B03"/>
    <w:rsid w:val="00C702BA"/>
    <w:rsid w:val="00C7219B"/>
    <w:rsid w:val="00CA6B90"/>
    <w:rsid w:val="00CB4ACF"/>
    <w:rsid w:val="00D03E89"/>
    <w:rsid w:val="00D11F45"/>
    <w:rsid w:val="00D63E05"/>
    <w:rsid w:val="00DA6EAC"/>
    <w:rsid w:val="00DD20BC"/>
    <w:rsid w:val="00DE4063"/>
    <w:rsid w:val="00E24D93"/>
    <w:rsid w:val="00E27AF1"/>
    <w:rsid w:val="00E8165C"/>
    <w:rsid w:val="00EB380A"/>
    <w:rsid w:val="00EC48BE"/>
    <w:rsid w:val="00EE47C2"/>
    <w:rsid w:val="00F32059"/>
    <w:rsid w:val="00F62E2B"/>
    <w:rsid w:val="00FA03CF"/>
    <w:rsid w:val="00FA39F0"/>
    <w:rsid w:val="00FB0767"/>
    <w:rsid w:val="00FB329B"/>
    <w:rsid w:val="00F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347DD"/>
  <w15:docId w15:val="{DC09D26A-E0BD-478C-B304-3C5F21A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AA"/>
    <w:pPr>
      <w:spacing w:after="200" w:line="276" w:lineRule="auto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623D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23DAA"/>
    <w:rPr>
      <w:rFonts w:ascii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uiPriority w:val="99"/>
    <w:rsid w:val="00623D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23DAA"/>
    <w:rPr>
      <w:rFonts w:ascii="Calibri" w:hAnsi="Calibri" w:cs="Times New Roman"/>
      <w:lang w:eastAsia="ru-RU"/>
    </w:rPr>
  </w:style>
  <w:style w:type="paragraph" w:customStyle="1" w:styleId="Style63">
    <w:name w:val="Style63"/>
    <w:basedOn w:val="a"/>
    <w:uiPriority w:val="99"/>
    <w:rsid w:val="00623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962D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aliases w:val="В таблице"/>
    <w:basedOn w:val="a"/>
    <w:link w:val="a4"/>
    <w:uiPriority w:val="34"/>
    <w:qFormat/>
    <w:rsid w:val="00962DE9"/>
    <w:pPr>
      <w:spacing w:after="0" w:line="240" w:lineRule="auto"/>
      <w:ind w:left="720"/>
    </w:pPr>
    <w:rPr>
      <w:sz w:val="20"/>
      <w:szCs w:val="20"/>
    </w:rPr>
  </w:style>
  <w:style w:type="character" w:customStyle="1" w:styleId="a4">
    <w:name w:val="Абзац списка Знак"/>
    <w:aliases w:val="В таблице Знак"/>
    <w:link w:val="a3"/>
    <w:uiPriority w:val="34"/>
    <w:locked/>
    <w:rsid w:val="00962DE9"/>
    <w:rPr>
      <w:rFonts w:ascii="Calibri" w:hAnsi="Calibri"/>
      <w:sz w:val="20"/>
      <w:lang w:eastAsia="ru-RU"/>
    </w:rPr>
  </w:style>
  <w:style w:type="paragraph" w:styleId="a5">
    <w:name w:val="Title"/>
    <w:basedOn w:val="a"/>
    <w:link w:val="a6"/>
    <w:qFormat/>
    <w:rsid w:val="00962DE9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Заголовок Знак"/>
    <w:basedOn w:val="a0"/>
    <w:link w:val="a5"/>
    <w:locked/>
    <w:rsid w:val="00962DE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62D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1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1F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D1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1F45"/>
    <w:rPr>
      <w:rFonts w:eastAsia="Times New Roman"/>
    </w:rPr>
  </w:style>
  <w:style w:type="paragraph" w:customStyle="1" w:styleId="Standard">
    <w:name w:val="Standard"/>
    <w:rsid w:val="00DD20BC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Susanna</cp:lastModifiedBy>
  <cp:revision>2</cp:revision>
  <cp:lastPrinted>2023-02-06T08:56:00Z</cp:lastPrinted>
  <dcterms:created xsi:type="dcterms:W3CDTF">2025-08-26T19:48:00Z</dcterms:created>
  <dcterms:modified xsi:type="dcterms:W3CDTF">2025-08-26T19:48:00Z</dcterms:modified>
</cp:coreProperties>
</file>