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B50" w:rsidRDefault="00C31B50" w:rsidP="00C31B5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6156">
        <w:rPr>
          <w:rFonts w:ascii="Times New Roman" w:hAnsi="Times New Roman" w:cs="Times New Roman"/>
          <w:sz w:val="32"/>
          <w:szCs w:val="32"/>
        </w:rPr>
        <w:t xml:space="preserve">Наименование дисциплины: </w:t>
      </w:r>
      <w:r w:rsidRPr="00A86156">
        <w:rPr>
          <w:rFonts w:ascii="Times New Roman" w:hAnsi="Times New Roman" w:cs="Times New Roman"/>
          <w:b/>
          <w:sz w:val="32"/>
          <w:szCs w:val="32"/>
        </w:rPr>
        <w:t xml:space="preserve">Детская </w:t>
      </w:r>
      <w:r w:rsidR="00905F50">
        <w:rPr>
          <w:rFonts w:ascii="Times New Roman" w:hAnsi="Times New Roman" w:cs="Times New Roman"/>
          <w:b/>
          <w:sz w:val="32"/>
          <w:szCs w:val="32"/>
        </w:rPr>
        <w:t>неврология</w:t>
      </w:r>
      <w:r w:rsidRPr="00A86156">
        <w:rPr>
          <w:rFonts w:ascii="Times New Roman" w:hAnsi="Times New Roman" w:cs="Times New Roman"/>
          <w:b/>
          <w:sz w:val="32"/>
          <w:szCs w:val="32"/>
        </w:rPr>
        <w:t>.</w:t>
      </w:r>
    </w:p>
    <w:p w:rsidR="00C31B50" w:rsidRPr="00A86156" w:rsidRDefault="00D06266" w:rsidP="00C31B5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Оценочная часть</w:t>
      </w:r>
      <w:r w:rsidR="00C31B50" w:rsidRPr="00C31B50">
        <w:rPr>
          <w:rFonts w:ascii="Times New Roman" w:hAnsi="Times New Roman" w:cs="Times New Roman"/>
          <w:b/>
          <w:sz w:val="32"/>
          <w:szCs w:val="32"/>
        </w:rPr>
        <w:t>.</w:t>
      </w:r>
    </w:p>
    <w:p w:rsidR="00C31B50" w:rsidRPr="006D2AC3" w:rsidRDefault="00C31B50" w:rsidP="00C31B5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D2AC3">
        <w:rPr>
          <w:rFonts w:ascii="Times New Roman" w:hAnsi="Times New Roman" w:cs="Times New Roman"/>
          <w:sz w:val="24"/>
          <w:szCs w:val="24"/>
        </w:rPr>
        <w:t>Уважаемые ординаторы. Вам необходимо:</w:t>
      </w:r>
    </w:p>
    <w:p w:rsidR="00C31B50" w:rsidRPr="00D06266" w:rsidRDefault="00D06266" w:rsidP="00D0626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Решить 6 ситуационных клинических задач</w:t>
      </w:r>
      <w:r w:rsidR="00612130">
        <w:rPr>
          <w:rFonts w:ascii="Times New Roman" w:hAnsi="Times New Roman" w:cs="Times New Roman"/>
          <w:sz w:val="24"/>
          <w:szCs w:val="24"/>
        </w:rPr>
        <w:t>.</w:t>
      </w:r>
    </w:p>
    <w:p w:rsidR="00D06266" w:rsidRDefault="00D06266" w:rsidP="00D062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06266" w:rsidRPr="00D06266" w:rsidRDefault="00D06266" w:rsidP="00D062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06266" w:rsidRPr="001B3B47" w:rsidRDefault="00D06266" w:rsidP="00D06266">
      <w:pPr>
        <w:pStyle w:val="Bodytext0"/>
        <w:numPr>
          <w:ilvl w:val="0"/>
          <w:numId w:val="2"/>
        </w:numPr>
        <w:shd w:val="clear" w:color="auto" w:fill="auto"/>
        <w:tabs>
          <w:tab w:val="left" w:pos="355"/>
        </w:tabs>
        <w:spacing w:before="0" w:line="360" w:lineRule="auto"/>
        <w:ind w:left="720" w:right="20" w:hanging="360"/>
        <w:rPr>
          <w:sz w:val="28"/>
          <w:szCs w:val="28"/>
        </w:rPr>
      </w:pPr>
      <w:r w:rsidRPr="001B3B47">
        <w:rPr>
          <w:sz w:val="28"/>
          <w:szCs w:val="28"/>
        </w:rPr>
        <w:t xml:space="preserve">Мальчик 13 лет с ревматическим митральным пороком сердца внезапно утратил сознание, возник </w:t>
      </w:r>
      <w:proofErr w:type="spellStart"/>
      <w:r w:rsidRPr="001B3B47">
        <w:rPr>
          <w:sz w:val="28"/>
          <w:szCs w:val="28"/>
        </w:rPr>
        <w:t>генерализованный</w:t>
      </w:r>
      <w:proofErr w:type="spellEnd"/>
      <w:r w:rsidRPr="001B3B47">
        <w:rPr>
          <w:sz w:val="28"/>
          <w:szCs w:val="28"/>
        </w:rPr>
        <w:t xml:space="preserve"> судорожный припадок. Был госпитализирован. </w:t>
      </w:r>
      <w:proofErr w:type="gramStart"/>
      <w:r w:rsidRPr="001B3B47">
        <w:rPr>
          <w:sz w:val="28"/>
          <w:szCs w:val="28"/>
        </w:rPr>
        <w:t xml:space="preserve">При осмотре на отделении: несколько заторможен, вял, не помнит, что с ним случилось, речь правильная, но замедленная, левосторонний центральный гемипарез, левосторонняя </w:t>
      </w:r>
      <w:proofErr w:type="spellStart"/>
      <w:r w:rsidRPr="001B3B47">
        <w:rPr>
          <w:sz w:val="28"/>
          <w:szCs w:val="28"/>
        </w:rPr>
        <w:t>гемигипестезия</w:t>
      </w:r>
      <w:proofErr w:type="spellEnd"/>
      <w:r w:rsidRPr="001B3B47">
        <w:rPr>
          <w:sz w:val="28"/>
          <w:szCs w:val="28"/>
        </w:rPr>
        <w:t>.</w:t>
      </w:r>
      <w:proofErr w:type="gramEnd"/>
      <w:r w:rsidRPr="001B3B47">
        <w:rPr>
          <w:sz w:val="28"/>
          <w:szCs w:val="28"/>
        </w:rPr>
        <w:t xml:space="preserve"> </w:t>
      </w:r>
      <w:proofErr w:type="spellStart"/>
      <w:r w:rsidRPr="001B3B47">
        <w:rPr>
          <w:sz w:val="28"/>
          <w:szCs w:val="28"/>
        </w:rPr>
        <w:t>Менингеальных</w:t>
      </w:r>
      <w:proofErr w:type="spellEnd"/>
      <w:r w:rsidRPr="001B3B47">
        <w:rPr>
          <w:sz w:val="28"/>
          <w:szCs w:val="28"/>
        </w:rPr>
        <w:t xml:space="preserve"> симптомов нет.</w:t>
      </w:r>
    </w:p>
    <w:p w:rsidR="00D06266" w:rsidRPr="001B3B47" w:rsidRDefault="00D06266" w:rsidP="00D06266">
      <w:pPr>
        <w:pStyle w:val="Bodytext0"/>
        <w:shd w:val="clear" w:color="auto" w:fill="auto"/>
        <w:spacing w:before="0" w:line="360" w:lineRule="auto"/>
        <w:ind w:left="760" w:firstLine="357"/>
        <w:jc w:val="left"/>
        <w:rPr>
          <w:sz w:val="28"/>
          <w:szCs w:val="28"/>
        </w:rPr>
      </w:pPr>
      <w:r w:rsidRPr="001B3B47">
        <w:rPr>
          <w:sz w:val="28"/>
          <w:szCs w:val="28"/>
        </w:rPr>
        <w:t>Задание:</w:t>
      </w:r>
    </w:p>
    <w:p w:rsidR="00D06266" w:rsidRPr="001B3B47" w:rsidRDefault="00D06266" w:rsidP="00D06266">
      <w:pPr>
        <w:pStyle w:val="Bodytext0"/>
        <w:numPr>
          <w:ilvl w:val="0"/>
          <w:numId w:val="3"/>
        </w:numPr>
        <w:shd w:val="clear" w:color="auto" w:fill="auto"/>
        <w:tabs>
          <w:tab w:val="left" w:pos="731"/>
        </w:tabs>
        <w:spacing w:before="0" w:line="360" w:lineRule="auto"/>
        <w:ind w:left="760" w:firstLine="357"/>
        <w:jc w:val="left"/>
        <w:rPr>
          <w:sz w:val="28"/>
          <w:szCs w:val="28"/>
        </w:rPr>
      </w:pPr>
      <w:r w:rsidRPr="001B3B47">
        <w:rPr>
          <w:sz w:val="28"/>
          <w:szCs w:val="28"/>
        </w:rPr>
        <w:t>Поставьте предположительный клинический диагноз?</w:t>
      </w:r>
    </w:p>
    <w:p w:rsidR="00D06266" w:rsidRPr="001B3B47" w:rsidRDefault="00D06266" w:rsidP="00D06266">
      <w:pPr>
        <w:pStyle w:val="Bodytext0"/>
        <w:numPr>
          <w:ilvl w:val="0"/>
          <w:numId w:val="3"/>
        </w:numPr>
        <w:shd w:val="clear" w:color="auto" w:fill="auto"/>
        <w:tabs>
          <w:tab w:val="left" w:pos="731"/>
        </w:tabs>
        <w:spacing w:before="0" w:line="360" w:lineRule="auto"/>
        <w:ind w:left="760" w:firstLine="357"/>
        <w:jc w:val="left"/>
        <w:rPr>
          <w:sz w:val="28"/>
          <w:szCs w:val="28"/>
        </w:rPr>
      </w:pPr>
      <w:proofErr w:type="gramStart"/>
      <w:r w:rsidRPr="001B3B47">
        <w:rPr>
          <w:sz w:val="28"/>
          <w:szCs w:val="28"/>
        </w:rPr>
        <w:t>Каков</w:t>
      </w:r>
      <w:proofErr w:type="gramEnd"/>
      <w:r w:rsidRPr="001B3B47">
        <w:rPr>
          <w:sz w:val="28"/>
          <w:szCs w:val="28"/>
        </w:rPr>
        <w:t xml:space="preserve"> </w:t>
      </w:r>
      <w:proofErr w:type="spellStart"/>
      <w:r w:rsidRPr="001B3B47">
        <w:rPr>
          <w:sz w:val="28"/>
          <w:szCs w:val="28"/>
        </w:rPr>
        <w:t>этиопатогенез</w:t>
      </w:r>
      <w:proofErr w:type="spellEnd"/>
      <w:r w:rsidRPr="001B3B47">
        <w:rPr>
          <w:sz w:val="28"/>
          <w:szCs w:val="28"/>
        </w:rPr>
        <w:t xml:space="preserve"> данного состояния?</w:t>
      </w:r>
    </w:p>
    <w:p w:rsidR="00D06266" w:rsidRPr="001B3B47" w:rsidRDefault="00D06266" w:rsidP="00D06266">
      <w:pPr>
        <w:pStyle w:val="Bodytext0"/>
        <w:numPr>
          <w:ilvl w:val="0"/>
          <w:numId w:val="3"/>
        </w:numPr>
        <w:shd w:val="clear" w:color="auto" w:fill="auto"/>
        <w:tabs>
          <w:tab w:val="left" w:pos="731"/>
        </w:tabs>
        <w:spacing w:before="0" w:line="360" w:lineRule="auto"/>
        <w:ind w:left="760" w:firstLine="357"/>
        <w:jc w:val="left"/>
        <w:rPr>
          <w:sz w:val="28"/>
          <w:szCs w:val="28"/>
        </w:rPr>
      </w:pPr>
      <w:r w:rsidRPr="001B3B47">
        <w:rPr>
          <w:sz w:val="28"/>
          <w:szCs w:val="28"/>
        </w:rPr>
        <w:t>Предложите методы диагностики и профилактики.</w:t>
      </w:r>
    </w:p>
    <w:p w:rsidR="00D06266" w:rsidRDefault="00D06266" w:rsidP="00D06266">
      <w:pPr>
        <w:pStyle w:val="Bodytext0"/>
        <w:shd w:val="clear" w:color="auto" w:fill="auto"/>
        <w:tabs>
          <w:tab w:val="left" w:pos="365"/>
        </w:tabs>
        <w:spacing w:before="0" w:line="360" w:lineRule="auto"/>
        <w:ind w:left="360" w:right="40" w:firstLine="357"/>
        <w:rPr>
          <w:sz w:val="28"/>
          <w:szCs w:val="28"/>
        </w:rPr>
      </w:pPr>
    </w:p>
    <w:p w:rsidR="00D06266" w:rsidRPr="001B3B47" w:rsidRDefault="00D06266" w:rsidP="00D06266">
      <w:pPr>
        <w:pStyle w:val="Bodytext0"/>
        <w:shd w:val="clear" w:color="auto" w:fill="auto"/>
        <w:tabs>
          <w:tab w:val="left" w:pos="365"/>
        </w:tabs>
        <w:spacing w:before="0" w:line="360" w:lineRule="auto"/>
        <w:ind w:left="360" w:right="40" w:firstLine="357"/>
        <w:rPr>
          <w:sz w:val="28"/>
          <w:szCs w:val="28"/>
        </w:rPr>
      </w:pPr>
    </w:p>
    <w:p w:rsidR="00D06266" w:rsidRPr="001B3B47" w:rsidRDefault="00D06266" w:rsidP="00D06266">
      <w:pPr>
        <w:pStyle w:val="Bodytext0"/>
        <w:numPr>
          <w:ilvl w:val="0"/>
          <w:numId w:val="2"/>
        </w:numPr>
        <w:shd w:val="clear" w:color="auto" w:fill="auto"/>
        <w:tabs>
          <w:tab w:val="left" w:pos="360"/>
        </w:tabs>
        <w:spacing w:before="0" w:line="360" w:lineRule="auto"/>
        <w:ind w:left="720" w:right="20" w:hanging="360"/>
        <w:rPr>
          <w:sz w:val="28"/>
          <w:szCs w:val="28"/>
        </w:rPr>
      </w:pPr>
      <w:r w:rsidRPr="001B3B47">
        <w:rPr>
          <w:sz w:val="28"/>
          <w:szCs w:val="28"/>
        </w:rPr>
        <w:t>Подросток 16 лет, обратился в поликлинику с жалобами на дрожание левой руки, которое постепенно, в течени</w:t>
      </w:r>
      <w:proofErr w:type="gramStart"/>
      <w:r w:rsidRPr="001B3B47">
        <w:rPr>
          <w:sz w:val="28"/>
          <w:szCs w:val="28"/>
        </w:rPr>
        <w:t>и</w:t>
      </w:r>
      <w:proofErr w:type="gramEnd"/>
      <w:r w:rsidRPr="001B3B47">
        <w:rPr>
          <w:sz w:val="28"/>
          <w:szCs w:val="28"/>
        </w:rPr>
        <w:t xml:space="preserve"> нескольких месяцев, распространилось на правую руку, присоединилось нарушение почерка, речи (по типу легкой дизартрии). Известно, что с 7 лет состоит на учете у </w:t>
      </w:r>
      <w:proofErr w:type="spellStart"/>
      <w:r w:rsidRPr="001B3B47">
        <w:rPr>
          <w:sz w:val="28"/>
          <w:szCs w:val="28"/>
        </w:rPr>
        <w:t>гепатолога</w:t>
      </w:r>
      <w:proofErr w:type="spellEnd"/>
      <w:r w:rsidRPr="001B3B47">
        <w:rPr>
          <w:sz w:val="28"/>
          <w:szCs w:val="28"/>
        </w:rPr>
        <w:t xml:space="preserve"> с диагнозом: хронический активный гепатит, </w:t>
      </w:r>
      <w:proofErr w:type="spellStart"/>
      <w:r w:rsidRPr="001B3B47">
        <w:rPr>
          <w:sz w:val="28"/>
          <w:szCs w:val="28"/>
        </w:rPr>
        <w:t>неуточненного</w:t>
      </w:r>
      <w:proofErr w:type="spellEnd"/>
      <w:r w:rsidRPr="001B3B47">
        <w:rPr>
          <w:sz w:val="28"/>
          <w:szCs w:val="28"/>
        </w:rPr>
        <w:t xml:space="preserve"> генеза. Объективно врачом общего профиля было выявлено: крупно-амплитудный дрожательный гиперкинез в верхних конечностях, </w:t>
      </w:r>
      <w:proofErr w:type="spellStart"/>
      <w:r w:rsidRPr="001B3B47">
        <w:rPr>
          <w:sz w:val="28"/>
          <w:szCs w:val="28"/>
        </w:rPr>
        <w:t>интенционный</w:t>
      </w:r>
      <w:proofErr w:type="spellEnd"/>
      <w:r w:rsidRPr="001B3B47">
        <w:rPr>
          <w:sz w:val="28"/>
          <w:szCs w:val="28"/>
        </w:rPr>
        <w:t xml:space="preserve"> тремор при выполнении </w:t>
      </w:r>
      <w:proofErr w:type="spellStart"/>
      <w:r w:rsidRPr="001B3B47">
        <w:rPr>
          <w:sz w:val="28"/>
          <w:szCs w:val="28"/>
        </w:rPr>
        <w:t>координаторных</w:t>
      </w:r>
      <w:proofErr w:type="spellEnd"/>
      <w:r w:rsidRPr="001B3B47">
        <w:rPr>
          <w:sz w:val="28"/>
          <w:szCs w:val="28"/>
        </w:rPr>
        <w:t xml:space="preserve"> проб в верхних конечностях, мышечный тонус повышен по типу «пластической» ригидности. При осмотре офтальмологом на щелевой лампе по краю радужки определяется кольцо бурого цвета.</w:t>
      </w:r>
    </w:p>
    <w:p w:rsidR="00D06266" w:rsidRPr="001B3B47" w:rsidRDefault="00D06266" w:rsidP="00D06266">
      <w:pPr>
        <w:pStyle w:val="Bodytext0"/>
        <w:shd w:val="clear" w:color="auto" w:fill="auto"/>
        <w:spacing w:before="0" w:line="360" w:lineRule="auto"/>
        <w:ind w:left="360" w:firstLine="357"/>
        <w:rPr>
          <w:sz w:val="28"/>
          <w:szCs w:val="28"/>
        </w:rPr>
      </w:pPr>
      <w:r w:rsidRPr="001B3B47">
        <w:rPr>
          <w:sz w:val="28"/>
          <w:szCs w:val="28"/>
        </w:rPr>
        <w:t>Задание:</w:t>
      </w:r>
    </w:p>
    <w:p w:rsidR="00D06266" w:rsidRPr="001B3B47" w:rsidRDefault="00D06266" w:rsidP="00D06266">
      <w:pPr>
        <w:pStyle w:val="Bodytext0"/>
        <w:numPr>
          <w:ilvl w:val="0"/>
          <w:numId w:val="4"/>
        </w:numPr>
        <w:shd w:val="clear" w:color="auto" w:fill="auto"/>
        <w:tabs>
          <w:tab w:val="left" w:pos="731"/>
        </w:tabs>
        <w:spacing w:before="0" w:line="360" w:lineRule="auto"/>
        <w:ind w:left="760" w:firstLine="357"/>
        <w:jc w:val="left"/>
        <w:rPr>
          <w:sz w:val="28"/>
          <w:szCs w:val="28"/>
        </w:rPr>
      </w:pPr>
      <w:r w:rsidRPr="001B3B47">
        <w:rPr>
          <w:sz w:val="28"/>
          <w:szCs w:val="28"/>
        </w:rPr>
        <w:t>Поставьте предположительный клинический диагноз?</w:t>
      </w:r>
    </w:p>
    <w:p w:rsidR="00D06266" w:rsidRPr="001B3B47" w:rsidRDefault="00D06266" w:rsidP="00D06266">
      <w:pPr>
        <w:pStyle w:val="Bodytext0"/>
        <w:numPr>
          <w:ilvl w:val="0"/>
          <w:numId w:val="4"/>
        </w:numPr>
        <w:shd w:val="clear" w:color="auto" w:fill="auto"/>
        <w:tabs>
          <w:tab w:val="left" w:pos="731"/>
        </w:tabs>
        <w:spacing w:before="0" w:line="360" w:lineRule="auto"/>
        <w:ind w:left="760" w:firstLine="357"/>
        <w:jc w:val="left"/>
        <w:rPr>
          <w:sz w:val="28"/>
          <w:szCs w:val="28"/>
        </w:rPr>
      </w:pPr>
      <w:proofErr w:type="gramStart"/>
      <w:r w:rsidRPr="001B3B47">
        <w:rPr>
          <w:sz w:val="28"/>
          <w:szCs w:val="28"/>
        </w:rPr>
        <w:lastRenderedPageBreak/>
        <w:t>Каков</w:t>
      </w:r>
      <w:proofErr w:type="gramEnd"/>
      <w:r w:rsidRPr="001B3B47">
        <w:rPr>
          <w:sz w:val="28"/>
          <w:szCs w:val="28"/>
        </w:rPr>
        <w:t xml:space="preserve"> </w:t>
      </w:r>
      <w:proofErr w:type="spellStart"/>
      <w:r w:rsidRPr="001B3B47">
        <w:rPr>
          <w:sz w:val="28"/>
          <w:szCs w:val="28"/>
        </w:rPr>
        <w:t>этиопатогенез</w:t>
      </w:r>
      <w:proofErr w:type="spellEnd"/>
      <w:r w:rsidRPr="001B3B47">
        <w:rPr>
          <w:sz w:val="28"/>
          <w:szCs w:val="28"/>
        </w:rPr>
        <w:t xml:space="preserve"> данного состояния?</w:t>
      </w:r>
    </w:p>
    <w:p w:rsidR="00D06266" w:rsidRPr="001B3B47" w:rsidRDefault="00D06266" w:rsidP="00D06266">
      <w:pPr>
        <w:pStyle w:val="Bodytext0"/>
        <w:numPr>
          <w:ilvl w:val="0"/>
          <w:numId w:val="4"/>
        </w:numPr>
        <w:shd w:val="clear" w:color="auto" w:fill="auto"/>
        <w:tabs>
          <w:tab w:val="left" w:pos="731"/>
        </w:tabs>
        <w:spacing w:before="0" w:line="360" w:lineRule="auto"/>
        <w:ind w:left="760" w:firstLine="357"/>
        <w:jc w:val="left"/>
        <w:rPr>
          <w:sz w:val="28"/>
          <w:szCs w:val="28"/>
        </w:rPr>
      </w:pPr>
      <w:r w:rsidRPr="001B3B47">
        <w:rPr>
          <w:sz w:val="28"/>
          <w:szCs w:val="28"/>
        </w:rPr>
        <w:t>Предложите методы диагностики и профилактики.</w:t>
      </w:r>
    </w:p>
    <w:p w:rsidR="00D06266" w:rsidRDefault="00D06266" w:rsidP="00D06266">
      <w:pPr>
        <w:pStyle w:val="Bodytext0"/>
        <w:shd w:val="clear" w:color="auto" w:fill="auto"/>
        <w:spacing w:before="0" w:line="360" w:lineRule="auto"/>
        <w:ind w:left="360" w:firstLine="357"/>
        <w:rPr>
          <w:sz w:val="28"/>
          <w:szCs w:val="28"/>
        </w:rPr>
      </w:pPr>
    </w:p>
    <w:p w:rsidR="00D06266" w:rsidRPr="001B3B47" w:rsidRDefault="00D06266" w:rsidP="00D06266">
      <w:pPr>
        <w:pStyle w:val="Bodytext0"/>
        <w:shd w:val="clear" w:color="auto" w:fill="auto"/>
        <w:spacing w:before="0" w:line="360" w:lineRule="auto"/>
        <w:ind w:left="360" w:firstLine="357"/>
        <w:rPr>
          <w:sz w:val="28"/>
          <w:szCs w:val="28"/>
        </w:rPr>
      </w:pPr>
    </w:p>
    <w:p w:rsidR="00D06266" w:rsidRPr="001B3B47" w:rsidRDefault="00D06266" w:rsidP="00D06266">
      <w:pPr>
        <w:pStyle w:val="Bodytext0"/>
        <w:numPr>
          <w:ilvl w:val="0"/>
          <w:numId w:val="2"/>
        </w:numPr>
        <w:shd w:val="clear" w:color="auto" w:fill="auto"/>
        <w:tabs>
          <w:tab w:val="left" w:pos="360"/>
        </w:tabs>
        <w:spacing w:before="0" w:line="360" w:lineRule="auto"/>
        <w:ind w:left="720" w:right="20" w:hanging="360"/>
        <w:rPr>
          <w:sz w:val="28"/>
          <w:szCs w:val="28"/>
        </w:rPr>
      </w:pPr>
      <w:r w:rsidRPr="001B3B47">
        <w:rPr>
          <w:sz w:val="28"/>
          <w:szCs w:val="28"/>
        </w:rPr>
        <w:t xml:space="preserve">Мальчик, 3 года, посещает ясли </w:t>
      </w:r>
      <w:proofErr w:type="gramStart"/>
      <w:r w:rsidRPr="001B3B47">
        <w:rPr>
          <w:sz w:val="28"/>
          <w:szCs w:val="28"/>
        </w:rPr>
        <w:t>на полный день</w:t>
      </w:r>
      <w:proofErr w:type="gramEnd"/>
      <w:r w:rsidRPr="001B3B47">
        <w:rPr>
          <w:sz w:val="28"/>
          <w:szCs w:val="28"/>
        </w:rPr>
        <w:t>. Воспитательница заметила, что ребенок стал вялый, а затем начал плакать и беспокоиться. Измерение температуры выявило 39</w:t>
      </w:r>
      <w:proofErr w:type="gramStart"/>
      <w:r w:rsidRPr="001B3B47">
        <w:rPr>
          <w:sz w:val="28"/>
          <w:szCs w:val="28"/>
        </w:rPr>
        <w:t xml:space="preserve"> С</w:t>
      </w:r>
      <w:proofErr w:type="gramEnd"/>
      <w:r w:rsidRPr="001B3B47">
        <w:rPr>
          <w:sz w:val="28"/>
          <w:szCs w:val="28"/>
        </w:rPr>
        <w:t xml:space="preserve">, возникла рвота. К моменту приезда скорой помощи: ребенок лежит в кроватке, сознание спутано, головка запрокинута назад, ноги подтянуты к животу. Срочно </w:t>
      </w:r>
      <w:proofErr w:type="gramStart"/>
      <w:r w:rsidRPr="001B3B47">
        <w:rPr>
          <w:sz w:val="28"/>
          <w:szCs w:val="28"/>
        </w:rPr>
        <w:t>доставлен</w:t>
      </w:r>
      <w:proofErr w:type="gramEnd"/>
      <w:r w:rsidRPr="001B3B47">
        <w:rPr>
          <w:sz w:val="28"/>
          <w:szCs w:val="28"/>
        </w:rPr>
        <w:t xml:space="preserve"> в больницу, где произведена </w:t>
      </w:r>
      <w:proofErr w:type="spellStart"/>
      <w:r w:rsidRPr="001B3B47">
        <w:rPr>
          <w:sz w:val="28"/>
          <w:szCs w:val="28"/>
        </w:rPr>
        <w:t>люмбальная</w:t>
      </w:r>
      <w:proofErr w:type="spellEnd"/>
      <w:r w:rsidRPr="001B3B47">
        <w:rPr>
          <w:sz w:val="28"/>
          <w:szCs w:val="28"/>
        </w:rPr>
        <w:t xml:space="preserve"> пункция. Анализ ликвора: давление 250 мм водного столба, цвет мутный, </w:t>
      </w:r>
      <w:proofErr w:type="spellStart"/>
      <w:r w:rsidRPr="001B3B47">
        <w:rPr>
          <w:sz w:val="28"/>
          <w:szCs w:val="28"/>
        </w:rPr>
        <w:t>цитоз</w:t>
      </w:r>
      <w:proofErr w:type="spellEnd"/>
      <w:r w:rsidRPr="001B3B47">
        <w:rPr>
          <w:sz w:val="28"/>
          <w:szCs w:val="28"/>
        </w:rPr>
        <w:t xml:space="preserve"> 1000 в 1 </w:t>
      </w:r>
      <w:proofErr w:type="spellStart"/>
      <w:r w:rsidRPr="001B3B47">
        <w:rPr>
          <w:sz w:val="28"/>
          <w:szCs w:val="28"/>
        </w:rPr>
        <w:t>ммЗ</w:t>
      </w:r>
      <w:proofErr w:type="spellEnd"/>
      <w:r w:rsidRPr="001B3B47">
        <w:rPr>
          <w:sz w:val="28"/>
          <w:szCs w:val="28"/>
        </w:rPr>
        <w:t>, преобладают нейтрофилы.</w:t>
      </w:r>
    </w:p>
    <w:p w:rsidR="00D06266" w:rsidRPr="001B3B47" w:rsidRDefault="00D06266" w:rsidP="00D06266">
      <w:pPr>
        <w:pStyle w:val="Bodytext0"/>
        <w:shd w:val="clear" w:color="auto" w:fill="auto"/>
        <w:spacing w:before="0" w:line="360" w:lineRule="auto"/>
        <w:ind w:left="360" w:firstLine="357"/>
        <w:jc w:val="left"/>
        <w:rPr>
          <w:sz w:val="28"/>
          <w:szCs w:val="28"/>
        </w:rPr>
      </w:pPr>
      <w:r w:rsidRPr="001B3B47">
        <w:rPr>
          <w:sz w:val="28"/>
          <w:szCs w:val="28"/>
        </w:rPr>
        <w:t>Задание:</w:t>
      </w:r>
    </w:p>
    <w:p w:rsidR="00D06266" w:rsidRPr="001B3B47" w:rsidRDefault="00D06266" w:rsidP="00D06266">
      <w:pPr>
        <w:pStyle w:val="Bodytext0"/>
        <w:numPr>
          <w:ilvl w:val="0"/>
          <w:numId w:val="5"/>
        </w:numPr>
        <w:shd w:val="clear" w:color="auto" w:fill="auto"/>
        <w:tabs>
          <w:tab w:val="left" w:pos="731"/>
        </w:tabs>
        <w:spacing w:before="0" w:line="360" w:lineRule="auto"/>
        <w:ind w:left="760" w:firstLine="357"/>
        <w:jc w:val="left"/>
        <w:rPr>
          <w:sz w:val="28"/>
          <w:szCs w:val="28"/>
        </w:rPr>
      </w:pPr>
      <w:r w:rsidRPr="001B3B47">
        <w:rPr>
          <w:sz w:val="28"/>
          <w:szCs w:val="28"/>
        </w:rPr>
        <w:t>Поставьте предположительный клинический диагноз?</w:t>
      </w:r>
    </w:p>
    <w:p w:rsidR="00D06266" w:rsidRPr="001B3B47" w:rsidRDefault="00D06266" w:rsidP="00D06266">
      <w:pPr>
        <w:pStyle w:val="Bodytext0"/>
        <w:numPr>
          <w:ilvl w:val="0"/>
          <w:numId w:val="5"/>
        </w:numPr>
        <w:shd w:val="clear" w:color="auto" w:fill="auto"/>
        <w:tabs>
          <w:tab w:val="left" w:pos="731"/>
        </w:tabs>
        <w:spacing w:before="0" w:line="360" w:lineRule="auto"/>
        <w:ind w:left="760" w:firstLine="357"/>
        <w:jc w:val="left"/>
        <w:rPr>
          <w:sz w:val="28"/>
          <w:szCs w:val="28"/>
        </w:rPr>
      </w:pPr>
      <w:proofErr w:type="gramStart"/>
      <w:r w:rsidRPr="001B3B47">
        <w:rPr>
          <w:sz w:val="28"/>
          <w:szCs w:val="28"/>
        </w:rPr>
        <w:t>Каков</w:t>
      </w:r>
      <w:proofErr w:type="gramEnd"/>
      <w:r w:rsidRPr="001B3B47">
        <w:rPr>
          <w:sz w:val="28"/>
          <w:szCs w:val="28"/>
        </w:rPr>
        <w:t xml:space="preserve"> </w:t>
      </w:r>
      <w:proofErr w:type="spellStart"/>
      <w:r w:rsidRPr="001B3B47">
        <w:rPr>
          <w:sz w:val="28"/>
          <w:szCs w:val="28"/>
        </w:rPr>
        <w:t>этиопатогенез</w:t>
      </w:r>
      <w:proofErr w:type="spellEnd"/>
      <w:r w:rsidRPr="001B3B47">
        <w:rPr>
          <w:sz w:val="28"/>
          <w:szCs w:val="28"/>
        </w:rPr>
        <w:t xml:space="preserve"> данного состояния?</w:t>
      </w:r>
    </w:p>
    <w:p w:rsidR="00D06266" w:rsidRPr="001B3B47" w:rsidRDefault="00D06266" w:rsidP="00D06266">
      <w:pPr>
        <w:pStyle w:val="Bodytext0"/>
        <w:numPr>
          <w:ilvl w:val="0"/>
          <w:numId w:val="5"/>
        </w:numPr>
        <w:shd w:val="clear" w:color="auto" w:fill="auto"/>
        <w:tabs>
          <w:tab w:val="left" w:pos="731"/>
        </w:tabs>
        <w:spacing w:before="0" w:line="360" w:lineRule="auto"/>
        <w:ind w:left="760" w:firstLine="357"/>
        <w:jc w:val="left"/>
        <w:rPr>
          <w:sz w:val="28"/>
          <w:szCs w:val="28"/>
        </w:rPr>
      </w:pPr>
      <w:r w:rsidRPr="001B3B47">
        <w:rPr>
          <w:sz w:val="28"/>
          <w:szCs w:val="28"/>
        </w:rPr>
        <w:t>Предложите методы диагностики и профилактики.</w:t>
      </w:r>
    </w:p>
    <w:p w:rsidR="00D06266" w:rsidRDefault="00D06266" w:rsidP="00D06266">
      <w:pPr>
        <w:pStyle w:val="Bodytext0"/>
        <w:shd w:val="clear" w:color="auto" w:fill="auto"/>
        <w:spacing w:before="0" w:line="360" w:lineRule="auto"/>
        <w:ind w:left="360" w:firstLine="357"/>
        <w:jc w:val="left"/>
        <w:rPr>
          <w:sz w:val="28"/>
          <w:szCs w:val="28"/>
        </w:rPr>
      </w:pPr>
    </w:p>
    <w:p w:rsidR="00D06266" w:rsidRPr="001B3B47" w:rsidRDefault="00D06266" w:rsidP="00D06266">
      <w:pPr>
        <w:pStyle w:val="Bodytext0"/>
        <w:shd w:val="clear" w:color="auto" w:fill="auto"/>
        <w:spacing w:before="0" w:line="360" w:lineRule="auto"/>
        <w:ind w:left="360" w:firstLine="357"/>
        <w:jc w:val="left"/>
        <w:rPr>
          <w:sz w:val="28"/>
          <w:szCs w:val="28"/>
        </w:rPr>
      </w:pPr>
    </w:p>
    <w:p w:rsidR="00D06266" w:rsidRPr="001B3B47" w:rsidRDefault="00D06266" w:rsidP="00D06266">
      <w:pPr>
        <w:pStyle w:val="Bodytext0"/>
        <w:numPr>
          <w:ilvl w:val="0"/>
          <w:numId w:val="2"/>
        </w:numPr>
        <w:shd w:val="clear" w:color="auto" w:fill="auto"/>
        <w:tabs>
          <w:tab w:val="left" w:pos="475"/>
        </w:tabs>
        <w:spacing w:before="0" w:line="360" w:lineRule="auto"/>
        <w:ind w:left="720" w:right="20" w:hanging="360"/>
        <w:rPr>
          <w:sz w:val="28"/>
          <w:szCs w:val="28"/>
        </w:rPr>
      </w:pPr>
      <w:r w:rsidRPr="001B3B47">
        <w:rPr>
          <w:sz w:val="28"/>
          <w:szCs w:val="28"/>
        </w:rPr>
        <w:t xml:space="preserve">Мальчик, 9 лет. Родители вызвали врача на дом. Рассказали, что в течение 2,5 недель у сына была небольшая температура 37,2- 37,5, плохо себя чувствовал, болела голова, была однократная рвота. Сегодня с утра появилось двоение в глазах. За последний год похудел на 3 кг, часто жаловался на утомляемость, ухудшилась успеваемость в школе, появился частый кашель. Врач выявил: умеренно выраженный </w:t>
      </w:r>
      <w:proofErr w:type="spellStart"/>
      <w:r w:rsidRPr="001B3B47">
        <w:rPr>
          <w:sz w:val="28"/>
          <w:szCs w:val="28"/>
        </w:rPr>
        <w:t>менингеальный</w:t>
      </w:r>
      <w:proofErr w:type="spellEnd"/>
      <w:r w:rsidRPr="001B3B47">
        <w:rPr>
          <w:sz w:val="28"/>
          <w:szCs w:val="28"/>
        </w:rPr>
        <w:t xml:space="preserve"> синдром, легкое расходящееся косоглазие и легкий птоз справа. Мальчика срочно госпитализировали. Анализ ликвора: давление 400 мм водного столба, жидкость бесцветная, через 24 часа появилась неясная </w:t>
      </w:r>
      <w:proofErr w:type="spellStart"/>
      <w:r w:rsidRPr="001B3B47">
        <w:rPr>
          <w:sz w:val="28"/>
          <w:szCs w:val="28"/>
        </w:rPr>
        <w:t>фибриновая</w:t>
      </w:r>
      <w:proofErr w:type="spellEnd"/>
      <w:r w:rsidRPr="001B3B47">
        <w:rPr>
          <w:sz w:val="28"/>
          <w:szCs w:val="28"/>
        </w:rPr>
        <w:t xml:space="preserve"> сетка, белок 0,65 г/л, </w:t>
      </w:r>
      <w:proofErr w:type="spellStart"/>
      <w:r w:rsidRPr="001B3B47">
        <w:rPr>
          <w:sz w:val="28"/>
          <w:szCs w:val="28"/>
        </w:rPr>
        <w:t>цитоз</w:t>
      </w:r>
      <w:proofErr w:type="spellEnd"/>
      <w:r w:rsidRPr="001B3B47">
        <w:rPr>
          <w:sz w:val="28"/>
          <w:szCs w:val="28"/>
        </w:rPr>
        <w:t xml:space="preserve"> 200 в 1 </w:t>
      </w:r>
      <w:proofErr w:type="spellStart"/>
      <w:r w:rsidRPr="001B3B47">
        <w:rPr>
          <w:sz w:val="28"/>
          <w:szCs w:val="28"/>
        </w:rPr>
        <w:t>ммЗ</w:t>
      </w:r>
      <w:proofErr w:type="spellEnd"/>
      <w:r w:rsidRPr="001B3B47">
        <w:rPr>
          <w:sz w:val="28"/>
          <w:szCs w:val="28"/>
        </w:rPr>
        <w:t xml:space="preserve">, преобладают лимфоциты, сахар 0,6 </w:t>
      </w:r>
      <w:proofErr w:type="spellStart"/>
      <w:r w:rsidRPr="001B3B47">
        <w:rPr>
          <w:sz w:val="28"/>
          <w:szCs w:val="28"/>
        </w:rPr>
        <w:t>ммоль</w:t>
      </w:r>
      <w:proofErr w:type="spellEnd"/>
      <w:r w:rsidRPr="001B3B47">
        <w:rPr>
          <w:sz w:val="28"/>
          <w:szCs w:val="28"/>
        </w:rPr>
        <w:t>/л.</w:t>
      </w:r>
    </w:p>
    <w:p w:rsidR="00D06266" w:rsidRPr="001B3B47" w:rsidRDefault="00D06266" w:rsidP="00D06266">
      <w:pPr>
        <w:pStyle w:val="Bodytext0"/>
        <w:shd w:val="clear" w:color="auto" w:fill="auto"/>
        <w:spacing w:before="0" w:line="360" w:lineRule="auto"/>
        <w:ind w:left="340" w:firstLine="357"/>
        <w:rPr>
          <w:sz w:val="28"/>
          <w:szCs w:val="28"/>
        </w:rPr>
      </w:pPr>
      <w:r w:rsidRPr="001B3B47">
        <w:rPr>
          <w:sz w:val="28"/>
          <w:szCs w:val="28"/>
        </w:rPr>
        <w:t>Задание:</w:t>
      </w:r>
    </w:p>
    <w:p w:rsidR="00D06266" w:rsidRPr="001B3B47" w:rsidRDefault="00D06266" w:rsidP="00D06266">
      <w:pPr>
        <w:pStyle w:val="Bodytext0"/>
        <w:numPr>
          <w:ilvl w:val="0"/>
          <w:numId w:val="6"/>
        </w:numPr>
        <w:shd w:val="clear" w:color="auto" w:fill="auto"/>
        <w:tabs>
          <w:tab w:val="left" w:pos="731"/>
        </w:tabs>
        <w:spacing w:before="0" w:line="360" w:lineRule="auto"/>
        <w:ind w:left="760" w:firstLine="357"/>
        <w:jc w:val="left"/>
        <w:rPr>
          <w:sz w:val="28"/>
          <w:szCs w:val="28"/>
        </w:rPr>
      </w:pPr>
      <w:r w:rsidRPr="001B3B47">
        <w:rPr>
          <w:sz w:val="28"/>
          <w:szCs w:val="28"/>
        </w:rPr>
        <w:lastRenderedPageBreak/>
        <w:t>Поставьте предположительный клинический диагноз?</w:t>
      </w:r>
    </w:p>
    <w:p w:rsidR="00D06266" w:rsidRPr="001B3B47" w:rsidRDefault="00D06266" w:rsidP="00D06266">
      <w:pPr>
        <w:pStyle w:val="Bodytext0"/>
        <w:numPr>
          <w:ilvl w:val="0"/>
          <w:numId w:val="6"/>
        </w:numPr>
        <w:shd w:val="clear" w:color="auto" w:fill="auto"/>
        <w:tabs>
          <w:tab w:val="left" w:pos="731"/>
        </w:tabs>
        <w:spacing w:before="0" w:line="360" w:lineRule="auto"/>
        <w:ind w:left="760" w:firstLine="357"/>
        <w:jc w:val="left"/>
        <w:rPr>
          <w:sz w:val="28"/>
          <w:szCs w:val="28"/>
        </w:rPr>
      </w:pPr>
      <w:proofErr w:type="gramStart"/>
      <w:r w:rsidRPr="001B3B47">
        <w:rPr>
          <w:sz w:val="28"/>
          <w:szCs w:val="28"/>
        </w:rPr>
        <w:t>Каков</w:t>
      </w:r>
      <w:proofErr w:type="gramEnd"/>
      <w:r w:rsidRPr="001B3B47">
        <w:rPr>
          <w:sz w:val="28"/>
          <w:szCs w:val="28"/>
        </w:rPr>
        <w:t xml:space="preserve"> </w:t>
      </w:r>
      <w:proofErr w:type="spellStart"/>
      <w:r w:rsidRPr="001B3B47">
        <w:rPr>
          <w:sz w:val="28"/>
          <w:szCs w:val="28"/>
        </w:rPr>
        <w:t>этиопатогенез</w:t>
      </w:r>
      <w:proofErr w:type="spellEnd"/>
      <w:r w:rsidRPr="001B3B47">
        <w:rPr>
          <w:sz w:val="28"/>
          <w:szCs w:val="28"/>
        </w:rPr>
        <w:t xml:space="preserve"> данного состояния?</w:t>
      </w:r>
    </w:p>
    <w:p w:rsidR="00D06266" w:rsidRPr="001B3B47" w:rsidRDefault="00D06266" w:rsidP="00D06266">
      <w:pPr>
        <w:pStyle w:val="Bodytext0"/>
        <w:numPr>
          <w:ilvl w:val="0"/>
          <w:numId w:val="6"/>
        </w:numPr>
        <w:shd w:val="clear" w:color="auto" w:fill="auto"/>
        <w:tabs>
          <w:tab w:val="left" w:pos="731"/>
        </w:tabs>
        <w:spacing w:before="0" w:line="360" w:lineRule="auto"/>
        <w:ind w:left="760" w:firstLine="357"/>
        <w:jc w:val="left"/>
        <w:rPr>
          <w:sz w:val="28"/>
          <w:szCs w:val="28"/>
        </w:rPr>
      </w:pPr>
      <w:r w:rsidRPr="001B3B47">
        <w:rPr>
          <w:sz w:val="28"/>
          <w:szCs w:val="28"/>
        </w:rPr>
        <w:t>Предложите методы диагностики и профилактики.</w:t>
      </w:r>
    </w:p>
    <w:p w:rsidR="00D06266" w:rsidRDefault="00D06266" w:rsidP="00D06266">
      <w:pPr>
        <w:pStyle w:val="Bodytext0"/>
        <w:shd w:val="clear" w:color="auto" w:fill="auto"/>
        <w:spacing w:before="0" w:line="360" w:lineRule="auto"/>
        <w:ind w:left="340" w:firstLine="357"/>
        <w:rPr>
          <w:sz w:val="28"/>
          <w:szCs w:val="28"/>
        </w:rPr>
      </w:pPr>
    </w:p>
    <w:p w:rsidR="00D06266" w:rsidRPr="001B3B47" w:rsidRDefault="00D06266" w:rsidP="00D06266">
      <w:pPr>
        <w:pStyle w:val="Bodytext0"/>
        <w:shd w:val="clear" w:color="auto" w:fill="auto"/>
        <w:spacing w:before="0" w:line="360" w:lineRule="auto"/>
        <w:ind w:left="340" w:firstLine="357"/>
        <w:rPr>
          <w:sz w:val="28"/>
          <w:szCs w:val="28"/>
        </w:rPr>
      </w:pPr>
    </w:p>
    <w:p w:rsidR="00D06266" w:rsidRPr="001B3B47" w:rsidRDefault="00D06266" w:rsidP="00D06266">
      <w:pPr>
        <w:pStyle w:val="Bodytext0"/>
        <w:numPr>
          <w:ilvl w:val="0"/>
          <w:numId w:val="2"/>
        </w:numPr>
        <w:shd w:val="clear" w:color="auto" w:fill="auto"/>
        <w:tabs>
          <w:tab w:val="left" w:pos="475"/>
        </w:tabs>
        <w:spacing w:before="0" w:line="360" w:lineRule="auto"/>
        <w:ind w:left="720" w:right="20" w:hanging="360"/>
        <w:rPr>
          <w:sz w:val="28"/>
          <w:szCs w:val="28"/>
        </w:rPr>
      </w:pPr>
      <w:r w:rsidRPr="001B3B47">
        <w:rPr>
          <w:sz w:val="28"/>
          <w:szCs w:val="28"/>
        </w:rPr>
        <w:t xml:space="preserve">Мальчик, 14 лет. Во время летних каникул, находясь у бабушки в деревне, регулярно пил козье молоко, которое покупала бабушка в соседней деревне. Внезапно у него возник озноб, поднялась температура до 39 градусов, заболела голова, была рвота. На второй день болезни был жидкий стул, боли в животе. Через 2 дня температура снизилась, но еще через 2, вновь поднялась, стал сонлив и спутан, в </w:t>
      </w:r>
      <w:proofErr w:type="gramStart"/>
      <w:r w:rsidRPr="001B3B47">
        <w:rPr>
          <w:sz w:val="28"/>
          <w:szCs w:val="28"/>
        </w:rPr>
        <w:t>связи</w:t>
      </w:r>
      <w:proofErr w:type="gramEnd"/>
      <w:r w:rsidRPr="001B3B47">
        <w:rPr>
          <w:sz w:val="28"/>
          <w:szCs w:val="28"/>
        </w:rPr>
        <w:t xml:space="preserve"> с чем доставлен в больницу. В больнице определили положительные симптомы ригидности шейных мышц, </w:t>
      </w:r>
      <w:proofErr w:type="spellStart"/>
      <w:r w:rsidRPr="001B3B47">
        <w:rPr>
          <w:sz w:val="28"/>
          <w:szCs w:val="28"/>
        </w:rPr>
        <w:t>Кернига</w:t>
      </w:r>
      <w:proofErr w:type="spellEnd"/>
      <w:r w:rsidRPr="001B3B47">
        <w:rPr>
          <w:sz w:val="28"/>
          <w:szCs w:val="28"/>
        </w:rPr>
        <w:t xml:space="preserve"> и </w:t>
      </w:r>
      <w:proofErr w:type="spellStart"/>
      <w:r w:rsidRPr="001B3B47">
        <w:rPr>
          <w:sz w:val="28"/>
          <w:szCs w:val="28"/>
        </w:rPr>
        <w:t>Брудзинского</w:t>
      </w:r>
      <w:proofErr w:type="spellEnd"/>
      <w:r w:rsidRPr="001B3B47">
        <w:rPr>
          <w:sz w:val="28"/>
          <w:szCs w:val="28"/>
        </w:rPr>
        <w:t xml:space="preserve">. Очаговой неврологической симптоматики выявлено не было. В анализе ликвора: бесцветный, прозрачный, давление 350 мм </w:t>
      </w:r>
      <w:proofErr w:type="spellStart"/>
      <w:r w:rsidRPr="001B3B47">
        <w:rPr>
          <w:sz w:val="28"/>
          <w:szCs w:val="28"/>
        </w:rPr>
        <w:t>вод</w:t>
      </w:r>
      <w:proofErr w:type="gramStart"/>
      <w:r w:rsidRPr="001B3B47">
        <w:rPr>
          <w:sz w:val="28"/>
          <w:szCs w:val="28"/>
        </w:rPr>
        <w:t>.с</w:t>
      </w:r>
      <w:proofErr w:type="gramEnd"/>
      <w:r w:rsidRPr="001B3B47">
        <w:rPr>
          <w:sz w:val="28"/>
          <w:szCs w:val="28"/>
        </w:rPr>
        <w:t>т</w:t>
      </w:r>
      <w:proofErr w:type="spellEnd"/>
      <w:r w:rsidRPr="001B3B47">
        <w:rPr>
          <w:sz w:val="28"/>
          <w:szCs w:val="28"/>
        </w:rPr>
        <w:t xml:space="preserve">., </w:t>
      </w:r>
      <w:proofErr w:type="spellStart"/>
      <w:r w:rsidRPr="001B3B47">
        <w:rPr>
          <w:sz w:val="28"/>
          <w:szCs w:val="28"/>
        </w:rPr>
        <w:t>цитоз</w:t>
      </w:r>
      <w:proofErr w:type="spellEnd"/>
      <w:r w:rsidRPr="001B3B47">
        <w:rPr>
          <w:sz w:val="28"/>
          <w:szCs w:val="28"/>
        </w:rPr>
        <w:t xml:space="preserve"> 200 </w:t>
      </w:r>
      <w:proofErr w:type="spellStart"/>
      <w:r w:rsidRPr="001B3B47">
        <w:rPr>
          <w:sz w:val="28"/>
          <w:szCs w:val="28"/>
        </w:rPr>
        <w:t>кл</w:t>
      </w:r>
      <w:proofErr w:type="spellEnd"/>
      <w:r w:rsidRPr="001B3B47">
        <w:rPr>
          <w:sz w:val="28"/>
          <w:szCs w:val="28"/>
        </w:rPr>
        <w:t>. в 1 мкл, смешанного характера, с преобладанием лимфоцитов.</w:t>
      </w:r>
    </w:p>
    <w:p w:rsidR="00D06266" w:rsidRPr="001B3B47" w:rsidRDefault="00D06266" w:rsidP="00D06266">
      <w:pPr>
        <w:pStyle w:val="Bodytext0"/>
        <w:shd w:val="clear" w:color="auto" w:fill="auto"/>
        <w:spacing w:before="0" w:line="360" w:lineRule="auto"/>
        <w:ind w:left="340" w:firstLine="357"/>
        <w:rPr>
          <w:sz w:val="28"/>
          <w:szCs w:val="28"/>
        </w:rPr>
      </w:pPr>
      <w:r w:rsidRPr="001B3B47">
        <w:rPr>
          <w:sz w:val="28"/>
          <w:szCs w:val="28"/>
        </w:rPr>
        <w:t>Задание:</w:t>
      </w:r>
    </w:p>
    <w:p w:rsidR="00D06266" w:rsidRPr="001B3B47" w:rsidRDefault="00D06266" w:rsidP="00D06266">
      <w:pPr>
        <w:pStyle w:val="Bodytext0"/>
        <w:numPr>
          <w:ilvl w:val="0"/>
          <w:numId w:val="7"/>
        </w:numPr>
        <w:shd w:val="clear" w:color="auto" w:fill="auto"/>
        <w:tabs>
          <w:tab w:val="left" w:pos="731"/>
        </w:tabs>
        <w:spacing w:before="0" w:line="360" w:lineRule="auto"/>
        <w:ind w:left="760" w:firstLine="357"/>
        <w:jc w:val="left"/>
        <w:rPr>
          <w:sz w:val="28"/>
          <w:szCs w:val="28"/>
        </w:rPr>
      </w:pPr>
      <w:r w:rsidRPr="001B3B47">
        <w:rPr>
          <w:sz w:val="28"/>
          <w:szCs w:val="28"/>
        </w:rPr>
        <w:t>Поставьте предположительный клинический диагноз?</w:t>
      </w:r>
    </w:p>
    <w:p w:rsidR="00D06266" w:rsidRPr="001B3B47" w:rsidRDefault="00D06266" w:rsidP="00D06266">
      <w:pPr>
        <w:pStyle w:val="Bodytext0"/>
        <w:numPr>
          <w:ilvl w:val="0"/>
          <w:numId w:val="7"/>
        </w:numPr>
        <w:shd w:val="clear" w:color="auto" w:fill="auto"/>
        <w:tabs>
          <w:tab w:val="left" w:pos="731"/>
        </w:tabs>
        <w:spacing w:before="0" w:line="360" w:lineRule="auto"/>
        <w:ind w:left="760" w:firstLine="357"/>
        <w:jc w:val="left"/>
        <w:rPr>
          <w:sz w:val="28"/>
          <w:szCs w:val="28"/>
        </w:rPr>
      </w:pPr>
      <w:proofErr w:type="gramStart"/>
      <w:r w:rsidRPr="001B3B47">
        <w:rPr>
          <w:sz w:val="28"/>
          <w:szCs w:val="28"/>
        </w:rPr>
        <w:t>Каков</w:t>
      </w:r>
      <w:proofErr w:type="gramEnd"/>
      <w:r w:rsidRPr="001B3B47">
        <w:rPr>
          <w:sz w:val="28"/>
          <w:szCs w:val="28"/>
        </w:rPr>
        <w:t xml:space="preserve"> </w:t>
      </w:r>
      <w:proofErr w:type="spellStart"/>
      <w:r w:rsidRPr="001B3B47">
        <w:rPr>
          <w:sz w:val="28"/>
          <w:szCs w:val="28"/>
        </w:rPr>
        <w:t>этиопатогенез</w:t>
      </w:r>
      <w:proofErr w:type="spellEnd"/>
      <w:r w:rsidRPr="001B3B47">
        <w:rPr>
          <w:sz w:val="28"/>
          <w:szCs w:val="28"/>
        </w:rPr>
        <w:t xml:space="preserve"> данного состояния?</w:t>
      </w:r>
    </w:p>
    <w:p w:rsidR="00D06266" w:rsidRDefault="00D06266" w:rsidP="00D06266">
      <w:pPr>
        <w:pStyle w:val="Bodytext0"/>
        <w:numPr>
          <w:ilvl w:val="0"/>
          <w:numId w:val="7"/>
        </w:numPr>
        <w:shd w:val="clear" w:color="auto" w:fill="auto"/>
        <w:tabs>
          <w:tab w:val="left" w:pos="731"/>
        </w:tabs>
        <w:spacing w:before="0" w:line="360" w:lineRule="auto"/>
        <w:ind w:left="760" w:firstLine="357"/>
        <w:jc w:val="left"/>
        <w:rPr>
          <w:sz w:val="28"/>
          <w:szCs w:val="28"/>
        </w:rPr>
      </w:pPr>
      <w:r w:rsidRPr="001B3B47">
        <w:rPr>
          <w:sz w:val="28"/>
          <w:szCs w:val="28"/>
        </w:rPr>
        <w:t>Предложите методы диагностики и профилактики.</w:t>
      </w:r>
    </w:p>
    <w:p w:rsidR="00D06266" w:rsidRPr="001B3B47" w:rsidRDefault="00D06266" w:rsidP="00D06266">
      <w:pPr>
        <w:pStyle w:val="Bodytext0"/>
        <w:numPr>
          <w:ilvl w:val="0"/>
          <w:numId w:val="7"/>
        </w:numPr>
        <w:shd w:val="clear" w:color="auto" w:fill="auto"/>
        <w:tabs>
          <w:tab w:val="left" w:pos="731"/>
        </w:tabs>
        <w:spacing w:before="0" w:line="360" w:lineRule="auto"/>
        <w:ind w:left="760" w:firstLine="357"/>
        <w:jc w:val="left"/>
        <w:rPr>
          <w:sz w:val="28"/>
          <w:szCs w:val="28"/>
        </w:rPr>
      </w:pPr>
    </w:p>
    <w:p w:rsidR="00D06266" w:rsidRPr="001B3B47" w:rsidRDefault="00D06266" w:rsidP="00D06266">
      <w:pPr>
        <w:pStyle w:val="Bodytext0"/>
        <w:shd w:val="clear" w:color="auto" w:fill="auto"/>
        <w:spacing w:before="0" w:line="360" w:lineRule="auto"/>
        <w:ind w:left="340" w:firstLine="357"/>
        <w:rPr>
          <w:sz w:val="28"/>
          <w:szCs w:val="28"/>
        </w:rPr>
      </w:pPr>
    </w:p>
    <w:p w:rsidR="00D06266" w:rsidRPr="001B3B47" w:rsidRDefault="00D06266" w:rsidP="00D06266">
      <w:pPr>
        <w:pStyle w:val="Bodytext0"/>
        <w:numPr>
          <w:ilvl w:val="0"/>
          <w:numId w:val="2"/>
        </w:numPr>
        <w:shd w:val="clear" w:color="auto" w:fill="auto"/>
        <w:tabs>
          <w:tab w:val="left" w:pos="480"/>
        </w:tabs>
        <w:spacing w:before="0" w:line="360" w:lineRule="auto"/>
        <w:ind w:left="720" w:right="20" w:hanging="360"/>
        <w:rPr>
          <w:sz w:val="28"/>
          <w:szCs w:val="28"/>
        </w:rPr>
      </w:pPr>
      <w:r w:rsidRPr="001B3B47">
        <w:rPr>
          <w:sz w:val="28"/>
          <w:szCs w:val="28"/>
        </w:rPr>
        <w:t xml:space="preserve">На осмотр к педиатру мать привела своего единственного сына 6 лет. У мальчика нарушилась походка, во время активных игр стал падать, плохо поднимается по лестнице. При осмотре врач выявил: резко выраженный лордоз, атрофию мышц спины и тазового пояса, ходит «переваливаясь», выпятив живот и откинув назад плечи. Икроножные мышцы увеличены в объеме. Мальчик использует приемы </w:t>
      </w:r>
      <w:proofErr w:type="spellStart"/>
      <w:r w:rsidRPr="001B3B47">
        <w:rPr>
          <w:sz w:val="28"/>
          <w:szCs w:val="28"/>
        </w:rPr>
        <w:t>Говерса</w:t>
      </w:r>
      <w:proofErr w:type="spellEnd"/>
      <w:r w:rsidRPr="001B3B47">
        <w:rPr>
          <w:sz w:val="28"/>
          <w:szCs w:val="28"/>
        </w:rPr>
        <w:t xml:space="preserve"> («подъем лестницей») при вставании из положения лежа. Фибриллярных подергиваний нет. Глубокие рефлексы снижены. На ЭКГ признаки </w:t>
      </w:r>
      <w:r w:rsidRPr="001B3B47">
        <w:rPr>
          <w:sz w:val="28"/>
          <w:szCs w:val="28"/>
        </w:rPr>
        <w:lastRenderedPageBreak/>
        <w:t xml:space="preserve">миокардиодистрофии. </w:t>
      </w:r>
    </w:p>
    <w:p w:rsidR="00D06266" w:rsidRPr="001B3B47" w:rsidRDefault="00D06266" w:rsidP="00D06266">
      <w:pPr>
        <w:pStyle w:val="Bodytext0"/>
        <w:shd w:val="clear" w:color="auto" w:fill="auto"/>
        <w:tabs>
          <w:tab w:val="left" w:pos="480"/>
        </w:tabs>
        <w:spacing w:before="0" w:line="360" w:lineRule="auto"/>
        <w:ind w:left="340" w:right="20" w:firstLine="357"/>
        <w:rPr>
          <w:sz w:val="28"/>
          <w:szCs w:val="28"/>
        </w:rPr>
      </w:pPr>
      <w:r w:rsidRPr="001B3B47">
        <w:rPr>
          <w:sz w:val="28"/>
          <w:szCs w:val="28"/>
        </w:rPr>
        <w:t>Задание:</w:t>
      </w:r>
    </w:p>
    <w:p w:rsidR="00D06266" w:rsidRPr="001B3B47" w:rsidRDefault="00D06266" w:rsidP="00D06266">
      <w:pPr>
        <w:pStyle w:val="Bodytext0"/>
        <w:numPr>
          <w:ilvl w:val="0"/>
          <w:numId w:val="8"/>
        </w:numPr>
        <w:shd w:val="clear" w:color="auto" w:fill="auto"/>
        <w:tabs>
          <w:tab w:val="left" w:pos="731"/>
        </w:tabs>
        <w:spacing w:before="0" w:line="360" w:lineRule="auto"/>
        <w:ind w:left="760" w:firstLine="357"/>
        <w:jc w:val="left"/>
        <w:rPr>
          <w:sz w:val="28"/>
          <w:szCs w:val="28"/>
        </w:rPr>
      </w:pPr>
      <w:r w:rsidRPr="001B3B47">
        <w:rPr>
          <w:sz w:val="28"/>
          <w:szCs w:val="28"/>
        </w:rPr>
        <w:t>Поставьте предположительный клинический диагноз?</w:t>
      </w:r>
    </w:p>
    <w:p w:rsidR="00D06266" w:rsidRPr="001B3B47" w:rsidRDefault="00D06266" w:rsidP="00D06266">
      <w:pPr>
        <w:pStyle w:val="Bodytext0"/>
        <w:numPr>
          <w:ilvl w:val="0"/>
          <w:numId w:val="8"/>
        </w:numPr>
        <w:shd w:val="clear" w:color="auto" w:fill="auto"/>
        <w:tabs>
          <w:tab w:val="left" w:pos="731"/>
        </w:tabs>
        <w:spacing w:before="0" w:line="360" w:lineRule="auto"/>
        <w:ind w:left="760" w:firstLine="357"/>
        <w:jc w:val="left"/>
        <w:rPr>
          <w:sz w:val="28"/>
          <w:szCs w:val="28"/>
        </w:rPr>
      </w:pPr>
      <w:proofErr w:type="gramStart"/>
      <w:r w:rsidRPr="001B3B47">
        <w:rPr>
          <w:sz w:val="28"/>
          <w:szCs w:val="28"/>
        </w:rPr>
        <w:t>Каков</w:t>
      </w:r>
      <w:proofErr w:type="gramEnd"/>
      <w:r w:rsidRPr="001B3B47">
        <w:rPr>
          <w:sz w:val="28"/>
          <w:szCs w:val="28"/>
        </w:rPr>
        <w:t xml:space="preserve"> </w:t>
      </w:r>
      <w:proofErr w:type="spellStart"/>
      <w:r w:rsidRPr="001B3B47">
        <w:rPr>
          <w:sz w:val="28"/>
          <w:szCs w:val="28"/>
        </w:rPr>
        <w:t>этиопатогенез</w:t>
      </w:r>
      <w:proofErr w:type="spellEnd"/>
      <w:r w:rsidRPr="001B3B47">
        <w:rPr>
          <w:sz w:val="28"/>
          <w:szCs w:val="28"/>
        </w:rPr>
        <w:t xml:space="preserve"> данного состояния?</w:t>
      </w:r>
    </w:p>
    <w:p w:rsidR="00D06266" w:rsidRPr="001B3B47" w:rsidRDefault="00D06266" w:rsidP="00D06266">
      <w:pPr>
        <w:pStyle w:val="Bodytext0"/>
        <w:numPr>
          <w:ilvl w:val="0"/>
          <w:numId w:val="8"/>
        </w:numPr>
        <w:shd w:val="clear" w:color="auto" w:fill="auto"/>
        <w:tabs>
          <w:tab w:val="left" w:pos="731"/>
        </w:tabs>
        <w:spacing w:before="0" w:line="360" w:lineRule="auto"/>
        <w:ind w:left="760" w:firstLine="357"/>
        <w:jc w:val="left"/>
        <w:rPr>
          <w:sz w:val="28"/>
          <w:szCs w:val="28"/>
        </w:rPr>
      </w:pPr>
      <w:r w:rsidRPr="001B3B47">
        <w:rPr>
          <w:sz w:val="28"/>
          <w:szCs w:val="28"/>
        </w:rPr>
        <w:t>Предложите методы диагностики и профилактики.</w:t>
      </w:r>
    </w:p>
    <w:p w:rsidR="00612130" w:rsidRDefault="00612130" w:rsidP="006121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12130" w:rsidSect="00587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56DB6"/>
    <w:multiLevelType w:val="multilevel"/>
    <w:tmpl w:val="FD843D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017FE4"/>
    <w:multiLevelType w:val="multilevel"/>
    <w:tmpl w:val="FD843D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D371E7"/>
    <w:multiLevelType w:val="multilevel"/>
    <w:tmpl w:val="FD843D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CB6FBA"/>
    <w:multiLevelType w:val="hybridMultilevel"/>
    <w:tmpl w:val="2F2AC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85A1A"/>
    <w:multiLevelType w:val="multilevel"/>
    <w:tmpl w:val="BD029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1013D93"/>
    <w:multiLevelType w:val="multilevel"/>
    <w:tmpl w:val="FD843D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AE576F0"/>
    <w:multiLevelType w:val="multilevel"/>
    <w:tmpl w:val="FD843D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676426"/>
    <w:multiLevelType w:val="multilevel"/>
    <w:tmpl w:val="FD843D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C31B50"/>
    <w:rsid w:val="002E6880"/>
    <w:rsid w:val="004A5732"/>
    <w:rsid w:val="00587031"/>
    <w:rsid w:val="00612130"/>
    <w:rsid w:val="006F58D3"/>
    <w:rsid w:val="007770ED"/>
    <w:rsid w:val="00814B3C"/>
    <w:rsid w:val="00905F50"/>
    <w:rsid w:val="009A6E8E"/>
    <w:rsid w:val="00C31B50"/>
    <w:rsid w:val="00C75E78"/>
    <w:rsid w:val="00D06266"/>
    <w:rsid w:val="00F27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B50"/>
    <w:pPr>
      <w:ind w:left="720"/>
      <w:contextualSpacing/>
    </w:pPr>
  </w:style>
  <w:style w:type="character" w:styleId="a4">
    <w:name w:val="Hyperlink"/>
    <w:basedOn w:val="a0"/>
    <w:rsid w:val="00C31B50"/>
    <w:rPr>
      <w:color w:val="0563C1"/>
      <w:u w:val="single"/>
    </w:rPr>
  </w:style>
  <w:style w:type="character" w:customStyle="1" w:styleId="Bodytext">
    <w:name w:val="Body text_"/>
    <w:basedOn w:val="a0"/>
    <w:link w:val="Bodytext0"/>
    <w:rsid w:val="00D06266"/>
    <w:rPr>
      <w:rFonts w:ascii="Times New Roman" w:eastAsia="Times New Roman" w:hAnsi="Times New Roman"/>
      <w:shd w:val="clear" w:color="auto" w:fill="FFFFFF"/>
    </w:rPr>
  </w:style>
  <w:style w:type="paragraph" w:customStyle="1" w:styleId="Bodytext0">
    <w:name w:val="Body text"/>
    <w:basedOn w:val="a"/>
    <w:link w:val="Bodytext"/>
    <w:rsid w:val="00D06266"/>
    <w:pPr>
      <w:widowControl w:val="0"/>
      <w:shd w:val="clear" w:color="auto" w:fill="FFFFFF"/>
      <w:spacing w:before="240" w:after="0" w:line="274" w:lineRule="exact"/>
      <w:ind w:hanging="400"/>
      <w:jc w:val="both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670</Words>
  <Characters>3823</Characters>
  <Application>Microsoft Office Word</Application>
  <DocSecurity>0</DocSecurity>
  <Lines>31</Lines>
  <Paragraphs>8</Paragraphs>
  <ScaleCrop>false</ScaleCrop>
  <Company/>
  <LinksUpToDate>false</LinksUpToDate>
  <CharactersWithSpaces>4485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2025-10-19T19:27:00Z</dcterms:created>
  <dcterms:modified xsi:type="dcterms:W3CDTF">2025-10-19T19:29:00Z</dcterms:modified>
</cp:coreProperties>
</file>