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F" w:rsidRDefault="008711F7">
      <w:pPr>
        <w:pStyle w:val="1"/>
        <w:spacing w:before="70" w:line="242" w:lineRule="auto"/>
        <w:ind w:left="2999" w:right="417" w:hanging="1788"/>
      </w:pPr>
      <w:r>
        <w:t>КАЧЕСТВЕННЫЕ РЕАКЦИИ</w:t>
      </w:r>
      <w:r>
        <w:rPr>
          <w:spacing w:val="1"/>
        </w:rPr>
        <w:t xml:space="preserve"> </w:t>
      </w:r>
      <w:r>
        <w:t>НА БИОГЕННЫЕ ЭЛЕМЕНТЫ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</w:t>
      </w:r>
    </w:p>
    <w:p w:rsidR="005914BF" w:rsidRDefault="005914BF">
      <w:pPr>
        <w:pStyle w:val="a3"/>
        <w:spacing w:before="6"/>
        <w:ind w:left="0"/>
        <w:rPr>
          <w:b/>
          <w:sz w:val="27"/>
        </w:rPr>
      </w:pPr>
    </w:p>
    <w:p w:rsidR="005914BF" w:rsidRPr="00440634" w:rsidRDefault="00440634">
      <w:pPr>
        <w:pStyle w:val="a3"/>
        <w:spacing w:before="4"/>
        <w:ind w:left="0"/>
        <w:rPr>
          <w:i/>
          <w:color w:val="7030A0"/>
          <w:sz w:val="36"/>
          <w:szCs w:val="36"/>
        </w:rPr>
      </w:pPr>
      <w:r>
        <w:rPr>
          <w:sz w:val="26"/>
        </w:rPr>
        <w:t xml:space="preserve">             </w:t>
      </w:r>
      <w:r w:rsidRPr="00440634">
        <w:rPr>
          <w:i/>
          <w:color w:val="7030A0"/>
          <w:sz w:val="36"/>
          <w:szCs w:val="36"/>
        </w:rPr>
        <w:t>Цель занятия. Изучить качественные реакции на биогенные элементы</w:t>
      </w:r>
      <w:r>
        <w:rPr>
          <w:i/>
          <w:color w:val="7030A0"/>
          <w:sz w:val="36"/>
          <w:szCs w:val="36"/>
        </w:rPr>
        <w:t>.</w:t>
      </w:r>
    </w:p>
    <w:p w:rsidR="005914BF" w:rsidRDefault="008711F7">
      <w:pPr>
        <w:pStyle w:val="1"/>
      </w:pPr>
      <w:r>
        <w:t>Качественные</w:t>
      </w:r>
      <w:r>
        <w:rPr>
          <w:spacing w:val="-3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анионы</w:t>
      </w:r>
    </w:p>
    <w:p w:rsidR="005914BF" w:rsidRDefault="005914BF">
      <w:pPr>
        <w:pStyle w:val="a3"/>
        <w:spacing w:before="4"/>
        <w:ind w:left="0"/>
        <w:rPr>
          <w:b/>
        </w:rPr>
      </w:pPr>
    </w:p>
    <w:p w:rsidR="005914BF" w:rsidRPr="00440634" w:rsidRDefault="008711F7">
      <w:pPr>
        <w:pStyle w:val="2"/>
        <w:numPr>
          <w:ilvl w:val="0"/>
          <w:numId w:val="1"/>
        </w:numPr>
        <w:tabs>
          <w:tab w:val="left" w:pos="1080"/>
        </w:tabs>
        <w:rPr>
          <w:color w:val="7030A0"/>
        </w:rPr>
      </w:pPr>
      <w:r w:rsidRPr="00440634">
        <w:rPr>
          <w:color w:val="7030A0"/>
        </w:rPr>
        <w:t>Анион</w:t>
      </w:r>
      <w:r w:rsidRPr="00440634">
        <w:rPr>
          <w:color w:val="7030A0"/>
          <w:spacing w:val="-3"/>
        </w:rPr>
        <w:t xml:space="preserve"> </w:t>
      </w:r>
      <w:r w:rsidRPr="00440634">
        <w:rPr>
          <w:color w:val="7030A0"/>
        </w:rPr>
        <w:t>НРО</w:t>
      </w:r>
      <w:r w:rsidRPr="00440634">
        <w:rPr>
          <w:color w:val="7030A0"/>
          <w:vertAlign w:val="subscript"/>
        </w:rPr>
        <w:t>4</w:t>
      </w:r>
      <w:r w:rsidRPr="00440634">
        <w:rPr>
          <w:color w:val="7030A0"/>
          <w:vertAlign w:val="superscript"/>
        </w:rPr>
        <w:t>2–</w:t>
      </w:r>
    </w:p>
    <w:p w:rsidR="005914BF" w:rsidRDefault="008711F7">
      <w:pPr>
        <w:pStyle w:val="a3"/>
        <w:spacing w:line="318" w:lineRule="exact"/>
        <w:ind w:left="799"/>
      </w:pPr>
      <w:r>
        <w:rPr>
          <w:u w:val="single"/>
        </w:rPr>
        <w:t>Действие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солей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бария</w:t>
      </w:r>
    </w:p>
    <w:p w:rsidR="005914BF" w:rsidRDefault="008711F7">
      <w:pPr>
        <w:pStyle w:val="a3"/>
        <w:spacing w:line="322" w:lineRule="exact"/>
        <w:ind w:left="799"/>
      </w:pPr>
      <w:r>
        <w:t>BaCl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раствором</w:t>
      </w:r>
      <w:r>
        <w:rPr>
          <w:spacing w:val="-3"/>
        </w:rPr>
        <w:t xml:space="preserve"> </w:t>
      </w:r>
      <w:r>
        <w:t>Na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rPr>
          <w:spacing w:val="-4"/>
        </w:rPr>
        <w:t xml:space="preserve"> </w:t>
      </w:r>
      <w:r>
        <w:t>белый</w:t>
      </w:r>
      <w:r>
        <w:rPr>
          <w:spacing w:val="-4"/>
        </w:rPr>
        <w:t xml:space="preserve"> </w:t>
      </w:r>
      <w:r>
        <w:t>осадок</w:t>
      </w:r>
      <w:r>
        <w:rPr>
          <w:spacing w:val="-3"/>
        </w:rPr>
        <w:t xml:space="preserve"> </w:t>
      </w:r>
      <w:r>
        <w:t>бария</w:t>
      </w:r>
      <w:r>
        <w:rPr>
          <w:spacing w:val="-2"/>
        </w:rPr>
        <w:t xml:space="preserve"> </w:t>
      </w:r>
      <w:r>
        <w:t>гидрофосфата:</w:t>
      </w:r>
    </w:p>
    <w:p w:rsidR="005914BF" w:rsidRDefault="008711F7">
      <w:pPr>
        <w:pStyle w:val="a3"/>
        <w:spacing w:line="322" w:lineRule="exact"/>
        <w:ind w:left="799"/>
      </w:pPr>
      <w:r>
        <w:t>BaCl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Na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t xml:space="preserve"> =</w:t>
      </w:r>
      <w:r>
        <w:rPr>
          <w:spacing w:val="-4"/>
        </w:rPr>
        <w:t xml:space="preserve"> </w:t>
      </w:r>
      <w:r>
        <w:t>BaHPO</w:t>
      </w:r>
      <w:r>
        <w:rPr>
          <w:vertAlign w:val="subscript"/>
        </w:rPr>
        <w:t>4</w:t>
      </w:r>
      <w:r>
        <w:t>↓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2NaCl</w:t>
      </w:r>
    </w:p>
    <w:p w:rsidR="005914BF" w:rsidRDefault="008711F7">
      <w:pPr>
        <w:pStyle w:val="a3"/>
        <w:spacing w:line="322" w:lineRule="exact"/>
        <w:ind w:left="799"/>
      </w:pPr>
      <w:r>
        <w:t>в</w:t>
      </w:r>
      <w:r>
        <w:rPr>
          <w:spacing w:val="-3"/>
        </w:rPr>
        <w:t xml:space="preserve"> </w:t>
      </w:r>
      <w:r>
        <w:t>ионном</w:t>
      </w:r>
      <w:r>
        <w:rPr>
          <w:spacing w:val="-2"/>
        </w:rPr>
        <w:t xml:space="preserve"> </w:t>
      </w:r>
      <w:r>
        <w:t>виде:</w:t>
      </w:r>
    </w:p>
    <w:p w:rsidR="005914BF" w:rsidRDefault="008711F7">
      <w:pPr>
        <w:pStyle w:val="a3"/>
        <w:ind w:left="799"/>
      </w:pPr>
      <w:r>
        <w:t>Ba</w:t>
      </w:r>
      <w:r>
        <w:rPr>
          <w:vertAlign w:val="superscript"/>
        </w:rPr>
        <w:t>2+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HPO</w:t>
      </w:r>
      <w:r>
        <w:rPr>
          <w:vertAlign w:val="subscript"/>
        </w:rPr>
        <w:t>4</w:t>
      </w:r>
      <w:r>
        <w:rPr>
          <w:vertAlign w:val="superscript"/>
        </w:rPr>
        <w:t>–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BaHPO</w:t>
      </w:r>
      <w:r>
        <w:rPr>
          <w:vertAlign w:val="subscript"/>
        </w:rPr>
        <w:t>4</w:t>
      </w:r>
      <w:r>
        <w:t>↓</w:t>
      </w:r>
    </w:p>
    <w:p w:rsidR="005914BF" w:rsidRDefault="008711F7">
      <w:pPr>
        <w:pStyle w:val="a3"/>
        <w:spacing w:before="2"/>
        <w:ind w:firstLine="566"/>
      </w:pPr>
      <w:r>
        <w:t>Осадок</w:t>
      </w:r>
      <w:r>
        <w:rPr>
          <w:spacing w:val="1"/>
        </w:rPr>
        <w:t xml:space="preserve"> </w:t>
      </w:r>
      <w:r>
        <w:t>растворим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минеральных кислотах</w:t>
      </w:r>
      <w:r>
        <w:rPr>
          <w:spacing w:val="1"/>
        </w:rPr>
        <w:t xml:space="preserve"> </w:t>
      </w:r>
      <w:r>
        <w:t>(за исключением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 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уксусной</w:t>
      </w:r>
      <w:r>
        <w:rPr>
          <w:spacing w:val="-1"/>
        </w:rPr>
        <w:t xml:space="preserve"> </w:t>
      </w:r>
      <w:r>
        <w:t>кислоте.</w:t>
      </w:r>
    </w:p>
    <w:p w:rsidR="005914BF" w:rsidRDefault="008711F7">
      <w:pPr>
        <w:pStyle w:val="a3"/>
        <w:spacing w:line="321" w:lineRule="exact"/>
        <w:ind w:left="799"/>
      </w:pPr>
      <w:r>
        <w:t>Выполнение:</w:t>
      </w:r>
    </w:p>
    <w:p w:rsidR="005914BF" w:rsidRDefault="008711F7">
      <w:pPr>
        <w:pStyle w:val="a3"/>
        <w:spacing w:line="322" w:lineRule="exact"/>
        <w:ind w:left="799"/>
      </w:pPr>
      <w:r>
        <w:t>К</w:t>
      </w:r>
      <w:r>
        <w:rPr>
          <w:spacing w:val="8"/>
        </w:rPr>
        <w:t xml:space="preserve"> </w:t>
      </w:r>
      <w:r>
        <w:t>4-5</w:t>
      </w:r>
      <w:r>
        <w:rPr>
          <w:spacing w:val="79"/>
        </w:rPr>
        <w:t xml:space="preserve"> </w:t>
      </w:r>
      <w:r>
        <w:t>каплям</w:t>
      </w:r>
      <w:r>
        <w:rPr>
          <w:spacing w:val="77"/>
        </w:rPr>
        <w:t xml:space="preserve"> </w:t>
      </w:r>
      <w:r>
        <w:t>раствора</w:t>
      </w:r>
      <w:r>
        <w:rPr>
          <w:spacing w:val="78"/>
        </w:rPr>
        <w:t xml:space="preserve"> </w:t>
      </w:r>
      <w:r>
        <w:t>Na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rPr>
          <w:spacing w:val="80"/>
        </w:rPr>
        <w:t xml:space="preserve"> </w:t>
      </w:r>
      <w:r>
        <w:t>прибавить</w:t>
      </w:r>
      <w:r>
        <w:rPr>
          <w:spacing w:val="74"/>
        </w:rPr>
        <w:t xml:space="preserve"> </w:t>
      </w:r>
      <w:r>
        <w:t>5-6</w:t>
      </w:r>
      <w:r>
        <w:rPr>
          <w:spacing w:val="79"/>
        </w:rPr>
        <w:t xml:space="preserve"> </w:t>
      </w:r>
      <w:r>
        <w:t>капель</w:t>
      </w:r>
      <w:r>
        <w:rPr>
          <w:spacing w:val="74"/>
        </w:rPr>
        <w:t xml:space="preserve"> </w:t>
      </w:r>
      <w:r>
        <w:t>раствора</w:t>
      </w:r>
      <w:r>
        <w:rPr>
          <w:spacing w:val="79"/>
        </w:rPr>
        <w:t xml:space="preserve"> </w:t>
      </w:r>
      <w:r>
        <w:t>BaCl</w:t>
      </w:r>
      <w:r>
        <w:rPr>
          <w:vertAlign w:val="subscript"/>
        </w:rPr>
        <w:t>2</w:t>
      </w:r>
      <w:r>
        <w:t>.</w:t>
      </w:r>
    </w:p>
    <w:p w:rsidR="005914BF" w:rsidRDefault="008711F7">
      <w:pPr>
        <w:pStyle w:val="a3"/>
      </w:pPr>
      <w:r>
        <w:t>Осадок</w:t>
      </w:r>
      <w:r>
        <w:rPr>
          <w:spacing w:val="-3"/>
        </w:rPr>
        <w:t xml:space="preserve"> </w:t>
      </w:r>
      <w:r>
        <w:t>испытать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растворимость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соляной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уксусной</w:t>
      </w:r>
      <w:r>
        <w:rPr>
          <w:spacing w:val="-1"/>
        </w:rPr>
        <w:t xml:space="preserve"> </w:t>
      </w:r>
      <w:r>
        <w:t>кислотах.</w:t>
      </w:r>
    </w:p>
    <w:p w:rsidR="005914BF" w:rsidRDefault="005914BF">
      <w:pPr>
        <w:pStyle w:val="a3"/>
        <w:spacing w:before="6"/>
        <w:ind w:left="0"/>
      </w:pPr>
    </w:p>
    <w:p w:rsidR="005914BF" w:rsidRPr="00440634" w:rsidRDefault="004D676B">
      <w:pPr>
        <w:pStyle w:val="2"/>
        <w:numPr>
          <w:ilvl w:val="0"/>
          <w:numId w:val="1"/>
        </w:numPr>
        <w:tabs>
          <w:tab w:val="left" w:pos="1080"/>
        </w:tabs>
        <w:spacing w:line="319" w:lineRule="exact"/>
        <w:rPr>
          <w:color w:val="7030A0"/>
        </w:rPr>
      </w:pPr>
      <w:r w:rsidRPr="00440634"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 wp14:anchorId="6F96DC58" wp14:editId="09901D39">
                <wp:simplePos x="0" y="0"/>
                <wp:positionH relativeFrom="page">
                  <wp:posOffset>2110740</wp:posOffset>
                </wp:positionH>
                <wp:positionV relativeFrom="paragraph">
                  <wp:posOffset>90170</wp:posOffset>
                </wp:positionV>
                <wp:extent cx="57150" cy="1270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4BF" w:rsidRDefault="008711F7">
                            <w:pPr>
                              <w:spacing w:line="199" w:lineRule="exact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6.2pt;margin-top:7.1pt;width:4.5pt;height:10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" filled="f" stroked="f">
                <v:textbox inset="0,0,0,0">
                  <w:txbxContent>
                    <w:p w:rsidR="005914BF" w:rsidRDefault="008711F7">
                      <w:pPr>
                        <w:spacing w:line="199" w:lineRule="exact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w w:val="99"/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11F7" w:rsidRPr="00440634">
        <w:rPr>
          <w:color w:val="7030A0"/>
        </w:rPr>
        <w:t>Анион</w:t>
      </w:r>
      <w:r w:rsidR="008711F7" w:rsidRPr="00440634">
        <w:rPr>
          <w:color w:val="7030A0"/>
          <w:spacing w:val="-1"/>
        </w:rPr>
        <w:t xml:space="preserve"> </w:t>
      </w:r>
      <w:r w:rsidR="008711F7" w:rsidRPr="00440634">
        <w:rPr>
          <w:color w:val="7030A0"/>
        </w:rPr>
        <w:t>C</w:t>
      </w:r>
      <w:r w:rsidR="008711F7" w:rsidRPr="00440634">
        <w:rPr>
          <w:color w:val="7030A0"/>
          <w:vertAlign w:val="subscript"/>
        </w:rPr>
        <w:t>2</w:t>
      </w:r>
      <w:r w:rsidR="008711F7" w:rsidRPr="00440634">
        <w:rPr>
          <w:color w:val="7030A0"/>
        </w:rPr>
        <w:t>O</w:t>
      </w:r>
      <w:r w:rsidR="008711F7" w:rsidRPr="00440634">
        <w:rPr>
          <w:color w:val="7030A0"/>
          <w:spacing w:val="17"/>
        </w:rPr>
        <w:t xml:space="preserve"> </w:t>
      </w:r>
      <w:r w:rsidR="008711F7" w:rsidRPr="00440634">
        <w:rPr>
          <w:color w:val="7030A0"/>
          <w:vertAlign w:val="superscript"/>
        </w:rPr>
        <w:t>2–</w:t>
      </w:r>
    </w:p>
    <w:p w:rsidR="005914BF" w:rsidRDefault="008711F7">
      <w:pPr>
        <w:pStyle w:val="a3"/>
        <w:spacing w:line="319" w:lineRule="exact"/>
        <w:ind w:left="799"/>
      </w:pPr>
      <w:r>
        <w:rPr>
          <w:u w:val="single"/>
        </w:rPr>
        <w:t>Действие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калия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перманганата</w:t>
      </w:r>
    </w:p>
    <w:p w:rsidR="005914BF" w:rsidRDefault="008711F7">
      <w:pPr>
        <w:pStyle w:val="a3"/>
        <w:spacing w:line="322" w:lineRule="exact"/>
        <w:ind w:firstLine="566"/>
      </w:pPr>
      <w:r>
        <w:t>KMnO</w:t>
      </w:r>
      <w:r>
        <w:rPr>
          <w:vertAlign w:val="subscript"/>
        </w:rPr>
        <w:t>4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присутствии</w:t>
      </w:r>
      <w:r>
        <w:rPr>
          <w:spacing w:val="53"/>
        </w:rPr>
        <w:t xml:space="preserve"> </w:t>
      </w:r>
      <w:r>
        <w:t>серной</w:t>
      </w:r>
      <w:r>
        <w:rPr>
          <w:spacing w:val="52"/>
        </w:rPr>
        <w:t xml:space="preserve"> </w:t>
      </w:r>
      <w:r>
        <w:t>кислоты</w:t>
      </w:r>
      <w:r>
        <w:rPr>
          <w:spacing w:val="53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слабом</w:t>
      </w:r>
      <w:r>
        <w:rPr>
          <w:spacing w:val="52"/>
        </w:rPr>
        <w:t xml:space="preserve"> </w:t>
      </w:r>
      <w:r>
        <w:t>нагревании</w:t>
      </w:r>
      <w:r>
        <w:rPr>
          <w:spacing w:val="52"/>
        </w:rPr>
        <w:t xml:space="preserve"> </w:t>
      </w:r>
      <w:r>
        <w:t>окисляет</w:t>
      </w:r>
      <w:r>
        <w:rPr>
          <w:spacing w:val="-67"/>
        </w:rPr>
        <w:t xml:space="preserve"> </w:t>
      </w:r>
      <w:r>
        <w:t>ионы</w:t>
      </w:r>
      <w:r>
        <w:rPr>
          <w:spacing w:val="15"/>
        </w:rPr>
        <w:t xml:space="preserve"> </w:t>
      </w:r>
      <w:r>
        <w:t>C</w:t>
      </w:r>
      <w:r>
        <w:rPr>
          <w:vertAlign w:val="subscript"/>
        </w:rPr>
        <w:t>2</w:t>
      </w:r>
      <w:r>
        <w:t>O</w:t>
      </w:r>
      <w:r>
        <w:rPr>
          <w:spacing w:val="15"/>
        </w:rPr>
        <w:t xml:space="preserve"> </w:t>
      </w:r>
      <w:r>
        <w:rPr>
          <w:vertAlign w:val="superscript"/>
        </w:rPr>
        <w:t>2–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угольный</w:t>
      </w:r>
      <w:r>
        <w:rPr>
          <w:spacing w:val="18"/>
        </w:rPr>
        <w:t xml:space="preserve"> </w:t>
      </w:r>
      <w:r>
        <w:t>ангидридCO</w:t>
      </w:r>
      <w:r>
        <w:rPr>
          <w:spacing w:val="18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сам</w:t>
      </w:r>
      <w:r>
        <w:rPr>
          <w:spacing w:val="16"/>
        </w:rPr>
        <w:t xml:space="preserve"> </w:t>
      </w:r>
      <w:r>
        <w:t>восстанавливается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бесцветного</w:t>
      </w:r>
    </w:p>
    <w:p w:rsidR="005914BF" w:rsidRPr="004D676B" w:rsidRDefault="008711F7">
      <w:pPr>
        <w:tabs>
          <w:tab w:val="left" w:pos="4751"/>
        </w:tabs>
        <w:spacing w:line="9" w:lineRule="exact"/>
        <w:ind w:left="1430"/>
        <w:rPr>
          <w:sz w:val="18"/>
          <w:lang w:val="en-US"/>
        </w:rPr>
      </w:pPr>
      <w:r w:rsidRPr="004D676B">
        <w:rPr>
          <w:sz w:val="18"/>
          <w:lang w:val="en-US"/>
        </w:rPr>
        <w:t>4</w:t>
      </w:r>
      <w:r w:rsidRPr="004D676B">
        <w:rPr>
          <w:sz w:val="18"/>
          <w:lang w:val="en-US"/>
        </w:rPr>
        <w:tab/>
        <w:t>2</w:t>
      </w:r>
    </w:p>
    <w:p w:rsidR="005914BF" w:rsidRPr="004D676B" w:rsidRDefault="008711F7">
      <w:pPr>
        <w:pStyle w:val="a3"/>
        <w:spacing w:line="312" w:lineRule="exact"/>
        <w:rPr>
          <w:lang w:val="en-US"/>
        </w:rPr>
      </w:pPr>
      <w:r>
        <w:t>иона</w:t>
      </w:r>
      <w:r w:rsidRPr="004D676B">
        <w:rPr>
          <w:spacing w:val="-4"/>
          <w:lang w:val="en-US"/>
        </w:rPr>
        <w:t xml:space="preserve"> </w:t>
      </w:r>
      <w:r w:rsidRPr="004D676B">
        <w:rPr>
          <w:lang w:val="en-US"/>
        </w:rPr>
        <w:t>Mn</w:t>
      </w:r>
      <w:r w:rsidRPr="004D676B">
        <w:rPr>
          <w:vertAlign w:val="superscript"/>
          <w:lang w:val="en-US"/>
        </w:rPr>
        <w:t>2+</w:t>
      </w:r>
      <w:r w:rsidRPr="004D676B">
        <w:rPr>
          <w:lang w:val="en-US"/>
        </w:rPr>
        <w:t>:</w:t>
      </w:r>
    </w:p>
    <w:p w:rsidR="005914BF" w:rsidRPr="004D676B" w:rsidRDefault="008711F7">
      <w:pPr>
        <w:pStyle w:val="a3"/>
        <w:spacing w:line="321" w:lineRule="exact"/>
        <w:ind w:left="799"/>
        <w:rPr>
          <w:lang w:val="en-US"/>
        </w:rPr>
      </w:pPr>
      <w:r w:rsidRPr="004D676B">
        <w:rPr>
          <w:lang w:val="en-US"/>
        </w:rPr>
        <w:t>5Na</w:t>
      </w:r>
      <w:r w:rsidRPr="004D676B">
        <w:rPr>
          <w:vertAlign w:val="subscript"/>
          <w:lang w:val="en-US"/>
        </w:rPr>
        <w:t>2</w:t>
      </w:r>
      <w:r w:rsidRPr="004D676B">
        <w:rPr>
          <w:lang w:val="en-US"/>
        </w:rPr>
        <w:t>C</w:t>
      </w:r>
      <w:r w:rsidRPr="004D676B">
        <w:rPr>
          <w:vertAlign w:val="subscript"/>
          <w:lang w:val="en-US"/>
        </w:rPr>
        <w:t>2</w:t>
      </w:r>
      <w:r w:rsidRPr="004D676B">
        <w:rPr>
          <w:lang w:val="en-US"/>
        </w:rPr>
        <w:t>O</w:t>
      </w:r>
      <w:r w:rsidRPr="004D676B">
        <w:rPr>
          <w:vertAlign w:val="subscript"/>
          <w:lang w:val="en-US"/>
        </w:rPr>
        <w:t>4</w:t>
      </w:r>
      <w:r w:rsidRPr="004D676B">
        <w:rPr>
          <w:spacing w:val="49"/>
          <w:lang w:val="en-US"/>
        </w:rPr>
        <w:t xml:space="preserve"> </w:t>
      </w:r>
      <w:r w:rsidRPr="004D676B">
        <w:rPr>
          <w:lang w:val="en-US"/>
        </w:rPr>
        <w:t>+</w:t>
      </w:r>
      <w:r w:rsidRPr="004D676B">
        <w:rPr>
          <w:spacing w:val="46"/>
          <w:lang w:val="en-US"/>
        </w:rPr>
        <w:t xml:space="preserve"> </w:t>
      </w:r>
      <w:r w:rsidRPr="004D676B">
        <w:rPr>
          <w:lang w:val="en-US"/>
        </w:rPr>
        <w:t>2KMnO</w:t>
      </w:r>
      <w:r w:rsidRPr="004D676B">
        <w:rPr>
          <w:vertAlign w:val="subscript"/>
          <w:lang w:val="en-US"/>
        </w:rPr>
        <w:t>4</w:t>
      </w:r>
      <w:r w:rsidRPr="004D676B">
        <w:rPr>
          <w:spacing w:val="50"/>
          <w:lang w:val="en-US"/>
        </w:rPr>
        <w:t xml:space="preserve"> </w:t>
      </w:r>
      <w:r w:rsidRPr="004D676B">
        <w:rPr>
          <w:lang w:val="en-US"/>
        </w:rPr>
        <w:t>+</w:t>
      </w:r>
      <w:r w:rsidRPr="004D676B">
        <w:rPr>
          <w:spacing w:val="49"/>
          <w:lang w:val="en-US"/>
        </w:rPr>
        <w:t xml:space="preserve"> </w:t>
      </w:r>
      <w:r w:rsidRPr="004D676B">
        <w:rPr>
          <w:lang w:val="en-US"/>
        </w:rPr>
        <w:t>8H</w:t>
      </w:r>
      <w:r w:rsidRPr="004D676B">
        <w:rPr>
          <w:vertAlign w:val="subscript"/>
          <w:lang w:val="en-US"/>
        </w:rPr>
        <w:t>2</w:t>
      </w:r>
      <w:r w:rsidRPr="004D676B">
        <w:rPr>
          <w:lang w:val="en-US"/>
        </w:rPr>
        <w:t>O</w:t>
      </w:r>
      <w:r w:rsidRPr="004D676B">
        <w:rPr>
          <w:spacing w:val="47"/>
          <w:lang w:val="en-US"/>
        </w:rPr>
        <w:t xml:space="preserve"> </w:t>
      </w:r>
      <w:r w:rsidRPr="004D676B">
        <w:rPr>
          <w:lang w:val="en-US"/>
        </w:rPr>
        <w:t>=</w:t>
      </w:r>
      <w:r w:rsidRPr="004D676B">
        <w:rPr>
          <w:spacing w:val="46"/>
          <w:lang w:val="en-US"/>
        </w:rPr>
        <w:t xml:space="preserve"> </w:t>
      </w:r>
      <w:r w:rsidRPr="004D676B">
        <w:rPr>
          <w:lang w:val="en-US"/>
        </w:rPr>
        <w:t>2MnSO</w:t>
      </w:r>
      <w:r w:rsidRPr="004D676B">
        <w:rPr>
          <w:vertAlign w:val="subscript"/>
          <w:lang w:val="en-US"/>
        </w:rPr>
        <w:t>4</w:t>
      </w:r>
      <w:r w:rsidRPr="004D676B">
        <w:rPr>
          <w:spacing w:val="50"/>
          <w:lang w:val="en-US"/>
        </w:rPr>
        <w:t xml:space="preserve"> </w:t>
      </w:r>
      <w:r w:rsidRPr="004D676B">
        <w:rPr>
          <w:lang w:val="en-US"/>
        </w:rPr>
        <w:t>+</w:t>
      </w:r>
      <w:r w:rsidRPr="004D676B">
        <w:rPr>
          <w:spacing w:val="48"/>
          <w:lang w:val="en-US"/>
        </w:rPr>
        <w:t xml:space="preserve"> </w:t>
      </w:r>
      <w:r w:rsidRPr="004D676B">
        <w:rPr>
          <w:lang w:val="en-US"/>
        </w:rPr>
        <w:t>K</w:t>
      </w:r>
      <w:r w:rsidRPr="004D676B">
        <w:rPr>
          <w:vertAlign w:val="subscript"/>
          <w:lang w:val="en-US"/>
        </w:rPr>
        <w:t>2</w:t>
      </w:r>
      <w:r w:rsidRPr="004D676B">
        <w:rPr>
          <w:lang w:val="en-US"/>
        </w:rPr>
        <w:t>SO</w:t>
      </w:r>
      <w:r w:rsidRPr="004D676B">
        <w:rPr>
          <w:vertAlign w:val="subscript"/>
          <w:lang w:val="en-US"/>
        </w:rPr>
        <w:t>4</w:t>
      </w:r>
      <w:r w:rsidRPr="004D676B">
        <w:rPr>
          <w:spacing w:val="50"/>
          <w:lang w:val="en-US"/>
        </w:rPr>
        <w:t xml:space="preserve"> </w:t>
      </w:r>
      <w:r w:rsidRPr="004D676B">
        <w:rPr>
          <w:lang w:val="en-US"/>
        </w:rPr>
        <w:t>+</w:t>
      </w:r>
      <w:r w:rsidRPr="004D676B">
        <w:rPr>
          <w:spacing w:val="46"/>
          <w:lang w:val="en-US"/>
        </w:rPr>
        <w:t xml:space="preserve"> </w:t>
      </w:r>
      <w:r w:rsidRPr="004D676B">
        <w:rPr>
          <w:lang w:val="en-US"/>
        </w:rPr>
        <w:t>5Na</w:t>
      </w:r>
      <w:r w:rsidRPr="004D676B">
        <w:rPr>
          <w:vertAlign w:val="subscript"/>
          <w:lang w:val="en-US"/>
        </w:rPr>
        <w:t>2</w:t>
      </w:r>
      <w:r w:rsidRPr="004D676B">
        <w:rPr>
          <w:lang w:val="en-US"/>
        </w:rPr>
        <w:t>SO</w:t>
      </w:r>
      <w:r w:rsidRPr="004D676B">
        <w:rPr>
          <w:vertAlign w:val="subscript"/>
          <w:lang w:val="en-US"/>
        </w:rPr>
        <w:t>4</w:t>
      </w:r>
      <w:r w:rsidRPr="004D676B">
        <w:rPr>
          <w:spacing w:val="50"/>
          <w:lang w:val="en-US"/>
        </w:rPr>
        <w:t xml:space="preserve"> </w:t>
      </w:r>
      <w:r w:rsidRPr="004D676B">
        <w:rPr>
          <w:lang w:val="en-US"/>
        </w:rPr>
        <w:t>+</w:t>
      </w:r>
      <w:r w:rsidRPr="004D676B">
        <w:rPr>
          <w:spacing w:val="49"/>
          <w:lang w:val="en-US"/>
        </w:rPr>
        <w:t xml:space="preserve"> </w:t>
      </w:r>
      <w:r w:rsidRPr="004D676B">
        <w:rPr>
          <w:lang w:val="en-US"/>
        </w:rPr>
        <w:t>10CO</w:t>
      </w:r>
      <w:r w:rsidRPr="004D676B">
        <w:rPr>
          <w:vertAlign w:val="subscript"/>
          <w:lang w:val="en-US"/>
        </w:rPr>
        <w:t>2</w:t>
      </w:r>
      <w:r w:rsidRPr="004D676B">
        <w:rPr>
          <w:lang w:val="en-US"/>
        </w:rPr>
        <w:t>↑</w:t>
      </w:r>
      <w:r w:rsidRPr="004D676B">
        <w:rPr>
          <w:spacing w:val="50"/>
          <w:lang w:val="en-US"/>
        </w:rPr>
        <w:t xml:space="preserve"> </w:t>
      </w:r>
      <w:r w:rsidRPr="004D676B">
        <w:rPr>
          <w:lang w:val="en-US"/>
        </w:rPr>
        <w:t>+</w:t>
      </w:r>
    </w:p>
    <w:p w:rsidR="005914BF" w:rsidRPr="004D676B" w:rsidRDefault="008711F7">
      <w:pPr>
        <w:pStyle w:val="a3"/>
        <w:rPr>
          <w:lang w:val="en-US"/>
        </w:rPr>
      </w:pPr>
      <w:r w:rsidRPr="004D676B">
        <w:rPr>
          <w:lang w:val="en-US"/>
        </w:rPr>
        <w:t>8H</w:t>
      </w:r>
      <w:r w:rsidRPr="004D676B">
        <w:rPr>
          <w:vertAlign w:val="subscript"/>
          <w:lang w:val="en-US"/>
        </w:rPr>
        <w:t>2</w:t>
      </w:r>
      <w:r w:rsidRPr="004D676B">
        <w:rPr>
          <w:lang w:val="en-US"/>
        </w:rPr>
        <w:t>O</w:t>
      </w:r>
    </w:p>
    <w:p w:rsidR="005914BF" w:rsidRPr="004D676B" w:rsidRDefault="008711F7">
      <w:pPr>
        <w:pStyle w:val="a3"/>
        <w:spacing w:before="2" w:line="322" w:lineRule="exact"/>
        <w:ind w:left="799"/>
        <w:rPr>
          <w:lang w:val="en-US"/>
        </w:rPr>
      </w:pPr>
      <w:r>
        <w:t>в</w:t>
      </w:r>
      <w:r w:rsidRPr="004D676B">
        <w:rPr>
          <w:spacing w:val="-3"/>
          <w:lang w:val="en-US"/>
        </w:rPr>
        <w:t xml:space="preserve"> </w:t>
      </w:r>
      <w:r>
        <w:t>ионном</w:t>
      </w:r>
      <w:r w:rsidRPr="004D676B">
        <w:rPr>
          <w:spacing w:val="-2"/>
          <w:lang w:val="en-US"/>
        </w:rPr>
        <w:t xml:space="preserve"> </w:t>
      </w:r>
      <w:r>
        <w:t>виде</w:t>
      </w:r>
      <w:r w:rsidRPr="004D676B">
        <w:rPr>
          <w:lang w:val="en-US"/>
        </w:rPr>
        <w:t>:</w:t>
      </w:r>
    </w:p>
    <w:p w:rsidR="005914BF" w:rsidRPr="004D676B" w:rsidRDefault="004D676B">
      <w:pPr>
        <w:pStyle w:val="a3"/>
        <w:ind w:left="799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15968" behindDoc="1" locked="0" layoutInCell="1" allowOverlap="1">
                <wp:simplePos x="0" y="0"/>
                <wp:positionH relativeFrom="page">
                  <wp:posOffset>2298065</wp:posOffset>
                </wp:positionH>
                <wp:positionV relativeFrom="paragraph">
                  <wp:posOffset>90170</wp:posOffset>
                </wp:positionV>
                <wp:extent cx="57150" cy="127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4BF" w:rsidRDefault="008711F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0.95pt;margin-top:7.1pt;width:4.5pt;height:10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qrswIAAK4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" filled="f" stroked="f">
                <v:textbox inset="0,0,0,0">
                  <w:txbxContent>
                    <w:p w:rsidR="005914BF" w:rsidRDefault="008711F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11F7" w:rsidRPr="004D676B">
        <w:rPr>
          <w:lang w:val="en-US"/>
        </w:rPr>
        <w:t>5C</w:t>
      </w:r>
      <w:r w:rsidR="008711F7" w:rsidRPr="004D676B">
        <w:rPr>
          <w:vertAlign w:val="subscript"/>
          <w:lang w:val="en-US"/>
        </w:rPr>
        <w:t>2</w:t>
      </w:r>
      <w:r w:rsidR="008711F7" w:rsidRPr="004D676B">
        <w:rPr>
          <w:lang w:val="en-US"/>
        </w:rPr>
        <w:t>O</w:t>
      </w:r>
      <w:r w:rsidR="008711F7" w:rsidRPr="004D676B">
        <w:rPr>
          <w:vertAlign w:val="subscript"/>
          <w:lang w:val="en-US"/>
        </w:rPr>
        <w:t>4</w:t>
      </w:r>
      <w:r w:rsidR="008711F7" w:rsidRPr="004D676B">
        <w:rPr>
          <w:vertAlign w:val="superscript"/>
          <w:lang w:val="en-US"/>
        </w:rPr>
        <w:t>2–</w:t>
      </w:r>
      <w:r w:rsidR="008711F7" w:rsidRPr="004D676B">
        <w:rPr>
          <w:spacing w:val="-1"/>
          <w:lang w:val="en-US"/>
        </w:rPr>
        <w:t xml:space="preserve"> </w:t>
      </w:r>
      <w:r w:rsidR="008711F7" w:rsidRPr="004D676B">
        <w:rPr>
          <w:lang w:val="en-US"/>
        </w:rPr>
        <w:t>+</w:t>
      </w:r>
      <w:r w:rsidR="008711F7" w:rsidRPr="004D676B">
        <w:rPr>
          <w:spacing w:val="-1"/>
          <w:lang w:val="en-US"/>
        </w:rPr>
        <w:t xml:space="preserve"> </w:t>
      </w:r>
      <w:r w:rsidR="008711F7" w:rsidRPr="004D676B">
        <w:rPr>
          <w:lang w:val="en-US"/>
        </w:rPr>
        <w:t>2MnO</w:t>
      </w:r>
      <w:r w:rsidR="008711F7" w:rsidRPr="004D676B">
        <w:rPr>
          <w:spacing w:val="16"/>
          <w:lang w:val="en-US"/>
        </w:rPr>
        <w:t xml:space="preserve"> </w:t>
      </w:r>
      <w:r w:rsidR="008711F7" w:rsidRPr="004D676B">
        <w:rPr>
          <w:vertAlign w:val="superscript"/>
          <w:lang w:val="en-US"/>
        </w:rPr>
        <w:t>–</w:t>
      </w:r>
      <w:r w:rsidR="008711F7" w:rsidRPr="004D676B">
        <w:rPr>
          <w:lang w:val="en-US"/>
        </w:rPr>
        <w:t xml:space="preserve"> +</w:t>
      </w:r>
      <w:r w:rsidR="008711F7" w:rsidRPr="004D676B">
        <w:rPr>
          <w:spacing w:val="-3"/>
          <w:lang w:val="en-US"/>
        </w:rPr>
        <w:t xml:space="preserve"> </w:t>
      </w:r>
      <w:r w:rsidR="008711F7" w:rsidRPr="004D676B">
        <w:rPr>
          <w:lang w:val="en-US"/>
        </w:rPr>
        <w:t>16H</w:t>
      </w:r>
      <w:r w:rsidR="008711F7" w:rsidRPr="004D676B">
        <w:rPr>
          <w:vertAlign w:val="superscript"/>
          <w:lang w:val="en-US"/>
        </w:rPr>
        <w:t>+</w:t>
      </w:r>
      <w:r w:rsidR="008711F7" w:rsidRPr="004D676B">
        <w:rPr>
          <w:spacing w:val="-3"/>
          <w:lang w:val="en-US"/>
        </w:rPr>
        <w:t xml:space="preserve"> </w:t>
      </w:r>
      <w:r w:rsidR="008711F7" w:rsidRPr="004D676B">
        <w:rPr>
          <w:lang w:val="en-US"/>
        </w:rPr>
        <w:t>=</w:t>
      </w:r>
      <w:r w:rsidR="008711F7" w:rsidRPr="004D676B">
        <w:rPr>
          <w:spacing w:val="-1"/>
          <w:lang w:val="en-US"/>
        </w:rPr>
        <w:t xml:space="preserve"> </w:t>
      </w:r>
      <w:r w:rsidR="008711F7" w:rsidRPr="004D676B">
        <w:rPr>
          <w:lang w:val="en-US"/>
        </w:rPr>
        <w:t>2Mn</w:t>
      </w:r>
      <w:r w:rsidR="008711F7" w:rsidRPr="004D676B">
        <w:rPr>
          <w:vertAlign w:val="superscript"/>
          <w:lang w:val="en-US"/>
        </w:rPr>
        <w:t>2+</w:t>
      </w:r>
      <w:r w:rsidR="008711F7" w:rsidRPr="004D676B">
        <w:rPr>
          <w:spacing w:val="-2"/>
          <w:lang w:val="en-US"/>
        </w:rPr>
        <w:t xml:space="preserve"> </w:t>
      </w:r>
      <w:r w:rsidR="008711F7" w:rsidRPr="004D676B">
        <w:rPr>
          <w:lang w:val="en-US"/>
        </w:rPr>
        <w:t>+</w:t>
      </w:r>
      <w:r w:rsidR="008711F7" w:rsidRPr="004D676B">
        <w:rPr>
          <w:spacing w:val="-2"/>
          <w:lang w:val="en-US"/>
        </w:rPr>
        <w:t xml:space="preserve"> </w:t>
      </w:r>
      <w:r w:rsidR="008711F7" w:rsidRPr="004D676B">
        <w:rPr>
          <w:lang w:val="en-US"/>
        </w:rPr>
        <w:t>10CO</w:t>
      </w:r>
      <w:r w:rsidR="008711F7" w:rsidRPr="004D676B">
        <w:rPr>
          <w:vertAlign w:val="subscript"/>
          <w:lang w:val="en-US"/>
        </w:rPr>
        <w:t>2</w:t>
      </w:r>
      <w:r w:rsidR="008711F7" w:rsidRPr="004D676B">
        <w:rPr>
          <w:lang w:val="en-US"/>
        </w:rPr>
        <w:t>↑ +</w:t>
      </w:r>
      <w:r w:rsidR="008711F7" w:rsidRPr="004D676B">
        <w:rPr>
          <w:spacing w:val="-1"/>
          <w:lang w:val="en-US"/>
        </w:rPr>
        <w:t xml:space="preserve"> </w:t>
      </w:r>
      <w:r w:rsidR="008711F7" w:rsidRPr="004D676B">
        <w:rPr>
          <w:lang w:val="en-US"/>
        </w:rPr>
        <w:t>8H</w:t>
      </w:r>
      <w:r w:rsidR="008711F7" w:rsidRPr="004D676B">
        <w:rPr>
          <w:vertAlign w:val="subscript"/>
          <w:lang w:val="en-US"/>
        </w:rPr>
        <w:t>2</w:t>
      </w:r>
      <w:r w:rsidR="008711F7" w:rsidRPr="004D676B">
        <w:rPr>
          <w:lang w:val="en-US"/>
        </w:rPr>
        <w:t>O</w:t>
      </w:r>
    </w:p>
    <w:p w:rsidR="005914BF" w:rsidRDefault="008711F7">
      <w:pPr>
        <w:pStyle w:val="a3"/>
        <w:spacing w:line="321" w:lineRule="exact"/>
        <w:ind w:left="799"/>
      </w:pPr>
      <w:r>
        <w:t>Выполнение:</w:t>
      </w:r>
    </w:p>
    <w:p w:rsidR="008B3E9B" w:rsidRDefault="008711F7" w:rsidP="008B3E9B">
      <w:pPr>
        <w:pStyle w:val="a3"/>
        <w:spacing w:before="65" w:line="242" w:lineRule="auto"/>
        <w:ind w:left="0" w:firstLine="720"/>
        <w:jc w:val="both"/>
      </w:pPr>
      <w:bookmarkStart w:id="0" w:name="_GoBack"/>
      <w:r>
        <w:t>К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каплям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Na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прибавить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капель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кислоты. Смесь слегка нагреть. К полученному раствору прилить по каплям</w:t>
      </w:r>
      <w:r>
        <w:rPr>
          <w:spacing w:val="1"/>
        </w:rPr>
        <w:t xml:space="preserve"> </w:t>
      </w:r>
      <w:r>
        <w:t>раствор</w:t>
      </w:r>
      <w:r>
        <w:rPr>
          <w:spacing w:val="9"/>
        </w:rPr>
        <w:t xml:space="preserve"> </w:t>
      </w:r>
      <w:r>
        <w:t>реактива.</w:t>
      </w:r>
      <w:r>
        <w:rPr>
          <w:spacing w:val="7"/>
        </w:rPr>
        <w:t xml:space="preserve"> </w:t>
      </w:r>
      <w:r>
        <w:t>Наблюдать</w:t>
      </w:r>
      <w:r>
        <w:rPr>
          <w:spacing w:val="9"/>
        </w:rPr>
        <w:t xml:space="preserve"> </w:t>
      </w:r>
      <w:r>
        <w:t>обесцвечивание</w:t>
      </w:r>
      <w:r>
        <w:rPr>
          <w:spacing w:val="7"/>
        </w:rPr>
        <w:t xml:space="preserve"> </w:t>
      </w:r>
      <w:r>
        <w:t>раствора.</w:t>
      </w:r>
      <w:r>
        <w:rPr>
          <w:spacing w:val="9"/>
        </w:rPr>
        <w:t xml:space="preserve"> </w:t>
      </w:r>
      <w:r>
        <w:t>Образование</w:t>
      </w:r>
      <w:r>
        <w:rPr>
          <w:spacing w:val="10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9"/>
        </w:rPr>
        <w:t xml:space="preserve"> </w:t>
      </w:r>
      <w:r>
        <w:t>и</w:t>
      </w:r>
      <w:r w:rsidR="008B3E9B">
        <w:t xml:space="preserve">     </w:t>
      </w:r>
      <w:r w:rsidR="008B3E9B">
        <w:t>обесцвечивание</w:t>
      </w:r>
      <w:r w:rsidR="008B3E9B">
        <w:rPr>
          <w:spacing w:val="56"/>
        </w:rPr>
        <w:t xml:space="preserve"> </w:t>
      </w:r>
      <w:r w:rsidR="008B3E9B">
        <w:t>KMnO</w:t>
      </w:r>
      <w:r w:rsidR="008B3E9B">
        <w:rPr>
          <w:vertAlign w:val="subscript"/>
        </w:rPr>
        <w:t>4</w:t>
      </w:r>
      <w:r w:rsidR="008B3E9B">
        <w:rPr>
          <w:spacing w:val="55"/>
        </w:rPr>
        <w:t xml:space="preserve"> </w:t>
      </w:r>
      <w:r w:rsidR="008B3E9B">
        <w:t>служит</w:t>
      </w:r>
      <w:r w:rsidR="008B3E9B">
        <w:rPr>
          <w:spacing w:val="55"/>
        </w:rPr>
        <w:t xml:space="preserve"> </w:t>
      </w:r>
      <w:r w:rsidR="008B3E9B">
        <w:t>доказательством</w:t>
      </w:r>
      <w:r w:rsidR="008B3E9B">
        <w:rPr>
          <w:spacing w:val="53"/>
        </w:rPr>
        <w:t xml:space="preserve"> </w:t>
      </w:r>
      <w:r w:rsidR="008B3E9B">
        <w:t>присутствия</w:t>
      </w:r>
      <w:r w:rsidR="008B3E9B">
        <w:rPr>
          <w:spacing w:val="56"/>
        </w:rPr>
        <w:t xml:space="preserve"> </w:t>
      </w:r>
      <w:r w:rsidR="008B3E9B">
        <w:t>оксалатов</w:t>
      </w:r>
      <w:r w:rsidR="008B3E9B">
        <w:rPr>
          <w:spacing w:val="53"/>
        </w:rPr>
        <w:t xml:space="preserve"> </w:t>
      </w:r>
      <w:r w:rsidR="008B3E9B">
        <w:t>в</w:t>
      </w:r>
      <w:r w:rsidR="008B3E9B">
        <w:rPr>
          <w:spacing w:val="-67"/>
        </w:rPr>
        <w:t xml:space="preserve"> </w:t>
      </w:r>
      <w:r w:rsidR="008B3E9B">
        <w:t>анализируемом</w:t>
      </w:r>
      <w:r w:rsidR="008B3E9B">
        <w:rPr>
          <w:spacing w:val="-4"/>
        </w:rPr>
        <w:t xml:space="preserve"> </w:t>
      </w:r>
      <w:r w:rsidR="008B3E9B">
        <w:t>растворе.</w:t>
      </w:r>
    </w:p>
    <w:bookmarkEnd w:id="0"/>
    <w:p w:rsidR="005914BF" w:rsidRDefault="005914BF" w:rsidP="008B3E9B">
      <w:pPr>
        <w:pStyle w:val="a3"/>
        <w:ind w:right="125" w:firstLine="566"/>
        <w:jc w:val="both"/>
        <w:sectPr w:rsidR="005914BF">
          <w:footerReference w:type="default" r:id="rId7"/>
          <w:pgSz w:w="11900" w:h="16840"/>
          <w:pgMar w:top="1060" w:right="1000" w:bottom="980" w:left="900" w:header="0" w:footer="795" w:gutter="0"/>
          <w:cols w:space="720"/>
        </w:sectPr>
      </w:pPr>
    </w:p>
    <w:p w:rsidR="005914BF" w:rsidRDefault="005914BF">
      <w:pPr>
        <w:pStyle w:val="a3"/>
        <w:spacing w:before="2"/>
        <w:ind w:left="0"/>
      </w:pPr>
    </w:p>
    <w:p w:rsidR="005914BF" w:rsidRPr="00440634" w:rsidRDefault="008711F7">
      <w:pPr>
        <w:pStyle w:val="2"/>
        <w:numPr>
          <w:ilvl w:val="0"/>
          <w:numId w:val="1"/>
        </w:numPr>
        <w:tabs>
          <w:tab w:val="left" w:pos="1080"/>
        </w:tabs>
        <w:spacing w:before="1"/>
        <w:jc w:val="both"/>
        <w:rPr>
          <w:color w:val="7030A0"/>
        </w:rPr>
      </w:pPr>
      <w:r w:rsidRPr="00440634">
        <w:rPr>
          <w:color w:val="7030A0"/>
        </w:rPr>
        <w:t>Анион</w:t>
      </w:r>
      <w:r w:rsidRPr="00440634">
        <w:rPr>
          <w:color w:val="7030A0"/>
          <w:spacing w:val="-4"/>
        </w:rPr>
        <w:t xml:space="preserve"> </w:t>
      </w:r>
      <w:r w:rsidRPr="00440634">
        <w:rPr>
          <w:color w:val="7030A0"/>
        </w:rPr>
        <w:t>J</w:t>
      </w:r>
      <w:r w:rsidRPr="00440634">
        <w:rPr>
          <w:color w:val="7030A0"/>
          <w:vertAlign w:val="superscript"/>
        </w:rPr>
        <w:t>–</w:t>
      </w:r>
    </w:p>
    <w:p w:rsidR="005914BF" w:rsidRDefault="008711F7">
      <w:pPr>
        <w:pStyle w:val="a3"/>
        <w:spacing w:line="318" w:lineRule="exact"/>
        <w:ind w:left="799"/>
        <w:jc w:val="both"/>
      </w:pPr>
      <w:r>
        <w:rPr>
          <w:u w:val="single"/>
        </w:rPr>
        <w:t>Действие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растворов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солей</w:t>
      </w:r>
      <w:r>
        <w:rPr>
          <w:spacing w:val="-1"/>
          <w:u w:val="single"/>
        </w:rPr>
        <w:t xml:space="preserve"> </w:t>
      </w:r>
      <w:r>
        <w:rPr>
          <w:u w:val="single"/>
        </w:rPr>
        <w:t>свинца</w:t>
      </w:r>
    </w:p>
    <w:p w:rsidR="005914BF" w:rsidRDefault="008711F7">
      <w:pPr>
        <w:pStyle w:val="a3"/>
        <w:ind w:right="125" w:firstLine="566"/>
        <w:jc w:val="both"/>
      </w:pPr>
      <w:r>
        <w:t>Pb(CH</w:t>
      </w:r>
      <w:r>
        <w:rPr>
          <w:vertAlign w:val="subscript"/>
        </w:rPr>
        <w:t>3</w:t>
      </w:r>
      <w:r>
        <w:t>COO)</w:t>
      </w:r>
      <w:r>
        <w:rPr>
          <w:vertAlign w:val="subscript"/>
        </w:rPr>
        <w:t>2</w:t>
      </w:r>
      <w:r>
        <w:t xml:space="preserve"> с ионами J</w:t>
      </w:r>
      <w:r>
        <w:rPr>
          <w:vertAlign w:val="superscript"/>
        </w:rPr>
        <w:t>–</w:t>
      </w:r>
      <w:r>
        <w:t xml:space="preserve"> дает желтый осадок иодида свинца PbJ</w:t>
      </w:r>
      <w:r>
        <w:rPr>
          <w:vertAlign w:val="subscript"/>
        </w:rPr>
        <w:t>2</w:t>
      </w:r>
      <w:r>
        <w:t>, который</w:t>
      </w:r>
      <w:r>
        <w:rPr>
          <w:spacing w:val="-67"/>
        </w:rPr>
        <w:t xml:space="preserve"> </w:t>
      </w:r>
      <w:r>
        <w:t>при нагревании растворяется в воде (бесцветный раствор), а при охлаждении</w:t>
      </w:r>
      <w:r>
        <w:rPr>
          <w:spacing w:val="1"/>
        </w:rPr>
        <w:t xml:space="preserve"> </w:t>
      </w:r>
      <w:r>
        <w:t>выпадает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идее</w:t>
      </w:r>
      <w:r>
        <w:rPr>
          <w:spacing w:val="-1"/>
        </w:rPr>
        <w:t xml:space="preserve"> </w:t>
      </w:r>
      <w:r>
        <w:t>золотистых чешуек:</w:t>
      </w:r>
    </w:p>
    <w:p w:rsidR="005914BF" w:rsidRDefault="008711F7">
      <w:pPr>
        <w:pStyle w:val="a3"/>
        <w:spacing w:before="1" w:line="322" w:lineRule="exact"/>
        <w:ind w:left="799"/>
      </w:pPr>
      <w:r>
        <w:t>2KJ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Pb(CH</w:t>
      </w:r>
      <w:r>
        <w:rPr>
          <w:vertAlign w:val="subscript"/>
        </w:rPr>
        <w:t>3</w:t>
      </w:r>
      <w:r>
        <w:t>COO)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PbJ</w:t>
      </w:r>
      <w:r>
        <w:rPr>
          <w:vertAlign w:val="subscript"/>
        </w:rPr>
        <w:t>2</w:t>
      </w:r>
      <w:r>
        <w:t>↓</w:t>
      </w:r>
      <w:r>
        <w:rPr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2CH</w:t>
      </w:r>
      <w:r>
        <w:rPr>
          <w:vertAlign w:val="subscript"/>
        </w:rPr>
        <w:t>3</w:t>
      </w:r>
      <w:r>
        <w:t>COOK</w:t>
      </w:r>
    </w:p>
    <w:p w:rsidR="005914BF" w:rsidRDefault="008711F7">
      <w:pPr>
        <w:pStyle w:val="a3"/>
        <w:spacing w:line="322" w:lineRule="exact"/>
        <w:ind w:left="799"/>
      </w:pPr>
      <w:r>
        <w:t>в</w:t>
      </w:r>
      <w:r>
        <w:rPr>
          <w:spacing w:val="-3"/>
        </w:rPr>
        <w:t xml:space="preserve"> </w:t>
      </w:r>
      <w:r>
        <w:t>ионном</w:t>
      </w:r>
      <w:r>
        <w:rPr>
          <w:spacing w:val="-2"/>
        </w:rPr>
        <w:t xml:space="preserve"> </w:t>
      </w:r>
      <w:r>
        <w:t>виде:</w:t>
      </w:r>
    </w:p>
    <w:p w:rsidR="005914BF" w:rsidRDefault="008711F7">
      <w:pPr>
        <w:pStyle w:val="a3"/>
        <w:spacing w:line="322" w:lineRule="exact"/>
        <w:ind w:left="799"/>
      </w:pPr>
      <w:r>
        <w:t>2J</w:t>
      </w:r>
      <w:r>
        <w:rPr>
          <w:vertAlign w:val="superscript"/>
        </w:rPr>
        <w:t>–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Pb</w:t>
      </w:r>
      <w:r>
        <w:rPr>
          <w:vertAlign w:val="superscript"/>
        </w:rPr>
        <w:t>2+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PbJ</w:t>
      </w:r>
      <w:r>
        <w:rPr>
          <w:vertAlign w:val="subscript"/>
        </w:rPr>
        <w:t>2</w:t>
      </w:r>
      <w:r>
        <w:t>↓</w:t>
      </w:r>
    </w:p>
    <w:p w:rsidR="005914BF" w:rsidRDefault="008711F7">
      <w:pPr>
        <w:pStyle w:val="a3"/>
        <w:spacing w:line="322" w:lineRule="exact"/>
        <w:ind w:left="799"/>
      </w:pPr>
      <w:r>
        <w:t>Выполнение:</w:t>
      </w:r>
    </w:p>
    <w:p w:rsidR="005914BF" w:rsidRDefault="008711F7">
      <w:pPr>
        <w:pStyle w:val="a3"/>
        <w:ind w:right="124" w:firstLine="566"/>
        <w:jc w:val="both"/>
      </w:pPr>
      <w:r>
        <w:t>К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каплям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свинца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(осторожно)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каплям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иодида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выпадения</w:t>
      </w:r>
      <w:r>
        <w:rPr>
          <w:spacing w:val="1"/>
        </w:rPr>
        <w:t xml:space="preserve"> </w:t>
      </w:r>
      <w:r>
        <w:t>осадка.</w:t>
      </w:r>
      <w:r>
        <w:rPr>
          <w:spacing w:val="1"/>
        </w:rPr>
        <w:t xml:space="preserve"> </w:t>
      </w:r>
      <w:r>
        <w:t>Растворяется</w:t>
      </w:r>
      <w:r>
        <w:rPr>
          <w:spacing w:val="1"/>
        </w:rPr>
        <w:t xml:space="preserve"> </w:t>
      </w:r>
      <w:r>
        <w:t>осадок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избытке</w:t>
      </w:r>
      <w:r>
        <w:rPr>
          <w:spacing w:val="-67"/>
        </w:rPr>
        <w:t xml:space="preserve"> </w:t>
      </w:r>
      <w:r>
        <w:t>реактива,</w:t>
      </w:r>
      <w:r>
        <w:rPr>
          <w:spacing w:val="-2"/>
        </w:rPr>
        <w:t xml:space="preserve"> </w:t>
      </w:r>
      <w:r>
        <w:t>образуя комплексные</w:t>
      </w:r>
      <w:r>
        <w:rPr>
          <w:spacing w:val="-1"/>
        </w:rPr>
        <w:t xml:space="preserve"> </w:t>
      </w:r>
      <w:r>
        <w:t>соединения:</w:t>
      </w:r>
    </w:p>
    <w:p w:rsidR="005914BF" w:rsidRDefault="008711F7">
      <w:pPr>
        <w:pStyle w:val="a3"/>
        <w:spacing w:before="1" w:line="322" w:lineRule="exact"/>
        <w:ind w:left="799"/>
      </w:pPr>
      <w:r>
        <w:t>PbJ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2KJ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K</w:t>
      </w:r>
      <w:r>
        <w:rPr>
          <w:vertAlign w:val="subscript"/>
        </w:rPr>
        <w:t>2</w:t>
      </w:r>
      <w:r>
        <w:t>[PbJ</w:t>
      </w:r>
      <w:r>
        <w:rPr>
          <w:vertAlign w:val="subscript"/>
        </w:rPr>
        <w:t>4</w:t>
      </w:r>
      <w:r>
        <w:t>]</w:t>
      </w:r>
    </w:p>
    <w:p w:rsidR="005914BF" w:rsidRDefault="008711F7">
      <w:pPr>
        <w:pStyle w:val="a3"/>
        <w:spacing w:line="322" w:lineRule="exact"/>
        <w:ind w:left="799"/>
        <w:jc w:val="both"/>
      </w:pPr>
      <w:r>
        <w:t>в</w:t>
      </w:r>
      <w:r>
        <w:rPr>
          <w:spacing w:val="-3"/>
        </w:rPr>
        <w:t xml:space="preserve"> </w:t>
      </w:r>
      <w:r>
        <w:t>ионном</w:t>
      </w:r>
      <w:r>
        <w:rPr>
          <w:spacing w:val="-2"/>
        </w:rPr>
        <w:t xml:space="preserve"> </w:t>
      </w:r>
      <w:r>
        <w:t>виде:</w:t>
      </w:r>
    </w:p>
    <w:p w:rsidR="005914BF" w:rsidRDefault="008711F7">
      <w:pPr>
        <w:pStyle w:val="a3"/>
        <w:spacing w:line="322" w:lineRule="exact"/>
        <w:ind w:left="799"/>
        <w:jc w:val="both"/>
      </w:pPr>
      <w:r>
        <w:t>PbJ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2J</w:t>
      </w:r>
      <w:r>
        <w:rPr>
          <w:vertAlign w:val="superscript"/>
        </w:rPr>
        <w:t>–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[PbJ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2–</w:t>
      </w:r>
    </w:p>
    <w:p w:rsidR="005914BF" w:rsidRDefault="008711F7">
      <w:pPr>
        <w:pStyle w:val="a3"/>
        <w:ind w:right="124" w:firstLine="566"/>
        <w:jc w:val="both"/>
      </w:pPr>
      <w:r>
        <w:t>К полученному осадку PbJ</w:t>
      </w:r>
      <w:r>
        <w:rPr>
          <w:vertAlign w:val="subscript"/>
        </w:rPr>
        <w:t>2</w:t>
      </w:r>
      <w:r>
        <w:t xml:space="preserve"> прибавить 5-6 капель воды. Смесь нагреть 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растворения</w:t>
      </w:r>
      <w:r>
        <w:rPr>
          <w:spacing w:val="1"/>
        </w:rPr>
        <w:t xml:space="preserve"> </w:t>
      </w:r>
      <w:r>
        <w:t>осадка.</w:t>
      </w:r>
      <w:r>
        <w:rPr>
          <w:spacing w:val="1"/>
        </w:rPr>
        <w:t xml:space="preserve"> </w:t>
      </w:r>
      <w:r w:rsidR="00440634">
        <w:t>О</w:t>
      </w:r>
      <w:r>
        <w:t>хладить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краном.</w:t>
      </w:r>
      <w:r>
        <w:rPr>
          <w:spacing w:val="70"/>
        </w:rPr>
        <w:t xml:space="preserve"> </w:t>
      </w:r>
      <w:r>
        <w:t>PbJ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выпадает</w:t>
      </w:r>
      <w:r w:rsidR="00440634">
        <w:t xml:space="preserve"> в виде золотисто-желтых чешуек</w:t>
      </w:r>
      <w:r>
        <w:t>, блеск которых хорошо виден при</w:t>
      </w:r>
      <w:r>
        <w:rPr>
          <w:spacing w:val="1"/>
        </w:rPr>
        <w:t xml:space="preserve"> </w:t>
      </w:r>
      <w:r>
        <w:t>перемешивании жидкости. Добавить в PbJ</w:t>
      </w:r>
      <w:r>
        <w:rPr>
          <w:vertAlign w:val="subscript"/>
        </w:rPr>
        <w:t>2</w:t>
      </w:r>
      <w:r>
        <w:t xml:space="preserve"> несколько капель раствора иодида</w:t>
      </w:r>
      <w:r>
        <w:rPr>
          <w:spacing w:val="1"/>
        </w:rPr>
        <w:t xml:space="preserve"> </w:t>
      </w:r>
      <w:r>
        <w:t>калия.</w:t>
      </w:r>
      <w:r>
        <w:rPr>
          <w:spacing w:val="-2"/>
        </w:rPr>
        <w:t xml:space="preserve"> </w:t>
      </w:r>
      <w:r>
        <w:t>Наблюдать</w:t>
      </w:r>
      <w:r>
        <w:rPr>
          <w:spacing w:val="-2"/>
        </w:rPr>
        <w:t xml:space="preserve"> </w:t>
      </w:r>
      <w:r>
        <w:t>растворение</w:t>
      </w:r>
      <w:r>
        <w:rPr>
          <w:spacing w:val="-3"/>
        </w:rPr>
        <w:t xml:space="preserve"> </w:t>
      </w:r>
      <w:r>
        <w:t>осадка.</w:t>
      </w:r>
    </w:p>
    <w:p w:rsidR="005914BF" w:rsidRDefault="005914BF">
      <w:pPr>
        <w:pStyle w:val="a3"/>
        <w:spacing w:before="7"/>
        <w:ind w:left="0"/>
      </w:pPr>
    </w:p>
    <w:p w:rsidR="005914BF" w:rsidRPr="00440634" w:rsidRDefault="008711F7">
      <w:pPr>
        <w:pStyle w:val="2"/>
        <w:numPr>
          <w:ilvl w:val="0"/>
          <w:numId w:val="1"/>
        </w:numPr>
        <w:tabs>
          <w:tab w:val="left" w:pos="1080"/>
        </w:tabs>
        <w:rPr>
          <w:color w:val="7030A0"/>
        </w:rPr>
      </w:pPr>
      <w:r w:rsidRPr="00440634">
        <w:rPr>
          <w:color w:val="7030A0"/>
        </w:rPr>
        <w:t>Анион</w:t>
      </w:r>
      <w:r w:rsidRPr="00440634">
        <w:rPr>
          <w:color w:val="7030A0"/>
          <w:spacing w:val="-3"/>
        </w:rPr>
        <w:t xml:space="preserve"> </w:t>
      </w:r>
      <w:r w:rsidRPr="00440634">
        <w:rPr>
          <w:color w:val="7030A0"/>
        </w:rPr>
        <w:t>NO</w:t>
      </w:r>
      <w:r w:rsidRPr="00440634">
        <w:rPr>
          <w:color w:val="7030A0"/>
          <w:vertAlign w:val="subscript"/>
        </w:rPr>
        <w:t>3</w:t>
      </w:r>
      <w:r w:rsidRPr="00440634">
        <w:rPr>
          <w:color w:val="7030A0"/>
          <w:vertAlign w:val="superscript"/>
        </w:rPr>
        <w:t>–</w:t>
      </w:r>
    </w:p>
    <w:p w:rsidR="005914BF" w:rsidRDefault="008711F7">
      <w:pPr>
        <w:pStyle w:val="a3"/>
        <w:spacing w:line="318" w:lineRule="exact"/>
        <w:ind w:left="799"/>
      </w:pPr>
      <w:r>
        <w:rPr>
          <w:u w:val="single"/>
        </w:rPr>
        <w:t>Действие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раствора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дифениламина</w:t>
      </w:r>
    </w:p>
    <w:p w:rsidR="005914BF" w:rsidRDefault="008711F7">
      <w:pPr>
        <w:pStyle w:val="a3"/>
        <w:spacing w:before="2"/>
        <w:ind w:firstLine="566"/>
      </w:pPr>
      <w:r>
        <w:t>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)</w:t>
      </w:r>
      <w:r>
        <w:rPr>
          <w:vertAlign w:val="subscript"/>
        </w:rPr>
        <w:t>2</w:t>
      </w:r>
      <w:r>
        <w:t>NH</w:t>
      </w:r>
      <w:r>
        <w:rPr>
          <w:spacing w:val="31"/>
        </w:rPr>
        <w:t xml:space="preserve"> </w:t>
      </w:r>
      <w:r>
        <w:t>окисляется</w:t>
      </w:r>
      <w:r>
        <w:rPr>
          <w:spacing w:val="33"/>
        </w:rPr>
        <w:t xml:space="preserve"> </w:t>
      </w:r>
      <w:r>
        <w:t>ионами</w:t>
      </w:r>
      <w:r>
        <w:rPr>
          <w:spacing w:val="34"/>
        </w:rPr>
        <w:t xml:space="preserve"> </w:t>
      </w:r>
      <w:r>
        <w:t>NO</w:t>
      </w:r>
      <w:r>
        <w:rPr>
          <w:vertAlign w:val="subscript"/>
        </w:rPr>
        <w:t>3</w:t>
      </w:r>
      <w:r>
        <w:rPr>
          <w:vertAlign w:val="superscript"/>
        </w:rPr>
        <w:t>–</w:t>
      </w:r>
      <w:r>
        <w:rPr>
          <w:spacing w:val="33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продукта</w:t>
      </w:r>
      <w:r>
        <w:rPr>
          <w:spacing w:val="33"/>
        </w:rPr>
        <w:t xml:space="preserve"> </w:t>
      </w:r>
      <w:r>
        <w:t>имеющего</w:t>
      </w:r>
      <w:r>
        <w:rPr>
          <w:spacing w:val="33"/>
        </w:rPr>
        <w:t xml:space="preserve"> </w:t>
      </w:r>
      <w:r>
        <w:t>темно-синюю</w:t>
      </w:r>
      <w:r>
        <w:rPr>
          <w:spacing w:val="-67"/>
        </w:rPr>
        <w:t xml:space="preserve"> </w:t>
      </w:r>
      <w:r>
        <w:t>окраску.</w:t>
      </w:r>
    </w:p>
    <w:p w:rsidR="005914BF" w:rsidRDefault="008711F7">
      <w:pPr>
        <w:pStyle w:val="a3"/>
        <w:spacing w:line="321" w:lineRule="exact"/>
        <w:ind w:left="799"/>
      </w:pPr>
      <w:r>
        <w:t>Выполнение:</w:t>
      </w:r>
    </w:p>
    <w:p w:rsidR="005914BF" w:rsidRDefault="008711F7">
      <w:pPr>
        <w:pStyle w:val="a3"/>
        <w:ind w:right="123" w:firstLine="566"/>
        <w:jc w:val="both"/>
      </w:pPr>
      <w:r>
        <w:t>К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каплям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дифениламина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капель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капли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нитрата.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появление</w:t>
      </w:r>
      <w:r>
        <w:rPr>
          <w:spacing w:val="-67"/>
        </w:rPr>
        <w:t xml:space="preserve"> </w:t>
      </w:r>
      <w:r>
        <w:t>интенсивного</w:t>
      </w:r>
      <w:r>
        <w:rPr>
          <w:spacing w:val="-1"/>
        </w:rPr>
        <w:t xml:space="preserve"> </w:t>
      </w:r>
      <w:r>
        <w:t>синего</w:t>
      </w:r>
      <w:r>
        <w:rPr>
          <w:spacing w:val="-1"/>
        </w:rPr>
        <w:t xml:space="preserve"> </w:t>
      </w:r>
      <w:r>
        <w:t>окрашивания.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чувствительна.</w:t>
      </w:r>
    </w:p>
    <w:p w:rsidR="005914BF" w:rsidRDefault="005914BF">
      <w:pPr>
        <w:pStyle w:val="a3"/>
        <w:spacing w:before="8"/>
        <w:ind w:left="0"/>
      </w:pPr>
    </w:p>
    <w:p w:rsidR="005914BF" w:rsidRPr="00440634" w:rsidRDefault="004D676B">
      <w:pPr>
        <w:pStyle w:val="2"/>
        <w:numPr>
          <w:ilvl w:val="0"/>
          <w:numId w:val="1"/>
        </w:numPr>
        <w:tabs>
          <w:tab w:val="left" w:pos="1080"/>
        </w:tabs>
        <w:rPr>
          <w:color w:val="7030A0"/>
        </w:rPr>
      </w:pPr>
      <w:r w:rsidRPr="00440634"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487316480" behindDoc="1" locked="0" layoutInCell="1" allowOverlap="1" wp14:anchorId="085B5413" wp14:editId="32B515A0">
                <wp:simplePos x="0" y="0"/>
                <wp:positionH relativeFrom="page">
                  <wp:posOffset>2110740</wp:posOffset>
                </wp:positionH>
                <wp:positionV relativeFrom="paragraph">
                  <wp:posOffset>90170</wp:posOffset>
                </wp:positionV>
                <wp:extent cx="57150" cy="127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4BF" w:rsidRDefault="008711F7">
                            <w:pPr>
                              <w:spacing w:line="199" w:lineRule="exact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66.2pt;margin-top:7.1pt;width:4.5pt;height:10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CZsQIAAK4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" filled="f" stroked="f">
                <v:textbox inset="0,0,0,0">
                  <w:txbxContent>
                    <w:p w:rsidR="005914BF" w:rsidRDefault="008711F7">
                      <w:pPr>
                        <w:spacing w:line="199" w:lineRule="exact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w w:val="99"/>
                          <w:sz w:val="18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11F7" w:rsidRPr="00440634">
        <w:rPr>
          <w:color w:val="7030A0"/>
        </w:rPr>
        <w:t>Анион</w:t>
      </w:r>
      <w:r w:rsidR="008711F7" w:rsidRPr="00440634">
        <w:rPr>
          <w:color w:val="7030A0"/>
          <w:spacing w:val="-1"/>
        </w:rPr>
        <w:t xml:space="preserve"> </w:t>
      </w:r>
      <w:r w:rsidR="008711F7" w:rsidRPr="00440634">
        <w:rPr>
          <w:color w:val="7030A0"/>
        </w:rPr>
        <w:t>В</w:t>
      </w:r>
      <w:r w:rsidR="008711F7" w:rsidRPr="00440634">
        <w:rPr>
          <w:color w:val="7030A0"/>
          <w:vertAlign w:val="subscript"/>
        </w:rPr>
        <w:t>4</w:t>
      </w:r>
      <w:r w:rsidR="008711F7" w:rsidRPr="00440634">
        <w:rPr>
          <w:color w:val="7030A0"/>
        </w:rPr>
        <w:t>О</w:t>
      </w:r>
      <w:r w:rsidR="008711F7" w:rsidRPr="00440634">
        <w:rPr>
          <w:color w:val="7030A0"/>
          <w:spacing w:val="17"/>
        </w:rPr>
        <w:t xml:space="preserve"> </w:t>
      </w:r>
      <w:r w:rsidR="008711F7" w:rsidRPr="00440634">
        <w:rPr>
          <w:color w:val="7030A0"/>
          <w:vertAlign w:val="superscript"/>
        </w:rPr>
        <w:t>2–</w:t>
      </w:r>
    </w:p>
    <w:p w:rsidR="005914BF" w:rsidRDefault="008711F7">
      <w:pPr>
        <w:pStyle w:val="a3"/>
        <w:spacing w:line="318" w:lineRule="exact"/>
        <w:ind w:left="799"/>
      </w:pPr>
      <w:r>
        <w:rPr>
          <w:u w:val="single"/>
        </w:rPr>
        <w:t>Действие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солей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бария</w:t>
      </w:r>
    </w:p>
    <w:p w:rsidR="005914BF" w:rsidRDefault="008711F7">
      <w:pPr>
        <w:pStyle w:val="a3"/>
        <w:tabs>
          <w:tab w:val="left" w:pos="1665"/>
          <w:tab w:val="left" w:pos="5922"/>
          <w:tab w:val="left" w:pos="7310"/>
          <w:tab w:val="left" w:pos="8119"/>
        </w:tabs>
        <w:ind w:right="124" w:firstLine="566"/>
      </w:pPr>
      <w:r>
        <w:t>BaCl</w:t>
      </w:r>
      <w:r>
        <w:rPr>
          <w:vertAlign w:val="subscript"/>
        </w:rPr>
        <w:t>2</w:t>
      </w:r>
      <w:r>
        <w:tab/>
        <w:t>осаждает</w:t>
      </w:r>
      <w:r>
        <w:rPr>
          <w:spacing w:val="126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концентрированных</w:t>
      </w:r>
      <w:r>
        <w:tab/>
        <w:t>растворах</w:t>
      </w:r>
      <w:r>
        <w:tab/>
        <w:t>буры</w:t>
      </w:r>
      <w:r>
        <w:tab/>
        <w:t>белый</w:t>
      </w:r>
      <w:r>
        <w:rPr>
          <w:spacing w:val="47"/>
        </w:rPr>
        <w:t xml:space="preserve"> </w:t>
      </w:r>
      <w:r>
        <w:t>осадок</w:t>
      </w:r>
      <w:r>
        <w:rPr>
          <w:spacing w:val="-67"/>
        </w:rPr>
        <w:t xml:space="preserve"> </w:t>
      </w:r>
      <w:r>
        <w:t>метабората</w:t>
      </w:r>
      <w:r>
        <w:rPr>
          <w:spacing w:val="-2"/>
        </w:rPr>
        <w:t xml:space="preserve"> </w:t>
      </w:r>
      <w:r>
        <w:t>бария Ba(BO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>:</w:t>
      </w:r>
    </w:p>
    <w:p w:rsidR="005914BF" w:rsidRPr="004D676B" w:rsidRDefault="008711F7">
      <w:pPr>
        <w:pStyle w:val="a3"/>
        <w:spacing w:line="321" w:lineRule="exact"/>
        <w:ind w:left="799"/>
        <w:rPr>
          <w:lang w:val="en-US"/>
        </w:rPr>
      </w:pPr>
      <w:r w:rsidRPr="004D676B">
        <w:rPr>
          <w:lang w:val="en-US"/>
        </w:rPr>
        <w:t>Na</w:t>
      </w:r>
      <w:r w:rsidRPr="004D676B">
        <w:rPr>
          <w:vertAlign w:val="subscript"/>
          <w:lang w:val="en-US"/>
        </w:rPr>
        <w:t>2</w:t>
      </w:r>
      <w:r w:rsidRPr="004D676B">
        <w:rPr>
          <w:lang w:val="en-US"/>
        </w:rPr>
        <w:t>B</w:t>
      </w:r>
      <w:r w:rsidRPr="004D676B">
        <w:rPr>
          <w:vertAlign w:val="subscript"/>
          <w:lang w:val="en-US"/>
        </w:rPr>
        <w:t>4</w:t>
      </w:r>
      <w:r w:rsidRPr="004D676B">
        <w:rPr>
          <w:lang w:val="en-US"/>
        </w:rPr>
        <w:t>O</w:t>
      </w:r>
      <w:r w:rsidRPr="004D676B">
        <w:rPr>
          <w:vertAlign w:val="subscript"/>
          <w:lang w:val="en-US"/>
        </w:rPr>
        <w:t>7</w:t>
      </w:r>
      <w:r w:rsidRPr="004D676B">
        <w:rPr>
          <w:spacing w:val="-1"/>
          <w:lang w:val="en-US"/>
        </w:rPr>
        <w:t xml:space="preserve"> </w:t>
      </w:r>
      <w:r w:rsidRPr="004D676B">
        <w:rPr>
          <w:lang w:val="en-US"/>
        </w:rPr>
        <w:t>+</w:t>
      </w:r>
      <w:r w:rsidRPr="004D676B">
        <w:rPr>
          <w:spacing w:val="-2"/>
          <w:lang w:val="en-US"/>
        </w:rPr>
        <w:t xml:space="preserve"> </w:t>
      </w:r>
      <w:r w:rsidRPr="004D676B">
        <w:rPr>
          <w:lang w:val="en-US"/>
        </w:rPr>
        <w:t>BaCl</w:t>
      </w:r>
      <w:r w:rsidRPr="004D676B">
        <w:rPr>
          <w:vertAlign w:val="subscript"/>
          <w:lang w:val="en-US"/>
        </w:rPr>
        <w:t>2</w:t>
      </w:r>
      <w:r w:rsidRPr="004D676B">
        <w:rPr>
          <w:spacing w:val="-1"/>
          <w:lang w:val="en-US"/>
        </w:rPr>
        <w:t xml:space="preserve"> </w:t>
      </w:r>
      <w:r w:rsidRPr="004D676B">
        <w:rPr>
          <w:lang w:val="en-US"/>
        </w:rPr>
        <w:t>+</w:t>
      </w:r>
      <w:r w:rsidRPr="004D676B">
        <w:rPr>
          <w:spacing w:val="-2"/>
          <w:lang w:val="en-US"/>
        </w:rPr>
        <w:t xml:space="preserve"> </w:t>
      </w:r>
      <w:r w:rsidRPr="004D676B">
        <w:rPr>
          <w:lang w:val="en-US"/>
        </w:rPr>
        <w:t>3H</w:t>
      </w:r>
      <w:r w:rsidRPr="004D676B">
        <w:rPr>
          <w:vertAlign w:val="subscript"/>
          <w:lang w:val="en-US"/>
        </w:rPr>
        <w:t>2</w:t>
      </w:r>
      <w:r w:rsidRPr="004D676B">
        <w:rPr>
          <w:lang w:val="en-US"/>
        </w:rPr>
        <w:t>O</w:t>
      </w:r>
      <w:r w:rsidRPr="004D676B">
        <w:rPr>
          <w:spacing w:val="-3"/>
          <w:lang w:val="en-US"/>
        </w:rPr>
        <w:t xml:space="preserve"> </w:t>
      </w:r>
      <w:r w:rsidRPr="004D676B">
        <w:rPr>
          <w:lang w:val="en-US"/>
        </w:rPr>
        <w:t>=</w:t>
      </w:r>
      <w:r w:rsidRPr="004D676B">
        <w:rPr>
          <w:spacing w:val="-2"/>
          <w:lang w:val="en-US"/>
        </w:rPr>
        <w:t xml:space="preserve"> </w:t>
      </w:r>
      <w:r w:rsidRPr="004D676B">
        <w:rPr>
          <w:lang w:val="en-US"/>
        </w:rPr>
        <w:t>Ba(BO</w:t>
      </w:r>
      <w:r w:rsidRPr="004D676B">
        <w:rPr>
          <w:vertAlign w:val="subscript"/>
          <w:lang w:val="en-US"/>
        </w:rPr>
        <w:t>2</w:t>
      </w:r>
      <w:r w:rsidRPr="004D676B">
        <w:rPr>
          <w:lang w:val="en-US"/>
        </w:rPr>
        <w:t>)</w:t>
      </w:r>
      <w:r w:rsidRPr="004D676B">
        <w:rPr>
          <w:vertAlign w:val="subscript"/>
          <w:lang w:val="en-US"/>
        </w:rPr>
        <w:t>2</w:t>
      </w:r>
      <w:r w:rsidRPr="004D676B">
        <w:rPr>
          <w:lang w:val="en-US"/>
        </w:rPr>
        <w:t>↓</w:t>
      </w:r>
      <w:r w:rsidRPr="004D676B">
        <w:rPr>
          <w:spacing w:val="-1"/>
          <w:lang w:val="en-US"/>
        </w:rPr>
        <w:t xml:space="preserve"> </w:t>
      </w:r>
      <w:r w:rsidRPr="004D676B">
        <w:rPr>
          <w:lang w:val="en-US"/>
        </w:rPr>
        <w:t>+</w:t>
      </w:r>
      <w:r w:rsidRPr="004D676B">
        <w:rPr>
          <w:spacing w:val="-4"/>
          <w:lang w:val="en-US"/>
        </w:rPr>
        <w:t xml:space="preserve"> </w:t>
      </w:r>
      <w:r w:rsidRPr="004D676B">
        <w:rPr>
          <w:lang w:val="en-US"/>
        </w:rPr>
        <w:t>2H</w:t>
      </w:r>
      <w:r w:rsidRPr="004D676B">
        <w:rPr>
          <w:vertAlign w:val="subscript"/>
          <w:lang w:val="en-US"/>
        </w:rPr>
        <w:t>3</w:t>
      </w:r>
      <w:r w:rsidRPr="004D676B">
        <w:rPr>
          <w:lang w:val="en-US"/>
        </w:rPr>
        <w:t>BO</w:t>
      </w:r>
      <w:r w:rsidRPr="004D676B">
        <w:rPr>
          <w:vertAlign w:val="subscript"/>
          <w:lang w:val="en-US"/>
        </w:rPr>
        <w:t>3</w:t>
      </w:r>
      <w:r w:rsidRPr="004D676B">
        <w:rPr>
          <w:spacing w:val="-1"/>
          <w:lang w:val="en-US"/>
        </w:rPr>
        <w:t xml:space="preserve"> </w:t>
      </w:r>
      <w:r w:rsidRPr="004D676B">
        <w:rPr>
          <w:lang w:val="en-US"/>
        </w:rPr>
        <w:t>+</w:t>
      </w:r>
      <w:r w:rsidRPr="004D676B">
        <w:rPr>
          <w:spacing w:val="-2"/>
          <w:lang w:val="en-US"/>
        </w:rPr>
        <w:t xml:space="preserve"> </w:t>
      </w:r>
      <w:r w:rsidRPr="004D676B">
        <w:rPr>
          <w:lang w:val="en-US"/>
        </w:rPr>
        <w:t>2NaCl</w:t>
      </w:r>
    </w:p>
    <w:p w:rsidR="005914BF" w:rsidRPr="004D676B" w:rsidRDefault="008711F7">
      <w:pPr>
        <w:pStyle w:val="a3"/>
        <w:ind w:left="799"/>
        <w:rPr>
          <w:lang w:val="en-US"/>
        </w:rPr>
      </w:pPr>
      <w:r>
        <w:t>в</w:t>
      </w:r>
      <w:r w:rsidRPr="004D676B">
        <w:rPr>
          <w:spacing w:val="-3"/>
          <w:lang w:val="en-US"/>
        </w:rPr>
        <w:t xml:space="preserve"> </w:t>
      </w:r>
      <w:r>
        <w:t>ионном</w:t>
      </w:r>
      <w:r w:rsidRPr="004D676B">
        <w:rPr>
          <w:spacing w:val="-2"/>
          <w:lang w:val="en-US"/>
        </w:rPr>
        <w:t xml:space="preserve"> </w:t>
      </w:r>
      <w:r>
        <w:t>виде</w:t>
      </w:r>
      <w:r w:rsidRPr="004D676B">
        <w:rPr>
          <w:lang w:val="en-US"/>
        </w:rPr>
        <w:t>:</w:t>
      </w:r>
    </w:p>
    <w:p w:rsidR="005914BF" w:rsidRPr="004D676B" w:rsidRDefault="008711F7">
      <w:pPr>
        <w:pStyle w:val="a3"/>
        <w:spacing w:before="2" w:line="322" w:lineRule="exact"/>
        <w:ind w:left="799"/>
        <w:rPr>
          <w:lang w:val="en-US"/>
        </w:rPr>
      </w:pPr>
      <w:r w:rsidRPr="004D676B">
        <w:rPr>
          <w:lang w:val="en-US"/>
        </w:rPr>
        <w:t>B</w:t>
      </w:r>
      <w:r w:rsidRPr="004D676B">
        <w:rPr>
          <w:vertAlign w:val="subscript"/>
          <w:lang w:val="en-US"/>
        </w:rPr>
        <w:t>4</w:t>
      </w:r>
      <w:r w:rsidRPr="004D676B">
        <w:rPr>
          <w:lang w:val="en-US"/>
        </w:rPr>
        <w:t>O</w:t>
      </w:r>
      <w:r w:rsidRPr="004D676B">
        <w:rPr>
          <w:vertAlign w:val="subscript"/>
          <w:lang w:val="en-US"/>
        </w:rPr>
        <w:t>7</w:t>
      </w:r>
      <w:r w:rsidRPr="004D676B">
        <w:rPr>
          <w:vertAlign w:val="superscript"/>
          <w:lang w:val="en-US"/>
        </w:rPr>
        <w:t>2–</w:t>
      </w:r>
      <w:r w:rsidRPr="004D676B">
        <w:rPr>
          <w:spacing w:val="-1"/>
          <w:lang w:val="en-US"/>
        </w:rPr>
        <w:t xml:space="preserve"> </w:t>
      </w:r>
      <w:r w:rsidRPr="004D676B">
        <w:rPr>
          <w:lang w:val="en-US"/>
        </w:rPr>
        <w:t>+</w:t>
      </w:r>
      <w:r w:rsidRPr="004D676B">
        <w:rPr>
          <w:spacing w:val="-2"/>
          <w:lang w:val="en-US"/>
        </w:rPr>
        <w:t xml:space="preserve"> </w:t>
      </w:r>
      <w:r w:rsidRPr="004D676B">
        <w:rPr>
          <w:lang w:val="en-US"/>
        </w:rPr>
        <w:t>Ba</w:t>
      </w:r>
      <w:r w:rsidRPr="004D676B">
        <w:rPr>
          <w:vertAlign w:val="superscript"/>
          <w:lang w:val="en-US"/>
        </w:rPr>
        <w:t>2+</w:t>
      </w:r>
      <w:r w:rsidRPr="004D676B">
        <w:rPr>
          <w:spacing w:val="-3"/>
          <w:lang w:val="en-US"/>
        </w:rPr>
        <w:t xml:space="preserve"> </w:t>
      </w:r>
      <w:r w:rsidRPr="004D676B">
        <w:rPr>
          <w:lang w:val="en-US"/>
        </w:rPr>
        <w:t>+</w:t>
      </w:r>
      <w:r w:rsidRPr="004D676B">
        <w:rPr>
          <w:spacing w:val="-2"/>
          <w:lang w:val="en-US"/>
        </w:rPr>
        <w:t xml:space="preserve"> </w:t>
      </w:r>
      <w:r w:rsidRPr="004D676B">
        <w:rPr>
          <w:lang w:val="en-US"/>
        </w:rPr>
        <w:t>3H</w:t>
      </w:r>
      <w:r w:rsidRPr="004D676B">
        <w:rPr>
          <w:vertAlign w:val="subscript"/>
          <w:lang w:val="en-US"/>
        </w:rPr>
        <w:t>2</w:t>
      </w:r>
      <w:r w:rsidRPr="004D676B">
        <w:rPr>
          <w:lang w:val="en-US"/>
        </w:rPr>
        <w:t>O</w:t>
      </w:r>
      <w:r w:rsidRPr="004D676B">
        <w:rPr>
          <w:spacing w:val="-3"/>
          <w:lang w:val="en-US"/>
        </w:rPr>
        <w:t xml:space="preserve"> </w:t>
      </w:r>
      <w:r w:rsidRPr="004D676B">
        <w:rPr>
          <w:lang w:val="en-US"/>
        </w:rPr>
        <w:t>=</w:t>
      </w:r>
      <w:r w:rsidRPr="004D676B">
        <w:rPr>
          <w:spacing w:val="-2"/>
          <w:lang w:val="en-US"/>
        </w:rPr>
        <w:t xml:space="preserve"> </w:t>
      </w:r>
      <w:r w:rsidRPr="004D676B">
        <w:rPr>
          <w:lang w:val="en-US"/>
        </w:rPr>
        <w:t>Ba(BO</w:t>
      </w:r>
      <w:r w:rsidRPr="004D676B">
        <w:rPr>
          <w:vertAlign w:val="subscript"/>
          <w:lang w:val="en-US"/>
        </w:rPr>
        <w:t>2</w:t>
      </w:r>
      <w:r w:rsidRPr="004D676B">
        <w:rPr>
          <w:lang w:val="en-US"/>
        </w:rPr>
        <w:t>)</w:t>
      </w:r>
      <w:r w:rsidRPr="004D676B">
        <w:rPr>
          <w:vertAlign w:val="subscript"/>
          <w:lang w:val="en-US"/>
        </w:rPr>
        <w:t>2</w:t>
      </w:r>
      <w:r w:rsidRPr="004D676B">
        <w:rPr>
          <w:lang w:val="en-US"/>
        </w:rPr>
        <w:t>↓</w:t>
      </w:r>
      <w:r w:rsidRPr="004D676B">
        <w:rPr>
          <w:spacing w:val="-1"/>
          <w:lang w:val="en-US"/>
        </w:rPr>
        <w:t xml:space="preserve"> </w:t>
      </w:r>
      <w:r w:rsidRPr="004D676B">
        <w:rPr>
          <w:lang w:val="en-US"/>
        </w:rPr>
        <w:t>+</w:t>
      </w:r>
      <w:r w:rsidRPr="004D676B">
        <w:rPr>
          <w:spacing w:val="-2"/>
          <w:lang w:val="en-US"/>
        </w:rPr>
        <w:t xml:space="preserve"> </w:t>
      </w:r>
      <w:r w:rsidRPr="004D676B">
        <w:rPr>
          <w:lang w:val="en-US"/>
        </w:rPr>
        <w:t>2H</w:t>
      </w:r>
      <w:r w:rsidRPr="004D676B">
        <w:rPr>
          <w:vertAlign w:val="subscript"/>
          <w:lang w:val="en-US"/>
        </w:rPr>
        <w:t>3</w:t>
      </w:r>
      <w:r w:rsidRPr="004D676B">
        <w:rPr>
          <w:lang w:val="en-US"/>
        </w:rPr>
        <w:t>BO</w:t>
      </w:r>
      <w:r w:rsidRPr="004D676B">
        <w:rPr>
          <w:vertAlign w:val="subscript"/>
          <w:lang w:val="en-US"/>
        </w:rPr>
        <w:t>3</w:t>
      </w:r>
    </w:p>
    <w:p w:rsidR="005914BF" w:rsidRDefault="008711F7">
      <w:pPr>
        <w:pStyle w:val="a3"/>
        <w:ind w:right="404" w:firstLine="566"/>
      </w:pPr>
      <w:r>
        <w:t>Осадок Ba(BO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растворим в разбавленных уксусной, соляной и азотной</w:t>
      </w:r>
      <w:r>
        <w:rPr>
          <w:spacing w:val="-67"/>
        </w:rPr>
        <w:t xml:space="preserve"> </w:t>
      </w:r>
      <w:r>
        <w:t>кислотах.</w:t>
      </w:r>
    </w:p>
    <w:p w:rsidR="005914BF" w:rsidRDefault="008711F7">
      <w:pPr>
        <w:pStyle w:val="a3"/>
        <w:spacing w:line="321" w:lineRule="exact"/>
        <w:ind w:left="799"/>
      </w:pPr>
      <w:r>
        <w:t>Выполнение:</w:t>
      </w:r>
    </w:p>
    <w:p w:rsidR="005914BF" w:rsidRDefault="008711F7">
      <w:pPr>
        <w:pStyle w:val="a3"/>
        <w:ind w:right="1479" w:firstLine="566"/>
      </w:pPr>
      <w:r>
        <w:t>К 4-5 каплям раствора буры прилить 5-6 капель BaCl</w:t>
      </w:r>
      <w:r>
        <w:rPr>
          <w:vertAlign w:val="subscript"/>
        </w:rPr>
        <w:t>2</w:t>
      </w:r>
      <w:r>
        <w:t>. испытать</w:t>
      </w:r>
      <w:r>
        <w:rPr>
          <w:spacing w:val="-67"/>
        </w:rPr>
        <w:t xml:space="preserve"> </w:t>
      </w:r>
      <w:r>
        <w:t>растворимость</w:t>
      </w:r>
      <w:r>
        <w:rPr>
          <w:spacing w:val="-3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осадка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HCl и HNO</w:t>
      </w:r>
      <w:r>
        <w:rPr>
          <w:vertAlign w:val="subscript"/>
        </w:rPr>
        <w:t>3</w:t>
      </w:r>
      <w:r>
        <w:t>.</w:t>
      </w:r>
    </w:p>
    <w:sectPr w:rsidR="005914BF">
      <w:pgSz w:w="11900" w:h="16840"/>
      <w:pgMar w:top="1060" w:right="1000" w:bottom="980" w:left="900" w:header="0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FB" w:rsidRDefault="004A25FB">
      <w:r>
        <w:separator/>
      </w:r>
    </w:p>
  </w:endnote>
  <w:endnote w:type="continuationSeparator" w:id="0">
    <w:p w:rsidR="004A25FB" w:rsidRDefault="004A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BF" w:rsidRDefault="004D676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6649085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4BF" w:rsidRDefault="008711F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3E9B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3.55pt;margin-top:791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Dy4bQ44QAAAA8BAAAP&#10;AAAAAAAAAAAAAAAAAAYFAABkcnMvZG93bnJldi54bWxQSwUGAAAAAAQABADzAAAAFAYAAAAA&#10;" filled="f" stroked="f">
              <v:textbox inset="0,0,0,0">
                <w:txbxContent>
                  <w:p w:rsidR="005914BF" w:rsidRDefault="008711F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3E9B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FB" w:rsidRDefault="004A25FB">
      <w:r>
        <w:separator/>
      </w:r>
    </w:p>
  </w:footnote>
  <w:footnote w:type="continuationSeparator" w:id="0">
    <w:p w:rsidR="004A25FB" w:rsidRDefault="004A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5F9A"/>
    <w:multiLevelType w:val="hybridMultilevel"/>
    <w:tmpl w:val="DC3C74FA"/>
    <w:lvl w:ilvl="0" w:tplc="032C200A">
      <w:start w:val="1"/>
      <w:numFmt w:val="decimal"/>
      <w:lvlText w:val="%1."/>
      <w:lvlJc w:val="left"/>
      <w:pPr>
        <w:ind w:left="10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E84292">
      <w:numFmt w:val="bullet"/>
      <w:lvlText w:val="•"/>
      <w:lvlJc w:val="left"/>
      <w:pPr>
        <w:ind w:left="1972" w:hanging="281"/>
      </w:pPr>
      <w:rPr>
        <w:rFonts w:hint="default"/>
        <w:lang w:val="ru-RU" w:eastAsia="en-US" w:bidi="ar-SA"/>
      </w:rPr>
    </w:lvl>
    <w:lvl w:ilvl="2" w:tplc="67828124">
      <w:numFmt w:val="bullet"/>
      <w:lvlText w:val="•"/>
      <w:lvlJc w:val="left"/>
      <w:pPr>
        <w:ind w:left="2864" w:hanging="281"/>
      </w:pPr>
      <w:rPr>
        <w:rFonts w:hint="default"/>
        <w:lang w:val="ru-RU" w:eastAsia="en-US" w:bidi="ar-SA"/>
      </w:rPr>
    </w:lvl>
    <w:lvl w:ilvl="3" w:tplc="A0C8934A">
      <w:numFmt w:val="bullet"/>
      <w:lvlText w:val="•"/>
      <w:lvlJc w:val="left"/>
      <w:pPr>
        <w:ind w:left="3756" w:hanging="281"/>
      </w:pPr>
      <w:rPr>
        <w:rFonts w:hint="default"/>
        <w:lang w:val="ru-RU" w:eastAsia="en-US" w:bidi="ar-SA"/>
      </w:rPr>
    </w:lvl>
    <w:lvl w:ilvl="4" w:tplc="1E52AC12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5" w:tplc="9F146FD6">
      <w:numFmt w:val="bullet"/>
      <w:lvlText w:val="•"/>
      <w:lvlJc w:val="left"/>
      <w:pPr>
        <w:ind w:left="5540" w:hanging="281"/>
      </w:pPr>
      <w:rPr>
        <w:rFonts w:hint="default"/>
        <w:lang w:val="ru-RU" w:eastAsia="en-US" w:bidi="ar-SA"/>
      </w:rPr>
    </w:lvl>
    <w:lvl w:ilvl="6" w:tplc="BFB06B3C">
      <w:numFmt w:val="bullet"/>
      <w:lvlText w:val="•"/>
      <w:lvlJc w:val="left"/>
      <w:pPr>
        <w:ind w:left="6432" w:hanging="281"/>
      </w:pPr>
      <w:rPr>
        <w:rFonts w:hint="default"/>
        <w:lang w:val="ru-RU" w:eastAsia="en-US" w:bidi="ar-SA"/>
      </w:rPr>
    </w:lvl>
    <w:lvl w:ilvl="7" w:tplc="5F9E844C">
      <w:numFmt w:val="bullet"/>
      <w:lvlText w:val="•"/>
      <w:lvlJc w:val="left"/>
      <w:pPr>
        <w:ind w:left="7324" w:hanging="281"/>
      </w:pPr>
      <w:rPr>
        <w:rFonts w:hint="default"/>
        <w:lang w:val="ru-RU" w:eastAsia="en-US" w:bidi="ar-SA"/>
      </w:rPr>
    </w:lvl>
    <w:lvl w:ilvl="8" w:tplc="E758D942">
      <w:numFmt w:val="bullet"/>
      <w:lvlText w:val="•"/>
      <w:lvlJc w:val="left"/>
      <w:pPr>
        <w:ind w:left="8216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2536519"/>
    <w:multiLevelType w:val="hybridMultilevel"/>
    <w:tmpl w:val="98AA17E0"/>
    <w:lvl w:ilvl="0" w:tplc="449A4AFC">
      <w:start w:val="1"/>
      <w:numFmt w:val="decimal"/>
      <w:lvlText w:val="%1."/>
      <w:lvlJc w:val="left"/>
      <w:pPr>
        <w:ind w:left="108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2E5426">
      <w:numFmt w:val="bullet"/>
      <w:lvlText w:val="•"/>
      <w:lvlJc w:val="left"/>
      <w:pPr>
        <w:ind w:left="1972" w:hanging="286"/>
      </w:pPr>
      <w:rPr>
        <w:rFonts w:hint="default"/>
        <w:lang w:val="ru-RU" w:eastAsia="en-US" w:bidi="ar-SA"/>
      </w:rPr>
    </w:lvl>
    <w:lvl w:ilvl="2" w:tplc="881AEF1A">
      <w:numFmt w:val="bullet"/>
      <w:lvlText w:val="•"/>
      <w:lvlJc w:val="left"/>
      <w:pPr>
        <w:ind w:left="2864" w:hanging="286"/>
      </w:pPr>
      <w:rPr>
        <w:rFonts w:hint="default"/>
        <w:lang w:val="ru-RU" w:eastAsia="en-US" w:bidi="ar-SA"/>
      </w:rPr>
    </w:lvl>
    <w:lvl w:ilvl="3" w:tplc="7AA46CE8">
      <w:numFmt w:val="bullet"/>
      <w:lvlText w:val="•"/>
      <w:lvlJc w:val="left"/>
      <w:pPr>
        <w:ind w:left="3756" w:hanging="286"/>
      </w:pPr>
      <w:rPr>
        <w:rFonts w:hint="default"/>
        <w:lang w:val="ru-RU" w:eastAsia="en-US" w:bidi="ar-SA"/>
      </w:rPr>
    </w:lvl>
    <w:lvl w:ilvl="4" w:tplc="6EFC491E">
      <w:numFmt w:val="bullet"/>
      <w:lvlText w:val="•"/>
      <w:lvlJc w:val="left"/>
      <w:pPr>
        <w:ind w:left="4648" w:hanging="286"/>
      </w:pPr>
      <w:rPr>
        <w:rFonts w:hint="default"/>
        <w:lang w:val="ru-RU" w:eastAsia="en-US" w:bidi="ar-SA"/>
      </w:rPr>
    </w:lvl>
    <w:lvl w:ilvl="5" w:tplc="57DAA9C8">
      <w:numFmt w:val="bullet"/>
      <w:lvlText w:val="•"/>
      <w:lvlJc w:val="left"/>
      <w:pPr>
        <w:ind w:left="5540" w:hanging="286"/>
      </w:pPr>
      <w:rPr>
        <w:rFonts w:hint="default"/>
        <w:lang w:val="ru-RU" w:eastAsia="en-US" w:bidi="ar-SA"/>
      </w:rPr>
    </w:lvl>
    <w:lvl w:ilvl="6" w:tplc="DB9812BC">
      <w:numFmt w:val="bullet"/>
      <w:lvlText w:val="•"/>
      <w:lvlJc w:val="left"/>
      <w:pPr>
        <w:ind w:left="6432" w:hanging="286"/>
      </w:pPr>
      <w:rPr>
        <w:rFonts w:hint="default"/>
        <w:lang w:val="ru-RU" w:eastAsia="en-US" w:bidi="ar-SA"/>
      </w:rPr>
    </w:lvl>
    <w:lvl w:ilvl="7" w:tplc="FAC0573C">
      <w:numFmt w:val="bullet"/>
      <w:lvlText w:val="•"/>
      <w:lvlJc w:val="left"/>
      <w:pPr>
        <w:ind w:left="7324" w:hanging="286"/>
      </w:pPr>
      <w:rPr>
        <w:rFonts w:hint="default"/>
        <w:lang w:val="ru-RU" w:eastAsia="en-US" w:bidi="ar-SA"/>
      </w:rPr>
    </w:lvl>
    <w:lvl w:ilvl="8" w:tplc="FE60421A">
      <w:numFmt w:val="bullet"/>
      <w:lvlText w:val="•"/>
      <w:lvlJc w:val="left"/>
      <w:pPr>
        <w:ind w:left="8216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5C4A4F37"/>
    <w:multiLevelType w:val="hybridMultilevel"/>
    <w:tmpl w:val="771028E8"/>
    <w:lvl w:ilvl="0" w:tplc="D230FDFE">
      <w:start w:val="1"/>
      <w:numFmt w:val="decimal"/>
      <w:lvlText w:val="%1."/>
      <w:lvlJc w:val="left"/>
      <w:pPr>
        <w:ind w:left="232" w:hanging="5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F2AA38">
      <w:numFmt w:val="bullet"/>
      <w:lvlText w:val="•"/>
      <w:lvlJc w:val="left"/>
      <w:pPr>
        <w:ind w:left="1216" w:hanging="572"/>
      </w:pPr>
      <w:rPr>
        <w:rFonts w:hint="default"/>
        <w:lang w:val="ru-RU" w:eastAsia="en-US" w:bidi="ar-SA"/>
      </w:rPr>
    </w:lvl>
    <w:lvl w:ilvl="2" w:tplc="A65A433A">
      <w:numFmt w:val="bullet"/>
      <w:lvlText w:val="•"/>
      <w:lvlJc w:val="left"/>
      <w:pPr>
        <w:ind w:left="2192" w:hanging="572"/>
      </w:pPr>
      <w:rPr>
        <w:rFonts w:hint="default"/>
        <w:lang w:val="ru-RU" w:eastAsia="en-US" w:bidi="ar-SA"/>
      </w:rPr>
    </w:lvl>
    <w:lvl w:ilvl="3" w:tplc="7DACA2AA">
      <w:numFmt w:val="bullet"/>
      <w:lvlText w:val="•"/>
      <w:lvlJc w:val="left"/>
      <w:pPr>
        <w:ind w:left="3168" w:hanging="572"/>
      </w:pPr>
      <w:rPr>
        <w:rFonts w:hint="default"/>
        <w:lang w:val="ru-RU" w:eastAsia="en-US" w:bidi="ar-SA"/>
      </w:rPr>
    </w:lvl>
    <w:lvl w:ilvl="4" w:tplc="C1649E9C">
      <w:numFmt w:val="bullet"/>
      <w:lvlText w:val="•"/>
      <w:lvlJc w:val="left"/>
      <w:pPr>
        <w:ind w:left="4144" w:hanging="572"/>
      </w:pPr>
      <w:rPr>
        <w:rFonts w:hint="default"/>
        <w:lang w:val="ru-RU" w:eastAsia="en-US" w:bidi="ar-SA"/>
      </w:rPr>
    </w:lvl>
    <w:lvl w:ilvl="5" w:tplc="76203984">
      <w:numFmt w:val="bullet"/>
      <w:lvlText w:val="•"/>
      <w:lvlJc w:val="left"/>
      <w:pPr>
        <w:ind w:left="5120" w:hanging="572"/>
      </w:pPr>
      <w:rPr>
        <w:rFonts w:hint="default"/>
        <w:lang w:val="ru-RU" w:eastAsia="en-US" w:bidi="ar-SA"/>
      </w:rPr>
    </w:lvl>
    <w:lvl w:ilvl="6" w:tplc="DFC08494">
      <w:numFmt w:val="bullet"/>
      <w:lvlText w:val="•"/>
      <w:lvlJc w:val="left"/>
      <w:pPr>
        <w:ind w:left="6096" w:hanging="572"/>
      </w:pPr>
      <w:rPr>
        <w:rFonts w:hint="default"/>
        <w:lang w:val="ru-RU" w:eastAsia="en-US" w:bidi="ar-SA"/>
      </w:rPr>
    </w:lvl>
    <w:lvl w:ilvl="7" w:tplc="96083B9C">
      <w:numFmt w:val="bullet"/>
      <w:lvlText w:val="•"/>
      <w:lvlJc w:val="left"/>
      <w:pPr>
        <w:ind w:left="7072" w:hanging="572"/>
      </w:pPr>
      <w:rPr>
        <w:rFonts w:hint="default"/>
        <w:lang w:val="ru-RU" w:eastAsia="en-US" w:bidi="ar-SA"/>
      </w:rPr>
    </w:lvl>
    <w:lvl w:ilvl="8" w:tplc="62FA7406">
      <w:numFmt w:val="bullet"/>
      <w:lvlText w:val="•"/>
      <w:lvlJc w:val="left"/>
      <w:pPr>
        <w:ind w:left="8048" w:hanging="572"/>
      </w:pPr>
      <w:rPr>
        <w:rFonts w:hint="default"/>
        <w:lang w:val="ru-RU" w:eastAsia="en-US" w:bidi="ar-SA"/>
      </w:rPr>
    </w:lvl>
  </w:abstractNum>
  <w:abstractNum w:abstractNumId="3" w15:restartNumberingAfterBreak="0">
    <w:nsid w:val="5EFB105B"/>
    <w:multiLevelType w:val="hybridMultilevel"/>
    <w:tmpl w:val="5B94A7EC"/>
    <w:lvl w:ilvl="0" w:tplc="896C8674">
      <w:start w:val="1"/>
      <w:numFmt w:val="decimal"/>
      <w:lvlText w:val="%1."/>
      <w:lvlJc w:val="left"/>
      <w:pPr>
        <w:ind w:left="1079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736090D2">
      <w:numFmt w:val="bullet"/>
      <w:lvlText w:val="•"/>
      <w:lvlJc w:val="left"/>
      <w:pPr>
        <w:ind w:left="1972" w:hanging="281"/>
      </w:pPr>
      <w:rPr>
        <w:rFonts w:hint="default"/>
        <w:lang w:val="ru-RU" w:eastAsia="en-US" w:bidi="ar-SA"/>
      </w:rPr>
    </w:lvl>
    <w:lvl w:ilvl="2" w:tplc="63341864">
      <w:numFmt w:val="bullet"/>
      <w:lvlText w:val="•"/>
      <w:lvlJc w:val="left"/>
      <w:pPr>
        <w:ind w:left="2864" w:hanging="281"/>
      </w:pPr>
      <w:rPr>
        <w:rFonts w:hint="default"/>
        <w:lang w:val="ru-RU" w:eastAsia="en-US" w:bidi="ar-SA"/>
      </w:rPr>
    </w:lvl>
    <w:lvl w:ilvl="3" w:tplc="FECA1DB6">
      <w:numFmt w:val="bullet"/>
      <w:lvlText w:val="•"/>
      <w:lvlJc w:val="left"/>
      <w:pPr>
        <w:ind w:left="3756" w:hanging="281"/>
      </w:pPr>
      <w:rPr>
        <w:rFonts w:hint="default"/>
        <w:lang w:val="ru-RU" w:eastAsia="en-US" w:bidi="ar-SA"/>
      </w:rPr>
    </w:lvl>
    <w:lvl w:ilvl="4" w:tplc="4F94689E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5" w:tplc="E5102372">
      <w:numFmt w:val="bullet"/>
      <w:lvlText w:val="•"/>
      <w:lvlJc w:val="left"/>
      <w:pPr>
        <w:ind w:left="5540" w:hanging="281"/>
      </w:pPr>
      <w:rPr>
        <w:rFonts w:hint="default"/>
        <w:lang w:val="ru-RU" w:eastAsia="en-US" w:bidi="ar-SA"/>
      </w:rPr>
    </w:lvl>
    <w:lvl w:ilvl="6" w:tplc="1836228A">
      <w:numFmt w:val="bullet"/>
      <w:lvlText w:val="•"/>
      <w:lvlJc w:val="left"/>
      <w:pPr>
        <w:ind w:left="6432" w:hanging="281"/>
      </w:pPr>
      <w:rPr>
        <w:rFonts w:hint="default"/>
        <w:lang w:val="ru-RU" w:eastAsia="en-US" w:bidi="ar-SA"/>
      </w:rPr>
    </w:lvl>
    <w:lvl w:ilvl="7" w:tplc="5B0A0940">
      <w:numFmt w:val="bullet"/>
      <w:lvlText w:val="•"/>
      <w:lvlJc w:val="left"/>
      <w:pPr>
        <w:ind w:left="7324" w:hanging="281"/>
      </w:pPr>
      <w:rPr>
        <w:rFonts w:hint="default"/>
        <w:lang w:val="ru-RU" w:eastAsia="en-US" w:bidi="ar-SA"/>
      </w:rPr>
    </w:lvl>
    <w:lvl w:ilvl="8" w:tplc="3E9AF76E">
      <w:numFmt w:val="bullet"/>
      <w:lvlText w:val="•"/>
      <w:lvlJc w:val="left"/>
      <w:pPr>
        <w:ind w:left="8216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7754292D"/>
    <w:multiLevelType w:val="hybridMultilevel"/>
    <w:tmpl w:val="BC28C540"/>
    <w:lvl w:ilvl="0" w:tplc="AADAE480">
      <w:start w:val="5"/>
      <w:numFmt w:val="upperRoman"/>
      <w:lvlText w:val="%1."/>
      <w:lvlJc w:val="left"/>
      <w:pPr>
        <w:ind w:left="232" w:hanging="36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B00A37C">
      <w:start w:val="1"/>
      <w:numFmt w:val="decimal"/>
      <w:lvlText w:val="%2."/>
      <w:lvlJc w:val="left"/>
      <w:pPr>
        <w:ind w:left="1079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7006EFF0">
      <w:numFmt w:val="bullet"/>
      <w:lvlText w:val="•"/>
      <w:lvlJc w:val="left"/>
      <w:pPr>
        <w:ind w:left="2071" w:hanging="281"/>
      </w:pPr>
      <w:rPr>
        <w:rFonts w:hint="default"/>
        <w:lang w:val="ru-RU" w:eastAsia="en-US" w:bidi="ar-SA"/>
      </w:rPr>
    </w:lvl>
    <w:lvl w:ilvl="3" w:tplc="896C573C">
      <w:numFmt w:val="bullet"/>
      <w:lvlText w:val="•"/>
      <w:lvlJc w:val="left"/>
      <w:pPr>
        <w:ind w:left="3062" w:hanging="281"/>
      </w:pPr>
      <w:rPr>
        <w:rFonts w:hint="default"/>
        <w:lang w:val="ru-RU" w:eastAsia="en-US" w:bidi="ar-SA"/>
      </w:rPr>
    </w:lvl>
    <w:lvl w:ilvl="4" w:tplc="352090D4">
      <w:numFmt w:val="bullet"/>
      <w:lvlText w:val="•"/>
      <w:lvlJc w:val="left"/>
      <w:pPr>
        <w:ind w:left="4053" w:hanging="281"/>
      </w:pPr>
      <w:rPr>
        <w:rFonts w:hint="default"/>
        <w:lang w:val="ru-RU" w:eastAsia="en-US" w:bidi="ar-SA"/>
      </w:rPr>
    </w:lvl>
    <w:lvl w:ilvl="5" w:tplc="8AF44116">
      <w:numFmt w:val="bullet"/>
      <w:lvlText w:val="•"/>
      <w:lvlJc w:val="left"/>
      <w:pPr>
        <w:ind w:left="5044" w:hanging="281"/>
      </w:pPr>
      <w:rPr>
        <w:rFonts w:hint="default"/>
        <w:lang w:val="ru-RU" w:eastAsia="en-US" w:bidi="ar-SA"/>
      </w:rPr>
    </w:lvl>
    <w:lvl w:ilvl="6" w:tplc="6394A8E6">
      <w:numFmt w:val="bullet"/>
      <w:lvlText w:val="•"/>
      <w:lvlJc w:val="left"/>
      <w:pPr>
        <w:ind w:left="6035" w:hanging="281"/>
      </w:pPr>
      <w:rPr>
        <w:rFonts w:hint="default"/>
        <w:lang w:val="ru-RU" w:eastAsia="en-US" w:bidi="ar-SA"/>
      </w:rPr>
    </w:lvl>
    <w:lvl w:ilvl="7" w:tplc="FB463382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5106DEE6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BF"/>
    <w:rsid w:val="00440634"/>
    <w:rsid w:val="004A25FB"/>
    <w:rsid w:val="004D676B"/>
    <w:rsid w:val="005914BF"/>
    <w:rsid w:val="008711F7"/>
    <w:rsid w:val="008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73C6A"/>
  <w15:docId w15:val="{3768D6E5-101C-4EFF-A124-3D6C8CE8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79" w:hanging="28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9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\376\377\004;\0045\004:\004F\0048\004O\0001\000_\0041\0048\004&gt;\0043\0045\004=\004=\004K\0045\000_\004M\004;\0045\004&lt;\0045\004=\004B\004K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\376\377\004;\0045\004:\004F\0048\004O\0001\000_\0041\0048\004&gt;\0043\0045\004=\004=\004K\0045\000_\004M\004;\0045\004&lt;\0045\004=\004B\004K</dc:title>
  <dc:creator>\376\377\0001</dc:creator>
  <cp:lastModifiedBy>MyPC</cp:lastModifiedBy>
  <cp:revision>2</cp:revision>
  <dcterms:created xsi:type="dcterms:W3CDTF">2022-11-20T09:33:00Z</dcterms:created>
  <dcterms:modified xsi:type="dcterms:W3CDTF">2022-11-20T09:33:00Z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2011-04-30T00:00:00Z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2022-09-04T00:00:00Z</vt:filetime>
  </property>
</Properties>
</file>