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2B4" w:rsidRPr="000D52ED" w:rsidRDefault="008602B4" w:rsidP="0072567E">
      <w:pPr>
        <w:pStyle w:val="a3"/>
        <w:ind w:left="0"/>
        <w:jc w:val="both"/>
        <w:rPr>
          <w:rFonts w:eastAsia="Calibri"/>
          <w:b/>
          <w:sz w:val="28"/>
          <w:szCs w:val="28"/>
        </w:rPr>
      </w:pPr>
      <w:r w:rsidRPr="000D52ED">
        <w:rPr>
          <w:b/>
          <w:sz w:val="28"/>
          <w:szCs w:val="28"/>
        </w:rPr>
        <w:t>2.</w:t>
      </w:r>
      <w:proofErr w:type="gramStart"/>
      <w:r w:rsidRPr="000D52ED">
        <w:rPr>
          <w:b/>
          <w:sz w:val="28"/>
          <w:szCs w:val="28"/>
        </w:rPr>
        <w:t>2.</w:t>
      </w:r>
      <w:r w:rsidRPr="000D52ED">
        <w:rPr>
          <w:rFonts w:eastAsia="Calibri"/>
          <w:b/>
          <w:sz w:val="28"/>
          <w:szCs w:val="28"/>
        </w:rPr>
        <w:t>Компетентностно</w:t>
      </w:r>
      <w:proofErr w:type="gramEnd"/>
      <w:r w:rsidRPr="000D52ED">
        <w:rPr>
          <w:rFonts w:eastAsia="Calibri"/>
          <w:b/>
          <w:sz w:val="28"/>
          <w:szCs w:val="28"/>
        </w:rPr>
        <w:t>-ориентированные образовательные технологии в высшей медицинской школе</w:t>
      </w:r>
    </w:p>
    <w:p w:rsidR="008602B4" w:rsidRPr="000D52ED" w:rsidRDefault="008602B4" w:rsidP="0072567E">
      <w:pPr>
        <w:pStyle w:val="a3"/>
        <w:ind w:left="0"/>
        <w:jc w:val="both"/>
        <w:rPr>
          <w:i/>
          <w:sz w:val="28"/>
          <w:szCs w:val="28"/>
        </w:rPr>
      </w:pPr>
      <w:r w:rsidRPr="000D52ED">
        <w:rPr>
          <w:i/>
          <w:sz w:val="28"/>
          <w:szCs w:val="28"/>
        </w:rPr>
        <w:t xml:space="preserve">Особенностью компетентностного подхода является </w:t>
      </w:r>
    </w:p>
    <w:p w:rsidR="008602B4" w:rsidRPr="000D52ED" w:rsidRDefault="008602B4" w:rsidP="0072567E">
      <w:pPr>
        <w:pStyle w:val="a3"/>
        <w:ind w:left="0"/>
        <w:jc w:val="both"/>
        <w:rPr>
          <w:i/>
          <w:sz w:val="28"/>
          <w:szCs w:val="28"/>
        </w:rPr>
      </w:pPr>
      <w:r w:rsidRPr="000D52ED">
        <w:rPr>
          <w:i/>
          <w:sz w:val="28"/>
          <w:szCs w:val="28"/>
        </w:rPr>
        <w:t>организация образовательного процесса, в значительной</w:t>
      </w:r>
    </w:p>
    <w:p w:rsidR="008602B4" w:rsidRPr="000D52ED" w:rsidRDefault="008602B4" w:rsidP="0072567E">
      <w:pPr>
        <w:pStyle w:val="a3"/>
        <w:ind w:left="0"/>
        <w:jc w:val="both"/>
        <w:rPr>
          <w:i/>
          <w:sz w:val="28"/>
          <w:szCs w:val="28"/>
        </w:rPr>
      </w:pPr>
      <w:r w:rsidRPr="000D52ED">
        <w:rPr>
          <w:i/>
          <w:sz w:val="28"/>
          <w:szCs w:val="28"/>
        </w:rPr>
        <w:t xml:space="preserve"> степени ориентированного на учение, активное и самостоятельное</w:t>
      </w:r>
    </w:p>
    <w:p w:rsidR="008602B4" w:rsidRPr="000D52ED" w:rsidRDefault="008602B4" w:rsidP="0072567E">
      <w:pPr>
        <w:pStyle w:val="a3"/>
        <w:ind w:left="0"/>
        <w:jc w:val="both"/>
        <w:rPr>
          <w:i/>
          <w:sz w:val="28"/>
          <w:szCs w:val="28"/>
        </w:rPr>
      </w:pPr>
      <w:r w:rsidRPr="000D52ED">
        <w:rPr>
          <w:i/>
          <w:sz w:val="28"/>
          <w:szCs w:val="28"/>
        </w:rPr>
        <w:t xml:space="preserve"> овладение студентами теоретических и прикладных знаний. </w:t>
      </w:r>
    </w:p>
    <w:p w:rsidR="008602B4" w:rsidRPr="000D52ED" w:rsidRDefault="008602B4" w:rsidP="0072567E">
      <w:pPr>
        <w:pStyle w:val="a3"/>
        <w:ind w:left="0"/>
        <w:jc w:val="both"/>
        <w:rPr>
          <w:i/>
          <w:sz w:val="28"/>
          <w:szCs w:val="28"/>
        </w:rPr>
      </w:pPr>
      <w:r w:rsidRPr="000D52ED">
        <w:rPr>
          <w:i/>
          <w:sz w:val="28"/>
          <w:szCs w:val="28"/>
        </w:rPr>
        <w:t xml:space="preserve">В.С. Елагина, С.М. </w:t>
      </w:r>
      <w:proofErr w:type="spellStart"/>
      <w:r w:rsidRPr="000D52ED">
        <w:rPr>
          <w:i/>
          <w:sz w:val="28"/>
          <w:szCs w:val="28"/>
        </w:rPr>
        <w:t>Похлебаев</w:t>
      </w:r>
      <w:proofErr w:type="spellEnd"/>
    </w:p>
    <w:p w:rsidR="008602B4" w:rsidRPr="000D52ED" w:rsidRDefault="008602B4" w:rsidP="0072567E">
      <w:pPr>
        <w:ind w:left="420"/>
        <w:jc w:val="both"/>
        <w:rPr>
          <w:i/>
          <w:iCs/>
          <w:sz w:val="28"/>
          <w:szCs w:val="28"/>
        </w:rPr>
      </w:pPr>
      <w:r w:rsidRPr="000D52ED">
        <w:rPr>
          <w:i/>
          <w:iCs/>
          <w:sz w:val="28"/>
          <w:szCs w:val="28"/>
        </w:rPr>
        <w:t>Мышление начинается с проблемной ситуации.</w:t>
      </w:r>
    </w:p>
    <w:p w:rsidR="008602B4" w:rsidRPr="000D52ED" w:rsidRDefault="008602B4" w:rsidP="0072567E">
      <w:pPr>
        <w:ind w:left="420"/>
        <w:jc w:val="both"/>
        <w:rPr>
          <w:i/>
          <w:iCs/>
          <w:sz w:val="28"/>
          <w:szCs w:val="28"/>
        </w:rPr>
      </w:pPr>
      <w:r w:rsidRPr="000D52ED">
        <w:rPr>
          <w:i/>
          <w:iCs/>
          <w:sz w:val="28"/>
          <w:szCs w:val="28"/>
        </w:rPr>
        <w:t>С.Л. Рубинштейн</w:t>
      </w:r>
    </w:p>
    <w:p w:rsidR="008602B4" w:rsidRPr="000D52ED" w:rsidRDefault="008602B4" w:rsidP="0072567E">
      <w:pPr>
        <w:pStyle w:val="a3"/>
        <w:ind w:left="0"/>
        <w:jc w:val="both"/>
        <w:rPr>
          <w:rFonts w:eastAsia="Calibri"/>
          <w:b/>
          <w:sz w:val="28"/>
          <w:szCs w:val="28"/>
        </w:rPr>
      </w:pPr>
    </w:p>
    <w:p w:rsidR="008602B4" w:rsidRPr="000D52ED" w:rsidRDefault="008602B4" w:rsidP="0072567E">
      <w:pPr>
        <w:jc w:val="both"/>
        <w:rPr>
          <w:b/>
          <w:sz w:val="28"/>
          <w:szCs w:val="28"/>
        </w:rPr>
      </w:pPr>
      <w:r w:rsidRPr="000D52ED">
        <w:rPr>
          <w:b/>
          <w:sz w:val="28"/>
          <w:szCs w:val="28"/>
        </w:rPr>
        <w:t>Цель изучения</w:t>
      </w:r>
      <w:r w:rsidRPr="000D52ED">
        <w:rPr>
          <w:sz w:val="28"/>
          <w:szCs w:val="28"/>
        </w:rPr>
        <w:t xml:space="preserve"> Развитие профессиональных компетенций преподавателей медицинского вуза в области организации учебной деятельности обучающихся по освоению программ высшего образования с использованием </w:t>
      </w:r>
      <w:proofErr w:type="spellStart"/>
      <w:r w:rsidRPr="000D52ED">
        <w:rPr>
          <w:sz w:val="28"/>
          <w:szCs w:val="28"/>
        </w:rPr>
        <w:t>компетентностно</w:t>
      </w:r>
      <w:proofErr w:type="spellEnd"/>
      <w:r w:rsidRPr="000D52ED">
        <w:rPr>
          <w:sz w:val="28"/>
          <w:szCs w:val="28"/>
        </w:rPr>
        <w:t>-ориентированных технологий</w:t>
      </w:r>
    </w:p>
    <w:p w:rsidR="008602B4" w:rsidRPr="000D52ED" w:rsidRDefault="008602B4" w:rsidP="0072567E">
      <w:pPr>
        <w:jc w:val="both"/>
        <w:rPr>
          <w:b/>
          <w:sz w:val="28"/>
          <w:szCs w:val="28"/>
        </w:rPr>
      </w:pPr>
      <w:r w:rsidRPr="000D52ED">
        <w:rPr>
          <w:b/>
          <w:sz w:val="28"/>
          <w:szCs w:val="28"/>
        </w:rPr>
        <w:t>Формируемые компетенции</w:t>
      </w:r>
      <w:r w:rsidRPr="000D52ED">
        <w:rPr>
          <w:sz w:val="28"/>
          <w:szCs w:val="28"/>
        </w:rPr>
        <w:t xml:space="preserve"> ППК, ОПК</w:t>
      </w:r>
    </w:p>
    <w:p w:rsidR="008602B4" w:rsidRPr="000D52ED" w:rsidRDefault="008602B4" w:rsidP="0072567E">
      <w:pPr>
        <w:pStyle w:val="a3"/>
        <w:ind w:left="0"/>
        <w:jc w:val="both"/>
        <w:rPr>
          <w:rFonts w:eastAsia="Calibri"/>
          <w:b/>
          <w:sz w:val="28"/>
          <w:szCs w:val="28"/>
        </w:rPr>
      </w:pPr>
      <w:r w:rsidRPr="000D52ED">
        <w:rPr>
          <w:b/>
          <w:sz w:val="28"/>
          <w:szCs w:val="28"/>
        </w:rPr>
        <w:t>Вопросы для рассмотрения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1.Классификация, содержание и условия эффективной реализации </w:t>
      </w:r>
      <w:proofErr w:type="spellStart"/>
      <w:r w:rsidRPr="000D52ED">
        <w:rPr>
          <w:sz w:val="28"/>
          <w:szCs w:val="28"/>
        </w:rPr>
        <w:t>компетентностно</w:t>
      </w:r>
      <w:proofErr w:type="spellEnd"/>
      <w:r w:rsidRPr="000D52ED">
        <w:rPr>
          <w:sz w:val="28"/>
          <w:szCs w:val="28"/>
        </w:rPr>
        <w:t>-ориентированных технологий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2.Технология развития критического мышления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3. Технология проблемного обучения</w:t>
      </w:r>
    </w:p>
    <w:p w:rsidR="008602B4" w:rsidRPr="000D52ED" w:rsidRDefault="008602B4" w:rsidP="0072567E">
      <w:pPr>
        <w:pStyle w:val="a3"/>
        <w:ind w:left="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4. Технология проектного обучения</w:t>
      </w:r>
    </w:p>
    <w:p w:rsidR="008602B4" w:rsidRPr="000D52ED" w:rsidRDefault="008602B4" w:rsidP="0072567E">
      <w:pPr>
        <w:pStyle w:val="a3"/>
        <w:ind w:left="0"/>
        <w:jc w:val="both"/>
        <w:rPr>
          <w:sz w:val="28"/>
          <w:szCs w:val="28"/>
        </w:rPr>
      </w:pPr>
    </w:p>
    <w:p w:rsidR="008602B4" w:rsidRPr="000D52ED" w:rsidRDefault="008602B4" w:rsidP="0072567E">
      <w:pPr>
        <w:autoSpaceDE w:val="0"/>
        <w:autoSpaceDN w:val="0"/>
        <w:adjustRightInd w:val="0"/>
        <w:ind w:firstLine="708"/>
        <w:jc w:val="both"/>
        <w:rPr>
          <w:rFonts w:eastAsia="TimesNewRomanPS-ItalicMT"/>
          <w:bCs/>
          <w:iCs/>
          <w:sz w:val="28"/>
          <w:szCs w:val="28"/>
        </w:rPr>
      </w:pPr>
      <w:r w:rsidRPr="000D52ED">
        <w:rPr>
          <w:b/>
          <w:sz w:val="28"/>
          <w:szCs w:val="28"/>
        </w:rPr>
        <w:t>Педагогическая технология</w:t>
      </w:r>
      <w:r w:rsidRPr="000D52ED">
        <w:rPr>
          <w:sz w:val="28"/>
          <w:szCs w:val="28"/>
        </w:rPr>
        <w:t xml:space="preserve"> - последовательная, взаимосвязанная система действий педагога, направленных на решение педагогических задач, или планомерное и последовательное воплощение на практике заранее спроектированного педагогического процесса. </w:t>
      </w:r>
    </w:p>
    <w:p w:rsidR="008602B4" w:rsidRPr="000D52ED" w:rsidRDefault="008602B4" w:rsidP="0072567E">
      <w:pPr>
        <w:pStyle w:val="a3"/>
        <w:ind w:left="0"/>
        <w:jc w:val="both"/>
        <w:rPr>
          <w:rFonts w:eastAsia="Calibri"/>
          <w:b/>
          <w:sz w:val="28"/>
          <w:szCs w:val="28"/>
        </w:rPr>
      </w:pPr>
    </w:p>
    <w:p w:rsidR="008602B4" w:rsidRPr="000D52ED" w:rsidRDefault="008602B4" w:rsidP="0072567E">
      <w:pPr>
        <w:framePr w:hSpace="180" w:wrap="around" w:vAnchor="text" w:hAnchor="text" w:xAlign="right" w:y="1"/>
        <w:autoSpaceDE w:val="0"/>
        <w:autoSpaceDN w:val="0"/>
        <w:adjustRightInd w:val="0"/>
        <w:ind w:firstLine="708"/>
        <w:suppressOverlap/>
        <w:jc w:val="both"/>
        <w:rPr>
          <w:rFonts w:eastAsia="TimesNewRomanPS-ItalicMT"/>
          <w:bCs/>
          <w:iCs/>
          <w:sz w:val="28"/>
          <w:szCs w:val="28"/>
        </w:rPr>
      </w:pPr>
      <w:r w:rsidRPr="000D52ED">
        <w:rPr>
          <w:noProof/>
          <w:sz w:val="28"/>
          <w:szCs w:val="28"/>
        </w:rPr>
        <w:drawing>
          <wp:inline distT="0" distB="0" distL="0" distR="0" wp14:anchorId="5EA9824D" wp14:editId="27F8AF32">
            <wp:extent cx="5173906" cy="3105509"/>
            <wp:effectExtent l="0" t="0" r="8255" b="0"/>
            <wp:docPr id="63" name="Рисунок 63" descr="Возможности технологизации процесса обу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Возможности технологизации процесса обуч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005" cy="310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B4" w:rsidRPr="000D52ED" w:rsidRDefault="008602B4" w:rsidP="0072567E">
      <w:pPr>
        <w:pStyle w:val="a3"/>
        <w:ind w:left="0"/>
        <w:jc w:val="both"/>
        <w:rPr>
          <w:bCs/>
          <w:sz w:val="28"/>
          <w:szCs w:val="28"/>
        </w:rPr>
      </w:pPr>
    </w:p>
    <w:p w:rsidR="008602B4" w:rsidRPr="000D52ED" w:rsidRDefault="008602B4" w:rsidP="0072567E">
      <w:pPr>
        <w:pStyle w:val="a3"/>
        <w:ind w:left="0"/>
        <w:jc w:val="both"/>
        <w:rPr>
          <w:sz w:val="28"/>
          <w:szCs w:val="28"/>
        </w:rPr>
      </w:pPr>
      <w:r w:rsidRPr="000D52ED">
        <w:rPr>
          <w:bCs/>
          <w:sz w:val="28"/>
          <w:szCs w:val="28"/>
        </w:rPr>
        <w:t xml:space="preserve">Рис.    </w:t>
      </w:r>
      <w:r w:rsidRPr="000D52ED">
        <w:rPr>
          <w:sz w:val="28"/>
          <w:szCs w:val="28"/>
        </w:rPr>
        <w:t xml:space="preserve">Возможности </w:t>
      </w:r>
      <w:proofErr w:type="spellStart"/>
      <w:r w:rsidRPr="000D52ED">
        <w:rPr>
          <w:sz w:val="28"/>
          <w:szCs w:val="28"/>
        </w:rPr>
        <w:t>технологизации</w:t>
      </w:r>
      <w:proofErr w:type="spellEnd"/>
      <w:r w:rsidRPr="000D52ED">
        <w:rPr>
          <w:sz w:val="28"/>
          <w:szCs w:val="28"/>
        </w:rPr>
        <w:t xml:space="preserve"> процесса обучения</w:t>
      </w:r>
    </w:p>
    <w:p w:rsidR="008602B4" w:rsidRPr="000D52ED" w:rsidRDefault="008602B4" w:rsidP="0072567E">
      <w:pPr>
        <w:autoSpaceDE w:val="0"/>
        <w:autoSpaceDN w:val="0"/>
        <w:adjustRightInd w:val="0"/>
        <w:ind w:firstLine="708"/>
        <w:jc w:val="both"/>
        <w:rPr>
          <w:rFonts w:eastAsia="TimesNewRomanPS-ItalicMT"/>
          <w:bCs/>
          <w:iCs/>
          <w:sz w:val="28"/>
          <w:szCs w:val="28"/>
        </w:rPr>
      </w:pPr>
      <w:r w:rsidRPr="000D52ED">
        <w:rPr>
          <w:rFonts w:eastAsia="TimesNewRomanPS-ItalicMT"/>
          <w:bCs/>
          <w:iCs/>
          <w:sz w:val="28"/>
          <w:szCs w:val="28"/>
        </w:rPr>
        <w:lastRenderedPageBreak/>
        <w:t xml:space="preserve">Образовательные технологии могут быть рассмотрены на трех уровнях: макроуровень (парадигма, концепция, методология), </w:t>
      </w:r>
      <w:proofErr w:type="spellStart"/>
      <w:r w:rsidRPr="000D52ED">
        <w:rPr>
          <w:rFonts w:eastAsia="TimesNewRomanPS-ItalicMT"/>
          <w:bCs/>
          <w:iCs/>
          <w:sz w:val="28"/>
          <w:szCs w:val="28"/>
        </w:rPr>
        <w:t>мидиуровень</w:t>
      </w:r>
      <w:proofErr w:type="spellEnd"/>
      <w:r w:rsidRPr="000D52ED">
        <w:rPr>
          <w:rFonts w:eastAsia="TimesNewRomanPS-ItalicMT"/>
          <w:bCs/>
          <w:iCs/>
          <w:sz w:val="28"/>
          <w:szCs w:val="28"/>
        </w:rPr>
        <w:t xml:space="preserve"> (учебный план, учебный предмет, программа, структурирование), микроуровень (занятие).</w:t>
      </w:r>
    </w:p>
    <w:p w:rsidR="008602B4" w:rsidRPr="000D52ED" w:rsidRDefault="008602B4" w:rsidP="0072567E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 w:rsidRPr="000D52ED">
        <w:rPr>
          <w:sz w:val="28"/>
          <w:szCs w:val="28"/>
        </w:rPr>
        <w:t xml:space="preserve">         Образовательная технология нацелена на</w:t>
      </w:r>
      <w:r w:rsidRPr="000D52ED">
        <w:rPr>
          <w:rStyle w:val="apple-converted-space"/>
          <w:rFonts w:eastAsiaTheme="majorEastAsia"/>
          <w:sz w:val="28"/>
          <w:szCs w:val="28"/>
        </w:rPr>
        <w:t> </w:t>
      </w:r>
      <w:r w:rsidRPr="000D52ED">
        <w:rPr>
          <w:rStyle w:val="keyword"/>
          <w:i/>
          <w:iCs/>
          <w:sz w:val="28"/>
          <w:szCs w:val="28"/>
        </w:rPr>
        <w:t>улучшение</w:t>
      </w:r>
      <w:r w:rsidRPr="000D52ED">
        <w:rPr>
          <w:rStyle w:val="apple-converted-space"/>
          <w:rFonts w:eastAsiaTheme="majorEastAsia"/>
          <w:sz w:val="28"/>
          <w:szCs w:val="28"/>
        </w:rPr>
        <w:t> </w:t>
      </w:r>
      <w:r w:rsidRPr="000D52ED">
        <w:rPr>
          <w:sz w:val="28"/>
          <w:szCs w:val="28"/>
        </w:rPr>
        <w:t xml:space="preserve">качества образования, повышение производительности системы образования, оптимизацию образовательного процесса. Основные эффекты, получаемые путем </w:t>
      </w:r>
      <w:proofErr w:type="spellStart"/>
      <w:r w:rsidRPr="000D52ED">
        <w:rPr>
          <w:sz w:val="28"/>
          <w:szCs w:val="28"/>
        </w:rPr>
        <w:t>технологизации</w:t>
      </w:r>
      <w:proofErr w:type="spellEnd"/>
      <w:r w:rsidRPr="000D52ED">
        <w:rPr>
          <w:sz w:val="28"/>
          <w:szCs w:val="28"/>
        </w:rPr>
        <w:t xml:space="preserve"> процесса обучения, представлены на</w:t>
      </w:r>
      <w:r w:rsidRPr="000D52ED">
        <w:rPr>
          <w:rStyle w:val="apple-converted-space"/>
          <w:rFonts w:eastAsiaTheme="majorEastAsia"/>
          <w:sz w:val="28"/>
          <w:szCs w:val="28"/>
        </w:rPr>
        <w:t> </w:t>
      </w:r>
      <w:r w:rsidRPr="000D52ED">
        <w:rPr>
          <w:sz w:val="28"/>
          <w:szCs w:val="28"/>
        </w:rPr>
        <w:t>рис.</w:t>
      </w:r>
    </w:p>
    <w:p w:rsidR="008602B4" w:rsidRPr="000D52ED" w:rsidRDefault="008602B4" w:rsidP="0072567E">
      <w:pPr>
        <w:pStyle w:val="a3"/>
        <w:ind w:left="0"/>
        <w:jc w:val="both"/>
        <w:rPr>
          <w:rFonts w:eastAsia="Calibri"/>
          <w:b/>
          <w:sz w:val="28"/>
          <w:szCs w:val="28"/>
          <w:lang w:val="x-none"/>
        </w:rPr>
      </w:pPr>
    </w:p>
    <w:p w:rsidR="008602B4" w:rsidRPr="000D52ED" w:rsidRDefault="008602B4" w:rsidP="0072567E">
      <w:pPr>
        <w:pBdr>
          <w:bottom w:val="single" w:sz="6" w:space="0" w:color="8CACBB"/>
        </w:pBdr>
        <w:jc w:val="both"/>
        <w:outlineLvl w:val="0"/>
        <w:rPr>
          <w:kern w:val="36"/>
          <w:sz w:val="28"/>
          <w:szCs w:val="28"/>
        </w:rPr>
      </w:pPr>
      <w:r w:rsidRPr="000D52ED">
        <w:rPr>
          <w:kern w:val="36"/>
          <w:sz w:val="28"/>
          <w:szCs w:val="28"/>
        </w:rPr>
        <w:t>Классификация современных образовательных технологий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5248"/>
      </w:tblGrid>
      <w:tr w:rsidR="008602B4" w:rsidRPr="000D52ED" w:rsidTr="000730FD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b/>
                <w:bCs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b/>
                <w:bCs/>
                <w:sz w:val="28"/>
                <w:szCs w:val="28"/>
              </w:rPr>
              <w:t>Достигаемые результаты</w:t>
            </w:r>
          </w:p>
        </w:tc>
      </w:tr>
      <w:tr w:rsidR="008602B4" w:rsidRPr="000D52ED" w:rsidTr="000730FD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Проблемное обучение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</w:p>
        </w:tc>
      </w:tr>
      <w:tr w:rsidR="008602B4" w:rsidRPr="000D52ED" w:rsidTr="000730FD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Разноуровневое обучение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У учителя появляется возможность помогать слабому,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      </w:r>
          </w:p>
        </w:tc>
      </w:tr>
      <w:tr w:rsidR="008602B4" w:rsidRPr="000D52ED" w:rsidTr="000730FD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Проектные методы обучения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      </w:r>
          </w:p>
        </w:tc>
      </w:tr>
      <w:tr w:rsidR="008602B4" w:rsidRPr="000D52ED" w:rsidTr="000730FD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Исследовательские методы в обучении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обучающегося</w:t>
            </w:r>
          </w:p>
        </w:tc>
      </w:tr>
      <w:tr w:rsidR="008602B4" w:rsidRPr="000D52ED" w:rsidTr="000730FD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lastRenderedPageBreak/>
              <w:t>Лекционно-</w:t>
            </w:r>
            <w:proofErr w:type="spellStart"/>
            <w:r w:rsidRPr="000D52ED">
              <w:rPr>
                <w:sz w:val="28"/>
                <w:szCs w:val="28"/>
              </w:rPr>
              <w:t>семинарско</w:t>
            </w:r>
            <w:proofErr w:type="spellEnd"/>
            <w:r w:rsidRPr="000D52ED">
              <w:rPr>
                <w:sz w:val="28"/>
                <w:szCs w:val="28"/>
              </w:rPr>
              <w:t>-зачетная система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Дает возможность сконцентрировать материал в блоки и преподносить его как единое целое, а контроль проводить по предварительной подготовке учащихся.</w:t>
            </w:r>
          </w:p>
        </w:tc>
      </w:tr>
      <w:tr w:rsidR="008602B4" w:rsidRPr="000D52ED" w:rsidTr="000730FD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Технология использования в обучении игровых методов: ролевых, деловых, и других видов обучающих игр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 xml:space="preserve"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</w:t>
            </w:r>
            <w:proofErr w:type="spellStart"/>
            <w:r w:rsidRPr="000D52ED">
              <w:rPr>
                <w:sz w:val="28"/>
                <w:szCs w:val="28"/>
              </w:rPr>
              <w:t>общеучебных</w:t>
            </w:r>
            <w:proofErr w:type="spellEnd"/>
            <w:r w:rsidRPr="000D52ED">
              <w:rPr>
                <w:sz w:val="28"/>
                <w:szCs w:val="28"/>
              </w:rPr>
              <w:t xml:space="preserve"> умений и навыков.</w:t>
            </w:r>
          </w:p>
        </w:tc>
      </w:tr>
      <w:tr w:rsidR="008602B4" w:rsidRPr="000D52ED" w:rsidTr="000730FD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Обучение в сотрудничестве (командная, групповая работа)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Сотрудничество трактуется как идея 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      </w:r>
          </w:p>
        </w:tc>
      </w:tr>
      <w:tr w:rsidR="008602B4" w:rsidRPr="000D52ED" w:rsidTr="000730FD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Изменение и неограниченное обогащение содержания образования, использование интегрированных курсов, доступ в ИНТЕРНЕТ.</w:t>
            </w:r>
          </w:p>
        </w:tc>
      </w:tr>
      <w:tr w:rsidR="008602B4" w:rsidRPr="000D52ED" w:rsidTr="000730FD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Здоровьесберегающие технологии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 xml:space="preserve">Использование данных технологий позволяют равномерно во время занятия распределять различные виды заданий, чередовать мыслительную деятельность с </w:t>
            </w:r>
            <w:proofErr w:type="spellStart"/>
            <w:r w:rsidRPr="000D52ED">
              <w:rPr>
                <w:sz w:val="28"/>
                <w:szCs w:val="28"/>
              </w:rPr>
              <w:t>физминутками</w:t>
            </w:r>
            <w:proofErr w:type="spellEnd"/>
            <w:r w:rsidRPr="000D52ED">
              <w:rPr>
                <w:sz w:val="28"/>
                <w:szCs w:val="28"/>
              </w:rPr>
      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      </w:r>
          </w:p>
        </w:tc>
      </w:tr>
      <w:tr w:rsidR="008602B4" w:rsidRPr="000D52ED" w:rsidTr="000730FD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Система инновационной оценки «портфолио»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sz w:val="28"/>
                <w:szCs w:val="28"/>
              </w:rPr>
              <w:t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      </w:r>
          </w:p>
        </w:tc>
      </w:tr>
    </w:tbl>
    <w:p w:rsidR="008602B4" w:rsidRPr="000D52ED" w:rsidRDefault="008602B4" w:rsidP="0072567E">
      <w:pPr>
        <w:ind w:firstLine="567"/>
        <w:jc w:val="both"/>
        <w:rPr>
          <w:sz w:val="28"/>
          <w:szCs w:val="28"/>
        </w:rPr>
      </w:pPr>
    </w:p>
    <w:p w:rsidR="008602B4" w:rsidRDefault="008602B4" w:rsidP="0072567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D52ED">
        <w:rPr>
          <w:rFonts w:ascii="Times New Roman" w:hAnsi="Times New Roman"/>
          <w:b/>
          <w:sz w:val="28"/>
          <w:szCs w:val="28"/>
        </w:rPr>
        <w:t xml:space="preserve">        Технология развития критического мышления.</w:t>
      </w:r>
    </w:p>
    <w:p w:rsidR="00DF175E" w:rsidRPr="000D52ED" w:rsidRDefault="00DF175E" w:rsidP="00DF175E">
      <w:pPr>
        <w:ind w:firstLine="708"/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Проблема формирования критического мышления студентов на сегодня является актуальной и острой. В начале </w:t>
      </w:r>
      <w:r w:rsidRPr="000D52ED">
        <w:rPr>
          <w:sz w:val="28"/>
          <w:szCs w:val="28"/>
          <w:lang w:val="en-US"/>
        </w:rPr>
        <w:t>XXI</w:t>
      </w:r>
      <w:r w:rsidRPr="000D52ED">
        <w:rPr>
          <w:sz w:val="28"/>
          <w:szCs w:val="28"/>
        </w:rPr>
        <w:t xml:space="preserve"> века, в эпоху развития </w:t>
      </w:r>
      <w:r w:rsidRPr="000D52ED">
        <w:rPr>
          <w:sz w:val="28"/>
          <w:szCs w:val="28"/>
        </w:rPr>
        <w:lastRenderedPageBreak/>
        <w:t xml:space="preserve">компьютерных и телекоммуникационных технологий, интернета, возможность получения информации для учащегося становится все более простой задачей. Вместе с тем, в современной педагогике высшей школы муссируется мнение о том, что традиционные методы обучения, монологические лекции, опросы и тестирование не способствуют формированию критического мышления, и, как итог, компетентного специалиста. Если в традиционной парадигме вопрос о развитии личности чаще всего решается на уровне интеллектуального роста, то личностно-ориентированное образование акцентирует внимание на становлении личностно-смысловой сферы студентов, характерным признаком которой является их отношение к постигаемой действительности, осознание ее ценности, поиск причин и смысла, происходящего вокруг – иначе говоря, умение рефлексировать – критически мыслить. В научных, вузовских кругах активно обсуждается возможность внедрения интегрированного обучения в практику высшего образования, в частности медицинского именно как действенного инструмента формирования критически мыслящего студента-медика. </w:t>
      </w:r>
    </w:p>
    <w:p w:rsidR="00DF175E" w:rsidRPr="000D52ED" w:rsidRDefault="00DF175E" w:rsidP="00DF175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ab/>
        <w:t>Определим основополагающие элементы критического стиля мышления студента вуза: способность уверенно ориентироваться в излагаемом материале и оценивать степень достоверности предлагаемой учебной информации, соотнося ее с тем, что известно; открытость по отношению к нестандартным способам решения как известных, так и новых задач, стремление к познанию нового; готовность к конструктивному диалогу с преподавателем и партнерами, умение отстаивать собственную точку зрения, а при необходимости реализовывать различные варианты ее пересмотра в случае приведения оппонентом неопровержимых контрдоводов; нацеленность на самодиагностику уровня сформированности различных умений и качеств на основе сравнения собственных результатов с за данными эталонами; рефлексия всех пунктов своего учебного маршрута в контексте подготовки к будущей профессиональной деятельности, их конкретного назначения, той или иной последовательности;  артикулированное выражение и отстаивание той или иной философско-мировоззренческой позиции.</w:t>
      </w:r>
    </w:p>
    <w:p w:rsidR="00DF175E" w:rsidRDefault="00DF175E" w:rsidP="00DF175E">
      <w:pPr>
        <w:pStyle w:val="31"/>
        <w:tabs>
          <w:tab w:val="num" w:pos="1286"/>
        </w:tabs>
        <w:spacing w:after="0" w:line="240" w:lineRule="auto"/>
        <w:ind w:left="0"/>
        <w:rPr>
          <w:sz w:val="28"/>
          <w:szCs w:val="28"/>
        </w:rPr>
      </w:pPr>
      <w:r w:rsidRPr="000D52ED">
        <w:rPr>
          <w:sz w:val="28"/>
          <w:szCs w:val="28"/>
        </w:rPr>
        <w:tab/>
        <w:t>Критическое мышление означает не негативность суждений или критику, а разумное рассмотрение разнообразия подходов с тем, чтобы выносить обоснованные суждения и решения. Ориентация на критическое мышление предполагает, что ничто не принимается на веру. Каждый ученик, невзирая на авторитеты, вырабатывает свое мнение в контексте учебной программы.</w:t>
      </w:r>
    </w:p>
    <w:p w:rsidR="00DF175E" w:rsidRDefault="00DF175E" w:rsidP="00DF175E">
      <w:pPr>
        <w:pStyle w:val="31"/>
        <w:tabs>
          <w:tab w:val="num" w:pos="1286"/>
        </w:tabs>
        <w:spacing w:after="0" w:line="240" w:lineRule="auto"/>
        <w:ind w:left="0"/>
        <w:rPr>
          <w:sz w:val="28"/>
          <w:szCs w:val="28"/>
        </w:rPr>
      </w:pPr>
    </w:p>
    <w:p w:rsidR="00DF175E" w:rsidRPr="000D52ED" w:rsidRDefault="00DF175E" w:rsidP="00DF175E">
      <w:pPr>
        <w:pStyle w:val="31"/>
        <w:tabs>
          <w:tab w:val="num" w:pos="1286"/>
        </w:tabs>
        <w:spacing w:after="0" w:line="240" w:lineRule="auto"/>
        <w:ind w:left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F175E" w:rsidRPr="000D52ED" w:rsidTr="000730FD">
        <w:tc>
          <w:tcPr>
            <w:tcW w:w="9287" w:type="dxa"/>
          </w:tcPr>
          <w:p w:rsidR="00DF175E" w:rsidRPr="000D52ED" w:rsidRDefault="00DF175E" w:rsidP="000730FD">
            <w:pPr>
              <w:pStyle w:val="31"/>
              <w:tabs>
                <w:tab w:val="num" w:pos="1286"/>
              </w:tabs>
              <w:spacing w:after="0" w:line="240" w:lineRule="auto"/>
              <w:ind w:firstLine="560"/>
              <w:rPr>
                <w:sz w:val="28"/>
                <w:szCs w:val="28"/>
                <w:lang w:val="ru-RU" w:eastAsia="ru-RU"/>
              </w:rPr>
            </w:pPr>
            <w:r w:rsidRPr="000D52ED">
              <w:rPr>
                <w:b/>
                <w:sz w:val="28"/>
                <w:szCs w:val="28"/>
                <w:lang w:val="ru-RU" w:eastAsia="ru-RU"/>
              </w:rPr>
              <w:t xml:space="preserve">Критическое мышление – </w:t>
            </w:r>
            <w:r w:rsidRPr="000D52ED">
              <w:rPr>
                <w:sz w:val="28"/>
                <w:szCs w:val="28"/>
                <w:lang w:val="ru-RU" w:eastAsia="ru-RU"/>
              </w:rPr>
              <w:t xml:space="preserve">это способность анализировать информацию с позиции логики и личностно-психологического подхода с тем, чтобы применять полученные результаты, как к стандартным, так и нестандартным ситуациям, вопросам и проблемам. </w:t>
            </w:r>
            <w:r w:rsidRPr="000D52ED">
              <w:rPr>
                <w:b/>
                <w:sz w:val="28"/>
                <w:szCs w:val="28"/>
                <w:lang w:val="ru-RU" w:eastAsia="ru-RU"/>
              </w:rPr>
              <w:t xml:space="preserve">Критическое мышление – </w:t>
            </w:r>
            <w:r w:rsidRPr="000D52ED">
              <w:rPr>
                <w:sz w:val="28"/>
                <w:szCs w:val="28"/>
                <w:lang w:val="ru-RU" w:eastAsia="ru-RU"/>
              </w:rPr>
              <w:t xml:space="preserve">это способность ставить новые вопросы, вырабатывать </w:t>
            </w:r>
            <w:r w:rsidRPr="000D52ED">
              <w:rPr>
                <w:sz w:val="28"/>
                <w:szCs w:val="28"/>
                <w:lang w:val="ru-RU" w:eastAsia="ru-RU"/>
              </w:rPr>
              <w:lastRenderedPageBreak/>
              <w:t>разнообразные аргументы, принимать независимые продуманные решения.</w:t>
            </w:r>
          </w:p>
        </w:tc>
      </w:tr>
    </w:tbl>
    <w:p w:rsidR="00DF175E" w:rsidRPr="000D52ED" w:rsidRDefault="00DF175E" w:rsidP="00DF175E">
      <w:pPr>
        <w:jc w:val="both"/>
        <w:rPr>
          <w:sz w:val="28"/>
          <w:szCs w:val="28"/>
        </w:rPr>
      </w:pPr>
    </w:p>
    <w:p w:rsidR="00DF175E" w:rsidRPr="000D52ED" w:rsidRDefault="00DF175E" w:rsidP="00DF175E">
      <w:pPr>
        <w:ind w:firstLine="708"/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Таким образом, по мнению отечественных исследователей, критическое мышление – это способность мыслить ясно и рационально. Также данный вид мышления включает в себя способность участвовать в групповой рефлексивной работе и при этом сохранять независимость мышления. Итак, критическое мышление включает в себя: понять логические связи между различными идеями; определить, построить и оценить аргументы; обнаружить несоответствия и ошибки в общих рассуждениях; решать проблемы на основе знания научных фактов; определить актуальность и важность идей, отсеивать незначимые и второстепенные; отражают на оправдание своих собственных убеждений и ценностей. Критическое мышление предполагает не простое накопление наукообразной информации. Студент с хорошей памятью, обладающий солидным багажом знаний, не обязательно хорошо мыслит в нестандартных профессиональных ситуациях. </w:t>
      </w:r>
    </w:p>
    <w:p w:rsidR="00DF175E" w:rsidRPr="000D52ED" w:rsidRDefault="00DF175E" w:rsidP="00DF175E">
      <w:pPr>
        <w:ind w:firstLine="708"/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С психологической точки зрения в критичности мышления необходимо выделять умение оценивать, результаты мыслительной деятельности (М. И. Еникеев, С. И. Векслер, С. Л. Рубинштейн), работу мысли (Б. </w:t>
      </w:r>
      <w:proofErr w:type="spellStart"/>
      <w:r w:rsidRPr="000D52ED">
        <w:rPr>
          <w:sz w:val="28"/>
          <w:szCs w:val="28"/>
        </w:rPr>
        <w:t>М.Теплов</w:t>
      </w:r>
      <w:proofErr w:type="spellEnd"/>
      <w:r w:rsidRPr="000D52ED">
        <w:rPr>
          <w:sz w:val="28"/>
          <w:szCs w:val="28"/>
        </w:rPr>
        <w:t xml:space="preserve">), а также «умение не поддаваться внушающему влиянию чужих мыслей, а строго и правильно оценивать их, видеть их сильные и слабые стороны, вскрывать то ценное, что в них имеется, и те ошибки, которые допущены в них» (А. А. Смирнов, Н. А. </w:t>
      </w:r>
      <w:proofErr w:type="spellStart"/>
      <w:r w:rsidRPr="000D52ED">
        <w:rPr>
          <w:sz w:val="28"/>
          <w:szCs w:val="28"/>
        </w:rPr>
        <w:t>Менчинская</w:t>
      </w:r>
      <w:proofErr w:type="spellEnd"/>
      <w:r w:rsidRPr="000D52ED">
        <w:rPr>
          <w:sz w:val="28"/>
          <w:szCs w:val="28"/>
        </w:rPr>
        <w:t xml:space="preserve">). Д. </w:t>
      </w:r>
      <w:proofErr w:type="spellStart"/>
      <w:r w:rsidRPr="000D52ED">
        <w:rPr>
          <w:sz w:val="28"/>
          <w:szCs w:val="28"/>
        </w:rPr>
        <w:t>Торранс</w:t>
      </w:r>
      <w:proofErr w:type="spellEnd"/>
      <w:r w:rsidRPr="000D52ED">
        <w:rPr>
          <w:sz w:val="28"/>
          <w:szCs w:val="28"/>
        </w:rPr>
        <w:t xml:space="preserve"> выделил в структуре творческой деятельности «чувствительность к проблеме» как проявление критичности. Критичность ума и самостоятельность определены А. А. Смирновым в качестве необходимых предпосылок для творческой деятельности. Поэтому развитие критичности мышления студентов в учебном процессе психологи связывают с развитием их творческого мышления путем включения их в частично-поисковую, исследовательскую деятельность. Б. И. Беспалов умение подвергать сомнению суждения, доказывать и опровергать их», выделяя критичность мышления в один из основных признаков научности мышления. </w:t>
      </w:r>
    </w:p>
    <w:p w:rsidR="008602B4" w:rsidRPr="000D52ED" w:rsidRDefault="00DF175E" w:rsidP="00DF175E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0D52ED">
        <w:rPr>
          <w:rStyle w:val="aa"/>
          <w:b/>
          <w:bCs/>
          <w:sz w:val="28"/>
          <w:szCs w:val="28"/>
        </w:rPr>
        <w:t>Критическое мышление</w:t>
      </w:r>
      <w:r w:rsidRPr="000D52ED">
        <w:rPr>
          <w:sz w:val="28"/>
          <w:szCs w:val="28"/>
        </w:rPr>
        <w:t xml:space="preserve"> – тот тип мышления, которые помогает критически относится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 за собственные решения.    Критическое мышление – таким образом - по сути - некоторая тавтология, синоним качественного мышления. Это – скорее Имя, чем понятие, но именно под этим именем с рядом международных проектов в нашу жизнь пришли те технологические приемы, которые мы будем приводить ниже.</w:t>
      </w:r>
      <w:r>
        <w:rPr>
          <w:sz w:val="28"/>
          <w:szCs w:val="28"/>
          <w:lang w:val="ru-RU"/>
        </w:rPr>
        <w:t xml:space="preserve"> </w:t>
      </w:r>
      <w:r w:rsidR="008602B4" w:rsidRPr="000D52ED">
        <w:rPr>
          <w:sz w:val="28"/>
          <w:szCs w:val="28"/>
        </w:rPr>
        <w:t>Критическое мышление является интеллектуальной основой профессиональных компетенций будущего специалиста.</w:t>
      </w:r>
    </w:p>
    <w:p w:rsidR="008602B4" w:rsidRPr="000D52ED" w:rsidRDefault="000D52ED" w:rsidP="0072567E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0D52ED">
        <w:rPr>
          <w:sz w:val="28"/>
          <w:szCs w:val="28"/>
        </w:rPr>
        <w:tab/>
      </w:r>
      <w:r w:rsidR="008602B4" w:rsidRPr="000D52ED">
        <w:rPr>
          <w:sz w:val="28"/>
          <w:szCs w:val="28"/>
        </w:rPr>
        <w:t xml:space="preserve">Сегодня в различных научных источниках можно найти разные определения критического мышления. С одной стороны, в русском языке «критическое» ассоциируется с чем-то негативным, отвергающим. Таким </w:t>
      </w:r>
      <w:r w:rsidR="008602B4" w:rsidRPr="000D52ED">
        <w:rPr>
          <w:sz w:val="28"/>
          <w:szCs w:val="28"/>
        </w:rPr>
        <w:lastRenderedPageBreak/>
        <w:t xml:space="preserve">образом, для многих критическое мышление предполагает спор, дискуссию, конфликт. С другой стороны, некоторые объединяют в единое целое понятия «критическое мышление» и «аналитическое мышление», «логическое мышление», «творческое мышление» и т.д. Хотя термин «критическое мышление» известен очень давно из работ таких известных психологов, как Ж. Пиаже, Дж. </w:t>
      </w:r>
      <w:proofErr w:type="spellStart"/>
      <w:r w:rsidR="008602B4" w:rsidRPr="000D52ED">
        <w:rPr>
          <w:sz w:val="28"/>
          <w:szCs w:val="28"/>
        </w:rPr>
        <w:t>Брунер</w:t>
      </w:r>
      <w:proofErr w:type="spellEnd"/>
      <w:r w:rsidR="008602B4" w:rsidRPr="000D52ED">
        <w:rPr>
          <w:sz w:val="28"/>
          <w:szCs w:val="28"/>
        </w:rPr>
        <w:t>, Л.С. Выготский, в профессиональном языке педагогов-практиков в России это понятие стало употребляться сравнительно недавно.</w:t>
      </w:r>
    </w:p>
    <w:p w:rsidR="008602B4" w:rsidRPr="000D52ED" w:rsidRDefault="008602B4" w:rsidP="0072567E">
      <w:pPr>
        <w:ind w:firstLine="708"/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Что понимается при этом под критическим мышлением? </w:t>
      </w:r>
      <w:r w:rsidRPr="000D52ED">
        <w:rPr>
          <w:b/>
          <w:bCs/>
          <w:i/>
          <w:iCs/>
          <w:sz w:val="28"/>
          <w:szCs w:val="28"/>
        </w:rPr>
        <w:t>Критическое мышление</w:t>
      </w:r>
      <w:r w:rsidRPr="000D52ED">
        <w:rPr>
          <w:sz w:val="28"/>
          <w:szCs w:val="28"/>
        </w:rPr>
        <w:t xml:space="preserve"> – тот тип мышления, которые помогает критически относится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 за собственные решения.</w:t>
      </w:r>
    </w:p>
    <w:p w:rsidR="008602B4" w:rsidRPr="000D52ED" w:rsidRDefault="008602B4" w:rsidP="0072567E">
      <w:pPr>
        <w:ind w:firstLine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Одна из основных черт критического мышления – непременное наличие трансцендентальной рефлексии, требующей от мыслящего субъекта самоотчета в том, для какой из функций сознания мышление используется: для ценностной ориентации, для познания или поиска средств достижения цели.</w:t>
      </w:r>
    </w:p>
    <w:p w:rsidR="008602B4" w:rsidRPr="000D52ED" w:rsidRDefault="008602B4" w:rsidP="0072567E">
      <w:pPr>
        <w:ind w:firstLine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 xml:space="preserve">При всем разнообразии этих и других определений критического мышления можно увидеть в них близкий смысл. Критическое мышление означает мышление оценочное, рефлексивное. Это открытое мышление, не принимающее догм, развивающееся путем наложения новой информации на личный жизненный опыт. В этом и есть отличие критического мышления от мышления творческого, которое не предусматривает </w:t>
      </w:r>
      <w:proofErr w:type="spellStart"/>
      <w:r w:rsidRPr="000D52ED">
        <w:rPr>
          <w:bCs/>
          <w:iCs/>
          <w:sz w:val="28"/>
          <w:szCs w:val="28"/>
        </w:rPr>
        <w:t>оценочности</w:t>
      </w:r>
      <w:proofErr w:type="spellEnd"/>
      <w:r w:rsidRPr="000D52ED">
        <w:rPr>
          <w:bCs/>
          <w:iCs/>
          <w:sz w:val="28"/>
          <w:szCs w:val="28"/>
        </w:rPr>
        <w:t xml:space="preserve">, а предполагает продуцирование новых идей, очень часто выходящих за рамки жизненного опыта, внешних норм и правил. Однако провести четкую границу между критическим и творческим мышлением сложно. Можно сказать, что критическое мышление − это отправная точка для развития творческого мышления, более того, и критическое, и </w:t>
      </w:r>
      <w:proofErr w:type="gramStart"/>
      <w:r w:rsidRPr="000D52ED">
        <w:rPr>
          <w:bCs/>
          <w:iCs/>
          <w:sz w:val="28"/>
          <w:szCs w:val="28"/>
        </w:rPr>
        <w:t>творческое  мышление</w:t>
      </w:r>
      <w:proofErr w:type="gramEnd"/>
      <w:r w:rsidRPr="000D52ED">
        <w:rPr>
          <w:bCs/>
          <w:iCs/>
          <w:sz w:val="28"/>
          <w:szCs w:val="28"/>
        </w:rPr>
        <w:t xml:space="preserve"> развиваются в синтезе, </w:t>
      </w:r>
      <w:proofErr w:type="spellStart"/>
      <w:r w:rsidRPr="000D52ED">
        <w:rPr>
          <w:bCs/>
          <w:iCs/>
          <w:sz w:val="28"/>
          <w:szCs w:val="28"/>
        </w:rPr>
        <w:t>взаимообусловленно</w:t>
      </w:r>
      <w:proofErr w:type="spellEnd"/>
      <w:r w:rsidRPr="000D52ED">
        <w:rPr>
          <w:bCs/>
          <w:iCs/>
          <w:sz w:val="28"/>
          <w:szCs w:val="28"/>
        </w:rPr>
        <w:t>.</w:t>
      </w:r>
    </w:p>
    <w:p w:rsidR="008602B4" w:rsidRPr="000D52ED" w:rsidRDefault="008602B4" w:rsidP="0072567E">
      <w:pPr>
        <w:ind w:firstLine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 xml:space="preserve">Проанализировав сотни научных трудов, </w:t>
      </w:r>
      <w:proofErr w:type="spellStart"/>
      <w:r w:rsidRPr="000D52ED">
        <w:rPr>
          <w:bCs/>
          <w:iCs/>
          <w:sz w:val="28"/>
          <w:szCs w:val="28"/>
        </w:rPr>
        <w:t>Р.Пол</w:t>
      </w:r>
      <w:proofErr w:type="spellEnd"/>
      <w:r w:rsidRPr="000D52ED">
        <w:rPr>
          <w:bCs/>
          <w:iCs/>
          <w:sz w:val="28"/>
          <w:szCs w:val="28"/>
        </w:rPr>
        <w:t xml:space="preserve">, </w:t>
      </w:r>
      <w:proofErr w:type="spellStart"/>
      <w:r w:rsidRPr="000D52ED">
        <w:rPr>
          <w:bCs/>
          <w:iCs/>
          <w:sz w:val="28"/>
          <w:szCs w:val="28"/>
        </w:rPr>
        <w:t>Э.Бинкер</w:t>
      </w:r>
      <w:proofErr w:type="spellEnd"/>
      <w:r w:rsidRPr="000D52ED">
        <w:rPr>
          <w:bCs/>
          <w:iCs/>
          <w:sz w:val="28"/>
          <w:szCs w:val="28"/>
        </w:rPr>
        <w:t xml:space="preserve">, </w:t>
      </w:r>
      <w:proofErr w:type="spellStart"/>
      <w:r w:rsidRPr="000D52ED">
        <w:rPr>
          <w:bCs/>
          <w:iCs/>
          <w:sz w:val="28"/>
          <w:szCs w:val="28"/>
        </w:rPr>
        <w:t>Э.Мартин</w:t>
      </w:r>
      <w:proofErr w:type="spellEnd"/>
      <w:r w:rsidRPr="000D52ED">
        <w:rPr>
          <w:bCs/>
          <w:iCs/>
          <w:sz w:val="28"/>
          <w:szCs w:val="28"/>
        </w:rPr>
        <w:t xml:space="preserve"> и </w:t>
      </w:r>
      <w:proofErr w:type="spellStart"/>
      <w:r w:rsidRPr="000D52ED">
        <w:rPr>
          <w:bCs/>
          <w:iCs/>
          <w:sz w:val="28"/>
          <w:szCs w:val="28"/>
        </w:rPr>
        <w:t>К.Эдамсон</w:t>
      </w:r>
      <w:proofErr w:type="spellEnd"/>
      <w:r w:rsidRPr="000D52ED">
        <w:rPr>
          <w:bCs/>
          <w:iCs/>
          <w:sz w:val="28"/>
          <w:szCs w:val="28"/>
        </w:rPr>
        <w:t xml:space="preserve"> выделили 35 основных показателей критического мышления:</w:t>
      </w:r>
    </w:p>
    <w:p w:rsidR="008602B4" w:rsidRPr="000D52ED" w:rsidRDefault="008602B4" w:rsidP="0072567E">
      <w:pPr>
        <w:jc w:val="both"/>
        <w:rPr>
          <w:iCs/>
          <w:sz w:val="28"/>
          <w:szCs w:val="28"/>
        </w:rPr>
      </w:pPr>
      <w:r w:rsidRPr="000D52ED">
        <w:rPr>
          <w:iCs/>
          <w:sz w:val="28"/>
          <w:szCs w:val="28"/>
        </w:rPr>
        <w:t>А. Аффективные: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1) самостоятельность мышления;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2) понимание эгоцентрических и социоцентрических мотивов;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3) непредвзятость суждений;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4) видение взаимосвязи эмоций и убеждений;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5) воздержание от торопливых суждений;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6) смелость мышления;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7) добросовестность мышления;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8) настойчивость в решении интеллектуальных задач;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9) уверенность рассуждений;</w:t>
      </w:r>
    </w:p>
    <w:p w:rsidR="008602B4" w:rsidRPr="000D52ED" w:rsidRDefault="008602B4" w:rsidP="0072567E">
      <w:pPr>
        <w:jc w:val="both"/>
        <w:rPr>
          <w:iCs/>
          <w:sz w:val="28"/>
          <w:szCs w:val="28"/>
        </w:rPr>
      </w:pPr>
      <w:r w:rsidRPr="000D52ED">
        <w:rPr>
          <w:iCs/>
          <w:sz w:val="28"/>
          <w:szCs w:val="28"/>
        </w:rPr>
        <w:t xml:space="preserve">Б. </w:t>
      </w:r>
      <w:proofErr w:type="spellStart"/>
      <w:r w:rsidRPr="000D52ED">
        <w:rPr>
          <w:iCs/>
          <w:sz w:val="28"/>
          <w:szCs w:val="28"/>
        </w:rPr>
        <w:t>Макрокогнитивные</w:t>
      </w:r>
      <w:proofErr w:type="spellEnd"/>
      <w:r w:rsidRPr="000D52ED">
        <w:rPr>
          <w:iCs/>
          <w:sz w:val="28"/>
          <w:szCs w:val="28"/>
        </w:rPr>
        <w:t>: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10) обобщение без стремления к упрощению;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11) сопоставление аналогичных ситуаций, приложение знания к новому контексту;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lastRenderedPageBreak/>
        <w:t>12) расширение угла зрения: рассмотрение вопроса с разных сторон, высказывание различных аргументов, гипотез;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13) ясность высказываемых положений, выводов, убеждений;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14) ясность изложения, продуманность выбора слов;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15) разработка оценочных критериев: ясность базовых ценностей и норм;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16) оценка надежности информации;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17) глубина мышления: выделение наиболее значимых вопросов;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18) анализ аргументов, объяснений, убеждений, гипотез;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19) выработка/оценка конкретных решений;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20) анализ и оценка человеческих поступков/линий поведения;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21) критический подход к чтению: понимание сути, критическая оценка прочитанного;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22) критическое слушание (диалог «без слов»);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23) установление межпредметных связей;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24) способность вести «сократическую беседу», через диалог приходить к пониманию и оценке убеждений партнера;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25) рассуждение в диалоге: сравнение различных взглядов, подходов, гипотез;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26) умение рассуждать диалогически: оценка взглядов, подходов, гипотез;</w:t>
      </w:r>
    </w:p>
    <w:p w:rsidR="008602B4" w:rsidRPr="000D52ED" w:rsidRDefault="008602B4" w:rsidP="0072567E">
      <w:pPr>
        <w:jc w:val="both"/>
        <w:rPr>
          <w:iCs/>
          <w:sz w:val="28"/>
          <w:szCs w:val="28"/>
        </w:rPr>
      </w:pPr>
      <w:r w:rsidRPr="000D52ED">
        <w:rPr>
          <w:iCs/>
          <w:sz w:val="28"/>
          <w:szCs w:val="28"/>
        </w:rPr>
        <w:t xml:space="preserve">В. </w:t>
      </w:r>
      <w:proofErr w:type="spellStart"/>
      <w:r w:rsidRPr="000D52ED">
        <w:rPr>
          <w:iCs/>
          <w:sz w:val="28"/>
          <w:szCs w:val="28"/>
        </w:rPr>
        <w:t>Микрокогнитивные</w:t>
      </w:r>
      <w:proofErr w:type="spellEnd"/>
      <w:r w:rsidRPr="000D52ED">
        <w:rPr>
          <w:iCs/>
          <w:sz w:val="28"/>
          <w:szCs w:val="28"/>
        </w:rPr>
        <w:t>: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27) сопоставление/противопоставление абстрактных понятий действительности;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28) точность и критичность высказываний;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29) анализ и оценка высказываний;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30) анализ и оценка выводов;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31) умение выделить информацию, связанную с рассматриваемым вопросом;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32) логичность объяснений, умозаключений, прогнозов;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33) оценка доказательности высказывания;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34) умение видеть противоречивость рассуждения;</w:t>
      </w:r>
    </w:p>
    <w:p w:rsidR="008602B4" w:rsidRPr="000D52ED" w:rsidRDefault="008602B4" w:rsidP="0072567E">
      <w:pPr>
        <w:ind w:left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35) анализ прямых и косвенных последствий события/явления.</w:t>
      </w:r>
    </w:p>
    <w:p w:rsidR="008602B4" w:rsidRPr="000D52ED" w:rsidRDefault="008602B4" w:rsidP="0072567E">
      <w:pPr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 xml:space="preserve">На данном этапе сформулированы </w:t>
      </w:r>
      <w:r w:rsidRPr="000D52ED">
        <w:rPr>
          <w:b/>
          <w:bCs/>
          <w:i/>
          <w:iCs/>
          <w:sz w:val="28"/>
          <w:szCs w:val="28"/>
        </w:rPr>
        <w:t>основные теоретические положения технологии развития критического мышления</w:t>
      </w:r>
      <w:r w:rsidRPr="000D52ED">
        <w:rPr>
          <w:bCs/>
          <w:iCs/>
          <w:sz w:val="28"/>
          <w:szCs w:val="28"/>
        </w:rPr>
        <w:t xml:space="preserve">: </w:t>
      </w:r>
    </w:p>
    <w:p w:rsidR="008602B4" w:rsidRPr="000D52ED" w:rsidRDefault="008602B4" w:rsidP="0072567E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Критическое мышление является необходимой характеристикой современного специалиста.</w:t>
      </w:r>
    </w:p>
    <w:p w:rsidR="008602B4" w:rsidRPr="000D52ED" w:rsidRDefault="008602B4" w:rsidP="0072567E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Критическое мышление можно целенаправленно формировать в образовательном процессе. Стихийно оно может быть сформировано, но в гораздо более поздние сроки и, как правило, уже после вуза.</w:t>
      </w:r>
    </w:p>
    <w:p w:rsidR="008602B4" w:rsidRPr="000D52ED" w:rsidRDefault="008602B4" w:rsidP="0072567E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 xml:space="preserve">Критическое мышление позволяет не только замечать противоречия, недостатки, пробелы в информации, но и взвешенно анализировать разнообразные источники, осмысливать </w:t>
      </w:r>
      <w:r w:rsidRPr="000D52ED">
        <w:rPr>
          <w:bCs/>
          <w:iCs/>
          <w:sz w:val="28"/>
          <w:szCs w:val="28"/>
        </w:rPr>
        <w:lastRenderedPageBreak/>
        <w:t>собственную позицию, владеть разнообразными стратегиями работы с информацией и решения проблемных ситуаций.</w:t>
      </w:r>
    </w:p>
    <w:p w:rsidR="008602B4" w:rsidRPr="000D52ED" w:rsidRDefault="008602B4" w:rsidP="0072567E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На психологическом уровне критическое мышление развивается при активном совместном целеполагании, при активном критическом восприятии материала, при актуализации рефлексии.</w:t>
      </w:r>
    </w:p>
    <w:p w:rsidR="008602B4" w:rsidRPr="000D52ED" w:rsidRDefault="008602B4" w:rsidP="0072567E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На философском уровне критическое мышление подразумевает владение разнообразными стратегиями интерпретации текста, принятия факта принципиально «уязвимости» любой теории, факта многополярности мира.</w:t>
      </w:r>
    </w:p>
    <w:p w:rsidR="008602B4" w:rsidRPr="000D52ED" w:rsidRDefault="008602B4" w:rsidP="0072567E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С точки зрения преподавателя критическое мышление требует осмысленности в использовании различных методов работы (оценивания и т.д.).</w:t>
      </w:r>
    </w:p>
    <w:p w:rsidR="008602B4" w:rsidRPr="000D52ED" w:rsidRDefault="008602B4" w:rsidP="00DF175E">
      <w:pPr>
        <w:ind w:firstLine="708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Надо заметить, что обучение по технологии развития критического мышления становится продуктивным только тогда, когда сам преподаватель в процессе осознания собственной деятельности способен отказаться от официально утвержденных и годами практикуемых методов работы. Необходимо разрушение таких педагогических стереотипов, как:</w:t>
      </w:r>
    </w:p>
    <w:p w:rsidR="008602B4" w:rsidRPr="000D52ED" w:rsidRDefault="008602B4" w:rsidP="0072567E">
      <w:pPr>
        <w:numPr>
          <w:ilvl w:val="1"/>
          <w:numId w:val="6"/>
        </w:num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ученик не должен делать ошибок;</w:t>
      </w:r>
    </w:p>
    <w:p w:rsidR="008602B4" w:rsidRPr="000D52ED" w:rsidRDefault="008602B4" w:rsidP="0072567E">
      <w:pPr>
        <w:numPr>
          <w:ilvl w:val="1"/>
          <w:numId w:val="6"/>
        </w:num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преподаватель знает, что и как должен отвечать ученик;</w:t>
      </w:r>
    </w:p>
    <w:p w:rsidR="008602B4" w:rsidRPr="000D52ED" w:rsidRDefault="008602B4" w:rsidP="0072567E">
      <w:pPr>
        <w:numPr>
          <w:ilvl w:val="1"/>
          <w:numId w:val="6"/>
        </w:num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преподаватель учит, а ученик учится;</w:t>
      </w:r>
    </w:p>
    <w:p w:rsidR="008602B4" w:rsidRPr="000D52ED" w:rsidRDefault="008602B4" w:rsidP="0072567E">
      <w:pPr>
        <w:numPr>
          <w:ilvl w:val="1"/>
          <w:numId w:val="6"/>
        </w:num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преподаватель должен знать ответы на все вопросы, которые возникают на занятии;</w:t>
      </w:r>
    </w:p>
    <w:p w:rsidR="008602B4" w:rsidRPr="000D52ED" w:rsidRDefault="008602B4" w:rsidP="0072567E">
      <w:pPr>
        <w:numPr>
          <w:ilvl w:val="1"/>
          <w:numId w:val="6"/>
        </w:num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>на вопросы преподавателя всегда должен быть ответ.</w:t>
      </w:r>
    </w:p>
    <w:p w:rsidR="008602B4" w:rsidRPr="000D52ED" w:rsidRDefault="008602B4" w:rsidP="00DF175E">
      <w:pPr>
        <w:ind w:firstLine="708"/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Конструктивную основу «технологии критического мышления» составляет базовая модель трех стадий организации учебного процесса: </w:t>
      </w:r>
      <w:r w:rsidRPr="000D52ED">
        <w:rPr>
          <w:b/>
          <w:bCs/>
          <w:i/>
          <w:iCs/>
          <w:sz w:val="28"/>
          <w:szCs w:val="28"/>
        </w:rPr>
        <w:t>"Вызов - осмысление - размышление"</w:t>
      </w:r>
      <w:r w:rsidRPr="000D52ED">
        <w:rPr>
          <w:sz w:val="28"/>
          <w:szCs w:val="28"/>
        </w:rPr>
        <w:t>. Рассмотрим эти стадии подробно.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На этапе </w:t>
      </w:r>
      <w:r w:rsidRPr="000D52ED">
        <w:rPr>
          <w:b/>
          <w:bCs/>
          <w:i/>
          <w:iCs/>
          <w:sz w:val="28"/>
          <w:szCs w:val="28"/>
        </w:rPr>
        <w:t xml:space="preserve">вызова </w:t>
      </w:r>
      <w:r w:rsidRPr="000D52ED">
        <w:rPr>
          <w:sz w:val="28"/>
          <w:szCs w:val="28"/>
        </w:rPr>
        <w:t xml:space="preserve">из памяти "вызываются", актуализируются имеющиеся знания и представления об изучаемом, формируется личный интерес, определяются цели рассмотрения той или иной темы. Ситуацию вызова может создать педагог умело заданным вопросом, демонстрацией неожиданных свойств предмета, рассказом об увиденном; в тесте – на стадии вызова работают «введение, аннотации, мотивирующие примеры». Можно бесконечно перечислять применяемые здесь приемы, но, очевидно, в педагогической копилке каждого тьютора имеется собственные </w:t>
      </w:r>
      <w:proofErr w:type="gramStart"/>
      <w:r w:rsidRPr="000D52ED">
        <w:rPr>
          <w:sz w:val="28"/>
          <w:szCs w:val="28"/>
        </w:rPr>
        <w:t>сокровища,</w:t>
      </w:r>
      <w:r w:rsidRPr="000D52ED">
        <w:rPr>
          <w:sz w:val="28"/>
          <w:szCs w:val="28"/>
          <w:lang w:val="en-US"/>
        </w:rPr>
        <w:t> </w:t>
      </w:r>
      <w:r w:rsidRPr="000D52ED">
        <w:rPr>
          <w:sz w:val="28"/>
          <w:szCs w:val="28"/>
        </w:rPr>
        <w:t xml:space="preserve"> предназначенные</w:t>
      </w:r>
      <w:proofErr w:type="gramEnd"/>
      <w:r w:rsidRPr="000D52ED">
        <w:rPr>
          <w:sz w:val="28"/>
          <w:szCs w:val="28"/>
        </w:rPr>
        <w:t xml:space="preserve"> для решения главной задачи – мотивировать учащихся к работе, включить их в активную деятельность.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На стадии </w:t>
      </w:r>
      <w:r w:rsidRPr="000D52ED">
        <w:rPr>
          <w:b/>
          <w:bCs/>
          <w:i/>
          <w:iCs/>
          <w:sz w:val="28"/>
          <w:szCs w:val="28"/>
        </w:rPr>
        <w:t>осмысления</w:t>
      </w:r>
      <w:r w:rsidRPr="000D52ED">
        <w:rPr>
          <w:sz w:val="28"/>
          <w:szCs w:val="28"/>
        </w:rPr>
        <w:t xml:space="preserve"> (или реализации смысла) обучающийся вступает в контакт с новой информацией. Происходит ее систематизация. Ученик получает возможность задуматься о природе изучаемого объекта, учится формулировать вопросы по мере соотнесения старой и новой информации. Происходит формирования собственной позиции. Очень важно, что уже на этом этапе с помощью ряда приемов тьютор помогает обучающимся самостоятельно отслеживать </w:t>
      </w:r>
      <w:proofErr w:type="gramStart"/>
      <w:r w:rsidRPr="000D52ED">
        <w:rPr>
          <w:sz w:val="28"/>
          <w:szCs w:val="28"/>
        </w:rPr>
        <w:t>процесс</w:t>
      </w:r>
      <w:r w:rsidRPr="000D52ED">
        <w:rPr>
          <w:sz w:val="28"/>
          <w:szCs w:val="28"/>
          <w:lang w:val="en-US"/>
        </w:rPr>
        <w:t> </w:t>
      </w:r>
      <w:r w:rsidRPr="000D52ED">
        <w:rPr>
          <w:sz w:val="28"/>
          <w:szCs w:val="28"/>
        </w:rPr>
        <w:t xml:space="preserve"> понимания</w:t>
      </w:r>
      <w:proofErr w:type="gramEnd"/>
      <w:r w:rsidRPr="000D52ED">
        <w:rPr>
          <w:sz w:val="28"/>
          <w:szCs w:val="28"/>
        </w:rPr>
        <w:t xml:space="preserve"> материала.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lastRenderedPageBreak/>
        <w:t xml:space="preserve">Этап </w:t>
      </w:r>
      <w:r w:rsidRPr="000D52ED">
        <w:rPr>
          <w:b/>
          <w:bCs/>
          <w:i/>
          <w:iCs/>
          <w:sz w:val="28"/>
          <w:szCs w:val="28"/>
        </w:rPr>
        <w:t>размышления</w:t>
      </w:r>
      <w:r w:rsidRPr="000D52ED">
        <w:rPr>
          <w:sz w:val="28"/>
          <w:szCs w:val="28"/>
        </w:rPr>
        <w:t xml:space="preserve"> (рефлексии) характеризуется тем, что </w:t>
      </w:r>
      <w:proofErr w:type="gramStart"/>
      <w:r w:rsidRPr="000D52ED">
        <w:rPr>
          <w:sz w:val="28"/>
          <w:szCs w:val="28"/>
        </w:rPr>
        <w:t xml:space="preserve">учащиеся </w:t>
      </w:r>
      <w:r w:rsidRPr="000D52ED">
        <w:rPr>
          <w:sz w:val="28"/>
          <w:szCs w:val="28"/>
          <w:lang w:val="en-US"/>
        </w:rPr>
        <w:t> </w:t>
      </w:r>
      <w:r w:rsidRPr="000D52ED">
        <w:rPr>
          <w:sz w:val="28"/>
          <w:szCs w:val="28"/>
        </w:rPr>
        <w:t>закрепляют</w:t>
      </w:r>
      <w:proofErr w:type="gramEnd"/>
      <w:r w:rsidRPr="000D52ED">
        <w:rPr>
          <w:sz w:val="28"/>
          <w:szCs w:val="28"/>
        </w:rPr>
        <w:t xml:space="preserve"> новые знания и активно перестраивают собственные первичные представления с тем, чтобы включить в них новые понятия. Таким образом, происходит "присвоение" нового </w:t>
      </w:r>
      <w:proofErr w:type="gramStart"/>
      <w:r w:rsidRPr="000D52ED">
        <w:rPr>
          <w:sz w:val="28"/>
          <w:szCs w:val="28"/>
        </w:rPr>
        <w:t>знания</w:t>
      </w:r>
      <w:r w:rsidRPr="000D52ED">
        <w:rPr>
          <w:sz w:val="28"/>
          <w:szCs w:val="28"/>
          <w:lang w:val="en-US"/>
        </w:rPr>
        <w:t> </w:t>
      </w:r>
      <w:r w:rsidRPr="000D52ED">
        <w:rPr>
          <w:sz w:val="28"/>
          <w:szCs w:val="28"/>
        </w:rPr>
        <w:t xml:space="preserve"> и</w:t>
      </w:r>
      <w:proofErr w:type="gramEnd"/>
      <w:r w:rsidRPr="000D52ED">
        <w:rPr>
          <w:sz w:val="28"/>
          <w:szCs w:val="28"/>
        </w:rPr>
        <w:t xml:space="preserve"> формирование на его основе собственного аргументированного представления об изучаемом. Анализ собственных мыслительных операций составляет сердцевину данного этапа.</w:t>
      </w:r>
      <w:r w:rsidR="00DF175E">
        <w:rPr>
          <w:sz w:val="28"/>
          <w:szCs w:val="28"/>
        </w:rPr>
        <w:t xml:space="preserve"> </w:t>
      </w:r>
      <w:r w:rsidRPr="000D52ED">
        <w:rPr>
          <w:sz w:val="28"/>
          <w:szCs w:val="28"/>
        </w:rPr>
        <w:t>В ходе работы в рамках этой модели учащиеся овладевают различными способами интегрирования информации, учатся вырабатывать собственное мнение на основе осмысления различного опыта, идей и представлений, строить умозаключения и логические цепи доказательств, выражать свои мысли ясно, уверенно и корректно по отношению к окружающим.</w:t>
      </w:r>
    </w:p>
    <w:p w:rsidR="000D52ED" w:rsidRPr="000D52ED" w:rsidRDefault="000D52ED" w:rsidP="0072567E">
      <w:pPr>
        <w:pStyle w:val="a6"/>
        <w:spacing w:before="0" w:after="0"/>
        <w:jc w:val="both"/>
        <w:rPr>
          <w:b/>
          <w:sz w:val="28"/>
          <w:szCs w:val="28"/>
        </w:rPr>
      </w:pPr>
      <w:r w:rsidRPr="000D52ED">
        <w:rPr>
          <w:sz w:val="28"/>
          <w:szCs w:val="28"/>
        </w:rPr>
        <w:t>           </w:t>
      </w:r>
      <w:r w:rsidRPr="000D52ED">
        <w:rPr>
          <w:b/>
          <w:sz w:val="28"/>
          <w:szCs w:val="28"/>
        </w:rPr>
        <w:t>Составление таблиц</w:t>
      </w:r>
    </w:p>
    <w:p w:rsidR="000D52ED" w:rsidRPr="000D52ED" w:rsidRDefault="000D52ED" w:rsidP="0072567E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Студентам может быть предложен и такой способ структурирования текста – как </w:t>
      </w:r>
      <w:r w:rsidRPr="000D52ED">
        <w:rPr>
          <w:rStyle w:val="aa"/>
          <w:b/>
          <w:bCs/>
          <w:sz w:val="28"/>
          <w:szCs w:val="28"/>
        </w:rPr>
        <w:t>оформление его в таблицу</w:t>
      </w:r>
      <w:r w:rsidRPr="000D52ED">
        <w:rPr>
          <w:sz w:val="28"/>
          <w:szCs w:val="28"/>
        </w:rPr>
        <w:t>.  Любая таблица – представляет собой результат некоторой классификации, оформленный в виде нескольких столбцов и строк. Создание таблиц – важнейший метод структурирования, полезный как на стадии осмысления, так и переработки материала.  Многообразие дидактических упражнений, построенных на табличном методе столько велико, что мы приведем здесь только несколько:</w:t>
      </w:r>
    </w:p>
    <w:p w:rsidR="000D52ED" w:rsidRPr="000D52ED" w:rsidRDefault="000D52ED" w:rsidP="0072567E">
      <w:pPr>
        <w:pStyle w:val="a6"/>
        <w:spacing w:before="0" w:after="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- заполнение пропусков в уже заполненной таблице по материалам текста;</w:t>
      </w:r>
    </w:p>
    <w:p w:rsidR="000D52ED" w:rsidRPr="000D52ED" w:rsidRDefault="000D52ED" w:rsidP="0072567E">
      <w:pPr>
        <w:pStyle w:val="a6"/>
        <w:spacing w:before="0" w:after="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- описание логики построения таблицы;</w:t>
      </w:r>
    </w:p>
    <w:p w:rsidR="000D52ED" w:rsidRPr="000D52ED" w:rsidRDefault="000D52ED" w:rsidP="0072567E">
      <w:pPr>
        <w:pStyle w:val="a6"/>
        <w:spacing w:before="0" w:after="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- построение таблицы по образцу, когда заполнены только первый столбец и первая строка и т.д.</w:t>
      </w:r>
    </w:p>
    <w:p w:rsidR="000D52ED" w:rsidRPr="000D52ED" w:rsidRDefault="000D52ED" w:rsidP="0072567E">
      <w:pPr>
        <w:pStyle w:val="a6"/>
        <w:spacing w:before="0" w:after="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   Приведем еще несколько видов интересных упражнений, связанных с созданием таблиц.</w:t>
      </w:r>
    </w:p>
    <w:p w:rsidR="000D52ED" w:rsidRPr="000D52ED" w:rsidRDefault="000D52ED" w:rsidP="0072567E">
      <w:pPr>
        <w:pStyle w:val="a6"/>
        <w:spacing w:before="0" w:after="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            Упражнение «</w:t>
      </w:r>
      <w:r w:rsidRPr="000D52ED">
        <w:rPr>
          <w:rStyle w:val="aa"/>
          <w:b/>
          <w:bCs/>
          <w:sz w:val="28"/>
          <w:szCs w:val="28"/>
        </w:rPr>
        <w:t>Двойной дневник</w:t>
      </w:r>
      <w:r w:rsidRPr="000D52ED">
        <w:rPr>
          <w:sz w:val="28"/>
          <w:szCs w:val="28"/>
        </w:rPr>
        <w:t>» дают возможность читателям тесно увязать содержание текста со своим личным опытом. Особенно полезны двойные дневники, когда учащиеся получают задание прочитать какой-то большой текст дома, вне учебной аудитории. Оформление "Двойного дневника". Лист делится пополам. С левой стороны записываются фрагменты текста, которые произвели наибольшее впечатление, вызвали какие-то воспоминания или ассоциации с эпизодами из собственной жизни. Возможно, возникли определенные аналогии из предыдущего опыта. Что-то просто озадачило или вызвало в душе резкий протест. С правой стороны предлагается дать комментарий: что заставило записать именно эту цитату? Какие мысли она вызвала? Какие вопросы возникли?</w:t>
      </w:r>
    </w:p>
    <w:p w:rsidR="000D52ED" w:rsidRDefault="000D52ED" w:rsidP="0072567E">
      <w:pPr>
        <w:jc w:val="both"/>
        <w:rPr>
          <w:sz w:val="28"/>
          <w:szCs w:val="28"/>
        </w:rPr>
      </w:pPr>
      <w:proofErr w:type="spellStart"/>
      <w:r w:rsidRPr="000D52ED">
        <w:rPr>
          <w:b/>
          <w:bCs/>
          <w:i/>
          <w:iCs/>
          <w:sz w:val="28"/>
          <w:szCs w:val="28"/>
        </w:rPr>
        <w:t>Таск</w:t>
      </w:r>
      <w:proofErr w:type="spellEnd"/>
      <w:r w:rsidRPr="000D52ED">
        <w:rPr>
          <w:b/>
          <w:bCs/>
          <w:i/>
          <w:iCs/>
          <w:sz w:val="28"/>
          <w:szCs w:val="28"/>
        </w:rPr>
        <w:t>-анализ.</w:t>
      </w:r>
      <w:r w:rsidRPr="000D52ED">
        <w:rPr>
          <w:sz w:val="28"/>
          <w:szCs w:val="28"/>
        </w:rPr>
        <w:t xml:space="preserve"> ТАСК - (это сокращение для слов Тезис — Анализ — Синтез — Ключ), его   помочь ученикам научиться независимо размышлять об отдельных моментах текста.  Метод этот представляет собой 10 последовательно заданных вопросов, над которыми в ходе чтения текста предстоит размышлять обучающимся.  Наиболее рационально ответы на вопросы занести в специально сконструированную таблицу. Здесь мы снова встречаемся с культурой вычленения тезисов и </w:t>
      </w:r>
      <w:proofErr w:type="spellStart"/>
      <w:r w:rsidRPr="000D52ED">
        <w:rPr>
          <w:sz w:val="28"/>
          <w:szCs w:val="28"/>
        </w:rPr>
        <w:t>антетезисов</w:t>
      </w:r>
      <w:proofErr w:type="spellEnd"/>
      <w:r w:rsidRPr="000D52ED">
        <w:rPr>
          <w:sz w:val="28"/>
          <w:szCs w:val="28"/>
        </w:rPr>
        <w:t> того или иного текста.</w:t>
      </w:r>
    </w:p>
    <w:p w:rsidR="00DF175E" w:rsidRPr="00DF175E" w:rsidRDefault="00DF175E" w:rsidP="0072567E">
      <w:pPr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7"/>
        <w:gridCol w:w="3742"/>
      </w:tblGrid>
      <w:tr w:rsidR="000D52ED" w:rsidRPr="00DF175E" w:rsidTr="000730FD">
        <w:trPr>
          <w:tblCellSpacing w:w="0" w:type="dxa"/>
        </w:trPr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lastRenderedPageBreak/>
              <w:t>ВОПРОС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ОТВЕТ</w:t>
            </w:r>
          </w:p>
        </w:tc>
      </w:tr>
      <w:tr w:rsidR="000D52ED" w:rsidRPr="00DF175E" w:rsidTr="000730FD">
        <w:trPr>
          <w:tblCellSpacing w:w="0" w:type="dxa"/>
        </w:trPr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ind w:left="360"/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1.     Какая тема обсуждается?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 </w:t>
            </w:r>
          </w:p>
        </w:tc>
      </w:tr>
      <w:tr w:rsidR="000D52ED" w:rsidRPr="00DF175E" w:rsidTr="000730FD">
        <w:trPr>
          <w:tblCellSpacing w:w="0" w:type="dxa"/>
        </w:trPr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ind w:left="360"/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2.     Каково основное утверждение по теме?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 </w:t>
            </w:r>
          </w:p>
        </w:tc>
      </w:tr>
      <w:tr w:rsidR="000D52ED" w:rsidRPr="00DF175E" w:rsidTr="000730FD">
        <w:trPr>
          <w:tblCellSpacing w:w="0" w:type="dxa"/>
        </w:trPr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ind w:left="360"/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 xml:space="preserve">3.     Сформулируйте </w:t>
            </w:r>
            <w:proofErr w:type="spellStart"/>
            <w:r w:rsidRPr="00DF175E">
              <w:rPr>
                <w:sz w:val="22"/>
                <w:szCs w:val="22"/>
              </w:rPr>
              <w:t>контрутверждение</w:t>
            </w:r>
            <w:proofErr w:type="spellEnd"/>
            <w:r w:rsidRPr="00DF175E">
              <w:rPr>
                <w:sz w:val="22"/>
                <w:szCs w:val="22"/>
              </w:rPr>
              <w:t>: что скорее всего выскажет оппонент в защиту либо для опровержения данного утверждения?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 </w:t>
            </w:r>
          </w:p>
        </w:tc>
      </w:tr>
      <w:tr w:rsidR="000D52ED" w:rsidRPr="00DF175E" w:rsidTr="000730FD">
        <w:trPr>
          <w:tblCellSpacing w:w="0" w:type="dxa"/>
        </w:trPr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ind w:left="360"/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 xml:space="preserve">4.     Что поддерживает основное утверждение и </w:t>
            </w:r>
            <w:proofErr w:type="spellStart"/>
            <w:r w:rsidRPr="00DF175E">
              <w:rPr>
                <w:sz w:val="22"/>
                <w:szCs w:val="22"/>
              </w:rPr>
              <w:t>контрутверждение</w:t>
            </w:r>
            <w:proofErr w:type="spellEnd"/>
            <w:r w:rsidRPr="00DF175E">
              <w:rPr>
                <w:sz w:val="22"/>
                <w:szCs w:val="22"/>
              </w:rPr>
              <w:t>? Перечислите эти доводы в отдельных колонках.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 </w:t>
            </w:r>
          </w:p>
        </w:tc>
      </w:tr>
      <w:tr w:rsidR="000D52ED" w:rsidRPr="00DF175E" w:rsidTr="000730FD">
        <w:trPr>
          <w:tblCellSpacing w:w="0" w:type="dxa"/>
        </w:trPr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ind w:left="360"/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5.     Содержит ли этот текст непонятные, сложные или "перегруженные" слова и выражения? Если да, то найдите и поясните их.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 </w:t>
            </w:r>
          </w:p>
        </w:tc>
      </w:tr>
      <w:tr w:rsidR="000D52ED" w:rsidRPr="00DF175E" w:rsidTr="000730FD">
        <w:trPr>
          <w:tblCellSpacing w:w="0" w:type="dxa"/>
        </w:trPr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ind w:left="360"/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 xml:space="preserve">6.     Проведите оценку защиты утверждения и </w:t>
            </w:r>
            <w:proofErr w:type="spellStart"/>
            <w:r w:rsidRPr="00DF175E">
              <w:rPr>
                <w:sz w:val="22"/>
                <w:szCs w:val="22"/>
              </w:rPr>
              <w:t>контрутвсрждения</w:t>
            </w:r>
            <w:proofErr w:type="spellEnd"/>
            <w:r w:rsidRPr="00DF175E">
              <w:rPr>
                <w:sz w:val="22"/>
                <w:szCs w:val="22"/>
              </w:rPr>
              <w:t>. Определите спорные выводы, отвлеченные моменты, ошибочные заключения и другие слабые места спора.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 </w:t>
            </w:r>
          </w:p>
        </w:tc>
      </w:tr>
      <w:tr w:rsidR="000D52ED" w:rsidRPr="00DF175E" w:rsidTr="000730FD">
        <w:trPr>
          <w:tblCellSpacing w:w="0" w:type="dxa"/>
        </w:trPr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ind w:left="360"/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7.     Видите ли вы какие-либо допущения, ценности или идеологическое влияние в основном утверждении или доводах в его защиту? Найдите их и укажите, насколько они влияют на справедливость утверждения.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 </w:t>
            </w:r>
          </w:p>
        </w:tc>
      </w:tr>
      <w:tr w:rsidR="000D52ED" w:rsidRPr="00DF175E" w:rsidTr="000730FD">
        <w:trPr>
          <w:tblCellSpacing w:w="0" w:type="dxa"/>
        </w:trPr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ind w:left="360"/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 xml:space="preserve">8.     Изложите свое утверждение полностью в следующей форме: Несмотря на то, что ... (укажите </w:t>
            </w:r>
            <w:proofErr w:type="spellStart"/>
            <w:r w:rsidRPr="00DF175E">
              <w:rPr>
                <w:sz w:val="22"/>
                <w:szCs w:val="22"/>
              </w:rPr>
              <w:t>контрутверждение</w:t>
            </w:r>
            <w:proofErr w:type="spellEnd"/>
            <w:r w:rsidRPr="00DF175E">
              <w:rPr>
                <w:sz w:val="22"/>
                <w:szCs w:val="22"/>
              </w:rPr>
              <w:t xml:space="preserve"> либо один из самых сильных доводов в его защиту), ... ( основное утверждение), поскольку ...(главные причины, побуждающие верить в истинность основного утверждения).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 </w:t>
            </w:r>
          </w:p>
        </w:tc>
      </w:tr>
      <w:tr w:rsidR="000D52ED" w:rsidRPr="00DF175E" w:rsidTr="000730FD">
        <w:trPr>
          <w:tblCellSpacing w:w="0" w:type="dxa"/>
        </w:trPr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ind w:left="360"/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9.     Является ли полный тезис спорным, но в тоже время, приемлемым для защиты, либо неприемлемым, либо слишком сложным для принятия?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 </w:t>
            </w:r>
          </w:p>
        </w:tc>
      </w:tr>
      <w:tr w:rsidR="000D52ED" w:rsidRPr="00DF175E" w:rsidTr="000730FD">
        <w:trPr>
          <w:tblCellSpacing w:w="0" w:type="dxa"/>
        </w:trPr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ind w:left="360"/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10.  В случае необходимости пересмотрите ваше основное утверждение и повторите все стадии ТАСК.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2ED" w:rsidRPr="00DF175E" w:rsidRDefault="000D52ED" w:rsidP="0072567E">
            <w:pPr>
              <w:jc w:val="both"/>
              <w:rPr>
                <w:sz w:val="22"/>
                <w:szCs w:val="22"/>
              </w:rPr>
            </w:pPr>
            <w:r w:rsidRPr="00DF175E">
              <w:rPr>
                <w:sz w:val="22"/>
                <w:szCs w:val="22"/>
              </w:rPr>
              <w:t> </w:t>
            </w:r>
          </w:p>
        </w:tc>
      </w:tr>
    </w:tbl>
    <w:p w:rsidR="000D52ED" w:rsidRPr="000D52ED" w:rsidRDefault="000D52ED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 </w:t>
      </w:r>
    </w:p>
    <w:p w:rsidR="000D52ED" w:rsidRPr="000D52ED" w:rsidRDefault="000D52ED" w:rsidP="0072567E">
      <w:pPr>
        <w:ind w:firstLine="708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Таким образом, предлагаемый метод -   заставляет учеников относиться к текстам и в качестве читателей, и в качестве соавторов, это помогает им устанавливать связь между чтением и разработкой доказательств. Сотрудничество достигается, когда читатель начинает предлагать идеи, дополняющие, оценивающие или подвергающие сомнению довод, приведенный автором. Кроме того, ТАСК поощряет читателя установить доброжелательную, но критическую связь с ценностями и убеждениями автора. Использование ТАСК значительно улучшает способность учеников читать и оценивать прочитанное. Это наиболее очевидно проявляется при подготовке к групповой дискуссии в ходе выявления слабых места в собственных доказательствах, таких, к примеру, как несоответствие материала, отсутствие доводов в защиту, ошибочность предубеждения, неуместные ссылки на авторитеты. Также улучшается их умение составлять доказательства.</w:t>
      </w:r>
    </w:p>
    <w:p w:rsidR="000D52ED" w:rsidRPr="000D52ED" w:rsidRDefault="000D52ED" w:rsidP="0072567E">
      <w:pPr>
        <w:ind w:left="708" w:firstLine="708"/>
        <w:jc w:val="both"/>
        <w:rPr>
          <w:b/>
          <w:sz w:val="28"/>
          <w:szCs w:val="28"/>
        </w:rPr>
      </w:pPr>
      <w:r w:rsidRPr="000D52ED">
        <w:rPr>
          <w:b/>
          <w:sz w:val="28"/>
          <w:szCs w:val="28"/>
        </w:rPr>
        <w:t>Работа с текстом</w:t>
      </w:r>
    </w:p>
    <w:p w:rsidR="000D52ED" w:rsidRPr="000D52ED" w:rsidRDefault="000D52ED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      </w:t>
      </w:r>
      <w:r w:rsidRPr="000D52ED">
        <w:rPr>
          <w:sz w:val="28"/>
          <w:szCs w:val="28"/>
        </w:rPr>
        <w:tab/>
        <w:t xml:space="preserve">В случае, когда обучающиеся получают в индивидуальный доступ учебные книги, в которых может идти вся необходимая работа, процедура конспектирования может быть заменена графической разметкой текста. К </w:t>
      </w:r>
      <w:r w:rsidRPr="000D52ED">
        <w:rPr>
          <w:sz w:val="28"/>
          <w:szCs w:val="28"/>
        </w:rPr>
        <w:lastRenderedPageBreak/>
        <w:t>формам такой разметки относятся: подчеркивания, выделение цветом, маркировка специальными значками и т.д. Мастерами работы с текстовой информацией даже изобретены две методики, получившие устойчивые названия и толкование.</w:t>
      </w:r>
    </w:p>
    <w:p w:rsidR="000D52ED" w:rsidRPr="000D52ED" w:rsidRDefault="000D52ED" w:rsidP="0072567E">
      <w:pPr>
        <w:shd w:val="clear" w:color="auto" w:fill="FFFFFF"/>
        <w:ind w:firstLine="708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Если вы изучаете анатомию, вам придется учить длинные перечни названий нервов, костей и прочих органов. Химики должны знать на память сложнейшие формулы. Я не буду доверять своему хирургу, если увижу, что он держит у себя на операционном столе список частей человеческого тела (хотя, быть может, это и неплохая идея). Можно привести множество примеров из реальной жизни, когда нам требуется выучить длинные списки и сделать это как можно точнее. Можно воспользоваться и одними образами (без ключевых слов). Они особенно удобны, когда вам нужно запомнить фамилии и лица.</w:t>
      </w:r>
    </w:p>
    <w:p w:rsidR="000D52ED" w:rsidRPr="000D52ED" w:rsidRDefault="000D52ED" w:rsidP="0072567E">
      <w:pPr>
        <w:shd w:val="clear" w:color="auto" w:fill="FFFFFF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Чтобы облегчить себе задачу запоминания чего-то, можно воспользоваться также и рифмами. Например, найдется немного людей, которые бы не слышали такую рифмованную строчку: «Тридцать дней у сентября, у апреля, ноября...»</w:t>
      </w:r>
    </w:p>
    <w:p w:rsidR="000D52ED" w:rsidRPr="000D52ED" w:rsidRDefault="000D52ED" w:rsidP="0072567E">
      <w:pPr>
        <w:shd w:val="clear" w:color="auto" w:fill="FFFFFF"/>
        <w:ind w:firstLine="708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А сейчас ответьте быстро на вопрос: «Какая буква идет за Н?» Многим людям надо продекламировать часть алфавита (л, м, н, о, п), чтобы ответить на этот вопрос. И рифма, и ритмика стиха не позволяют нам забыть важные вещи.</w:t>
      </w:r>
    </w:p>
    <w:p w:rsidR="000D52ED" w:rsidRPr="000D52ED" w:rsidRDefault="000D52ED" w:rsidP="0072567E">
      <w:pPr>
        <w:shd w:val="clear" w:color="auto" w:fill="FFFFFF"/>
        <w:ind w:firstLine="708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Рифмы помогают, когда нам важно запомнить порядок расположения, поскольку ошибки в расположении по порядку обычно нарушают рифму. Обратите внимание, что в примере со стишком, который был приведен мною в предыдущем подразделе, использовались и ключевые слова, и образы, и рифмы (один — это блин и т. д.). Такой метод особенно хорош, поскольку мы прибегаем в этом случае к помощи сразу нескольких мнемонических приемов, препятствующих забыванию.</w:t>
      </w:r>
    </w:p>
    <w:p w:rsidR="000D52ED" w:rsidRPr="000D52ED" w:rsidRDefault="000D52ED" w:rsidP="0072567E">
      <w:pPr>
        <w:pStyle w:val="3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70138309"/>
      <w:r w:rsidRPr="000D52ED">
        <w:rPr>
          <w:rFonts w:ascii="Times New Roman" w:hAnsi="Times New Roman" w:cs="Times New Roman"/>
          <w:sz w:val="28"/>
          <w:szCs w:val="28"/>
        </w:rPr>
        <w:t>Метод привязки к месту</w:t>
      </w:r>
      <w:bookmarkEnd w:id="1"/>
    </w:p>
    <w:p w:rsidR="000D52ED" w:rsidRPr="000D52ED" w:rsidRDefault="000D52ED" w:rsidP="0072567E">
      <w:pPr>
        <w:shd w:val="clear" w:color="auto" w:fill="FFFFFF"/>
        <w:ind w:firstLine="708"/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Перед тем как я объясню принцип работы этого мнемонического приема, я бы хотела, чтобы вы запомнили список предметов, которые мне приходилось покупать в годы моей учебы. Прочитайте </w:t>
      </w:r>
      <w:proofErr w:type="gramStart"/>
      <w:r w:rsidRPr="000D52ED">
        <w:rPr>
          <w:sz w:val="28"/>
          <w:szCs w:val="28"/>
        </w:rPr>
        <w:t>его</w:t>
      </w:r>
      <w:proofErr w:type="gramEnd"/>
      <w:r w:rsidRPr="000D52ED">
        <w:rPr>
          <w:sz w:val="28"/>
          <w:szCs w:val="28"/>
        </w:rPr>
        <w:t xml:space="preserve"> не торопясь один раз, а затем проверьте, сколько позиций вам удалось запомнить.</w:t>
      </w:r>
    </w:p>
    <w:p w:rsidR="000D52ED" w:rsidRPr="000D52ED" w:rsidRDefault="000D52ED" w:rsidP="0072567E">
      <w:pPr>
        <w:shd w:val="clear" w:color="auto" w:fill="FFFFFF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Карандаши</w:t>
      </w:r>
    </w:p>
    <w:p w:rsidR="000D52ED" w:rsidRPr="000D52ED" w:rsidRDefault="000D52ED" w:rsidP="0072567E">
      <w:pPr>
        <w:shd w:val="clear" w:color="auto" w:fill="FFFFFF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Линейка</w:t>
      </w:r>
    </w:p>
    <w:p w:rsidR="000D52ED" w:rsidRPr="000D52ED" w:rsidRDefault="000D52ED" w:rsidP="0072567E">
      <w:pPr>
        <w:shd w:val="clear" w:color="auto" w:fill="FFFFFF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Записная книжка</w:t>
      </w:r>
    </w:p>
    <w:p w:rsidR="000D52ED" w:rsidRPr="000D52ED" w:rsidRDefault="000D52ED" w:rsidP="0072567E">
      <w:pPr>
        <w:shd w:val="clear" w:color="auto" w:fill="FFFFFF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Шариковые ручки</w:t>
      </w:r>
    </w:p>
    <w:p w:rsidR="000D52ED" w:rsidRPr="000D52ED" w:rsidRDefault="000D52ED" w:rsidP="0072567E">
      <w:pPr>
        <w:shd w:val="clear" w:color="auto" w:fill="FFFFFF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Компас</w:t>
      </w:r>
    </w:p>
    <w:p w:rsidR="000D52ED" w:rsidRPr="000D52ED" w:rsidRDefault="000D52ED" w:rsidP="0072567E">
      <w:pPr>
        <w:shd w:val="clear" w:color="auto" w:fill="FFFFFF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Рулетка</w:t>
      </w:r>
    </w:p>
    <w:p w:rsidR="000D52ED" w:rsidRPr="000D52ED" w:rsidRDefault="000D52ED" w:rsidP="0072567E">
      <w:pPr>
        <w:shd w:val="clear" w:color="auto" w:fill="FFFFFF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Бумага</w:t>
      </w:r>
    </w:p>
    <w:p w:rsidR="000D52ED" w:rsidRPr="000D52ED" w:rsidRDefault="000D52ED" w:rsidP="0072567E">
      <w:pPr>
        <w:shd w:val="clear" w:color="auto" w:fill="FFFFFF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Ножницы</w:t>
      </w:r>
    </w:p>
    <w:p w:rsidR="000D52ED" w:rsidRPr="000D52ED" w:rsidRDefault="000D52ED" w:rsidP="0072567E">
      <w:pPr>
        <w:shd w:val="clear" w:color="auto" w:fill="FFFFFF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Точилка</w:t>
      </w:r>
    </w:p>
    <w:p w:rsidR="000D52ED" w:rsidRPr="000D52ED" w:rsidRDefault="000D52ED" w:rsidP="0072567E">
      <w:pPr>
        <w:shd w:val="clear" w:color="auto" w:fill="FFFFFF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Стержни</w:t>
      </w:r>
    </w:p>
    <w:p w:rsidR="000D52ED" w:rsidRPr="000D52ED" w:rsidRDefault="000D52ED" w:rsidP="0072567E">
      <w:pPr>
        <w:shd w:val="clear" w:color="auto" w:fill="FFFFFF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Блокнот</w:t>
      </w:r>
    </w:p>
    <w:p w:rsidR="000D52ED" w:rsidRPr="000D52ED" w:rsidRDefault="000D52ED" w:rsidP="0072567E">
      <w:pPr>
        <w:shd w:val="clear" w:color="auto" w:fill="FFFFFF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Клей</w:t>
      </w:r>
    </w:p>
    <w:p w:rsidR="000D52ED" w:rsidRPr="000D52ED" w:rsidRDefault="000D52ED" w:rsidP="0072567E">
      <w:pPr>
        <w:shd w:val="clear" w:color="auto" w:fill="FFFFFF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Так сколько же позиций вы сумели вспомнить?</w:t>
      </w:r>
    </w:p>
    <w:p w:rsidR="000D52ED" w:rsidRPr="000D52ED" w:rsidRDefault="000D52ED" w:rsidP="0072567E">
      <w:pPr>
        <w:shd w:val="clear" w:color="auto" w:fill="FFFFFF"/>
        <w:ind w:firstLine="708"/>
        <w:jc w:val="both"/>
        <w:rPr>
          <w:sz w:val="28"/>
          <w:szCs w:val="28"/>
        </w:rPr>
      </w:pPr>
      <w:r w:rsidRPr="000D52ED">
        <w:rPr>
          <w:sz w:val="28"/>
          <w:szCs w:val="28"/>
        </w:rPr>
        <w:lastRenderedPageBreak/>
        <w:t xml:space="preserve">Можно облегчить себе задачу запоминания этого перечня с помощью </w:t>
      </w:r>
      <w:r w:rsidRPr="000D52ED">
        <w:rPr>
          <w:i/>
          <w:iCs/>
          <w:sz w:val="28"/>
          <w:szCs w:val="28"/>
        </w:rPr>
        <w:t xml:space="preserve">метода привязки к месту. </w:t>
      </w:r>
      <w:r w:rsidRPr="000D52ED">
        <w:rPr>
          <w:sz w:val="28"/>
          <w:szCs w:val="28"/>
        </w:rPr>
        <w:t>Вспомните любой знакомый вам маршрут, например, из дома к школе. Теперь представьте себе каждую из позиций этого перечня находящейся в каком-то месте этого маршрута. Карандаши, будучи очень длинными, могут стать забором, огораживающим лужайку перед вашим домом, линейка может расположиться внутри вашего автомобиля, записная книжка может превратиться в знак «Стоп» на перекрестке и т. д. Попробуйте проделать подобное с только что представленным перечнем. Стоит вам создать серию образов, и вы сможете вспомнить каждую позицию, мысленно «проходя» по своему маршруту и обращая внимание на предметы, которые вы расположили на этом пути.</w:t>
      </w:r>
    </w:p>
    <w:p w:rsidR="000D52ED" w:rsidRPr="000D52ED" w:rsidRDefault="000D52ED" w:rsidP="0072567E">
      <w:pPr>
        <w:jc w:val="both"/>
        <w:rPr>
          <w:sz w:val="28"/>
          <w:szCs w:val="28"/>
        </w:rPr>
      </w:pPr>
    </w:p>
    <w:p w:rsidR="000D52ED" w:rsidRPr="000D52ED" w:rsidRDefault="000D52ED" w:rsidP="0072567E">
      <w:pPr>
        <w:pStyle w:val="31"/>
        <w:spacing w:after="0" w:line="240" w:lineRule="auto"/>
        <w:rPr>
          <w:sz w:val="28"/>
          <w:szCs w:val="28"/>
        </w:rPr>
      </w:pPr>
      <w:r w:rsidRPr="000D52ED">
        <w:rPr>
          <w:caps/>
          <w:color w:val="FF0000"/>
          <w:sz w:val="28"/>
          <w:szCs w:val="28"/>
        </w:rPr>
        <w:t xml:space="preserve">  </w:t>
      </w:r>
      <w:r w:rsidRPr="000D52ED">
        <w:rPr>
          <w:b/>
          <w:sz w:val="28"/>
          <w:szCs w:val="28"/>
        </w:rPr>
        <w:t>Системы действий преподавателя и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373"/>
        <w:gridCol w:w="3507"/>
      </w:tblGrid>
      <w:tr w:rsidR="000D52ED" w:rsidRPr="000D52ED" w:rsidTr="000730FD">
        <w:tc>
          <w:tcPr>
            <w:tcW w:w="2405" w:type="dxa"/>
          </w:tcPr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Этапы</w:t>
            </w:r>
          </w:p>
        </w:tc>
        <w:tc>
          <w:tcPr>
            <w:tcW w:w="3373" w:type="dxa"/>
          </w:tcPr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Действия преподавателя</w:t>
            </w:r>
          </w:p>
        </w:tc>
        <w:tc>
          <w:tcPr>
            <w:tcW w:w="3507" w:type="dxa"/>
          </w:tcPr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Действия студентов</w:t>
            </w:r>
          </w:p>
        </w:tc>
      </w:tr>
      <w:tr w:rsidR="000D52ED" w:rsidRPr="000D52ED" w:rsidTr="000730FD">
        <w:tc>
          <w:tcPr>
            <w:tcW w:w="2405" w:type="dxa"/>
          </w:tcPr>
          <w:p w:rsidR="000D52ED" w:rsidRPr="000D52ED" w:rsidRDefault="000D52ED" w:rsidP="0072567E">
            <w:pPr>
              <w:pStyle w:val="31"/>
              <w:spacing w:after="0" w:line="240" w:lineRule="auto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0D52E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Этап «Вызов»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0D52E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(актуализация субъектного опыта)</w:t>
            </w:r>
          </w:p>
        </w:tc>
        <w:tc>
          <w:tcPr>
            <w:tcW w:w="3373" w:type="dxa"/>
          </w:tcPr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1. Нарисуйте в тетрадях познавательный объект так, как вы его себе представляете.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2. Посмотрите на свой рисунок и вспомните все, что вы знаете о познавательном объекте.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3. В тетради нарисуйте таблицу («маркировочную таблицу») с тремя одинаковыми колонками.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Рисует на доске таблицу.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4. В левой колонке таблицы запишите все, что вы знаете о познавательном объекте.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5. Обменяйтесь своими мнениями в паре.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6. Давайте обсудим то, что у нас получилось (что же мы знаем о познавательном объекте?).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Записывает на доске в левой колонке таблицы все, что говорят учащиеся. Первая колонка таблицы маркируется словом «Знаю».</w:t>
            </w:r>
          </w:p>
        </w:tc>
        <w:tc>
          <w:tcPr>
            <w:tcW w:w="3507" w:type="dxa"/>
          </w:tcPr>
          <w:p w:rsidR="000D52ED" w:rsidRPr="000D52ED" w:rsidRDefault="000D52ED" w:rsidP="0072567E">
            <w:pPr>
              <w:pStyle w:val="31"/>
              <w:spacing w:after="0" w:line="240" w:lineRule="auto"/>
              <w:ind w:firstLine="242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1. Каждый в тетради рисует познавательный объект так, как его себе представляет.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42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2. Вспоминают все, что связано с рассматриваемым познавательным объектом.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42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3. Рисуют маркировочную таблицу.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42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4. Записывают в левую колонку все то, что вспомнили о познавательном объекте.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42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5. Обмениваются друг с другом своими знаниями.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42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6. Каждый по очереди информирует класс о том, что он знает о рассматриваемом объекте.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Левая колонка таблицы маркируется словом «Знаю». Дополняют записи в левой колонке таблицы.</w:t>
            </w:r>
          </w:p>
        </w:tc>
      </w:tr>
      <w:tr w:rsidR="000D52ED" w:rsidRPr="000D52ED" w:rsidTr="000730FD">
        <w:tc>
          <w:tcPr>
            <w:tcW w:w="2405" w:type="dxa"/>
          </w:tcPr>
          <w:p w:rsidR="000D52ED" w:rsidRPr="000D52ED" w:rsidRDefault="000D52ED" w:rsidP="0072567E">
            <w:pPr>
              <w:pStyle w:val="31"/>
              <w:spacing w:after="0" w:line="240" w:lineRule="auto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0D52E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Этап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0D52E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 xml:space="preserve"> «Осмысление»</w:t>
            </w:r>
          </w:p>
        </w:tc>
        <w:tc>
          <w:tcPr>
            <w:tcW w:w="3373" w:type="dxa"/>
          </w:tcPr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1. Предлагает студентам классифицировать записанные на доске знания по каким-либо основаниям.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2. На доске оформляется структурно-логическая схема (в соответствии с проведенной классификацией).</w:t>
            </w:r>
          </w:p>
        </w:tc>
        <w:tc>
          <w:tcPr>
            <w:tcW w:w="3507" w:type="dxa"/>
          </w:tcPr>
          <w:p w:rsidR="000D52ED" w:rsidRPr="000D52ED" w:rsidRDefault="000D52ED" w:rsidP="0072567E">
            <w:pPr>
              <w:pStyle w:val="31"/>
              <w:spacing w:after="0" w:line="240" w:lineRule="auto"/>
              <w:ind w:firstLine="242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1. Предлагают основания для классификации полученных об объекте сведений.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42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2. Записывают структурно-логическую схему, обсуждая вопрос о распределении по предложенным основаниям полученных на предыдущем этапе сведений.</w:t>
            </w:r>
          </w:p>
        </w:tc>
      </w:tr>
      <w:tr w:rsidR="000D52ED" w:rsidRPr="000D52ED" w:rsidTr="000730FD">
        <w:tc>
          <w:tcPr>
            <w:tcW w:w="2405" w:type="dxa"/>
          </w:tcPr>
          <w:p w:rsidR="000D52ED" w:rsidRPr="000D52ED" w:rsidRDefault="000D52ED" w:rsidP="0072567E">
            <w:pPr>
              <w:pStyle w:val="31"/>
              <w:spacing w:after="0" w:line="240" w:lineRule="auto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0D52E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Этап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0D52E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«Чтение с пометками»</w:t>
            </w:r>
          </w:p>
        </w:tc>
        <w:tc>
          <w:tcPr>
            <w:tcW w:w="3373" w:type="dxa"/>
          </w:tcPr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1. Предлагает каждому студенту текст.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lastRenderedPageBreak/>
              <w:t>2. Дает задание учащимся: читаем и делаем в тексте пометки (не более 10 минут).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i/>
                <w:iCs/>
                <w:sz w:val="22"/>
                <w:szCs w:val="22"/>
                <w:lang w:val="ru-RU" w:eastAsia="ru-RU"/>
              </w:rPr>
            </w:pPr>
            <w:r w:rsidRPr="000D52ED">
              <w:rPr>
                <w:i/>
                <w:iCs/>
                <w:sz w:val="22"/>
                <w:szCs w:val="22"/>
                <w:lang w:val="ru-RU" w:eastAsia="ru-RU"/>
              </w:rPr>
              <w:t>Пометки: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56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«</w:t>
            </w:r>
            <w:r w:rsidRPr="000D52ED">
              <w:rPr>
                <w:sz w:val="22"/>
                <w:szCs w:val="22"/>
                <w:lang w:val="en-US" w:eastAsia="ru-RU"/>
              </w:rPr>
              <w:t>V</w:t>
            </w:r>
            <w:r w:rsidRPr="000D52ED">
              <w:rPr>
                <w:sz w:val="22"/>
                <w:szCs w:val="22"/>
                <w:lang w:val="ru-RU" w:eastAsia="ru-RU"/>
              </w:rPr>
              <w:t>» - «знаю»;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56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«-» – «противоречит моим первоначальным представлениям»;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56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«?» – «хочу узнать»;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56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«+» – «это для меня новое».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3. Предлагает учащимся продолжить работу с маркировочной таблицей индивидуально.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Маркирует две оставшиеся колонки таблицы: «Хочу узнать» и «Узнал новое».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4. Предлагает учащимся обсудить данные, записанные в третьей колонке в ходе самостоятельной работы.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Заполняет вместе с учащимися третью колонку таблицы «Узнал новое».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5. Предлагает студентам обсудить данные, записанные ими самостоятельно во вторую колонку таблицы «Хочу узнать».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Заполняет в ходе обсуждения вторую колонку таблицы на доске.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6. Задает по ходу обсуждения вопросы учащимся: «Как вы думаете, из каких источников мы можем об этом узнать?», «У кого есть энциклопедии?» и др.</w:t>
            </w:r>
          </w:p>
        </w:tc>
        <w:tc>
          <w:tcPr>
            <w:tcW w:w="3507" w:type="dxa"/>
          </w:tcPr>
          <w:p w:rsidR="000D52ED" w:rsidRPr="000D52ED" w:rsidRDefault="000D52ED" w:rsidP="0072567E">
            <w:pPr>
              <w:pStyle w:val="31"/>
              <w:spacing w:after="0" w:line="240" w:lineRule="auto"/>
              <w:ind w:firstLine="242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lastRenderedPageBreak/>
              <w:t>1. Получают распечатку текста.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42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lastRenderedPageBreak/>
              <w:t>2. Читают тест и на полях делают предложенные учителем пометки.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42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3. Самостоятельно в тетрадях заполняют маркировочную таблицу в соответствии со сделанными в тексте пометками.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42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4. Участвуют в обсуждении.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42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5. Участвуют в обсуждении.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42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6. Отвечают на вопросы преподавателя. Предлагают свои варианты.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firstLine="242"/>
              <w:rPr>
                <w:sz w:val="22"/>
                <w:szCs w:val="22"/>
                <w:lang w:val="ru-RU" w:eastAsia="ru-RU"/>
              </w:rPr>
            </w:pPr>
          </w:p>
        </w:tc>
      </w:tr>
      <w:tr w:rsidR="000D52ED" w:rsidRPr="000D52ED" w:rsidTr="000730FD">
        <w:tc>
          <w:tcPr>
            <w:tcW w:w="2405" w:type="dxa"/>
          </w:tcPr>
          <w:p w:rsidR="000D52ED" w:rsidRPr="000D52ED" w:rsidRDefault="000D52ED" w:rsidP="0072567E">
            <w:pPr>
              <w:pStyle w:val="31"/>
              <w:spacing w:after="0" w:line="240" w:lineRule="auto"/>
              <w:ind w:left="284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0D52E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Этап</w:t>
            </w:r>
          </w:p>
          <w:p w:rsidR="000D52ED" w:rsidRPr="000D52ED" w:rsidRDefault="000D52ED" w:rsidP="0072567E">
            <w:pPr>
              <w:pStyle w:val="31"/>
              <w:spacing w:after="0" w:line="240" w:lineRule="auto"/>
              <w:ind w:left="284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0D52ED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«Рефлексия»</w:t>
            </w:r>
          </w:p>
        </w:tc>
        <w:tc>
          <w:tcPr>
            <w:tcW w:w="3373" w:type="dxa"/>
          </w:tcPr>
          <w:p w:rsidR="000D52ED" w:rsidRPr="000D52ED" w:rsidRDefault="000D52ED" w:rsidP="0072567E">
            <w:pPr>
              <w:pStyle w:val="31"/>
              <w:spacing w:after="0" w:line="240" w:lineRule="auto"/>
              <w:ind w:left="284" w:firstLine="287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1. Предлагает учащимся разные способы инициирования рефлексии учащихся.</w:t>
            </w:r>
          </w:p>
        </w:tc>
        <w:tc>
          <w:tcPr>
            <w:tcW w:w="3507" w:type="dxa"/>
          </w:tcPr>
          <w:p w:rsidR="000D52ED" w:rsidRPr="000D52ED" w:rsidRDefault="000D52ED" w:rsidP="0072567E">
            <w:pPr>
              <w:pStyle w:val="31"/>
              <w:spacing w:after="0" w:line="240" w:lineRule="auto"/>
              <w:ind w:left="284" w:firstLine="242"/>
              <w:rPr>
                <w:sz w:val="22"/>
                <w:szCs w:val="22"/>
                <w:lang w:val="ru-RU" w:eastAsia="ru-RU"/>
              </w:rPr>
            </w:pPr>
            <w:r w:rsidRPr="000D52ED">
              <w:rPr>
                <w:sz w:val="22"/>
                <w:szCs w:val="22"/>
                <w:lang w:val="ru-RU" w:eastAsia="ru-RU"/>
              </w:rPr>
              <w:t>1. Проводят рефлексию.</w:t>
            </w:r>
          </w:p>
        </w:tc>
      </w:tr>
    </w:tbl>
    <w:p w:rsidR="000D52ED" w:rsidRPr="000D52ED" w:rsidRDefault="000D52ED" w:rsidP="0072567E">
      <w:pPr>
        <w:jc w:val="both"/>
        <w:rPr>
          <w:cap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D52ED" w:rsidRPr="000D52ED" w:rsidTr="000730FD">
        <w:tc>
          <w:tcPr>
            <w:tcW w:w="9345" w:type="dxa"/>
            <w:shd w:val="clear" w:color="auto" w:fill="auto"/>
          </w:tcPr>
          <w:p w:rsidR="000D52ED" w:rsidRPr="000D52ED" w:rsidRDefault="000D52ED" w:rsidP="0072567E">
            <w:pPr>
              <w:jc w:val="both"/>
              <w:rPr>
                <w:b/>
                <w:sz w:val="22"/>
                <w:szCs w:val="22"/>
              </w:rPr>
            </w:pPr>
            <w:r w:rsidRPr="000D52ED">
              <w:rPr>
                <w:b/>
                <w:sz w:val="22"/>
                <w:szCs w:val="22"/>
              </w:rPr>
              <w:t>Методики формирования критического мышления</w:t>
            </w: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  <w:r w:rsidRPr="000D52ED">
              <w:rPr>
                <w:sz w:val="22"/>
                <w:szCs w:val="22"/>
              </w:rPr>
              <w:t>Кластеры. Таблица «</w:t>
            </w:r>
            <w:proofErr w:type="spellStart"/>
            <w:r w:rsidRPr="000D52ED">
              <w:rPr>
                <w:sz w:val="22"/>
                <w:szCs w:val="22"/>
              </w:rPr>
              <w:t>Инсерт</w:t>
            </w:r>
            <w:proofErr w:type="spellEnd"/>
            <w:r w:rsidRPr="000D52ED">
              <w:rPr>
                <w:sz w:val="22"/>
                <w:szCs w:val="22"/>
              </w:rPr>
              <w:t xml:space="preserve">». Прием «Общее-уникальное». </w:t>
            </w: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  <w:r w:rsidRPr="000D52ED">
              <w:rPr>
                <w:sz w:val="22"/>
                <w:szCs w:val="22"/>
              </w:rPr>
              <w:t>Таблицы: концептуальная, сводная, «ПМИ» или «ПМ?». Стратегия «</w:t>
            </w:r>
            <w:proofErr w:type="spellStart"/>
            <w:r w:rsidRPr="000D52ED">
              <w:rPr>
                <w:sz w:val="22"/>
                <w:szCs w:val="22"/>
              </w:rPr>
              <w:t>Фишбон</w:t>
            </w:r>
            <w:proofErr w:type="spellEnd"/>
            <w:r w:rsidRPr="000D52ED">
              <w:rPr>
                <w:sz w:val="22"/>
                <w:szCs w:val="22"/>
              </w:rPr>
              <w:t xml:space="preserve">». «Бортовой журнал». Умение осознанного, «вдумчивого» </w:t>
            </w:r>
            <w:proofErr w:type="gramStart"/>
            <w:r w:rsidRPr="000D52ED">
              <w:rPr>
                <w:sz w:val="22"/>
                <w:szCs w:val="22"/>
              </w:rPr>
              <w:t>чтения::</w:t>
            </w:r>
            <w:proofErr w:type="gramEnd"/>
            <w:r w:rsidRPr="000D52ED">
              <w:rPr>
                <w:sz w:val="22"/>
                <w:szCs w:val="22"/>
              </w:rPr>
              <w:t xml:space="preserve"> «</w:t>
            </w:r>
            <w:proofErr w:type="spellStart"/>
            <w:r w:rsidRPr="000D52ED">
              <w:rPr>
                <w:sz w:val="22"/>
                <w:szCs w:val="22"/>
              </w:rPr>
              <w:t>Инсерт</w:t>
            </w:r>
            <w:proofErr w:type="spellEnd"/>
            <w:r w:rsidRPr="000D52ED">
              <w:rPr>
                <w:sz w:val="22"/>
                <w:szCs w:val="22"/>
              </w:rPr>
              <w:t xml:space="preserve">». </w:t>
            </w: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  <w:r w:rsidRPr="000D52ED">
              <w:rPr>
                <w:sz w:val="22"/>
                <w:szCs w:val="22"/>
              </w:rPr>
              <w:t xml:space="preserve">Дневники: двухчастный и трехчастный. Чтение с остановками. Стратегия «Идеал». </w:t>
            </w: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  <w:r w:rsidRPr="000D52ED">
              <w:rPr>
                <w:sz w:val="22"/>
                <w:szCs w:val="22"/>
              </w:rPr>
              <w:t xml:space="preserve">Стратегии работы с вопросами: «Ромашка </w:t>
            </w:r>
            <w:proofErr w:type="spellStart"/>
            <w:r w:rsidRPr="000D52ED">
              <w:rPr>
                <w:sz w:val="22"/>
                <w:szCs w:val="22"/>
              </w:rPr>
              <w:t>Блума</w:t>
            </w:r>
            <w:proofErr w:type="spellEnd"/>
            <w:r w:rsidRPr="000D52ED">
              <w:rPr>
                <w:sz w:val="22"/>
                <w:szCs w:val="22"/>
              </w:rPr>
              <w:t xml:space="preserve">», таблица «толстых» и «тонких» вопросов. Таблица «ПМИ» или «ПМ?». Таблица «сравнение источников». </w:t>
            </w: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  <w:r w:rsidRPr="000D52ED">
              <w:rPr>
                <w:sz w:val="22"/>
                <w:szCs w:val="22"/>
              </w:rPr>
              <w:t>Умение формулировать и решать проблемы: Стратегия «</w:t>
            </w:r>
            <w:proofErr w:type="spellStart"/>
            <w:r w:rsidRPr="000D52ED">
              <w:rPr>
                <w:sz w:val="22"/>
                <w:szCs w:val="22"/>
              </w:rPr>
              <w:t>Фишбон</w:t>
            </w:r>
            <w:proofErr w:type="spellEnd"/>
            <w:r w:rsidRPr="000D52ED">
              <w:rPr>
                <w:sz w:val="22"/>
                <w:szCs w:val="22"/>
              </w:rPr>
              <w:t xml:space="preserve">». Стратегия «Идеал». </w:t>
            </w: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  <w:r w:rsidRPr="000D52ED">
              <w:rPr>
                <w:sz w:val="22"/>
                <w:szCs w:val="22"/>
              </w:rPr>
              <w:t xml:space="preserve">Умение работать с понятиями: Прием «Выглядит как... Звучит как ...» </w:t>
            </w:r>
            <w:proofErr w:type="spellStart"/>
            <w:r w:rsidRPr="000D52ED">
              <w:rPr>
                <w:sz w:val="22"/>
                <w:szCs w:val="22"/>
              </w:rPr>
              <w:t>Синквейн</w:t>
            </w:r>
            <w:proofErr w:type="spellEnd"/>
            <w:r w:rsidRPr="000D52ED">
              <w:rPr>
                <w:sz w:val="22"/>
                <w:szCs w:val="22"/>
              </w:rPr>
              <w:t xml:space="preserve">. «Концептуальное колесо». </w:t>
            </w:r>
            <w:proofErr w:type="spellStart"/>
            <w:r w:rsidRPr="000D52ED">
              <w:rPr>
                <w:sz w:val="22"/>
                <w:szCs w:val="22"/>
              </w:rPr>
              <w:t>Денотатный</w:t>
            </w:r>
            <w:proofErr w:type="spellEnd"/>
            <w:r w:rsidRPr="000D52ED">
              <w:rPr>
                <w:sz w:val="22"/>
                <w:szCs w:val="22"/>
              </w:rPr>
              <w:t xml:space="preserve"> граф. </w:t>
            </w: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  <w:r w:rsidRPr="000D52ED">
              <w:rPr>
                <w:sz w:val="22"/>
                <w:szCs w:val="22"/>
              </w:rPr>
              <w:t xml:space="preserve">Умение интерпретировать, творчески перерабатывать новую информацию, давать рефлексивную оценку пройденного: </w:t>
            </w:r>
            <w:proofErr w:type="spellStart"/>
            <w:r w:rsidRPr="000D52ED">
              <w:rPr>
                <w:sz w:val="22"/>
                <w:szCs w:val="22"/>
              </w:rPr>
              <w:t>Синквейн</w:t>
            </w:r>
            <w:proofErr w:type="spellEnd"/>
            <w:r w:rsidRPr="000D52ED">
              <w:rPr>
                <w:sz w:val="22"/>
                <w:szCs w:val="22"/>
              </w:rPr>
              <w:t xml:space="preserve">. Кластеры. Эссе и другие приемы рефлексивного письма. Прием «Общее-уникальное». Сводная таблица. Двухрядный круглый стол. </w:t>
            </w: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  <w:r w:rsidRPr="000D52ED">
              <w:rPr>
                <w:sz w:val="22"/>
                <w:szCs w:val="22"/>
              </w:rPr>
              <w:t xml:space="preserve">Умения в области само- и </w:t>
            </w:r>
            <w:proofErr w:type="spellStart"/>
            <w:r w:rsidRPr="000D52ED">
              <w:rPr>
                <w:sz w:val="22"/>
                <w:szCs w:val="22"/>
              </w:rPr>
              <w:t>взаимооценки</w:t>
            </w:r>
            <w:proofErr w:type="spellEnd"/>
            <w:r w:rsidRPr="000D52ED">
              <w:rPr>
                <w:sz w:val="22"/>
                <w:szCs w:val="22"/>
              </w:rPr>
              <w:t xml:space="preserve">: Лист </w:t>
            </w:r>
            <w:proofErr w:type="spellStart"/>
            <w:r w:rsidRPr="000D52ED">
              <w:rPr>
                <w:sz w:val="22"/>
                <w:szCs w:val="22"/>
              </w:rPr>
              <w:t>взаимооценки</w:t>
            </w:r>
            <w:proofErr w:type="spellEnd"/>
            <w:r w:rsidRPr="000D52ED">
              <w:rPr>
                <w:sz w:val="22"/>
                <w:szCs w:val="22"/>
              </w:rPr>
              <w:t xml:space="preserve">. Парная письменная </w:t>
            </w:r>
            <w:proofErr w:type="spellStart"/>
            <w:r w:rsidRPr="000D52ED">
              <w:rPr>
                <w:sz w:val="22"/>
                <w:szCs w:val="22"/>
              </w:rPr>
              <w:t>взаимооценка</w:t>
            </w:r>
            <w:proofErr w:type="spellEnd"/>
            <w:r w:rsidRPr="000D52ED">
              <w:rPr>
                <w:sz w:val="22"/>
                <w:szCs w:val="22"/>
              </w:rPr>
              <w:t xml:space="preserve">. Градация. Совокупная оценка. Умение планировать собственную учебную деятельность: Таблица «Верные-неверные утверждения». Вопросы «Верите ли Вы?». Кластеры. Портфолио. </w:t>
            </w: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  <w:r w:rsidRPr="000D52ED">
              <w:rPr>
                <w:sz w:val="22"/>
                <w:szCs w:val="22"/>
              </w:rPr>
              <w:t>Коммуникативные умения: Приемы парной и групповой работы: Зигзаг, Таблицы: концептуальная, сводная, стратегии решения проблем.</w:t>
            </w:r>
            <w:r w:rsidRPr="000D52ED">
              <w:rPr>
                <w:sz w:val="22"/>
                <w:szCs w:val="22"/>
              </w:rPr>
              <w:br/>
            </w:r>
            <w:r w:rsidRPr="000D52ED">
              <w:rPr>
                <w:sz w:val="22"/>
                <w:szCs w:val="22"/>
              </w:rPr>
              <w:br/>
            </w:r>
          </w:p>
        </w:tc>
      </w:tr>
    </w:tbl>
    <w:p w:rsidR="000D52ED" w:rsidRPr="000D52ED" w:rsidRDefault="000D52ED" w:rsidP="0072567E">
      <w:pPr>
        <w:jc w:val="both"/>
        <w:rPr>
          <w:sz w:val="22"/>
          <w:szCs w:val="22"/>
        </w:rPr>
      </w:pPr>
    </w:p>
    <w:p w:rsidR="000D52ED" w:rsidRPr="000D52ED" w:rsidRDefault="000D52ED" w:rsidP="0072567E">
      <w:pPr>
        <w:jc w:val="both"/>
        <w:rPr>
          <w:sz w:val="22"/>
          <w:szCs w:val="22"/>
        </w:rPr>
      </w:pPr>
    </w:p>
    <w:p w:rsidR="000D52ED" w:rsidRPr="000D52ED" w:rsidRDefault="000D52ED" w:rsidP="0072567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D52ED" w:rsidRPr="000D52ED" w:rsidTr="000730FD">
        <w:tc>
          <w:tcPr>
            <w:tcW w:w="9345" w:type="dxa"/>
            <w:shd w:val="clear" w:color="auto" w:fill="auto"/>
          </w:tcPr>
          <w:p w:rsidR="000D52ED" w:rsidRPr="000D52ED" w:rsidRDefault="000D52ED" w:rsidP="0072567E">
            <w:pPr>
              <w:pStyle w:val="a6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0D52ED">
              <w:rPr>
                <w:b/>
                <w:sz w:val="22"/>
                <w:szCs w:val="22"/>
                <w:lang w:val="ru-RU"/>
              </w:rPr>
              <w:t>Чтение с пометками (</w:t>
            </w:r>
            <w:proofErr w:type="gramStart"/>
            <w:r w:rsidRPr="000D52ED">
              <w:rPr>
                <w:b/>
                <w:sz w:val="22"/>
                <w:szCs w:val="22"/>
                <w:lang w:val="ru-RU"/>
              </w:rPr>
              <w:t>INSERT)</w:t>
            </w:r>
            <w:r w:rsidRPr="000D52ED">
              <w:rPr>
                <w:sz w:val="22"/>
                <w:szCs w:val="22"/>
                <w:lang w:val="ru-RU"/>
              </w:rPr>
              <w:t xml:space="preserve">  —</w:t>
            </w:r>
            <w:proofErr w:type="gramEnd"/>
            <w:r w:rsidRPr="000D52ED">
              <w:rPr>
                <w:sz w:val="22"/>
                <w:szCs w:val="22"/>
                <w:lang w:val="ru-RU"/>
              </w:rPr>
              <w:t>  метод, применяемый при самостоятельном прочтении материала. Учащимся предлагается набор условных обозначений, которыми они должны отметить ключевые моменты текста: новая информация; знакомая информация; данные, с которыми ученик не согласен; моменты, вызывающие вопросы. Этот этап осуществляется на смысловой стадии обучения.</w:t>
            </w:r>
          </w:p>
          <w:p w:rsidR="000D52ED" w:rsidRPr="000D52ED" w:rsidRDefault="000D52ED" w:rsidP="0072567E">
            <w:pPr>
              <w:pStyle w:val="a6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0D52ED">
              <w:rPr>
                <w:sz w:val="22"/>
                <w:szCs w:val="22"/>
                <w:lang w:val="ru-RU"/>
              </w:rPr>
              <w:t>На стадии рефлексии пометки объединяются в таблицу, заполняемую тезисами из прочитанного материала. Таблица служит предметом обсуждения с соучениками и преподавателем.</w:t>
            </w:r>
          </w:p>
          <w:p w:rsidR="000D52ED" w:rsidRPr="000D52ED" w:rsidRDefault="000D52ED" w:rsidP="0072567E">
            <w:pPr>
              <w:pStyle w:val="a6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0D52ED">
              <w:rPr>
                <w:sz w:val="22"/>
                <w:szCs w:val="22"/>
                <w:lang w:val="ru-RU"/>
              </w:rPr>
              <w:t xml:space="preserve">Чтение с пометками позволяет, в частности, </w:t>
            </w:r>
            <w:hyperlink r:id="rId8" w:tooltip="как лучше запоминать" w:history="1">
              <w:r w:rsidRPr="000D52ED">
                <w:rPr>
                  <w:rStyle w:val="a5"/>
                  <w:sz w:val="22"/>
                  <w:szCs w:val="22"/>
                  <w:lang w:val="ru-RU"/>
                </w:rPr>
                <w:t>лучше запоминать</w:t>
              </w:r>
            </w:hyperlink>
            <w:r w:rsidRPr="000D52ED">
              <w:rPr>
                <w:sz w:val="22"/>
                <w:szCs w:val="22"/>
                <w:lang w:val="ru-RU"/>
              </w:rPr>
              <w:t xml:space="preserve"> сведения из учебника по истории и вписывать их в уже приобретенные знания.</w:t>
            </w:r>
          </w:p>
          <w:p w:rsidR="000D52ED" w:rsidRPr="000D52ED" w:rsidRDefault="000D52ED" w:rsidP="0072567E">
            <w:pPr>
              <w:pStyle w:val="a6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0D52ED">
              <w:rPr>
                <w:b/>
                <w:sz w:val="22"/>
                <w:szCs w:val="22"/>
                <w:lang w:val="ru-RU"/>
              </w:rPr>
              <w:t>«Рыбий скелет» (</w:t>
            </w:r>
            <w:proofErr w:type="spellStart"/>
            <w:r w:rsidRPr="000D52ED">
              <w:rPr>
                <w:b/>
                <w:sz w:val="22"/>
                <w:szCs w:val="22"/>
                <w:lang w:val="ru-RU"/>
              </w:rPr>
              <w:t>Fishbone</w:t>
            </w:r>
            <w:proofErr w:type="spellEnd"/>
            <w:r w:rsidRPr="000D52ED">
              <w:rPr>
                <w:b/>
                <w:sz w:val="22"/>
                <w:szCs w:val="22"/>
                <w:lang w:val="ru-RU"/>
              </w:rPr>
              <w:t>)</w:t>
            </w:r>
            <w:r w:rsidRPr="000D52ED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D52ED">
              <w:rPr>
                <w:sz w:val="22"/>
                <w:szCs w:val="22"/>
                <w:lang w:val="ru-RU"/>
              </w:rPr>
              <w:t>—  прием</w:t>
            </w:r>
            <w:proofErr w:type="gramEnd"/>
            <w:r w:rsidRPr="000D52ED">
              <w:rPr>
                <w:sz w:val="22"/>
                <w:szCs w:val="22"/>
                <w:lang w:val="ru-RU"/>
              </w:rPr>
              <w:t xml:space="preserve"> систематизации данных, при котором в качестве головы рыбы записывается ключевой объект обучения; «костями» выступают основные тезисы (причины и следствия, свойства и признаки), а «хвост» —  обобщающие выводы. Этот метод особенно хорош в изучении математики. В занятиях по истории таким образом можно формировать целостный образ того или иного события.</w:t>
            </w:r>
          </w:p>
          <w:p w:rsidR="000D52ED" w:rsidRPr="000D52ED" w:rsidRDefault="000D52ED" w:rsidP="0072567E">
            <w:pPr>
              <w:pStyle w:val="a6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0D52ED">
              <w:rPr>
                <w:sz w:val="22"/>
                <w:szCs w:val="22"/>
                <w:lang w:val="ru-RU"/>
              </w:rPr>
              <w:t xml:space="preserve">Дидактический </w:t>
            </w:r>
            <w:proofErr w:type="spellStart"/>
            <w:r w:rsidRPr="000D52ED">
              <w:rPr>
                <w:sz w:val="22"/>
                <w:szCs w:val="22"/>
                <w:lang w:val="ru-RU"/>
              </w:rPr>
              <w:t>синквейн</w:t>
            </w:r>
            <w:proofErr w:type="spellEnd"/>
            <w:r w:rsidRPr="000D52ED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D52ED">
              <w:rPr>
                <w:sz w:val="22"/>
                <w:szCs w:val="22"/>
                <w:lang w:val="ru-RU"/>
              </w:rPr>
              <w:t>—  своего</w:t>
            </w:r>
            <w:proofErr w:type="gramEnd"/>
            <w:r w:rsidRPr="000D52ED">
              <w:rPr>
                <w:sz w:val="22"/>
                <w:szCs w:val="22"/>
                <w:lang w:val="ru-RU"/>
              </w:rPr>
              <w:t xml:space="preserve"> рода пятистишие, состоящее из:</w:t>
            </w:r>
          </w:p>
          <w:p w:rsidR="000D52ED" w:rsidRPr="000D52ED" w:rsidRDefault="000D52ED" w:rsidP="0072567E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0D52ED">
              <w:rPr>
                <w:sz w:val="22"/>
                <w:szCs w:val="22"/>
              </w:rPr>
              <w:t>1-я строка: одно слово, тема, предмет обучения;</w:t>
            </w:r>
          </w:p>
          <w:p w:rsidR="000D52ED" w:rsidRPr="000D52ED" w:rsidRDefault="000D52ED" w:rsidP="0072567E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0D52ED">
              <w:rPr>
                <w:sz w:val="22"/>
                <w:szCs w:val="22"/>
              </w:rPr>
              <w:t>2-я строка: два слова, описывающие свойства предмета;</w:t>
            </w:r>
          </w:p>
          <w:p w:rsidR="000D52ED" w:rsidRPr="000D52ED" w:rsidRDefault="000D52ED" w:rsidP="0072567E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0D52ED">
              <w:rPr>
                <w:sz w:val="22"/>
                <w:szCs w:val="22"/>
              </w:rPr>
              <w:t>3-я строка: три слова о действиях предмета;</w:t>
            </w:r>
          </w:p>
          <w:p w:rsidR="000D52ED" w:rsidRPr="000D52ED" w:rsidRDefault="000D52ED" w:rsidP="0072567E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0D52ED">
              <w:rPr>
                <w:sz w:val="22"/>
                <w:szCs w:val="22"/>
              </w:rPr>
              <w:t>4-я строка: четыре слова об отношении ученика к предмету;</w:t>
            </w:r>
          </w:p>
          <w:p w:rsidR="000D52ED" w:rsidRPr="000D52ED" w:rsidRDefault="000D52ED" w:rsidP="0072567E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0D52ED">
              <w:rPr>
                <w:sz w:val="22"/>
                <w:szCs w:val="22"/>
              </w:rPr>
              <w:t>5-я строка: одно слово, резюмирующее суть предмета.</w:t>
            </w:r>
          </w:p>
          <w:p w:rsidR="000D52ED" w:rsidRPr="000D52ED" w:rsidRDefault="000D52ED" w:rsidP="0072567E">
            <w:pPr>
              <w:pStyle w:val="a6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0D52ED">
              <w:rPr>
                <w:rStyle w:val="marker"/>
                <w:sz w:val="22"/>
                <w:szCs w:val="22"/>
                <w:lang w:val="ru-RU"/>
              </w:rPr>
              <w:t>Этот прием учит вычленять главные тезисы, делать самостоятельные выводы, формулировать мысли и составлять свою точку зрения.</w:t>
            </w:r>
            <w:r w:rsidRPr="000D52ED">
              <w:rPr>
                <w:sz w:val="22"/>
                <w:szCs w:val="22"/>
                <w:lang w:val="ru-RU"/>
              </w:rPr>
              <w:t xml:space="preserve"> Метод </w:t>
            </w:r>
            <w:proofErr w:type="spellStart"/>
            <w:r w:rsidRPr="000D52ED">
              <w:rPr>
                <w:sz w:val="22"/>
                <w:szCs w:val="22"/>
                <w:lang w:val="ru-RU"/>
              </w:rPr>
              <w:t>синквейна</w:t>
            </w:r>
            <w:proofErr w:type="spellEnd"/>
            <w:r w:rsidRPr="000D52ED">
              <w:rPr>
                <w:sz w:val="22"/>
                <w:szCs w:val="22"/>
                <w:lang w:val="ru-RU"/>
              </w:rPr>
              <w:t xml:space="preserve"> может применяться в обучении на стадии рефлексии вместе с методом кластеров, в частности, на занятиях историей.</w:t>
            </w:r>
          </w:p>
          <w:p w:rsidR="000D52ED" w:rsidRPr="000D52ED" w:rsidRDefault="000D52ED" w:rsidP="0072567E">
            <w:pPr>
              <w:pStyle w:val="a6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0D52ED">
              <w:rPr>
                <w:sz w:val="22"/>
                <w:szCs w:val="22"/>
                <w:lang w:val="ru-RU"/>
              </w:rPr>
              <w:t>http://www.slideboom.com/presentations/292996/%D0%A1%D1%82%D1%80%D0%B0%D1%82%D0%B5%D0%B3%D0%B8%D1%8F-%22%D0%A0%D1%8B%D0%B1%D0%B8%D0%B9-%D1%81%D0%BA%D0%B5%D0%BB%D0%B5%D1%82%22</w:t>
            </w:r>
          </w:p>
          <w:p w:rsidR="000D52ED" w:rsidRPr="000D52ED" w:rsidRDefault="000D52ED" w:rsidP="0072567E">
            <w:pPr>
              <w:pStyle w:val="a6"/>
              <w:spacing w:before="0" w:after="0"/>
              <w:jc w:val="both"/>
              <w:rPr>
                <w:b/>
                <w:sz w:val="22"/>
                <w:szCs w:val="22"/>
                <w:lang w:val="ru-RU"/>
              </w:rPr>
            </w:pPr>
            <w:r w:rsidRPr="000D52ED">
              <w:rPr>
                <w:b/>
                <w:sz w:val="22"/>
                <w:szCs w:val="22"/>
                <w:lang w:val="ru-RU"/>
              </w:rPr>
              <w:t>«Верю- не верю»</w:t>
            </w:r>
          </w:p>
          <w:p w:rsidR="000D52ED" w:rsidRPr="000D52ED" w:rsidRDefault="000D52ED" w:rsidP="0072567E">
            <w:pPr>
              <w:pStyle w:val="a6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0D52ED">
              <w:rPr>
                <w:sz w:val="22"/>
                <w:szCs w:val="22"/>
                <w:lang w:val="ru-RU"/>
              </w:rPr>
              <w:t>Из других методов стоит упомянуть концептуальную таблицу, полезную на лекции и семинаре данные систематизируются в виде матрицы. На уроках и истории, и математики в фазе вызова может быть применена игра «верю-не верю», в ходе которой преподаватель выдвигает тезисы, а ученики оценивают их истинность. Затем, на стадии рефлексии, ответы корректируются.</w:t>
            </w:r>
          </w:p>
          <w:p w:rsidR="000D52ED" w:rsidRPr="000D52ED" w:rsidRDefault="000D52ED" w:rsidP="0072567E">
            <w:pPr>
              <w:pStyle w:val="a6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0D52ED">
              <w:rPr>
                <w:sz w:val="22"/>
                <w:szCs w:val="22"/>
                <w:lang w:val="ru-RU"/>
              </w:rPr>
              <w:t>По итогам занятий преподаватель составляет рефлексивный отчет по применению стратегии ТРКМ. В этом отчете должны быть отражены методики, реакция учащихся и результаты упражнений.</w:t>
            </w:r>
          </w:p>
          <w:p w:rsidR="000D52ED" w:rsidRPr="000D52ED" w:rsidRDefault="000D52ED" w:rsidP="0072567E">
            <w:pPr>
              <w:jc w:val="both"/>
              <w:rPr>
                <w:sz w:val="22"/>
                <w:szCs w:val="22"/>
              </w:rPr>
            </w:pPr>
          </w:p>
        </w:tc>
      </w:tr>
    </w:tbl>
    <w:p w:rsidR="000D52ED" w:rsidRPr="000D52ED" w:rsidRDefault="000D52ED" w:rsidP="0072567E">
      <w:pPr>
        <w:jc w:val="both"/>
        <w:rPr>
          <w:sz w:val="28"/>
          <w:szCs w:val="28"/>
        </w:rPr>
      </w:pPr>
    </w:p>
    <w:p w:rsidR="000D52ED" w:rsidRPr="000D52ED" w:rsidRDefault="000D52ED" w:rsidP="0072567E">
      <w:pPr>
        <w:shd w:val="clear" w:color="auto" w:fill="FFFFFF"/>
        <w:ind w:firstLine="708"/>
        <w:jc w:val="both"/>
        <w:rPr>
          <w:sz w:val="28"/>
          <w:szCs w:val="28"/>
        </w:rPr>
      </w:pPr>
      <w:r w:rsidRPr="000D52ED">
        <w:rPr>
          <w:b/>
          <w:iCs/>
          <w:sz w:val="28"/>
          <w:szCs w:val="28"/>
        </w:rPr>
        <w:lastRenderedPageBreak/>
        <w:t>Метод первых букв</w:t>
      </w:r>
      <w:r w:rsidRPr="000D52ED">
        <w:rPr>
          <w:i/>
          <w:iCs/>
          <w:sz w:val="28"/>
          <w:szCs w:val="28"/>
        </w:rPr>
        <w:t xml:space="preserve"> </w:t>
      </w:r>
      <w:r w:rsidRPr="000D52ED">
        <w:rPr>
          <w:sz w:val="28"/>
          <w:szCs w:val="28"/>
        </w:rPr>
        <w:t xml:space="preserve">находит, вероятно, наиболее широкое применение при подготовке к тестам и экзаменам. Он состоит в следующем. Нужно взять первую букву каждого термина, который вам предстоит выучить, добавить, если необходимо, гласные и согласные и составить слово. Когда вам необходимо вспомнить список, вы вспоминаете образованное вами слово, а затем используете каждую букву в качестве подсказки, помогающей вам восстановить в памяти каждую позицию перечня. Многие из американских учащихся запоминали названия Великих озер с помощью слова </w:t>
      </w:r>
      <w:r w:rsidRPr="000D52ED">
        <w:rPr>
          <w:sz w:val="28"/>
          <w:szCs w:val="28"/>
          <w:lang w:val="en-US"/>
        </w:rPr>
        <w:t>HOMES</w:t>
      </w:r>
      <w:r w:rsidRPr="000D52ED">
        <w:rPr>
          <w:sz w:val="28"/>
          <w:szCs w:val="28"/>
        </w:rPr>
        <w:t xml:space="preserve"> (Гурон, Онтарио, Мичиган, Эри, Верхнее; англ. </w:t>
      </w:r>
      <w:r w:rsidRPr="000D52ED">
        <w:rPr>
          <w:i/>
          <w:iCs/>
          <w:sz w:val="28"/>
          <w:szCs w:val="28"/>
          <w:lang w:val="en-US"/>
        </w:rPr>
        <w:t>Huron</w:t>
      </w:r>
      <w:r w:rsidRPr="000D52ED">
        <w:rPr>
          <w:i/>
          <w:iCs/>
          <w:sz w:val="28"/>
          <w:szCs w:val="28"/>
        </w:rPr>
        <w:t xml:space="preserve">, </w:t>
      </w:r>
      <w:r w:rsidRPr="000D52ED">
        <w:rPr>
          <w:i/>
          <w:iCs/>
          <w:sz w:val="28"/>
          <w:szCs w:val="28"/>
          <w:lang w:val="en-US"/>
        </w:rPr>
        <w:t>Ontario</w:t>
      </w:r>
      <w:r w:rsidRPr="000D52ED">
        <w:rPr>
          <w:i/>
          <w:iCs/>
          <w:sz w:val="28"/>
          <w:szCs w:val="28"/>
        </w:rPr>
        <w:t xml:space="preserve">, </w:t>
      </w:r>
      <w:r w:rsidRPr="000D52ED">
        <w:rPr>
          <w:i/>
          <w:iCs/>
          <w:sz w:val="28"/>
          <w:szCs w:val="28"/>
          <w:lang w:val="en-US"/>
        </w:rPr>
        <w:t>Michigan</w:t>
      </w:r>
      <w:r w:rsidRPr="000D52ED">
        <w:rPr>
          <w:i/>
          <w:iCs/>
          <w:sz w:val="28"/>
          <w:szCs w:val="28"/>
        </w:rPr>
        <w:t xml:space="preserve">, </w:t>
      </w:r>
      <w:r w:rsidRPr="000D52ED">
        <w:rPr>
          <w:i/>
          <w:iCs/>
          <w:sz w:val="28"/>
          <w:szCs w:val="28"/>
          <w:lang w:val="en-US"/>
        </w:rPr>
        <w:t>Erie</w:t>
      </w:r>
      <w:r w:rsidRPr="000D52ED">
        <w:rPr>
          <w:i/>
          <w:iCs/>
          <w:sz w:val="28"/>
          <w:szCs w:val="28"/>
        </w:rPr>
        <w:t xml:space="preserve">, </w:t>
      </w:r>
      <w:r w:rsidRPr="000D52ED">
        <w:rPr>
          <w:i/>
          <w:iCs/>
          <w:sz w:val="28"/>
          <w:szCs w:val="28"/>
          <w:lang w:val="en-US"/>
        </w:rPr>
        <w:t>Superior</w:t>
      </w:r>
      <w:r w:rsidRPr="000D52ED">
        <w:rPr>
          <w:i/>
          <w:iCs/>
          <w:sz w:val="28"/>
          <w:szCs w:val="28"/>
        </w:rPr>
        <w:t xml:space="preserve">). </w:t>
      </w:r>
      <w:r w:rsidRPr="000D52ED">
        <w:rPr>
          <w:sz w:val="28"/>
          <w:szCs w:val="28"/>
        </w:rPr>
        <w:t>Стоит один раз запомнить это слово, и оно отложится у вас в памяти навсегда.</w:t>
      </w:r>
    </w:p>
    <w:p w:rsidR="008602B4" w:rsidRPr="000D52ED" w:rsidRDefault="008602B4" w:rsidP="0072567E">
      <w:pPr>
        <w:ind w:firstLine="708"/>
        <w:jc w:val="both"/>
        <w:rPr>
          <w:sz w:val="28"/>
          <w:szCs w:val="28"/>
        </w:rPr>
      </w:pPr>
      <w:r w:rsidRPr="000D52ED">
        <w:rPr>
          <w:b/>
          <w:bCs/>
          <w:sz w:val="28"/>
          <w:szCs w:val="28"/>
        </w:rPr>
        <w:t>Проблемное обучение</w:t>
      </w:r>
      <w:r w:rsidRPr="000D52ED">
        <w:rPr>
          <w:sz w:val="28"/>
          <w:szCs w:val="28"/>
        </w:rPr>
        <w:t xml:space="preserve"> — организованный преподавателем </w:t>
      </w:r>
      <w:r w:rsidRPr="000D52ED">
        <w:rPr>
          <w:b/>
          <w:bCs/>
          <w:i/>
          <w:iCs/>
          <w:sz w:val="28"/>
          <w:szCs w:val="28"/>
        </w:rPr>
        <w:t xml:space="preserve">способ активного взаимодействия </w:t>
      </w:r>
      <w:r w:rsidRPr="000D52ED">
        <w:rPr>
          <w:sz w:val="28"/>
          <w:szCs w:val="28"/>
        </w:rPr>
        <w:t>субъекта с проблемно-представленным содержанием обучения, в ходе которого он приобщается к объективным противоречиям научного знания и способам их решения, учится мыслить, творчески усваивать знания (А.М. Матюшкин).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b/>
          <w:bCs/>
          <w:sz w:val="28"/>
          <w:szCs w:val="28"/>
        </w:rPr>
        <w:t xml:space="preserve">Цели проблемного обучения </w:t>
      </w:r>
      <w:r w:rsidRPr="000D52ED">
        <w:rPr>
          <w:bCs/>
          <w:sz w:val="28"/>
          <w:szCs w:val="28"/>
        </w:rPr>
        <w:t>заключаются в том, чтобы:</w:t>
      </w:r>
    </w:p>
    <w:p w:rsidR="008602B4" w:rsidRPr="000D52ED" w:rsidRDefault="008602B4" w:rsidP="0072567E">
      <w:pPr>
        <w:numPr>
          <w:ilvl w:val="0"/>
          <w:numId w:val="7"/>
        </w:numPr>
        <w:jc w:val="both"/>
        <w:rPr>
          <w:sz w:val="28"/>
          <w:szCs w:val="28"/>
        </w:rPr>
      </w:pPr>
      <w:r w:rsidRPr="000D52ED">
        <w:rPr>
          <w:bCs/>
          <w:iCs/>
          <w:sz w:val="28"/>
          <w:szCs w:val="28"/>
        </w:rPr>
        <w:t>научить студентов</w:t>
      </w:r>
      <w:r w:rsidRPr="000D52ED">
        <w:rPr>
          <w:b/>
          <w:bCs/>
          <w:sz w:val="28"/>
          <w:szCs w:val="28"/>
        </w:rPr>
        <w:t xml:space="preserve"> </w:t>
      </w:r>
      <w:r w:rsidRPr="000D52ED">
        <w:rPr>
          <w:b/>
          <w:bCs/>
          <w:i/>
          <w:sz w:val="28"/>
          <w:szCs w:val="28"/>
        </w:rPr>
        <w:t>размышлять</w:t>
      </w:r>
      <w:r w:rsidRPr="000D52ED">
        <w:rPr>
          <w:sz w:val="28"/>
          <w:szCs w:val="28"/>
        </w:rPr>
        <w:t xml:space="preserve">, опираясь на знание фактов, закономерностей науки, делать обоснованные </w:t>
      </w:r>
      <w:r w:rsidRPr="000D52ED">
        <w:rPr>
          <w:b/>
          <w:bCs/>
          <w:i/>
          <w:sz w:val="28"/>
          <w:szCs w:val="28"/>
        </w:rPr>
        <w:t>выводы</w:t>
      </w:r>
      <w:r w:rsidRPr="000D52ED">
        <w:rPr>
          <w:sz w:val="28"/>
          <w:szCs w:val="28"/>
        </w:rPr>
        <w:t xml:space="preserve">, принимать самостоятельные аргументированные </w:t>
      </w:r>
      <w:r w:rsidRPr="000D52ED">
        <w:rPr>
          <w:b/>
          <w:bCs/>
          <w:i/>
          <w:sz w:val="28"/>
          <w:szCs w:val="28"/>
        </w:rPr>
        <w:t>решения;</w:t>
      </w:r>
    </w:p>
    <w:p w:rsidR="008602B4" w:rsidRPr="000D52ED" w:rsidRDefault="008602B4" w:rsidP="0072567E">
      <w:pPr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0D52ED">
        <w:rPr>
          <w:sz w:val="28"/>
          <w:szCs w:val="28"/>
        </w:rPr>
        <w:t xml:space="preserve">студенты могли приобрести </w:t>
      </w:r>
      <w:r w:rsidRPr="000D52ED">
        <w:rPr>
          <w:b/>
          <w:bCs/>
          <w:i/>
          <w:sz w:val="28"/>
          <w:szCs w:val="28"/>
        </w:rPr>
        <w:t>систему знаний</w:t>
      </w:r>
      <w:r w:rsidRPr="000D52ED">
        <w:rPr>
          <w:sz w:val="28"/>
          <w:szCs w:val="28"/>
        </w:rPr>
        <w:t xml:space="preserve"> и овладеть способами умственной практической деятельности,</w:t>
      </w:r>
      <w:r w:rsidRPr="000D52ED">
        <w:rPr>
          <w:bCs/>
          <w:iCs/>
          <w:sz w:val="28"/>
          <w:szCs w:val="28"/>
        </w:rPr>
        <w:t xml:space="preserve"> сформировать </w:t>
      </w:r>
      <w:r w:rsidRPr="000D52ED">
        <w:rPr>
          <w:b/>
          <w:bCs/>
          <w:i/>
          <w:iCs/>
          <w:sz w:val="28"/>
          <w:szCs w:val="28"/>
        </w:rPr>
        <w:t>профессиональное мышление;</w:t>
      </w:r>
    </w:p>
    <w:p w:rsidR="008602B4" w:rsidRPr="000D52ED" w:rsidRDefault="008602B4" w:rsidP="0072567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D52ED">
        <w:rPr>
          <w:bCs/>
          <w:iCs/>
          <w:sz w:val="28"/>
          <w:szCs w:val="28"/>
        </w:rPr>
        <w:t xml:space="preserve">достигнуть высокого уровня развития студентов, развития способности к </w:t>
      </w:r>
      <w:r w:rsidRPr="000D52ED">
        <w:rPr>
          <w:b/>
          <w:bCs/>
          <w:i/>
          <w:sz w:val="28"/>
          <w:szCs w:val="28"/>
        </w:rPr>
        <w:t>самостоятельности</w:t>
      </w:r>
      <w:r w:rsidRPr="000D52ED">
        <w:rPr>
          <w:b/>
          <w:bCs/>
          <w:sz w:val="28"/>
          <w:szCs w:val="28"/>
        </w:rPr>
        <w:t>,</w:t>
      </w:r>
      <w:r w:rsidRPr="000D52ED">
        <w:rPr>
          <w:bCs/>
          <w:iCs/>
          <w:sz w:val="28"/>
          <w:szCs w:val="28"/>
        </w:rPr>
        <w:t xml:space="preserve"> самообучению, самообразованию, творчеству;</w:t>
      </w:r>
    </w:p>
    <w:p w:rsidR="008602B4" w:rsidRPr="000D52ED" w:rsidRDefault="008602B4" w:rsidP="0072567E">
      <w:pPr>
        <w:pStyle w:val="a3"/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0D52ED">
        <w:rPr>
          <w:bCs/>
          <w:iCs/>
          <w:sz w:val="28"/>
          <w:szCs w:val="28"/>
        </w:rPr>
        <w:t xml:space="preserve">сформировать у студентов </w:t>
      </w:r>
      <w:r w:rsidRPr="000D52ED">
        <w:rPr>
          <w:b/>
          <w:bCs/>
          <w:i/>
          <w:iCs/>
          <w:sz w:val="28"/>
          <w:szCs w:val="28"/>
        </w:rPr>
        <w:t>исследовательскую активность</w:t>
      </w:r>
      <w:r w:rsidRPr="000D52ED">
        <w:rPr>
          <w:bCs/>
          <w:iCs/>
          <w:sz w:val="28"/>
          <w:szCs w:val="28"/>
        </w:rPr>
        <w:t>;</w:t>
      </w:r>
    </w:p>
    <w:p w:rsidR="008602B4" w:rsidRPr="000D52ED" w:rsidRDefault="008602B4" w:rsidP="0072567E">
      <w:pPr>
        <w:numPr>
          <w:ilvl w:val="0"/>
          <w:numId w:val="7"/>
        </w:numPr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научить работать в </w:t>
      </w:r>
      <w:r w:rsidRPr="000D52ED">
        <w:rPr>
          <w:b/>
          <w:bCs/>
          <w:i/>
          <w:sz w:val="28"/>
          <w:szCs w:val="28"/>
        </w:rPr>
        <w:t>команде</w:t>
      </w:r>
      <w:r w:rsidRPr="000D52ED">
        <w:rPr>
          <w:sz w:val="28"/>
          <w:szCs w:val="28"/>
        </w:rPr>
        <w:t>, выполняя разные социальные роли.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b/>
          <w:bCs/>
          <w:sz w:val="28"/>
          <w:szCs w:val="28"/>
        </w:rPr>
        <w:t>Сущность</w:t>
      </w:r>
      <w:r w:rsidRPr="000D52ED">
        <w:rPr>
          <w:bCs/>
          <w:sz w:val="28"/>
          <w:szCs w:val="28"/>
        </w:rPr>
        <w:t xml:space="preserve"> проблемного </w:t>
      </w:r>
      <w:proofErr w:type="gramStart"/>
      <w:r w:rsidRPr="000D52ED">
        <w:rPr>
          <w:bCs/>
          <w:sz w:val="28"/>
          <w:szCs w:val="28"/>
        </w:rPr>
        <w:t>обучения  заключается</w:t>
      </w:r>
      <w:proofErr w:type="gramEnd"/>
      <w:r w:rsidRPr="000D52ED">
        <w:rPr>
          <w:bCs/>
          <w:sz w:val="28"/>
          <w:szCs w:val="28"/>
        </w:rPr>
        <w:t xml:space="preserve"> в замене стратегии «от знаний к проблеме» на стратегию «от проблемы к  знаниям». Причём знания и способы деятельности учащимся не сообщаются в готовом виде, а задают как предмет поиска и приобретаются </w:t>
      </w:r>
      <w:proofErr w:type="gramStart"/>
      <w:r w:rsidRPr="000D52ED">
        <w:rPr>
          <w:bCs/>
          <w:sz w:val="28"/>
          <w:szCs w:val="28"/>
        </w:rPr>
        <w:t>студентами  в</w:t>
      </w:r>
      <w:proofErr w:type="gramEnd"/>
      <w:r w:rsidRPr="000D52ED">
        <w:rPr>
          <w:bCs/>
          <w:sz w:val="28"/>
          <w:szCs w:val="28"/>
        </w:rPr>
        <w:t xml:space="preserve"> процессе  разрешения проблемных ситуаций. </w:t>
      </w:r>
      <w:r w:rsidRPr="000D52ED">
        <w:rPr>
          <w:sz w:val="28"/>
          <w:szCs w:val="28"/>
        </w:rPr>
        <w:t xml:space="preserve">Технология проблемного обучения относится к развивающим педагогическим технологиям. </w:t>
      </w:r>
    </w:p>
    <w:p w:rsidR="008602B4" w:rsidRPr="000D52ED" w:rsidRDefault="008602B4" w:rsidP="0072567E">
      <w:pPr>
        <w:ind w:firstLine="360"/>
        <w:jc w:val="both"/>
        <w:rPr>
          <w:b/>
          <w:i/>
          <w:sz w:val="28"/>
          <w:szCs w:val="28"/>
        </w:rPr>
      </w:pPr>
      <w:r w:rsidRPr="000D52ED">
        <w:rPr>
          <w:b/>
          <w:i/>
          <w:sz w:val="28"/>
          <w:szCs w:val="28"/>
        </w:rPr>
        <w:t>Центральные понятия проблемного обучения:</w:t>
      </w:r>
    </w:p>
    <w:p w:rsidR="008602B4" w:rsidRPr="000D52ED" w:rsidRDefault="008602B4" w:rsidP="0072567E">
      <w:pPr>
        <w:jc w:val="both"/>
        <w:rPr>
          <w:i/>
          <w:sz w:val="28"/>
          <w:szCs w:val="28"/>
        </w:rPr>
      </w:pPr>
      <w:r w:rsidRPr="000D52ED">
        <w:rPr>
          <w:b/>
          <w:i/>
          <w:sz w:val="28"/>
          <w:szCs w:val="28"/>
        </w:rPr>
        <w:t xml:space="preserve">- </w:t>
      </w:r>
      <w:r w:rsidRPr="000D52ED">
        <w:rPr>
          <w:bCs/>
          <w:kern w:val="24"/>
          <w:sz w:val="28"/>
          <w:szCs w:val="28"/>
        </w:rPr>
        <w:t xml:space="preserve"> </w:t>
      </w:r>
      <w:r w:rsidRPr="000D52ED">
        <w:rPr>
          <w:bCs/>
          <w:i/>
          <w:sz w:val="28"/>
          <w:szCs w:val="28"/>
        </w:rPr>
        <w:t>проблема</w:t>
      </w:r>
      <w:r w:rsidRPr="000D52ED">
        <w:rPr>
          <w:bCs/>
          <w:i/>
          <w:iCs/>
          <w:sz w:val="28"/>
          <w:szCs w:val="28"/>
        </w:rPr>
        <w:t xml:space="preserve"> </w:t>
      </w:r>
      <w:r w:rsidRPr="000D52ED">
        <w:rPr>
          <w:bCs/>
          <w:i/>
          <w:sz w:val="28"/>
          <w:szCs w:val="28"/>
        </w:rPr>
        <w:t xml:space="preserve">- </w:t>
      </w:r>
      <w:r w:rsidRPr="000D52ED">
        <w:rPr>
          <w:bCs/>
          <w:sz w:val="28"/>
          <w:szCs w:val="28"/>
        </w:rPr>
        <w:t xml:space="preserve">задача, </w:t>
      </w:r>
      <w:proofErr w:type="spellStart"/>
      <w:r w:rsidRPr="000D52ED">
        <w:rPr>
          <w:bCs/>
          <w:sz w:val="28"/>
          <w:szCs w:val="28"/>
        </w:rPr>
        <w:t>котоpая</w:t>
      </w:r>
      <w:proofErr w:type="spellEnd"/>
      <w:r w:rsidRPr="000D52ED">
        <w:rPr>
          <w:bCs/>
          <w:sz w:val="28"/>
          <w:szCs w:val="28"/>
        </w:rPr>
        <w:t xml:space="preserve"> не может быть </w:t>
      </w:r>
      <w:proofErr w:type="spellStart"/>
      <w:r w:rsidRPr="000D52ED">
        <w:rPr>
          <w:bCs/>
          <w:sz w:val="28"/>
          <w:szCs w:val="28"/>
        </w:rPr>
        <w:t>pешена</w:t>
      </w:r>
      <w:proofErr w:type="spellEnd"/>
      <w:r w:rsidRPr="000D52ED">
        <w:rPr>
          <w:bCs/>
          <w:sz w:val="28"/>
          <w:szCs w:val="28"/>
        </w:rPr>
        <w:t xml:space="preserve"> на основе имеющихся </w:t>
      </w:r>
      <w:proofErr w:type="spellStart"/>
      <w:r w:rsidRPr="000D52ED">
        <w:rPr>
          <w:bCs/>
          <w:sz w:val="28"/>
          <w:szCs w:val="28"/>
        </w:rPr>
        <w:t>теоpий</w:t>
      </w:r>
      <w:proofErr w:type="spellEnd"/>
      <w:r w:rsidRPr="000D52ED">
        <w:rPr>
          <w:bCs/>
          <w:sz w:val="28"/>
          <w:szCs w:val="28"/>
        </w:rPr>
        <w:t xml:space="preserve"> и </w:t>
      </w:r>
      <w:proofErr w:type="spellStart"/>
      <w:r w:rsidRPr="000D52ED">
        <w:rPr>
          <w:bCs/>
          <w:sz w:val="28"/>
          <w:szCs w:val="28"/>
        </w:rPr>
        <w:t>алгоpитмов</w:t>
      </w:r>
      <w:proofErr w:type="spellEnd"/>
      <w:r w:rsidRPr="000D52ED">
        <w:rPr>
          <w:bCs/>
          <w:sz w:val="28"/>
          <w:szCs w:val="28"/>
        </w:rPr>
        <w:t>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i/>
          <w:sz w:val="28"/>
          <w:szCs w:val="28"/>
        </w:rPr>
        <w:t>- проблемная ситуация</w:t>
      </w:r>
      <w:r w:rsidRPr="000D52ED">
        <w:rPr>
          <w:bCs/>
          <w:kern w:val="24"/>
          <w:sz w:val="28"/>
          <w:szCs w:val="28"/>
        </w:rPr>
        <w:t xml:space="preserve"> </w:t>
      </w:r>
      <w:r w:rsidRPr="000D52ED">
        <w:rPr>
          <w:bCs/>
          <w:i/>
          <w:sz w:val="28"/>
          <w:szCs w:val="28"/>
        </w:rPr>
        <w:t xml:space="preserve">- </w:t>
      </w:r>
      <w:r w:rsidRPr="000D52ED">
        <w:rPr>
          <w:bCs/>
          <w:sz w:val="28"/>
          <w:szCs w:val="28"/>
        </w:rPr>
        <w:t xml:space="preserve">такой способ изложения учебного материала, </w:t>
      </w:r>
      <w:proofErr w:type="spellStart"/>
      <w:r w:rsidRPr="000D52ED">
        <w:rPr>
          <w:bCs/>
          <w:sz w:val="28"/>
          <w:szCs w:val="28"/>
        </w:rPr>
        <w:t>пpи</w:t>
      </w:r>
      <w:proofErr w:type="spellEnd"/>
      <w:r w:rsidRPr="000D52ED">
        <w:rPr>
          <w:bCs/>
          <w:sz w:val="28"/>
          <w:szCs w:val="28"/>
        </w:rPr>
        <w:t xml:space="preserve"> </w:t>
      </w:r>
      <w:proofErr w:type="spellStart"/>
      <w:r w:rsidRPr="000D52ED">
        <w:rPr>
          <w:bCs/>
          <w:sz w:val="28"/>
          <w:szCs w:val="28"/>
        </w:rPr>
        <w:t>котоpом</w:t>
      </w:r>
      <w:proofErr w:type="spellEnd"/>
      <w:r w:rsidRPr="000D52ED">
        <w:rPr>
          <w:bCs/>
          <w:sz w:val="28"/>
          <w:szCs w:val="28"/>
        </w:rPr>
        <w:t xml:space="preserve"> </w:t>
      </w:r>
      <w:r w:rsidRPr="000D52ED">
        <w:rPr>
          <w:bCs/>
          <w:iCs/>
          <w:sz w:val="28"/>
          <w:szCs w:val="28"/>
        </w:rPr>
        <w:t>субъект учения</w:t>
      </w:r>
      <w:r w:rsidRPr="000D52ED">
        <w:rPr>
          <w:bCs/>
          <w:sz w:val="28"/>
          <w:szCs w:val="28"/>
        </w:rPr>
        <w:t xml:space="preserve"> вынуждается самостоятельно дополнить изученное или сделать из него вывод, используя уже имеющиеся у него знания, умения, навыки.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i/>
          <w:sz w:val="28"/>
          <w:szCs w:val="28"/>
        </w:rPr>
        <w:t>- проблемная задача -</w:t>
      </w:r>
      <w:r w:rsidRPr="000D52ED">
        <w:rPr>
          <w:b/>
          <w:sz w:val="28"/>
          <w:szCs w:val="28"/>
        </w:rPr>
        <w:t xml:space="preserve"> </w:t>
      </w:r>
      <w:r w:rsidRPr="000D52ED">
        <w:rPr>
          <w:sz w:val="28"/>
          <w:szCs w:val="28"/>
        </w:rPr>
        <w:t xml:space="preserve">учебная </w:t>
      </w:r>
      <w:proofErr w:type="gramStart"/>
      <w:r w:rsidRPr="000D52ED">
        <w:rPr>
          <w:sz w:val="28"/>
          <w:szCs w:val="28"/>
        </w:rPr>
        <w:t xml:space="preserve">задача,  </w:t>
      </w:r>
      <w:proofErr w:type="spellStart"/>
      <w:r w:rsidRPr="000D52ED">
        <w:rPr>
          <w:sz w:val="28"/>
          <w:szCs w:val="28"/>
        </w:rPr>
        <w:t>p</w:t>
      </w:r>
      <w:proofErr w:type="gramEnd"/>
      <w:r w:rsidRPr="000D52ED">
        <w:rPr>
          <w:sz w:val="28"/>
          <w:szCs w:val="28"/>
        </w:rPr>
        <w:t>ешение</w:t>
      </w:r>
      <w:proofErr w:type="spellEnd"/>
      <w:r w:rsidRPr="000D52ED">
        <w:rPr>
          <w:sz w:val="28"/>
          <w:szCs w:val="28"/>
        </w:rPr>
        <w:t xml:space="preserve"> </w:t>
      </w:r>
      <w:proofErr w:type="spellStart"/>
      <w:r w:rsidRPr="000D52ED">
        <w:rPr>
          <w:sz w:val="28"/>
          <w:szCs w:val="28"/>
        </w:rPr>
        <w:t>котоpой</w:t>
      </w:r>
      <w:proofErr w:type="spellEnd"/>
      <w:r w:rsidRPr="000D52ED">
        <w:rPr>
          <w:sz w:val="28"/>
          <w:szCs w:val="28"/>
        </w:rPr>
        <w:t xml:space="preserve"> подготовлено изученным </w:t>
      </w:r>
      <w:proofErr w:type="spellStart"/>
      <w:r w:rsidRPr="000D52ED">
        <w:rPr>
          <w:sz w:val="28"/>
          <w:szCs w:val="28"/>
        </w:rPr>
        <w:t>матеpиалом</w:t>
      </w:r>
      <w:proofErr w:type="spellEnd"/>
      <w:r w:rsidRPr="000D52ED">
        <w:rPr>
          <w:sz w:val="28"/>
          <w:szCs w:val="28"/>
        </w:rPr>
        <w:t xml:space="preserve">, </w:t>
      </w:r>
      <w:proofErr w:type="spellStart"/>
      <w:r w:rsidRPr="000D52ED">
        <w:rPr>
          <w:sz w:val="28"/>
          <w:szCs w:val="28"/>
        </w:rPr>
        <w:t>тpебующая</w:t>
      </w:r>
      <w:proofErr w:type="spellEnd"/>
      <w:r w:rsidRPr="000D52ED">
        <w:rPr>
          <w:sz w:val="28"/>
          <w:szCs w:val="28"/>
        </w:rPr>
        <w:t xml:space="preserve"> от субъекта учения самостоятельных </w:t>
      </w:r>
      <w:r w:rsidRPr="000D52ED">
        <w:rPr>
          <w:sz w:val="28"/>
          <w:szCs w:val="28"/>
        </w:rPr>
        <w:lastRenderedPageBreak/>
        <w:t xml:space="preserve">дополнений изученного </w:t>
      </w:r>
      <w:proofErr w:type="spellStart"/>
      <w:r w:rsidRPr="000D52ED">
        <w:rPr>
          <w:sz w:val="28"/>
          <w:szCs w:val="28"/>
        </w:rPr>
        <w:t>матеpиала</w:t>
      </w:r>
      <w:proofErr w:type="spellEnd"/>
      <w:r w:rsidRPr="000D52ED">
        <w:rPr>
          <w:sz w:val="28"/>
          <w:szCs w:val="28"/>
        </w:rPr>
        <w:t xml:space="preserve"> на основе уже </w:t>
      </w:r>
      <w:proofErr w:type="spellStart"/>
      <w:r w:rsidRPr="000D52ED">
        <w:rPr>
          <w:sz w:val="28"/>
          <w:szCs w:val="28"/>
        </w:rPr>
        <w:t>сфоpмиpованных</w:t>
      </w:r>
      <w:proofErr w:type="spellEnd"/>
      <w:r w:rsidRPr="000D52ED">
        <w:rPr>
          <w:sz w:val="28"/>
          <w:szCs w:val="28"/>
        </w:rPr>
        <w:t xml:space="preserve"> у него качеств. 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i/>
          <w:sz w:val="28"/>
          <w:szCs w:val="28"/>
        </w:rPr>
        <w:t>- творческая задача</w:t>
      </w:r>
      <w:r w:rsidRPr="000D52ED">
        <w:rPr>
          <w:bCs/>
          <w:kern w:val="24"/>
          <w:sz w:val="28"/>
          <w:szCs w:val="28"/>
        </w:rPr>
        <w:t xml:space="preserve"> </w:t>
      </w:r>
      <w:proofErr w:type="gramStart"/>
      <w:r w:rsidRPr="000D52ED">
        <w:rPr>
          <w:bCs/>
          <w:i/>
          <w:sz w:val="28"/>
          <w:szCs w:val="28"/>
        </w:rPr>
        <w:t xml:space="preserve">-  </w:t>
      </w:r>
      <w:r w:rsidRPr="000D52ED">
        <w:rPr>
          <w:bCs/>
          <w:sz w:val="28"/>
          <w:szCs w:val="28"/>
        </w:rPr>
        <w:t>задача</w:t>
      </w:r>
      <w:proofErr w:type="gramEnd"/>
      <w:r w:rsidRPr="000D52ED">
        <w:rPr>
          <w:bCs/>
          <w:sz w:val="28"/>
          <w:szCs w:val="28"/>
        </w:rPr>
        <w:t xml:space="preserve">,  способ </w:t>
      </w:r>
      <w:proofErr w:type="spellStart"/>
      <w:r w:rsidRPr="000D52ED">
        <w:rPr>
          <w:bCs/>
          <w:sz w:val="28"/>
          <w:szCs w:val="28"/>
        </w:rPr>
        <w:t>pешения</w:t>
      </w:r>
      <w:proofErr w:type="spellEnd"/>
      <w:r w:rsidRPr="000D52ED">
        <w:rPr>
          <w:bCs/>
          <w:sz w:val="28"/>
          <w:szCs w:val="28"/>
        </w:rPr>
        <w:t xml:space="preserve"> </w:t>
      </w:r>
      <w:proofErr w:type="spellStart"/>
      <w:r w:rsidRPr="000D52ED">
        <w:rPr>
          <w:bCs/>
          <w:sz w:val="28"/>
          <w:szCs w:val="28"/>
        </w:rPr>
        <w:t>котоpой</w:t>
      </w:r>
      <w:proofErr w:type="spellEnd"/>
      <w:r w:rsidRPr="000D52ED">
        <w:rPr>
          <w:bCs/>
          <w:sz w:val="28"/>
          <w:szCs w:val="28"/>
        </w:rPr>
        <w:t xml:space="preserve"> объективно неизвестен. </w:t>
      </w:r>
    </w:p>
    <w:p w:rsidR="008602B4" w:rsidRPr="000D52ED" w:rsidRDefault="008602B4" w:rsidP="0072567E">
      <w:pPr>
        <w:jc w:val="both"/>
        <w:rPr>
          <w:i/>
          <w:sz w:val="28"/>
          <w:szCs w:val="28"/>
        </w:rPr>
      </w:pPr>
      <w:r w:rsidRPr="000D52ED">
        <w:rPr>
          <w:i/>
          <w:sz w:val="28"/>
          <w:szCs w:val="28"/>
        </w:rPr>
        <w:t>- самостоятельная работа.</w:t>
      </w:r>
    </w:p>
    <w:p w:rsidR="008602B4" w:rsidRPr="000D52ED" w:rsidRDefault="008602B4" w:rsidP="0072567E">
      <w:pPr>
        <w:jc w:val="both"/>
        <w:rPr>
          <w:bCs/>
          <w:sz w:val="28"/>
          <w:szCs w:val="28"/>
        </w:rPr>
      </w:pPr>
      <w:r w:rsidRPr="000D52ED">
        <w:rPr>
          <w:sz w:val="28"/>
          <w:szCs w:val="28"/>
        </w:rPr>
        <w:t xml:space="preserve">Проблемный метод предполагает следующие шаги: </w:t>
      </w:r>
      <w:r w:rsidRPr="000D52ED">
        <w:rPr>
          <w:rFonts w:eastAsia="Calibri"/>
          <w:bCs/>
          <w:sz w:val="28"/>
          <w:szCs w:val="28"/>
        </w:rPr>
        <w:t xml:space="preserve">создание проблемной ситуации, её преобразование в учебную </w:t>
      </w:r>
      <w:proofErr w:type="gramStart"/>
      <w:r w:rsidRPr="000D52ED">
        <w:rPr>
          <w:rFonts w:eastAsia="Calibri"/>
          <w:bCs/>
          <w:sz w:val="28"/>
          <w:szCs w:val="28"/>
        </w:rPr>
        <w:t>проблему</w:t>
      </w:r>
      <w:r w:rsidRPr="000D52ED">
        <w:rPr>
          <w:bCs/>
          <w:sz w:val="28"/>
          <w:szCs w:val="28"/>
        </w:rPr>
        <w:t xml:space="preserve">  =</w:t>
      </w:r>
      <w:proofErr w:type="gramEnd"/>
      <w:r w:rsidRPr="000D52ED">
        <w:rPr>
          <w:bCs/>
          <w:sz w:val="28"/>
          <w:szCs w:val="28"/>
        </w:rPr>
        <w:t>&gt; проблемная задача =&gt; модель поисков решения =&gt; решение.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bCs/>
          <w:sz w:val="28"/>
          <w:szCs w:val="28"/>
        </w:rPr>
        <w:t>Проблемное обучение различают по уровню проблемности, способу решения проблемных задач (табл.4) и требуемых для этого умений (</w:t>
      </w:r>
      <w:proofErr w:type="gramStart"/>
      <w:r w:rsidRPr="000D52ED">
        <w:rPr>
          <w:bCs/>
          <w:sz w:val="28"/>
          <w:szCs w:val="28"/>
        </w:rPr>
        <w:t>табл. )</w:t>
      </w:r>
      <w:proofErr w:type="gramEnd"/>
      <w:r w:rsidRPr="000D52ED">
        <w:rPr>
          <w:bCs/>
          <w:sz w:val="28"/>
          <w:szCs w:val="28"/>
        </w:rPr>
        <w:t>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</w:p>
    <w:p w:rsidR="008602B4" w:rsidRPr="000D52ED" w:rsidRDefault="008602B4" w:rsidP="0072567E">
      <w:pPr>
        <w:jc w:val="both"/>
        <w:rPr>
          <w:sz w:val="28"/>
          <w:szCs w:val="28"/>
        </w:rPr>
      </w:pPr>
      <w:proofErr w:type="gramStart"/>
      <w:r w:rsidRPr="000D52ED">
        <w:rPr>
          <w:sz w:val="28"/>
          <w:szCs w:val="28"/>
        </w:rPr>
        <w:t>Таблица .</w:t>
      </w:r>
      <w:proofErr w:type="gramEnd"/>
    </w:p>
    <w:p w:rsidR="008602B4" w:rsidRPr="000D52ED" w:rsidRDefault="008602B4" w:rsidP="0072567E">
      <w:pPr>
        <w:jc w:val="both"/>
        <w:rPr>
          <w:b/>
          <w:bCs/>
          <w:sz w:val="28"/>
          <w:szCs w:val="28"/>
        </w:rPr>
      </w:pPr>
      <w:r w:rsidRPr="000D52ED">
        <w:rPr>
          <w:b/>
          <w:bCs/>
          <w:sz w:val="28"/>
          <w:szCs w:val="28"/>
        </w:rPr>
        <w:t>Уровни проблемности и методы проблемного обучения по способу решения проблемных задач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69"/>
      </w:tblGrid>
      <w:tr w:rsidR="008602B4" w:rsidRPr="000D52ED" w:rsidTr="000730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0D52ED">
              <w:rPr>
                <w:b/>
                <w:sz w:val="28"/>
                <w:szCs w:val="28"/>
              </w:rPr>
              <w:t>Уровни проблемного обучения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0D52ED">
              <w:rPr>
                <w:b/>
                <w:sz w:val="28"/>
                <w:szCs w:val="28"/>
              </w:rPr>
              <w:t>Методы проблемного обучения</w:t>
            </w:r>
          </w:p>
        </w:tc>
      </w:tr>
      <w:tr w:rsidR="008602B4" w:rsidRPr="000D52ED" w:rsidTr="000730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bCs/>
                <w:sz w:val="28"/>
                <w:szCs w:val="28"/>
              </w:rPr>
              <w:t>1.Педагог сам формулирует</w:t>
            </w:r>
          </w:p>
          <w:p w:rsidR="008602B4" w:rsidRPr="000D52ED" w:rsidRDefault="008602B4" w:rsidP="0072567E">
            <w:pPr>
              <w:jc w:val="both"/>
              <w:rPr>
                <w:sz w:val="28"/>
                <w:szCs w:val="28"/>
                <w:lang w:eastAsia="en-US"/>
              </w:rPr>
            </w:pPr>
            <w:r w:rsidRPr="000D52ED">
              <w:rPr>
                <w:bCs/>
                <w:sz w:val="28"/>
                <w:szCs w:val="28"/>
              </w:rPr>
              <w:t>проблему и самостоятельно решает ее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</w:rPr>
            </w:pPr>
            <w:r w:rsidRPr="000D52ED">
              <w:rPr>
                <w:bCs/>
                <w:sz w:val="28"/>
                <w:szCs w:val="28"/>
              </w:rPr>
              <w:t xml:space="preserve">Проблемное изложение </w:t>
            </w:r>
          </w:p>
          <w:p w:rsidR="008602B4" w:rsidRPr="000D52ED" w:rsidRDefault="008602B4" w:rsidP="0072567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02B4" w:rsidRPr="000D52ED" w:rsidTr="000730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  <w:lang w:eastAsia="en-US"/>
              </w:rPr>
            </w:pPr>
            <w:r w:rsidRPr="000D52ED">
              <w:rPr>
                <w:sz w:val="28"/>
                <w:szCs w:val="28"/>
              </w:rPr>
              <w:t>2.</w:t>
            </w:r>
            <w:r w:rsidRPr="000D52ED">
              <w:rPr>
                <w:bCs/>
                <w:kern w:val="24"/>
                <w:sz w:val="28"/>
                <w:szCs w:val="28"/>
              </w:rPr>
              <w:t xml:space="preserve"> П</w:t>
            </w:r>
            <w:r w:rsidRPr="000D52ED">
              <w:rPr>
                <w:bCs/>
                <w:sz w:val="28"/>
                <w:szCs w:val="28"/>
              </w:rPr>
              <w:t>едагог самостоятельно ставит проблему, а решение достигается совместно с учащимися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  <w:lang w:eastAsia="en-US"/>
              </w:rPr>
            </w:pPr>
            <w:r w:rsidRPr="000D52ED">
              <w:rPr>
                <w:bCs/>
                <w:sz w:val="28"/>
                <w:szCs w:val="28"/>
              </w:rPr>
              <w:t>Частично-поисковые методы - совместное обучение</w:t>
            </w:r>
          </w:p>
        </w:tc>
      </w:tr>
      <w:tr w:rsidR="008602B4" w:rsidRPr="000D52ED" w:rsidTr="000730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  <w:lang w:eastAsia="en-US"/>
              </w:rPr>
            </w:pPr>
            <w:r w:rsidRPr="000D52ED">
              <w:rPr>
                <w:sz w:val="28"/>
                <w:szCs w:val="28"/>
              </w:rPr>
              <w:t>3.</w:t>
            </w:r>
            <w:r w:rsidRPr="000D52ED">
              <w:rPr>
                <w:bCs/>
                <w:kern w:val="24"/>
                <w:sz w:val="28"/>
                <w:szCs w:val="28"/>
              </w:rPr>
              <w:t xml:space="preserve"> П</w:t>
            </w:r>
            <w:r w:rsidRPr="000D52ED">
              <w:rPr>
                <w:bCs/>
                <w:sz w:val="28"/>
                <w:szCs w:val="28"/>
              </w:rPr>
              <w:t>едагог формулирует проблему, а решение достигается учащимися самостоятельно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  <w:lang w:eastAsia="en-US"/>
              </w:rPr>
            </w:pPr>
            <w:r w:rsidRPr="000D52ED">
              <w:rPr>
                <w:bCs/>
                <w:sz w:val="28"/>
                <w:szCs w:val="28"/>
              </w:rPr>
              <w:t>Исследование</w:t>
            </w:r>
          </w:p>
        </w:tc>
      </w:tr>
      <w:tr w:rsidR="008602B4" w:rsidRPr="000D52ED" w:rsidTr="000730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  <w:lang w:eastAsia="en-US"/>
              </w:rPr>
            </w:pPr>
            <w:r w:rsidRPr="000D52ED">
              <w:rPr>
                <w:sz w:val="28"/>
                <w:szCs w:val="28"/>
              </w:rPr>
              <w:t>4.</w:t>
            </w:r>
            <w:r w:rsidRPr="000D52ED">
              <w:rPr>
                <w:bCs/>
                <w:kern w:val="24"/>
                <w:sz w:val="28"/>
                <w:szCs w:val="28"/>
              </w:rPr>
              <w:t xml:space="preserve"> </w:t>
            </w:r>
            <w:r w:rsidRPr="000D52ED">
              <w:rPr>
                <w:bCs/>
                <w:sz w:val="28"/>
                <w:szCs w:val="28"/>
              </w:rPr>
              <w:t>Учащиеся и формулируют проблему   и находят её решение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jc w:val="both"/>
              <w:rPr>
                <w:sz w:val="28"/>
                <w:szCs w:val="28"/>
                <w:lang w:eastAsia="en-US"/>
              </w:rPr>
            </w:pPr>
            <w:r w:rsidRPr="000D52ED">
              <w:rPr>
                <w:bCs/>
                <w:sz w:val="28"/>
                <w:szCs w:val="28"/>
              </w:rPr>
              <w:t>Творческое обучение</w:t>
            </w:r>
          </w:p>
        </w:tc>
      </w:tr>
    </w:tbl>
    <w:p w:rsidR="008602B4" w:rsidRPr="000D52ED" w:rsidRDefault="008602B4" w:rsidP="0072567E">
      <w:pPr>
        <w:ind w:right="75" w:firstLine="75"/>
        <w:jc w:val="both"/>
        <w:rPr>
          <w:sz w:val="28"/>
          <w:szCs w:val="28"/>
        </w:rPr>
      </w:pPr>
    </w:p>
    <w:p w:rsidR="008602B4" w:rsidRPr="000D52ED" w:rsidRDefault="008602B4" w:rsidP="0072567E">
      <w:pPr>
        <w:autoSpaceDE w:val="0"/>
        <w:autoSpaceDN w:val="0"/>
        <w:adjustRightInd w:val="0"/>
        <w:ind w:left="150" w:right="150"/>
        <w:jc w:val="both"/>
        <w:rPr>
          <w:b/>
          <w:i/>
          <w:sz w:val="28"/>
          <w:szCs w:val="28"/>
        </w:rPr>
      </w:pPr>
      <w:r w:rsidRPr="000D52ED">
        <w:rPr>
          <w:b/>
          <w:i/>
          <w:sz w:val="28"/>
          <w:szCs w:val="28"/>
        </w:rPr>
        <w:t xml:space="preserve">Методические приёмы создания проблемных ситуаций: </w:t>
      </w:r>
    </w:p>
    <w:p w:rsidR="008602B4" w:rsidRPr="000D52ED" w:rsidRDefault="008602B4" w:rsidP="0072567E">
      <w:pPr>
        <w:pStyle w:val="a3"/>
        <w:numPr>
          <w:ilvl w:val="0"/>
          <w:numId w:val="8"/>
        </w:numPr>
        <w:autoSpaceDE w:val="0"/>
        <w:autoSpaceDN w:val="0"/>
        <w:adjustRightInd w:val="0"/>
        <w:ind w:left="851" w:right="150" w:hanging="284"/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создание ситуации выбора - </w:t>
      </w:r>
      <w:r w:rsidRPr="000D52ED">
        <w:rPr>
          <w:sz w:val="28"/>
          <w:szCs w:val="28"/>
          <w:shd w:val="clear" w:color="auto" w:fill="FFFFFF"/>
        </w:rPr>
        <w:t>предъявить группе противоречивые факты, научные теории</w:t>
      </w:r>
      <w:r w:rsidRPr="000D52ED">
        <w:rPr>
          <w:sz w:val="28"/>
          <w:szCs w:val="28"/>
        </w:rPr>
        <w:t xml:space="preserve"> или </w:t>
      </w:r>
      <w:r w:rsidRPr="000D52ED">
        <w:rPr>
          <w:sz w:val="28"/>
          <w:szCs w:val="28"/>
          <w:shd w:val="clear" w:color="auto" w:fill="FFFFFF"/>
        </w:rPr>
        <w:t>взаимоисключающие точки зрения.</w:t>
      </w:r>
      <w:r w:rsidRPr="000D52ED">
        <w:rPr>
          <w:rStyle w:val="apple-converted-space"/>
          <w:sz w:val="28"/>
          <w:szCs w:val="28"/>
          <w:shd w:val="clear" w:color="auto" w:fill="FFFFFF"/>
        </w:rPr>
        <w:t> </w:t>
      </w:r>
    </w:p>
    <w:p w:rsidR="008602B4" w:rsidRPr="000D52ED" w:rsidRDefault="008602B4" w:rsidP="0072567E">
      <w:pPr>
        <w:pStyle w:val="a3"/>
        <w:numPr>
          <w:ilvl w:val="0"/>
          <w:numId w:val="8"/>
        </w:numPr>
        <w:autoSpaceDE w:val="0"/>
        <w:autoSpaceDN w:val="0"/>
        <w:adjustRightInd w:val="0"/>
        <w:ind w:left="851" w:right="150" w:hanging="284"/>
        <w:jc w:val="both"/>
        <w:rPr>
          <w:sz w:val="28"/>
          <w:szCs w:val="28"/>
        </w:rPr>
      </w:pPr>
      <w:r w:rsidRPr="000D52ED">
        <w:rPr>
          <w:sz w:val="28"/>
          <w:szCs w:val="28"/>
          <w:shd w:val="clear" w:color="auto" w:fill="FFFFFF"/>
        </w:rPr>
        <w:t>сталкивание разных мнений студентов, а не ознакомление с чьими-то чужими точками зрения (предлагается вопрос или практическое задание на новый материал);</w:t>
      </w:r>
    </w:p>
    <w:p w:rsidR="008602B4" w:rsidRPr="000D52ED" w:rsidRDefault="008602B4" w:rsidP="0072567E">
      <w:pPr>
        <w:pStyle w:val="a3"/>
        <w:numPr>
          <w:ilvl w:val="0"/>
          <w:numId w:val="8"/>
        </w:numPr>
        <w:autoSpaceDE w:val="0"/>
        <w:autoSpaceDN w:val="0"/>
        <w:adjustRightInd w:val="0"/>
        <w:ind w:left="851" w:right="150" w:hanging="284"/>
        <w:jc w:val="both"/>
        <w:rPr>
          <w:sz w:val="28"/>
          <w:szCs w:val="28"/>
        </w:rPr>
      </w:pPr>
      <w:r w:rsidRPr="000D52ED">
        <w:rPr>
          <w:sz w:val="28"/>
          <w:szCs w:val="28"/>
          <w:shd w:val="clear" w:color="auto" w:fill="FFFFFF"/>
        </w:rPr>
        <w:t>прием выполняется в два шага: сначала (1шаг) преподаватель обнажает житейское представление студентов вопросом или практическим заданием «на ошибку». Затем «шаг 2» сообщением, экспериментом предъявляет научный факт.</w:t>
      </w:r>
    </w:p>
    <w:p w:rsidR="008602B4" w:rsidRPr="000D52ED" w:rsidRDefault="008602B4" w:rsidP="0072567E">
      <w:pPr>
        <w:pStyle w:val="a3"/>
        <w:numPr>
          <w:ilvl w:val="0"/>
          <w:numId w:val="8"/>
        </w:numPr>
        <w:autoSpaceDE w:val="0"/>
        <w:autoSpaceDN w:val="0"/>
        <w:adjustRightInd w:val="0"/>
        <w:ind w:left="851" w:right="150" w:hanging="284"/>
        <w:jc w:val="both"/>
        <w:rPr>
          <w:sz w:val="28"/>
          <w:szCs w:val="28"/>
        </w:rPr>
      </w:pPr>
      <w:r w:rsidRPr="000D52ED">
        <w:rPr>
          <w:sz w:val="28"/>
          <w:szCs w:val="28"/>
          <w:shd w:val="clear" w:color="auto" w:fill="FFFFFF"/>
        </w:rPr>
        <w:t>использование мотивирующих приёмов:</w:t>
      </w:r>
    </w:p>
    <w:p w:rsidR="008602B4" w:rsidRPr="000D52ED" w:rsidRDefault="008602B4" w:rsidP="0072567E">
      <w:pPr>
        <w:pStyle w:val="a3"/>
        <w:numPr>
          <w:ilvl w:val="0"/>
          <w:numId w:val="9"/>
        </w:numPr>
        <w:autoSpaceDE w:val="0"/>
        <w:autoSpaceDN w:val="0"/>
        <w:adjustRightInd w:val="0"/>
        <w:ind w:right="150"/>
        <w:jc w:val="both"/>
        <w:rPr>
          <w:sz w:val="28"/>
          <w:szCs w:val="28"/>
        </w:rPr>
      </w:pPr>
      <w:r w:rsidRPr="000D52ED">
        <w:rPr>
          <w:sz w:val="28"/>
          <w:szCs w:val="28"/>
          <w:shd w:val="clear" w:color="auto" w:fill="FFFFFF"/>
        </w:rPr>
        <w:t>“яркое пятно” – сообщение интригующего материала (исторических фактов, легенд, случаев из опыта преподавателя, из повседневной жизни, фрагменты из художественной литературы и т.п.),</w:t>
      </w:r>
    </w:p>
    <w:p w:rsidR="008602B4" w:rsidRPr="000D52ED" w:rsidRDefault="008602B4" w:rsidP="0072567E">
      <w:pPr>
        <w:pStyle w:val="a3"/>
        <w:numPr>
          <w:ilvl w:val="0"/>
          <w:numId w:val="9"/>
        </w:numPr>
        <w:autoSpaceDE w:val="0"/>
        <w:autoSpaceDN w:val="0"/>
        <w:adjustRightInd w:val="0"/>
        <w:ind w:right="150"/>
        <w:jc w:val="both"/>
        <w:rPr>
          <w:sz w:val="28"/>
          <w:szCs w:val="28"/>
        </w:rPr>
      </w:pPr>
      <w:r w:rsidRPr="000D52ED">
        <w:rPr>
          <w:sz w:val="28"/>
          <w:szCs w:val="28"/>
          <w:shd w:val="clear" w:color="auto" w:fill="FFFFFF"/>
        </w:rPr>
        <w:t>демонстрация непонятных явлений (эксперимент, наглядность),</w:t>
      </w:r>
    </w:p>
    <w:p w:rsidR="008602B4" w:rsidRPr="000D52ED" w:rsidRDefault="008602B4" w:rsidP="0072567E">
      <w:pPr>
        <w:pStyle w:val="a3"/>
        <w:numPr>
          <w:ilvl w:val="0"/>
          <w:numId w:val="9"/>
        </w:numPr>
        <w:autoSpaceDE w:val="0"/>
        <w:autoSpaceDN w:val="0"/>
        <w:adjustRightInd w:val="0"/>
        <w:ind w:right="150"/>
        <w:jc w:val="both"/>
        <w:rPr>
          <w:sz w:val="28"/>
          <w:szCs w:val="28"/>
        </w:rPr>
      </w:pPr>
      <w:r w:rsidRPr="000D52ED">
        <w:rPr>
          <w:sz w:val="28"/>
          <w:szCs w:val="28"/>
          <w:shd w:val="clear" w:color="auto" w:fill="FFFFFF"/>
        </w:rPr>
        <w:lastRenderedPageBreak/>
        <w:t>“актуализация” – обнаружение смысла, значимости проблемы для студентов;</w:t>
      </w:r>
    </w:p>
    <w:p w:rsidR="008602B4" w:rsidRPr="000D52ED" w:rsidRDefault="008602B4" w:rsidP="0072567E">
      <w:pPr>
        <w:pStyle w:val="a3"/>
        <w:numPr>
          <w:ilvl w:val="0"/>
          <w:numId w:val="8"/>
        </w:numPr>
        <w:autoSpaceDE w:val="0"/>
        <w:autoSpaceDN w:val="0"/>
        <w:adjustRightInd w:val="0"/>
        <w:ind w:left="851" w:right="150" w:hanging="284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выдвижение проблемного вопроса (на обобщение, обоснование, конкретизацию, логику рассуждения);</w:t>
      </w:r>
    </w:p>
    <w:p w:rsidR="008602B4" w:rsidRPr="000D52ED" w:rsidRDefault="008602B4" w:rsidP="0072567E">
      <w:pPr>
        <w:pStyle w:val="a3"/>
        <w:numPr>
          <w:ilvl w:val="0"/>
          <w:numId w:val="8"/>
        </w:numPr>
        <w:autoSpaceDE w:val="0"/>
        <w:autoSpaceDN w:val="0"/>
        <w:adjustRightInd w:val="0"/>
        <w:ind w:left="851" w:right="150" w:hanging="284"/>
        <w:jc w:val="both"/>
        <w:rPr>
          <w:sz w:val="28"/>
          <w:szCs w:val="28"/>
        </w:rPr>
      </w:pPr>
      <w:r w:rsidRPr="000D52ED">
        <w:rPr>
          <w:sz w:val="28"/>
          <w:szCs w:val="28"/>
          <w:shd w:val="clear" w:color="auto" w:fill="FFFFFF"/>
        </w:rPr>
        <w:t>постановка учебных проблемных заданий на объяснение явления или поиск путей его практического применения,</w:t>
      </w:r>
      <w:r w:rsidRPr="000D52ED">
        <w:rPr>
          <w:sz w:val="28"/>
          <w:szCs w:val="28"/>
        </w:rPr>
        <w:t xml:space="preserve"> побуждение учащихся к сравнению, сопоставлению и противопоставлению фактов, явлений, правил, действий; использование способа аналогий;</w:t>
      </w:r>
    </w:p>
    <w:p w:rsidR="008602B4" w:rsidRPr="000D52ED" w:rsidRDefault="008602B4" w:rsidP="0072567E">
      <w:pPr>
        <w:pStyle w:val="a3"/>
        <w:numPr>
          <w:ilvl w:val="0"/>
          <w:numId w:val="8"/>
        </w:numPr>
        <w:autoSpaceDE w:val="0"/>
        <w:autoSpaceDN w:val="0"/>
        <w:adjustRightInd w:val="0"/>
        <w:ind w:left="851" w:right="150" w:hanging="284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формулирование проблемных задач (например, с недостаточными или избыточными исходными данными, с неопределенностью в постановке вопроса, противоречивыми данными, заведомо допущенными ошибками, ограниченным временем решения на преодоление "психологической инерции" и др.).</w:t>
      </w:r>
    </w:p>
    <w:p w:rsidR="008602B4" w:rsidRPr="000D52ED" w:rsidRDefault="008602B4" w:rsidP="0072567E">
      <w:pPr>
        <w:pStyle w:val="a6"/>
        <w:shd w:val="clear" w:color="auto" w:fill="FFFFFF"/>
        <w:spacing w:before="0" w:after="0"/>
        <w:ind w:left="927"/>
        <w:jc w:val="both"/>
        <w:rPr>
          <w:sz w:val="28"/>
          <w:szCs w:val="28"/>
          <w:lang w:val="ru-RU"/>
        </w:rPr>
      </w:pPr>
      <w:r w:rsidRPr="000D52ED">
        <w:rPr>
          <w:bCs/>
          <w:sz w:val="28"/>
          <w:szCs w:val="28"/>
          <w:bdr w:val="none" w:sz="0" w:space="0" w:color="auto" w:frame="1"/>
        </w:rPr>
        <w:t>Таблица</w:t>
      </w:r>
      <w:r w:rsidRPr="000D52ED">
        <w:rPr>
          <w:bCs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8602B4" w:rsidRPr="000D52ED" w:rsidRDefault="008602B4" w:rsidP="0072567E">
      <w:pPr>
        <w:pStyle w:val="a6"/>
        <w:shd w:val="clear" w:color="auto" w:fill="FFFFFF"/>
        <w:spacing w:before="0" w:after="0"/>
        <w:ind w:left="927"/>
        <w:jc w:val="both"/>
        <w:rPr>
          <w:b/>
          <w:sz w:val="28"/>
          <w:szCs w:val="28"/>
        </w:rPr>
      </w:pPr>
      <w:r w:rsidRPr="000D52ED">
        <w:rPr>
          <w:b/>
          <w:sz w:val="28"/>
          <w:szCs w:val="28"/>
        </w:rPr>
        <w:t>Умения, необходимые для разрешения проблемных ситуаций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375"/>
      </w:tblGrid>
      <w:tr w:rsidR="008602B4" w:rsidRPr="000D52ED" w:rsidTr="000730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pStyle w:val="a6"/>
              <w:spacing w:before="0" w:after="0"/>
              <w:ind w:left="927"/>
              <w:jc w:val="both"/>
              <w:rPr>
                <w:b/>
                <w:sz w:val="28"/>
                <w:szCs w:val="28"/>
                <w:lang w:eastAsia="en-US"/>
              </w:rPr>
            </w:pPr>
            <w:r w:rsidRPr="000D52ED">
              <w:rPr>
                <w:b/>
                <w:sz w:val="28"/>
                <w:szCs w:val="28"/>
                <w:shd w:val="clear" w:color="auto" w:fill="FFFFFF"/>
                <w:lang w:eastAsia="en-US"/>
              </w:rPr>
              <w:t>Умения студентов</w:t>
            </w:r>
            <w:r w:rsidRPr="000D52ED">
              <w:rPr>
                <w:b/>
                <w:sz w:val="28"/>
                <w:szCs w:val="28"/>
                <w:lang w:eastAsia="en-US"/>
              </w:rPr>
              <w:t xml:space="preserve"> разрешать проблемные ситуации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pStyle w:val="a6"/>
              <w:spacing w:before="0" w:after="0"/>
              <w:ind w:left="927"/>
              <w:jc w:val="both"/>
              <w:rPr>
                <w:b/>
                <w:sz w:val="28"/>
                <w:szCs w:val="28"/>
                <w:lang w:eastAsia="en-US"/>
              </w:rPr>
            </w:pPr>
            <w:r w:rsidRPr="000D52ED">
              <w:rPr>
                <w:b/>
                <w:sz w:val="28"/>
                <w:szCs w:val="28"/>
                <w:shd w:val="clear" w:color="auto" w:fill="FFFFFF"/>
                <w:lang w:eastAsia="en-US"/>
              </w:rPr>
              <w:t>Умения преподавателей управлять процессом разрешения проблемных ситуаций</w:t>
            </w:r>
          </w:p>
        </w:tc>
      </w:tr>
      <w:tr w:rsidR="008602B4" w:rsidRPr="000D52ED" w:rsidTr="000730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pStyle w:val="a6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D52ED">
              <w:rPr>
                <w:sz w:val="28"/>
                <w:szCs w:val="28"/>
                <w:shd w:val="clear" w:color="auto" w:fill="FFFFFF"/>
                <w:lang w:eastAsia="en-US"/>
              </w:rPr>
              <w:t>Видеть проблемы и ставить их самостоятельно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pStyle w:val="a6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D52ED">
              <w:rPr>
                <w:sz w:val="28"/>
                <w:szCs w:val="28"/>
                <w:shd w:val="clear" w:color="auto" w:fill="FFFFFF"/>
                <w:lang w:eastAsia="en-US"/>
              </w:rPr>
              <w:t>Предвидеть возможные проблемы на пути достижения цели в проблемной ситуации;</w:t>
            </w:r>
          </w:p>
        </w:tc>
      </w:tr>
      <w:tr w:rsidR="008602B4" w:rsidRPr="000D52ED" w:rsidTr="000730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pStyle w:val="a6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D52ED">
              <w:rPr>
                <w:sz w:val="28"/>
                <w:szCs w:val="28"/>
                <w:shd w:val="clear" w:color="auto" w:fill="FFFFFF"/>
                <w:lang w:eastAsia="en-US"/>
              </w:rPr>
              <w:t>Создавать гипотезу решения, оценивать её и при несостоятельности переходить к новой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pStyle w:val="a6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D52ED">
              <w:rPr>
                <w:sz w:val="28"/>
                <w:szCs w:val="28"/>
                <w:shd w:val="clear" w:color="auto" w:fill="FFFFFF"/>
                <w:lang w:eastAsia="en-US"/>
              </w:rPr>
              <w:t>Быстро переформулировать проблемную ситуацию, облегчая или усложняя её на основе регулирования количества неизвестных компонентов</w:t>
            </w:r>
          </w:p>
        </w:tc>
      </w:tr>
      <w:tr w:rsidR="008602B4" w:rsidRPr="000D52ED" w:rsidTr="000730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pStyle w:val="a6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D52ED">
              <w:rPr>
                <w:sz w:val="28"/>
                <w:szCs w:val="28"/>
                <w:shd w:val="clear" w:color="auto" w:fill="FFFFFF"/>
                <w:lang w:eastAsia="en-US"/>
              </w:rPr>
              <w:t>Направлять и изменять ход решения в соответствии со своими интересами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pStyle w:val="a6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D52ED">
              <w:rPr>
                <w:sz w:val="28"/>
                <w:szCs w:val="28"/>
                <w:shd w:val="clear" w:color="auto" w:fill="FFFFFF"/>
                <w:lang w:eastAsia="en-US"/>
              </w:rPr>
              <w:t>Выбрать проблемные ситуации в соответствии с ходом мысли решающих проблему</w:t>
            </w:r>
          </w:p>
        </w:tc>
      </w:tr>
      <w:tr w:rsidR="008602B4" w:rsidRPr="000D52ED" w:rsidTr="000730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pStyle w:val="a6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D52ED">
              <w:rPr>
                <w:sz w:val="28"/>
                <w:szCs w:val="28"/>
                <w:shd w:val="clear" w:color="auto" w:fill="FFFFFF"/>
                <w:lang w:eastAsia="en-US"/>
              </w:rPr>
              <w:t>Оценить свое решение и решения собеседников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B4" w:rsidRPr="000D52ED" w:rsidRDefault="008602B4" w:rsidP="0072567E">
            <w:pPr>
              <w:pStyle w:val="a6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D52ED">
              <w:rPr>
                <w:sz w:val="28"/>
                <w:szCs w:val="28"/>
                <w:shd w:val="clear" w:color="auto" w:fill="FFFFFF"/>
                <w:lang w:eastAsia="en-US"/>
              </w:rPr>
              <w:t>Объективно оценить варианты решений студентов, даже при расхождении точек зрения обучающихся и преподавателя</w:t>
            </w:r>
          </w:p>
        </w:tc>
      </w:tr>
    </w:tbl>
    <w:p w:rsidR="008602B4" w:rsidRPr="000D52ED" w:rsidRDefault="008602B4" w:rsidP="0072567E">
      <w:pPr>
        <w:pStyle w:val="a6"/>
        <w:shd w:val="clear" w:color="auto" w:fill="FFFFFF"/>
        <w:spacing w:before="0" w:after="0"/>
        <w:ind w:left="927"/>
        <w:jc w:val="both"/>
        <w:rPr>
          <w:sz w:val="28"/>
          <w:szCs w:val="28"/>
          <w:lang w:eastAsia="ru-RU"/>
        </w:rPr>
      </w:pPr>
    </w:p>
    <w:p w:rsidR="008602B4" w:rsidRPr="000D52ED" w:rsidRDefault="008602B4" w:rsidP="0072567E">
      <w:pPr>
        <w:ind w:firstLine="708"/>
        <w:jc w:val="both"/>
        <w:rPr>
          <w:sz w:val="28"/>
          <w:szCs w:val="28"/>
          <w:shd w:val="clear" w:color="auto" w:fill="FFFFFF"/>
        </w:rPr>
      </w:pPr>
      <w:r w:rsidRPr="000D52ED">
        <w:rPr>
          <w:b/>
          <w:sz w:val="28"/>
          <w:szCs w:val="28"/>
          <w:shd w:val="clear" w:color="auto" w:fill="FFFFFF"/>
        </w:rPr>
        <w:t>Уровни проблемности в обучении для преподавателя</w:t>
      </w:r>
      <w:r w:rsidRPr="000D52ED">
        <w:rPr>
          <w:sz w:val="28"/>
          <w:szCs w:val="28"/>
          <w:shd w:val="clear" w:color="auto" w:fill="FFFFFF"/>
        </w:rPr>
        <w:t>, по аналогии с уровнями проблемности для ученика, обосновала Е.В. Ковалевская. Преподаватель:</w:t>
      </w:r>
    </w:p>
    <w:p w:rsidR="008602B4" w:rsidRPr="000D52ED" w:rsidRDefault="008602B4" w:rsidP="0072567E">
      <w:pPr>
        <w:ind w:left="927"/>
        <w:jc w:val="both"/>
        <w:rPr>
          <w:sz w:val="28"/>
          <w:szCs w:val="28"/>
          <w:shd w:val="clear" w:color="auto" w:fill="FFFFFF"/>
        </w:rPr>
      </w:pPr>
      <w:r w:rsidRPr="000D52ED">
        <w:rPr>
          <w:sz w:val="28"/>
          <w:szCs w:val="28"/>
          <w:shd w:val="clear" w:color="auto" w:fill="FFFFFF"/>
        </w:rPr>
        <w:t xml:space="preserve"> на </w:t>
      </w:r>
      <w:r w:rsidRPr="000D52ED">
        <w:rPr>
          <w:i/>
          <w:sz w:val="28"/>
          <w:szCs w:val="28"/>
          <w:shd w:val="clear" w:color="auto" w:fill="FFFFFF"/>
        </w:rPr>
        <w:t xml:space="preserve">первом </w:t>
      </w:r>
      <w:proofErr w:type="gramStart"/>
      <w:r w:rsidRPr="000D52ED">
        <w:rPr>
          <w:i/>
          <w:sz w:val="28"/>
          <w:szCs w:val="28"/>
          <w:shd w:val="clear" w:color="auto" w:fill="FFFFFF"/>
        </w:rPr>
        <w:t>уровне</w:t>
      </w:r>
      <w:r w:rsidRPr="000D52ED">
        <w:rPr>
          <w:sz w:val="28"/>
          <w:szCs w:val="28"/>
          <w:shd w:val="clear" w:color="auto" w:fill="FFFFFF"/>
        </w:rPr>
        <w:t xml:space="preserve">  -</w:t>
      </w:r>
      <w:proofErr w:type="gramEnd"/>
      <w:r w:rsidRPr="000D52ED">
        <w:rPr>
          <w:sz w:val="28"/>
          <w:szCs w:val="28"/>
          <w:shd w:val="clear" w:color="auto" w:fill="FFFFFF"/>
        </w:rPr>
        <w:t xml:space="preserve"> овладевает методологическими знаниями в процессе рассуждающего изложения основных положений и понятий проблемного обучения;</w:t>
      </w:r>
    </w:p>
    <w:p w:rsidR="008602B4" w:rsidRPr="000D52ED" w:rsidRDefault="008602B4" w:rsidP="0072567E">
      <w:pPr>
        <w:ind w:left="927"/>
        <w:jc w:val="both"/>
        <w:rPr>
          <w:sz w:val="28"/>
          <w:szCs w:val="28"/>
          <w:shd w:val="clear" w:color="auto" w:fill="FFFFFF"/>
        </w:rPr>
      </w:pPr>
      <w:r w:rsidRPr="000D52ED">
        <w:rPr>
          <w:sz w:val="28"/>
          <w:szCs w:val="28"/>
          <w:shd w:val="clear" w:color="auto" w:fill="FFFFFF"/>
        </w:rPr>
        <w:t xml:space="preserve"> на </w:t>
      </w:r>
      <w:r w:rsidRPr="000D52ED">
        <w:rPr>
          <w:i/>
          <w:sz w:val="28"/>
          <w:szCs w:val="28"/>
          <w:shd w:val="clear" w:color="auto" w:fill="FFFFFF"/>
        </w:rPr>
        <w:t xml:space="preserve">втором </w:t>
      </w:r>
      <w:proofErr w:type="gramStart"/>
      <w:r w:rsidRPr="000D52ED">
        <w:rPr>
          <w:i/>
          <w:sz w:val="28"/>
          <w:szCs w:val="28"/>
          <w:shd w:val="clear" w:color="auto" w:fill="FFFFFF"/>
        </w:rPr>
        <w:t>уровне</w:t>
      </w:r>
      <w:r w:rsidRPr="000D52ED">
        <w:rPr>
          <w:sz w:val="28"/>
          <w:szCs w:val="28"/>
          <w:shd w:val="clear" w:color="auto" w:fill="FFFFFF"/>
        </w:rPr>
        <w:t xml:space="preserve">  -</w:t>
      </w:r>
      <w:proofErr w:type="gramEnd"/>
      <w:r w:rsidRPr="000D52ED">
        <w:rPr>
          <w:sz w:val="28"/>
          <w:szCs w:val="28"/>
          <w:shd w:val="clear" w:color="auto" w:fill="FFFFFF"/>
        </w:rPr>
        <w:t xml:space="preserve"> использует в работе проблемные ситуации из литературных источников (учебника);</w:t>
      </w:r>
    </w:p>
    <w:p w:rsidR="008602B4" w:rsidRPr="000D52ED" w:rsidRDefault="008602B4" w:rsidP="0072567E">
      <w:pPr>
        <w:ind w:left="927"/>
        <w:jc w:val="both"/>
        <w:rPr>
          <w:sz w:val="28"/>
          <w:szCs w:val="28"/>
          <w:shd w:val="clear" w:color="auto" w:fill="FFFFFF"/>
        </w:rPr>
      </w:pPr>
      <w:r w:rsidRPr="000D52ED">
        <w:rPr>
          <w:sz w:val="28"/>
          <w:szCs w:val="28"/>
          <w:shd w:val="clear" w:color="auto" w:fill="FFFFFF"/>
        </w:rPr>
        <w:lastRenderedPageBreak/>
        <w:t xml:space="preserve"> на </w:t>
      </w:r>
      <w:r w:rsidRPr="000D52ED">
        <w:rPr>
          <w:i/>
          <w:sz w:val="28"/>
          <w:szCs w:val="28"/>
          <w:shd w:val="clear" w:color="auto" w:fill="FFFFFF"/>
        </w:rPr>
        <w:t>третьем уровне</w:t>
      </w:r>
      <w:r w:rsidRPr="000D52ED">
        <w:rPr>
          <w:sz w:val="28"/>
          <w:szCs w:val="28"/>
          <w:shd w:val="clear" w:color="auto" w:fill="FFFFFF"/>
        </w:rPr>
        <w:t xml:space="preserve"> - самостоятельно продумывает возможные проблемные ситуации во время подготовки к занятию и создает их на занятии;</w:t>
      </w:r>
    </w:p>
    <w:p w:rsidR="008602B4" w:rsidRPr="000D52ED" w:rsidRDefault="008602B4" w:rsidP="0072567E">
      <w:pPr>
        <w:ind w:left="927"/>
        <w:jc w:val="both"/>
        <w:rPr>
          <w:sz w:val="28"/>
          <w:szCs w:val="28"/>
          <w:shd w:val="clear" w:color="auto" w:fill="FFFFFF"/>
        </w:rPr>
      </w:pPr>
      <w:r w:rsidRPr="000D52ED">
        <w:rPr>
          <w:sz w:val="28"/>
          <w:szCs w:val="28"/>
          <w:shd w:val="clear" w:color="auto" w:fill="FFFFFF"/>
        </w:rPr>
        <w:t xml:space="preserve"> на </w:t>
      </w:r>
      <w:r w:rsidRPr="000D52ED">
        <w:rPr>
          <w:i/>
          <w:sz w:val="28"/>
          <w:szCs w:val="28"/>
          <w:shd w:val="clear" w:color="auto" w:fill="FFFFFF"/>
        </w:rPr>
        <w:t>четвертом уровне</w:t>
      </w:r>
      <w:r w:rsidRPr="000D52ED">
        <w:rPr>
          <w:sz w:val="28"/>
          <w:szCs w:val="28"/>
          <w:shd w:val="clear" w:color="auto" w:fill="FFFFFF"/>
        </w:rPr>
        <w:t xml:space="preserve"> – создаёт новую методику, новый учебник, научное исследование.</w:t>
      </w:r>
    </w:p>
    <w:p w:rsidR="008602B4" w:rsidRPr="000D52ED" w:rsidRDefault="008602B4" w:rsidP="0072567E">
      <w:pPr>
        <w:pStyle w:val="a6"/>
        <w:shd w:val="clear" w:color="auto" w:fill="FFFFFF"/>
        <w:spacing w:before="0" w:after="0"/>
        <w:ind w:left="927"/>
        <w:jc w:val="both"/>
        <w:rPr>
          <w:sz w:val="28"/>
          <w:szCs w:val="28"/>
          <w:lang w:val="ru-RU"/>
        </w:rPr>
      </w:pPr>
      <w:r w:rsidRPr="000D52ED">
        <w:rPr>
          <w:bCs/>
          <w:sz w:val="28"/>
          <w:szCs w:val="28"/>
          <w:bdr w:val="none" w:sz="0" w:space="0" w:color="auto" w:frame="1"/>
        </w:rPr>
        <w:t>Таблица</w:t>
      </w:r>
      <w:r w:rsidRPr="000D52ED">
        <w:rPr>
          <w:bCs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8602B4" w:rsidRPr="000D52ED" w:rsidRDefault="008602B4" w:rsidP="0072567E">
      <w:pPr>
        <w:ind w:left="927"/>
        <w:jc w:val="both"/>
        <w:rPr>
          <w:b/>
          <w:sz w:val="28"/>
          <w:szCs w:val="28"/>
          <w:shd w:val="clear" w:color="auto" w:fill="FFFFFF"/>
        </w:rPr>
      </w:pPr>
      <w:r w:rsidRPr="000D52ED">
        <w:rPr>
          <w:b/>
          <w:sz w:val="28"/>
          <w:szCs w:val="28"/>
          <w:shd w:val="clear" w:color="auto" w:fill="FFFFFF"/>
        </w:rPr>
        <w:t>Технологии проблемного обучения</w:t>
      </w:r>
    </w:p>
    <w:p w:rsidR="008602B4" w:rsidRPr="000D52ED" w:rsidRDefault="008602B4" w:rsidP="0072567E">
      <w:pPr>
        <w:ind w:left="927"/>
        <w:jc w:val="both"/>
        <w:rPr>
          <w:b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3100"/>
        <w:gridCol w:w="3162"/>
      </w:tblGrid>
      <w:tr w:rsidR="008602B4" w:rsidRPr="000D52ED" w:rsidTr="000730FD">
        <w:tc>
          <w:tcPr>
            <w:tcW w:w="9571" w:type="dxa"/>
            <w:gridSpan w:val="3"/>
            <w:shd w:val="clear" w:color="auto" w:fill="auto"/>
          </w:tcPr>
          <w:p w:rsidR="008602B4" w:rsidRPr="000D52ED" w:rsidRDefault="008602B4" w:rsidP="0072567E">
            <w:pPr>
              <w:ind w:left="720"/>
              <w:jc w:val="both"/>
              <w:rPr>
                <w:b/>
                <w:kern w:val="24"/>
                <w:sz w:val="28"/>
                <w:szCs w:val="28"/>
              </w:rPr>
            </w:pPr>
            <w:r w:rsidRPr="000D52ED">
              <w:rPr>
                <w:b/>
                <w:kern w:val="24"/>
                <w:sz w:val="28"/>
                <w:szCs w:val="28"/>
              </w:rPr>
              <w:t>Технологии проблемного изложения</w:t>
            </w:r>
          </w:p>
          <w:p w:rsidR="008602B4" w:rsidRPr="000D52ED" w:rsidRDefault="008602B4" w:rsidP="0072567E">
            <w:pPr>
              <w:jc w:val="both"/>
              <w:rPr>
                <w:b/>
                <w:kern w:val="24"/>
                <w:sz w:val="28"/>
                <w:szCs w:val="28"/>
              </w:rPr>
            </w:pPr>
          </w:p>
        </w:tc>
      </w:tr>
      <w:tr w:rsidR="008602B4" w:rsidRPr="000D52ED" w:rsidTr="000730FD">
        <w:trPr>
          <w:trHeight w:val="1272"/>
        </w:trPr>
        <w:tc>
          <w:tcPr>
            <w:tcW w:w="3190" w:type="dxa"/>
            <w:shd w:val="clear" w:color="auto" w:fill="auto"/>
          </w:tcPr>
          <w:p w:rsidR="008602B4" w:rsidRPr="000D52ED" w:rsidRDefault="008602B4" w:rsidP="0072567E">
            <w:pPr>
              <w:jc w:val="both"/>
              <w:rPr>
                <w:bCs/>
                <w:kern w:val="24"/>
                <w:sz w:val="28"/>
                <w:szCs w:val="28"/>
              </w:rPr>
            </w:pPr>
            <w:r w:rsidRPr="000D52ED">
              <w:rPr>
                <w:bCs/>
                <w:kern w:val="24"/>
                <w:sz w:val="28"/>
                <w:szCs w:val="28"/>
              </w:rPr>
              <w:t xml:space="preserve">    Лекция-дискуссия</w:t>
            </w:r>
          </w:p>
          <w:p w:rsidR="008602B4" w:rsidRPr="000D52ED" w:rsidRDefault="008602B4" w:rsidP="0072567E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0D52ED">
              <w:rPr>
                <w:bCs/>
                <w:sz w:val="28"/>
                <w:szCs w:val="28"/>
              </w:rPr>
              <w:t xml:space="preserve">   Лекция-беседа</w:t>
            </w:r>
          </w:p>
          <w:p w:rsidR="008602B4" w:rsidRPr="000D52ED" w:rsidRDefault="008602B4" w:rsidP="0072567E">
            <w:pPr>
              <w:pStyle w:val="a3"/>
              <w:ind w:left="0"/>
              <w:jc w:val="both"/>
              <w:rPr>
                <w:b/>
                <w:kern w:val="24"/>
                <w:sz w:val="28"/>
                <w:szCs w:val="28"/>
              </w:rPr>
            </w:pPr>
            <w:r w:rsidRPr="000D52ED">
              <w:rPr>
                <w:bCs/>
                <w:sz w:val="28"/>
                <w:szCs w:val="28"/>
              </w:rPr>
              <w:t>Лекция с разбором конкретных ситуаций</w:t>
            </w:r>
          </w:p>
        </w:tc>
        <w:tc>
          <w:tcPr>
            <w:tcW w:w="3190" w:type="dxa"/>
            <w:shd w:val="clear" w:color="auto" w:fill="auto"/>
          </w:tcPr>
          <w:p w:rsidR="008602B4" w:rsidRPr="000D52ED" w:rsidRDefault="008602B4" w:rsidP="0072567E">
            <w:pPr>
              <w:ind w:left="360"/>
              <w:jc w:val="both"/>
              <w:rPr>
                <w:bCs/>
                <w:kern w:val="24"/>
                <w:sz w:val="28"/>
                <w:szCs w:val="28"/>
              </w:rPr>
            </w:pPr>
            <w:r w:rsidRPr="000D52ED">
              <w:rPr>
                <w:bCs/>
                <w:kern w:val="24"/>
                <w:sz w:val="28"/>
                <w:szCs w:val="28"/>
              </w:rPr>
              <w:t>Бинарная лекция</w:t>
            </w:r>
          </w:p>
          <w:p w:rsidR="008602B4" w:rsidRPr="000D52ED" w:rsidRDefault="008602B4" w:rsidP="0072567E">
            <w:pPr>
              <w:ind w:left="360"/>
              <w:jc w:val="both"/>
              <w:rPr>
                <w:kern w:val="24"/>
                <w:sz w:val="28"/>
                <w:szCs w:val="28"/>
              </w:rPr>
            </w:pPr>
            <w:r w:rsidRPr="000D52ED">
              <w:rPr>
                <w:bCs/>
                <w:sz w:val="28"/>
                <w:szCs w:val="28"/>
              </w:rPr>
              <w:t>Лекция-визуализация</w:t>
            </w:r>
          </w:p>
          <w:p w:rsidR="008602B4" w:rsidRPr="000D52ED" w:rsidRDefault="008602B4" w:rsidP="0072567E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8602B4" w:rsidRPr="000D52ED" w:rsidRDefault="008602B4" w:rsidP="0072567E">
            <w:pPr>
              <w:ind w:left="360"/>
              <w:jc w:val="both"/>
              <w:rPr>
                <w:kern w:val="24"/>
                <w:sz w:val="28"/>
                <w:szCs w:val="28"/>
              </w:rPr>
            </w:pPr>
            <w:r w:rsidRPr="000D52ED">
              <w:rPr>
                <w:bCs/>
                <w:kern w:val="24"/>
                <w:sz w:val="28"/>
                <w:szCs w:val="28"/>
              </w:rPr>
              <w:t>Лекция-провокация</w:t>
            </w:r>
          </w:p>
          <w:p w:rsidR="008602B4" w:rsidRPr="000D52ED" w:rsidRDefault="008602B4" w:rsidP="0072567E">
            <w:pPr>
              <w:ind w:left="360"/>
              <w:jc w:val="both"/>
              <w:rPr>
                <w:kern w:val="24"/>
                <w:sz w:val="28"/>
                <w:szCs w:val="28"/>
              </w:rPr>
            </w:pPr>
            <w:r w:rsidRPr="000D52ED">
              <w:rPr>
                <w:bCs/>
                <w:kern w:val="24"/>
                <w:sz w:val="28"/>
                <w:szCs w:val="28"/>
              </w:rPr>
              <w:t xml:space="preserve"> (с запланированными ошибками)</w:t>
            </w:r>
          </w:p>
          <w:p w:rsidR="008602B4" w:rsidRPr="000D52ED" w:rsidRDefault="008602B4" w:rsidP="0072567E">
            <w:pPr>
              <w:jc w:val="both"/>
              <w:rPr>
                <w:kern w:val="24"/>
                <w:sz w:val="28"/>
                <w:szCs w:val="28"/>
              </w:rPr>
            </w:pPr>
          </w:p>
        </w:tc>
      </w:tr>
      <w:tr w:rsidR="008602B4" w:rsidRPr="000D52ED" w:rsidTr="000730FD">
        <w:tc>
          <w:tcPr>
            <w:tcW w:w="9571" w:type="dxa"/>
            <w:gridSpan w:val="3"/>
            <w:shd w:val="clear" w:color="auto" w:fill="auto"/>
          </w:tcPr>
          <w:p w:rsidR="008602B4" w:rsidRPr="000D52ED" w:rsidRDefault="008602B4" w:rsidP="0072567E">
            <w:pPr>
              <w:jc w:val="both"/>
              <w:rPr>
                <w:b/>
                <w:kern w:val="24"/>
                <w:sz w:val="28"/>
                <w:szCs w:val="28"/>
              </w:rPr>
            </w:pPr>
            <w:r w:rsidRPr="000D52ED">
              <w:rPr>
                <w:b/>
                <w:noProof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5E83C" wp14:editId="028AFBD3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8890</wp:posOffset>
                      </wp:positionV>
                      <wp:extent cx="304800" cy="142875"/>
                      <wp:effectExtent l="47625" t="9525" r="47625" b="19050"/>
                      <wp:wrapNone/>
                      <wp:docPr id="28718" name="Стрелка вниз 28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28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8DCC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8718" o:spid="_x0000_s1026" type="#_x0000_t67" style="position:absolute;margin-left:214.95pt;margin-top:.7pt;width:24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8602B4" w:rsidRPr="000D52ED" w:rsidTr="000730FD">
        <w:tc>
          <w:tcPr>
            <w:tcW w:w="9571" w:type="dxa"/>
            <w:gridSpan w:val="3"/>
            <w:shd w:val="clear" w:color="auto" w:fill="auto"/>
          </w:tcPr>
          <w:p w:rsidR="008602B4" w:rsidRPr="000D52ED" w:rsidRDefault="008602B4" w:rsidP="0072567E">
            <w:pPr>
              <w:ind w:left="360"/>
              <w:jc w:val="both"/>
              <w:rPr>
                <w:b/>
                <w:kern w:val="24"/>
                <w:sz w:val="28"/>
                <w:szCs w:val="28"/>
              </w:rPr>
            </w:pPr>
            <w:r w:rsidRPr="000D52ED">
              <w:rPr>
                <w:b/>
                <w:kern w:val="24"/>
                <w:sz w:val="28"/>
                <w:szCs w:val="28"/>
              </w:rPr>
              <w:t>Технологии частично-поисковой деятельности</w:t>
            </w:r>
          </w:p>
          <w:p w:rsidR="008602B4" w:rsidRPr="000D52ED" w:rsidRDefault="008602B4" w:rsidP="0072567E">
            <w:pPr>
              <w:jc w:val="both"/>
              <w:rPr>
                <w:b/>
                <w:kern w:val="24"/>
                <w:sz w:val="28"/>
                <w:szCs w:val="28"/>
              </w:rPr>
            </w:pPr>
          </w:p>
        </w:tc>
      </w:tr>
      <w:tr w:rsidR="008602B4" w:rsidRPr="000D52ED" w:rsidTr="000730FD">
        <w:tc>
          <w:tcPr>
            <w:tcW w:w="3190" w:type="dxa"/>
            <w:shd w:val="clear" w:color="auto" w:fill="auto"/>
          </w:tcPr>
          <w:p w:rsidR="008602B4" w:rsidRPr="000D52ED" w:rsidRDefault="008602B4" w:rsidP="0072567E">
            <w:pPr>
              <w:jc w:val="both"/>
              <w:rPr>
                <w:kern w:val="24"/>
                <w:sz w:val="28"/>
                <w:szCs w:val="28"/>
              </w:rPr>
            </w:pPr>
            <w:r w:rsidRPr="000D52ED">
              <w:rPr>
                <w:bCs/>
                <w:kern w:val="24"/>
                <w:sz w:val="28"/>
                <w:szCs w:val="28"/>
              </w:rPr>
              <w:t xml:space="preserve">    Эвристическая беседа</w:t>
            </w:r>
          </w:p>
          <w:p w:rsidR="008602B4" w:rsidRPr="000D52ED" w:rsidRDefault="008602B4" w:rsidP="0072567E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8602B4" w:rsidRPr="000D52ED" w:rsidRDefault="008602B4" w:rsidP="0072567E">
            <w:pPr>
              <w:pStyle w:val="a3"/>
              <w:numPr>
                <w:ilvl w:val="0"/>
                <w:numId w:val="11"/>
              </w:numPr>
              <w:jc w:val="both"/>
              <w:rPr>
                <w:kern w:val="24"/>
                <w:sz w:val="28"/>
                <w:szCs w:val="28"/>
              </w:rPr>
            </w:pPr>
            <w:r w:rsidRPr="000D52ED">
              <w:rPr>
                <w:bCs/>
                <w:sz w:val="28"/>
                <w:szCs w:val="28"/>
              </w:rPr>
              <w:t>Круглый стол</w:t>
            </w:r>
          </w:p>
        </w:tc>
        <w:tc>
          <w:tcPr>
            <w:tcW w:w="3191" w:type="dxa"/>
            <w:shd w:val="clear" w:color="auto" w:fill="auto"/>
          </w:tcPr>
          <w:p w:rsidR="008602B4" w:rsidRPr="000D52ED" w:rsidRDefault="008602B4" w:rsidP="0072567E">
            <w:pPr>
              <w:jc w:val="both"/>
              <w:rPr>
                <w:kern w:val="24"/>
                <w:sz w:val="28"/>
                <w:szCs w:val="28"/>
              </w:rPr>
            </w:pPr>
            <w:r w:rsidRPr="000D52ED">
              <w:rPr>
                <w:bCs/>
                <w:kern w:val="24"/>
                <w:sz w:val="28"/>
                <w:szCs w:val="28"/>
              </w:rPr>
              <w:t xml:space="preserve">    Семинар-дискуссия</w:t>
            </w:r>
          </w:p>
        </w:tc>
      </w:tr>
      <w:tr w:rsidR="008602B4" w:rsidRPr="000D52ED" w:rsidTr="000730FD">
        <w:tc>
          <w:tcPr>
            <w:tcW w:w="9571" w:type="dxa"/>
            <w:gridSpan w:val="3"/>
            <w:shd w:val="clear" w:color="auto" w:fill="auto"/>
          </w:tcPr>
          <w:p w:rsidR="008602B4" w:rsidRPr="000D52ED" w:rsidRDefault="008602B4" w:rsidP="0072567E">
            <w:pPr>
              <w:jc w:val="both"/>
              <w:rPr>
                <w:b/>
                <w:kern w:val="24"/>
                <w:sz w:val="28"/>
                <w:szCs w:val="28"/>
              </w:rPr>
            </w:pPr>
            <w:r w:rsidRPr="000D52ED">
              <w:rPr>
                <w:b/>
                <w:noProof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EB7FB5" wp14:editId="6D8F031E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5080</wp:posOffset>
                      </wp:positionV>
                      <wp:extent cx="276225" cy="190500"/>
                      <wp:effectExtent l="38100" t="12700" r="38100" b="6350"/>
                      <wp:wrapNone/>
                      <wp:docPr id="28717" name="Стрелка вниз 28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0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7C477" id="Стрелка вниз 28717" o:spid="_x0000_s1026" type="#_x0000_t67" style="position:absolute;margin-left:209.7pt;margin-top:.4pt;width:21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8602B4" w:rsidRPr="000D52ED" w:rsidTr="000730FD">
        <w:tc>
          <w:tcPr>
            <w:tcW w:w="9571" w:type="dxa"/>
            <w:gridSpan w:val="3"/>
            <w:shd w:val="clear" w:color="auto" w:fill="auto"/>
          </w:tcPr>
          <w:p w:rsidR="008602B4" w:rsidRPr="000D52ED" w:rsidRDefault="008602B4" w:rsidP="0072567E">
            <w:pPr>
              <w:ind w:left="720"/>
              <w:jc w:val="both"/>
              <w:rPr>
                <w:b/>
                <w:kern w:val="24"/>
                <w:sz w:val="28"/>
                <w:szCs w:val="28"/>
              </w:rPr>
            </w:pPr>
            <w:r w:rsidRPr="000D52ED">
              <w:rPr>
                <w:b/>
                <w:kern w:val="24"/>
                <w:sz w:val="28"/>
                <w:szCs w:val="28"/>
              </w:rPr>
              <w:t>Технологии исследовательской деятельности</w:t>
            </w:r>
          </w:p>
          <w:p w:rsidR="008602B4" w:rsidRPr="000D52ED" w:rsidRDefault="008602B4" w:rsidP="0072567E">
            <w:pPr>
              <w:jc w:val="both"/>
              <w:rPr>
                <w:b/>
                <w:kern w:val="24"/>
                <w:sz w:val="28"/>
                <w:szCs w:val="28"/>
              </w:rPr>
            </w:pPr>
          </w:p>
        </w:tc>
      </w:tr>
      <w:tr w:rsidR="008602B4" w:rsidRPr="000D52ED" w:rsidTr="000730FD">
        <w:tc>
          <w:tcPr>
            <w:tcW w:w="3190" w:type="dxa"/>
            <w:shd w:val="clear" w:color="auto" w:fill="auto"/>
          </w:tcPr>
          <w:p w:rsidR="008602B4" w:rsidRPr="000D52ED" w:rsidRDefault="008602B4" w:rsidP="0072567E">
            <w:pPr>
              <w:jc w:val="both"/>
              <w:rPr>
                <w:kern w:val="24"/>
                <w:sz w:val="28"/>
                <w:szCs w:val="28"/>
              </w:rPr>
            </w:pPr>
            <w:r w:rsidRPr="000D52ED">
              <w:rPr>
                <w:bCs/>
                <w:kern w:val="24"/>
                <w:sz w:val="28"/>
                <w:szCs w:val="28"/>
              </w:rPr>
              <w:t xml:space="preserve">   Технология </w:t>
            </w:r>
            <w:proofErr w:type="spellStart"/>
            <w:r w:rsidRPr="000D52ED">
              <w:rPr>
                <w:bCs/>
                <w:kern w:val="24"/>
                <w:sz w:val="28"/>
                <w:szCs w:val="28"/>
              </w:rPr>
              <w:t>Web</w:t>
            </w:r>
            <w:proofErr w:type="spellEnd"/>
            <w:r w:rsidRPr="000D52ED">
              <w:rPr>
                <w:bCs/>
                <w:kern w:val="24"/>
                <w:sz w:val="28"/>
                <w:szCs w:val="28"/>
              </w:rPr>
              <w:t xml:space="preserve">-квест </w:t>
            </w:r>
          </w:p>
          <w:p w:rsidR="008602B4" w:rsidRPr="000D52ED" w:rsidRDefault="008602B4" w:rsidP="0072567E">
            <w:pPr>
              <w:jc w:val="both"/>
              <w:rPr>
                <w:b/>
                <w:kern w:val="24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8602B4" w:rsidRPr="000D52ED" w:rsidRDefault="008602B4" w:rsidP="0072567E">
            <w:pPr>
              <w:jc w:val="both"/>
              <w:rPr>
                <w:bCs/>
                <w:kern w:val="24"/>
                <w:sz w:val="28"/>
                <w:szCs w:val="28"/>
              </w:rPr>
            </w:pPr>
            <w:r w:rsidRPr="000D52ED">
              <w:rPr>
                <w:bCs/>
                <w:kern w:val="24"/>
                <w:sz w:val="28"/>
                <w:szCs w:val="28"/>
              </w:rPr>
              <w:t>Технология проектной</w:t>
            </w:r>
          </w:p>
          <w:p w:rsidR="008602B4" w:rsidRPr="000D52ED" w:rsidRDefault="008602B4" w:rsidP="0072567E">
            <w:pPr>
              <w:jc w:val="both"/>
              <w:rPr>
                <w:kern w:val="24"/>
                <w:sz w:val="28"/>
                <w:szCs w:val="28"/>
              </w:rPr>
            </w:pPr>
            <w:r w:rsidRPr="000D52ED">
              <w:rPr>
                <w:bCs/>
                <w:kern w:val="24"/>
                <w:sz w:val="28"/>
                <w:szCs w:val="28"/>
              </w:rPr>
              <w:t xml:space="preserve">          деятельности</w:t>
            </w:r>
          </w:p>
          <w:p w:rsidR="008602B4" w:rsidRPr="000D52ED" w:rsidRDefault="008602B4" w:rsidP="0072567E">
            <w:pPr>
              <w:jc w:val="both"/>
              <w:rPr>
                <w:b/>
                <w:kern w:val="24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8602B4" w:rsidRPr="000D52ED" w:rsidRDefault="008602B4" w:rsidP="0072567E">
            <w:pPr>
              <w:jc w:val="both"/>
              <w:rPr>
                <w:bCs/>
                <w:kern w:val="24"/>
                <w:sz w:val="28"/>
                <w:szCs w:val="28"/>
              </w:rPr>
            </w:pPr>
            <w:r w:rsidRPr="000D52ED">
              <w:rPr>
                <w:bCs/>
                <w:kern w:val="24"/>
                <w:sz w:val="28"/>
                <w:szCs w:val="28"/>
              </w:rPr>
              <w:t>Технологии мозгового</w:t>
            </w:r>
          </w:p>
          <w:p w:rsidR="008602B4" w:rsidRPr="000D52ED" w:rsidRDefault="008602B4" w:rsidP="0072567E">
            <w:pPr>
              <w:jc w:val="both"/>
              <w:rPr>
                <w:b/>
                <w:kern w:val="24"/>
                <w:sz w:val="28"/>
                <w:szCs w:val="28"/>
              </w:rPr>
            </w:pPr>
            <w:r w:rsidRPr="000D52ED">
              <w:rPr>
                <w:bCs/>
                <w:kern w:val="24"/>
                <w:sz w:val="28"/>
                <w:szCs w:val="28"/>
              </w:rPr>
              <w:t xml:space="preserve">           штурма</w:t>
            </w:r>
          </w:p>
        </w:tc>
      </w:tr>
    </w:tbl>
    <w:p w:rsidR="008602B4" w:rsidRPr="000D52ED" w:rsidRDefault="008602B4" w:rsidP="0072567E">
      <w:pPr>
        <w:jc w:val="both"/>
        <w:rPr>
          <w:b/>
          <w:kern w:val="24"/>
          <w:sz w:val="28"/>
          <w:szCs w:val="28"/>
        </w:rPr>
      </w:pPr>
    </w:p>
    <w:p w:rsidR="008602B4" w:rsidRPr="000D52ED" w:rsidRDefault="008602B4" w:rsidP="0072567E">
      <w:pPr>
        <w:jc w:val="both"/>
        <w:rPr>
          <w:b/>
          <w:kern w:val="24"/>
          <w:sz w:val="28"/>
          <w:szCs w:val="28"/>
        </w:rPr>
      </w:pPr>
      <w:r w:rsidRPr="000D52ED">
        <w:rPr>
          <w:b/>
          <w:kern w:val="24"/>
          <w:sz w:val="28"/>
          <w:szCs w:val="28"/>
        </w:rPr>
        <w:t xml:space="preserve">Технологии проблемного </w:t>
      </w:r>
      <w:proofErr w:type="gramStart"/>
      <w:r w:rsidRPr="000D52ED">
        <w:rPr>
          <w:b/>
          <w:kern w:val="24"/>
          <w:sz w:val="28"/>
          <w:szCs w:val="28"/>
        </w:rPr>
        <w:t xml:space="preserve">обучения </w:t>
      </w:r>
      <w:r w:rsidRPr="000D52ED">
        <w:rPr>
          <w:kern w:val="24"/>
          <w:sz w:val="28"/>
          <w:szCs w:val="28"/>
        </w:rPr>
        <w:t xml:space="preserve"> (</w:t>
      </w:r>
      <w:proofErr w:type="gramEnd"/>
      <w:r w:rsidRPr="000D52ED">
        <w:rPr>
          <w:kern w:val="24"/>
          <w:sz w:val="28"/>
          <w:szCs w:val="28"/>
        </w:rPr>
        <w:t xml:space="preserve">табл. ) имеют общие </w:t>
      </w:r>
      <w:r w:rsidRPr="000D52ED">
        <w:rPr>
          <w:b/>
          <w:kern w:val="24"/>
          <w:sz w:val="28"/>
          <w:szCs w:val="28"/>
        </w:rPr>
        <w:t>ограничения.</w:t>
      </w:r>
    </w:p>
    <w:p w:rsidR="008602B4" w:rsidRPr="000D52ED" w:rsidRDefault="008602B4" w:rsidP="0072567E">
      <w:pPr>
        <w:pStyle w:val="a3"/>
        <w:numPr>
          <w:ilvl w:val="0"/>
          <w:numId w:val="10"/>
        </w:numPr>
        <w:jc w:val="both"/>
        <w:rPr>
          <w:rFonts w:eastAsia="Calibri"/>
          <w:kern w:val="24"/>
          <w:sz w:val="28"/>
          <w:szCs w:val="28"/>
        </w:rPr>
      </w:pPr>
      <w:r w:rsidRPr="000D52ED">
        <w:rPr>
          <w:kern w:val="24"/>
          <w:sz w:val="28"/>
          <w:szCs w:val="28"/>
        </w:rPr>
        <w:t>При проблемном обучении требуется больше времени на изучение учебного материала в сравнении с традиционным обучением.</w:t>
      </w:r>
    </w:p>
    <w:p w:rsidR="008602B4" w:rsidRPr="000D52ED" w:rsidRDefault="008602B4" w:rsidP="0072567E">
      <w:pPr>
        <w:pStyle w:val="a3"/>
        <w:numPr>
          <w:ilvl w:val="0"/>
          <w:numId w:val="10"/>
        </w:numPr>
        <w:jc w:val="both"/>
        <w:rPr>
          <w:kern w:val="24"/>
          <w:sz w:val="28"/>
          <w:szCs w:val="28"/>
        </w:rPr>
      </w:pPr>
      <w:r w:rsidRPr="000D52ED">
        <w:rPr>
          <w:kern w:val="24"/>
          <w:sz w:val="28"/>
          <w:szCs w:val="28"/>
        </w:rPr>
        <w:t xml:space="preserve">Возможна слабая отработка практических умений и навыков учащихся. 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b/>
          <w:sz w:val="28"/>
          <w:szCs w:val="28"/>
        </w:rPr>
        <w:t>Проект</w:t>
      </w:r>
      <w:r w:rsidRPr="000D52ED">
        <w:rPr>
          <w:sz w:val="28"/>
          <w:szCs w:val="28"/>
        </w:rPr>
        <w:t xml:space="preserve"> – (от лат. </w:t>
      </w:r>
      <w:proofErr w:type="spellStart"/>
      <w:r w:rsidRPr="000D52ED">
        <w:rPr>
          <w:sz w:val="28"/>
          <w:szCs w:val="28"/>
          <w:lang w:val="en-US"/>
        </w:rPr>
        <w:t>Projectus</w:t>
      </w:r>
      <w:proofErr w:type="spellEnd"/>
      <w:r w:rsidRPr="000D52ED">
        <w:rPr>
          <w:sz w:val="28"/>
          <w:szCs w:val="28"/>
        </w:rPr>
        <w:t>, буквально – брошенный вперед) это:</w:t>
      </w:r>
    </w:p>
    <w:p w:rsidR="008602B4" w:rsidRPr="000D52ED" w:rsidRDefault="008602B4" w:rsidP="0072567E">
      <w:pPr>
        <w:ind w:left="36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 1)  совокупность документов для создания какого-либо сооружения или изделия; </w:t>
      </w:r>
    </w:p>
    <w:p w:rsidR="008602B4" w:rsidRPr="000D52ED" w:rsidRDefault="008602B4" w:rsidP="0072567E">
      <w:pPr>
        <w:ind w:left="36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2) предварительный текст какого-либо документа;</w:t>
      </w:r>
    </w:p>
    <w:p w:rsidR="008602B4" w:rsidRPr="000D52ED" w:rsidRDefault="008602B4" w:rsidP="0072567E">
      <w:pPr>
        <w:ind w:left="36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 3) замысел, план.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b/>
          <w:bCs/>
          <w:sz w:val="28"/>
          <w:szCs w:val="28"/>
        </w:rPr>
        <w:t>Метод проектов</w:t>
      </w:r>
      <w:r w:rsidRPr="000D52ED">
        <w:rPr>
          <w:sz w:val="28"/>
          <w:szCs w:val="28"/>
        </w:rPr>
        <w:t xml:space="preserve"> – система обучения, </w:t>
      </w:r>
      <w:proofErr w:type="gramStart"/>
      <w:r w:rsidRPr="000D52ED">
        <w:rPr>
          <w:sz w:val="28"/>
          <w:szCs w:val="28"/>
        </w:rPr>
        <w:t>при  которой</w:t>
      </w:r>
      <w:proofErr w:type="gramEnd"/>
      <w:r w:rsidRPr="000D52ED">
        <w:rPr>
          <w:sz w:val="28"/>
          <w:szCs w:val="28"/>
        </w:rPr>
        <w:t xml:space="preserve"> обучающиеся приобретают знания и умения в процессе планирования и выполнения постепенно усложняющихся практических заданий – проектов. Возник во второй половине 19 века в США, основывается на теоретических концепциях прагматической педагогики Дж. Дьюи, провозгласившей «обучение посредством делания».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lastRenderedPageBreak/>
        <w:t xml:space="preserve"> Современные ученые-педагоги различают </w:t>
      </w:r>
      <w:r w:rsidRPr="000D52ED">
        <w:rPr>
          <w:i/>
          <w:iCs/>
          <w:sz w:val="28"/>
          <w:szCs w:val="28"/>
        </w:rPr>
        <w:t xml:space="preserve">проектную форму организации учебного процесса, </w:t>
      </w:r>
      <w:r w:rsidRPr="000D52ED">
        <w:rPr>
          <w:sz w:val="28"/>
          <w:szCs w:val="28"/>
        </w:rPr>
        <w:t xml:space="preserve">альтернативную классно-урочной и лекционно-семинарской системе, и </w:t>
      </w:r>
      <w:r w:rsidRPr="000D52ED">
        <w:rPr>
          <w:i/>
          <w:iCs/>
          <w:sz w:val="28"/>
          <w:szCs w:val="28"/>
        </w:rPr>
        <w:t xml:space="preserve">метод проектов, </w:t>
      </w:r>
      <w:r w:rsidRPr="000D52ED">
        <w:rPr>
          <w:sz w:val="28"/>
          <w:szCs w:val="28"/>
        </w:rPr>
        <w:t>который может быть использован на занятиях наряду с другими методами обучения. Следует помнить, что</w:t>
      </w:r>
      <w:r w:rsidRPr="000D52ED">
        <w:rPr>
          <w:rFonts w:eastAsia="MS Mincho"/>
          <w:b/>
          <w:bCs/>
          <w:i/>
          <w:iCs/>
          <w:sz w:val="28"/>
          <w:szCs w:val="2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D52ED">
        <w:rPr>
          <w:rFonts w:eastAsia="MS Mincho"/>
          <w:i/>
          <w:iCs/>
          <w:sz w:val="28"/>
          <w:szCs w:val="2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0D52ED">
        <w:rPr>
          <w:b/>
          <w:bCs/>
          <w:i/>
          <w:iCs/>
          <w:sz w:val="28"/>
          <w:szCs w:val="28"/>
        </w:rPr>
        <w:t>роект — это «семь П»:</w:t>
      </w:r>
    </w:p>
    <w:p w:rsidR="008602B4" w:rsidRPr="000D52ED" w:rsidRDefault="008602B4" w:rsidP="0072567E">
      <w:pPr>
        <w:ind w:left="36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Проблема — </w:t>
      </w:r>
    </w:p>
    <w:p w:rsidR="008602B4" w:rsidRPr="000D52ED" w:rsidRDefault="008602B4" w:rsidP="0072567E">
      <w:pPr>
        <w:ind w:left="36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Проектирование (планирование)</w:t>
      </w:r>
    </w:p>
    <w:p w:rsidR="008602B4" w:rsidRPr="000D52ED" w:rsidRDefault="008602B4" w:rsidP="0072567E">
      <w:pPr>
        <w:ind w:left="36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Поиск информации —</w:t>
      </w:r>
    </w:p>
    <w:p w:rsidR="008602B4" w:rsidRPr="000D52ED" w:rsidRDefault="008602B4" w:rsidP="0072567E">
      <w:pPr>
        <w:ind w:left="36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Процесс реализации –</w:t>
      </w:r>
    </w:p>
    <w:p w:rsidR="008602B4" w:rsidRPr="000D52ED" w:rsidRDefault="008602B4" w:rsidP="0072567E">
      <w:pPr>
        <w:ind w:left="36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Продукт —</w:t>
      </w:r>
    </w:p>
    <w:p w:rsidR="008602B4" w:rsidRPr="000D52ED" w:rsidRDefault="008602B4" w:rsidP="0072567E">
      <w:pPr>
        <w:ind w:left="36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Презентация – </w:t>
      </w:r>
    </w:p>
    <w:p w:rsidR="008602B4" w:rsidRPr="000D52ED" w:rsidRDefault="008602B4" w:rsidP="0072567E">
      <w:pPr>
        <w:ind w:left="360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Портфолио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Причём важно помнить, что проект – это нечто цельное, а не ряд ступеней. Различают проекты:</w:t>
      </w:r>
      <w:r w:rsidRPr="000D52ED">
        <w:rPr>
          <w:rFonts w:eastAsia="MS Mincho"/>
          <w:sz w:val="28"/>
          <w:szCs w:val="2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D52ED">
        <w:rPr>
          <w:sz w:val="28"/>
          <w:szCs w:val="28"/>
        </w:rPr>
        <w:t xml:space="preserve">информационные, </w:t>
      </w:r>
      <w:proofErr w:type="spellStart"/>
      <w:r w:rsidRPr="000D52ED">
        <w:rPr>
          <w:sz w:val="28"/>
          <w:szCs w:val="28"/>
        </w:rPr>
        <w:t>практикоориентированные</w:t>
      </w:r>
      <w:proofErr w:type="spellEnd"/>
      <w:r w:rsidRPr="000D52ED">
        <w:rPr>
          <w:sz w:val="28"/>
          <w:szCs w:val="28"/>
        </w:rPr>
        <w:t>, исследовательские. В учебном процессе высшей школы проекты принято подразделять на творческие и научные.</w:t>
      </w:r>
    </w:p>
    <w:p w:rsidR="008602B4" w:rsidRPr="000D52ED" w:rsidRDefault="008602B4" w:rsidP="0072567E">
      <w:pPr>
        <w:ind w:left="360"/>
        <w:jc w:val="both"/>
        <w:rPr>
          <w:b/>
          <w:bCs/>
          <w:sz w:val="28"/>
          <w:szCs w:val="28"/>
        </w:rPr>
      </w:pPr>
      <w:r w:rsidRPr="000D52ED">
        <w:rPr>
          <w:b/>
          <w:bCs/>
          <w:sz w:val="28"/>
          <w:szCs w:val="28"/>
        </w:rPr>
        <w:t>Основные требования к проекту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1. </w:t>
      </w:r>
      <w:r w:rsidRPr="000D52ED">
        <w:rPr>
          <w:i/>
          <w:iCs/>
          <w:sz w:val="28"/>
          <w:szCs w:val="28"/>
        </w:rPr>
        <w:t xml:space="preserve">Необходимо наличие социально значимой задачи (проблемы) </w:t>
      </w:r>
      <w:r w:rsidRPr="000D52ED">
        <w:rPr>
          <w:sz w:val="28"/>
          <w:szCs w:val="28"/>
        </w:rPr>
        <w:t>— исследовательской, информационной, практической (см. табл.7).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2. </w:t>
      </w:r>
      <w:r w:rsidRPr="000D52ED">
        <w:rPr>
          <w:i/>
          <w:iCs/>
          <w:sz w:val="28"/>
          <w:szCs w:val="28"/>
        </w:rPr>
        <w:t xml:space="preserve">Выполнение проекта начинается с планирования действий по разрешению проблемы, </w:t>
      </w:r>
      <w:r w:rsidRPr="000D52ED">
        <w:rPr>
          <w:sz w:val="28"/>
          <w:szCs w:val="28"/>
        </w:rPr>
        <w:t>иными словами — с проектирования самого проекта, в частности — с определения вида продукта и формы презентации.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3. Каждый проект обязательно требует </w:t>
      </w:r>
      <w:r w:rsidRPr="000D52ED">
        <w:rPr>
          <w:i/>
          <w:iCs/>
          <w:sz w:val="28"/>
          <w:szCs w:val="28"/>
        </w:rPr>
        <w:t>исследовательской работы</w:t>
      </w:r>
      <w:r w:rsidRPr="000D52ED">
        <w:rPr>
          <w:sz w:val="28"/>
          <w:szCs w:val="28"/>
        </w:rPr>
        <w:t xml:space="preserve"> обучающихся.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i/>
          <w:iCs/>
          <w:sz w:val="28"/>
          <w:szCs w:val="28"/>
        </w:rPr>
        <w:t xml:space="preserve">4. Результатом работы над проектом, </w:t>
      </w:r>
      <w:r w:rsidRPr="000D52ED">
        <w:rPr>
          <w:sz w:val="28"/>
          <w:szCs w:val="28"/>
        </w:rPr>
        <w:t xml:space="preserve">иначе говоря, выходом проекта, </w:t>
      </w:r>
      <w:r w:rsidRPr="000D52ED">
        <w:rPr>
          <w:i/>
          <w:iCs/>
          <w:sz w:val="28"/>
          <w:szCs w:val="28"/>
        </w:rPr>
        <w:t xml:space="preserve">является продукт. </w:t>
      </w:r>
      <w:r w:rsidRPr="000D52ED">
        <w:rPr>
          <w:sz w:val="28"/>
          <w:szCs w:val="28"/>
        </w:rPr>
        <w:t>В общем виде это средство, которое разработали участники проектной группы для разрешения поставленной проблемы.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i/>
          <w:iCs/>
          <w:sz w:val="28"/>
          <w:szCs w:val="28"/>
        </w:rPr>
        <w:t xml:space="preserve">5. Подготовленный продукт должен быть представлен заказчику и (или) представителям общественности, </w:t>
      </w:r>
      <w:r w:rsidRPr="000D52ED">
        <w:rPr>
          <w:sz w:val="28"/>
          <w:szCs w:val="28"/>
        </w:rPr>
        <w:t>и представлен достаточно убедительно, как наиболее приемлемое средство решения проблемы.</w:t>
      </w:r>
    </w:p>
    <w:p w:rsidR="008602B4" w:rsidRPr="000D52ED" w:rsidRDefault="008602B4" w:rsidP="0072567E">
      <w:pPr>
        <w:ind w:left="360"/>
        <w:jc w:val="both"/>
        <w:rPr>
          <w:b/>
          <w:bCs/>
          <w:sz w:val="28"/>
          <w:szCs w:val="28"/>
        </w:rPr>
      </w:pPr>
      <w:r w:rsidRPr="000D52ED">
        <w:rPr>
          <w:b/>
          <w:bCs/>
          <w:sz w:val="28"/>
          <w:szCs w:val="28"/>
        </w:rPr>
        <w:t>Возможные продукты проектной деятельности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  <w:lang w:val="en-US"/>
        </w:rPr>
        <w:t>Web</w:t>
      </w:r>
      <w:r w:rsidRPr="000D52ED">
        <w:rPr>
          <w:sz w:val="28"/>
          <w:szCs w:val="28"/>
        </w:rPr>
        <w:t>-сайт;</w:t>
      </w:r>
      <w:r w:rsidRPr="000D52ED">
        <w:rPr>
          <w:rFonts w:eastAsia="MS Mincho"/>
          <w:sz w:val="28"/>
          <w:szCs w:val="2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D52ED">
        <w:rPr>
          <w:sz w:val="28"/>
          <w:szCs w:val="28"/>
        </w:rPr>
        <w:t>Мультимедийный продукт; Костюм; Оформление кабинета;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Пакет рекомендаций; Праздник; Прогноз; Публикация; Путеводитель;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Серия иллюстраций; Справочник; Сравнительно-сопоставительный анализ; Статья; Сценарий; Учебное пособие; Чертеж; </w:t>
      </w:r>
      <w:proofErr w:type="gramStart"/>
      <w:r w:rsidRPr="000D52ED">
        <w:rPr>
          <w:sz w:val="28"/>
          <w:szCs w:val="28"/>
        </w:rPr>
        <w:t>Экскурсия,  Анализ</w:t>
      </w:r>
      <w:proofErr w:type="gramEnd"/>
      <w:r w:rsidRPr="000D52ED">
        <w:rPr>
          <w:sz w:val="28"/>
          <w:szCs w:val="28"/>
        </w:rPr>
        <w:t xml:space="preserve"> данных социологического опроса; Атлас;  Бизнес-план;  Видеофильм;  Видеоклип; Выставка;  Газета;  Действующая фирма;  Журнал;  Законопроект;  Игра; Карта;  Коллекция;  Макет;  Модель.</w:t>
      </w:r>
    </w:p>
    <w:p w:rsidR="008602B4" w:rsidRPr="000D52ED" w:rsidRDefault="008602B4" w:rsidP="0072567E">
      <w:pPr>
        <w:pStyle w:val="a6"/>
        <w:spacing w:before="0" w:after="0"/>
        <w:ind w:left="360"/>
        <w:jc w:val="both"/>
        <w:rPr>
          <w:sz w:val="28"/>
          <w:szCs w:val="28"/>
          <w:lang w:val="ru-RU"/>
        </w:rPr>
      </w:pPr>
      <w:r w:rsidRPr="000D52ED">
        <w:rPr>
          <w:b/>
          <w:sz w:val="28"/>
          <w:szCs w:val="28"/>
        </w:rPr>
        <w:t>Работа над проектом</w:t>
      </w:r>
      <w:r w:rsidRPr="000D52ED">
        <w:rPr>
          <w:sz w:val="28"/>
          <w:szCs w:val="28"/>
        </w:rPr>
        <w:t xml:space="preserve"> начинается с ОБОСНОВАНИЯ</w:t>
      </w:r>
    </w:p>
    <w:p w:rsidR="008602B4" w:rsidRPr="000D52ED" w:rsidRDefault="008602B4" w:rsidP="0072567E">
      <w:pPr>
        <w:pStyle w:val="a6"/>
        <w:spacing w:before="0" w:after="0"/>
        <w:jc w:val="both"/>
        <w:rPr>
          <w:bCs/>
          <w:sz w:val="28"/>
          <w:szCs w:val="28"/>
        </w:rPr>
      </w:pPr>
      <w:r w:rsidRPr="000D52ED">
        <w:rPr>
          <w:sz w:val="28"/>
          <w:szCs w:val="28"/>
        </w:rPr>
        <w:t xml:space="preserve">НЕОБХОДИМОСТИ ПРОЕКТА: описания проблемы, её актуальности, определения </w:t>
      </w:r>
      <w:r w:rsidRPr="000D52ED">
        <w:rPr>
          <w:bCs/>
          <w:sz w:val="28"/>
          <w:szCs w:val="28"/>
        </w:rPr>
        <w:t>целевой аудитории проекта. Соответственно выявленной проблеме необходимо определить ЦЕЛИ И ЗАДАЧИ,</w:t>
      </w:r>
      <w:r w:rsidRPr="000D52ED">
        <w:rPr>
          <w:sz w:val="28"/>
          <w:szCs w:val="28"/>
        </w:rPr>
        <w:t xml:space="preserve"> которые планируется решить в рамках данного проекта.</w:t>
      </w:r>
    </w:p>
    <w:p w:rsidR="008602B4" w:rsidRPr="000D52ED" w:rsidRDefault="008602B4" w:rsidP="0072567E">
      <w:pPr>
        <w:pStyle w:val="a6"/>
        <w:spacing w:before="0" w:after="0"/>
        <w:jc w:val="both"/>
        <w:rPr>
          <w:bCs/>
          <w:sz w:val="28"/>
          <w:szCs w:val="28"/>
        </w:rPr>
      </w:pPr>
      <w:r w:rsidRPr="000D52ED">
        <w:rPr>
          <w:sz w:val="28"/>
          <w:szCs w:val="28"/>
        </w:rPr>
        <w:t xml:space="preserve">Затем следует создать ОПИСАНИЕ ПРОЕКТА, компонентами которого могут выступать, например, перечень и описание мероприятий, критерии отбора </w:t>
      </w:r>
      <w:r w:rsidRPr="000D52ED">
        <w:rPr>
          <w:sz w:val="28"/>
          <w:szCs w:val="28"/>
        </w:rPr>
        <w:lastRenderedPageBreak/>
        <w:t xml:space="preserve">участников проекта,  а также </w:t>
      </w:r>
      <w:r w:rsidRPr="000D52ED">
        <w:rPr>
          <w:bCs/>
          <w:sz w:val="28"/>
          <w:szCs w:val="28"/>
        </w:rPr>
        <w:t>методы достижения и выполнения намеченных целей и механизм распространения информации о проекте и его результатах.</w:t>
      </w:r>
    </w:p>
    <w:p w:rsidR="008602B4" w:rsidRPr="000D52ED" w:rsidRDefault="008602B4" w:rsidP="0072567E">
      <w:pPr>
        <w:jc w:val="both"/>
        <w:rPr>
          <w:b/>
          <w:sz w:val="28"/>
          <w:szCs w:val="28"/>
        </w:rPr>
      </w:pPr>
      <w:r w:rsidRPr="000D52ED">
        <w:rPr>
          <w:bCs/>
          <w:sz w:val="28"/>
          <w:szCs w:val="28"/>
        </w:rPr>
        <w:t>РАБОЧИЙ ПЛАН РЕАЛИЗАЦИИ ПРОЕКТА должен включать этапы реализации проекта</w:t>
      </w:r>
      <w:r w:rsidRPr="000D52ED">
        <w:rPr>
          <w:b/>
          <w:sz w:val="28"/>
          <w:szCs w:val="28"/>
        </w:rPr>
        <w:t xml:space="preserve"> (</w:t>
      </w:r>
      <w:r w:rsidRPr="000D52ED">
        <w:rPr>
          <w:sz w:val="28"/>
          <w:szCs w:val="28"/>
        </w:rPr>
        <w:t>подготовительный, основной, заключительный) с указанием конкретных сроков.</w:t>
      </w:r>
    </w:p>
    <w:p w:rsidR="008602B4" w:rsidRPr="000D52ED" w:rsidRDefault="008602B4" w:rsidP="0072567E">
      <w:pPr>
        <w:pStyle w:val="a6"/>
        <w:spacing w:before="0" w:after="0"/>
        <w:jc w:val="both"/>
        <w:rPr>
          <w:sz w:val="28"/>
          <w:szCs w:val="28"/>
          <w:lang w:val="ru-RU"/>
        </w:rPr>
      </w:pPr>
      <w:r w:rsidRPr="000D52ED">
        <w:rPr>
          <w:bCs/>
          <w:sz w:val="28"/>
          <w:szCs w:val="28"/>
        </w:rPr>
        <w:t xml:space="preserve">Обязательно определяются ОЖИДАЕМЫЕ РЕЗУЛЬТАТЫ и МЕХАНИЗМ ОЦЕНКИ РЕЗУЛЬТАТОВ проекта. </w:t>
      </w:r>
      <w:r w:rsidRPr="000D52ED">
        <w:rPr>
          <w:sz w:val="28"/>
          <w:szCs w:val="28"/>
        </w:rPr>
        <w:t>Методами оценки успешности/эффективности</w:t>
      </w:r>
      <w:r w:rsidRPr="000D52ED">
        <w:rPr>
          <w:b/>
          <w:sz w:val="28"/>
          <w:szCs w:val="28"/>
        </w:rPr>
        <w:t xml:space="preserve"> </w:t>
      </w:r>
      <w:r w:rsidRPr="000D52ED">
        <w:rPr>
          <w:bCs/>
          <w:sz w:val="28"/>
          <w:szCs w:val="28"/>
        </w:rPr>
        <w:t>проекта могут выступать</w:t>
      </w:r>
      <w:r w:rsidRPr="000D52ED">
        <w:rPr>
          <w:sz w:val="28"/>
          <w:szCs w:val="28"/>
        </w:rPr>
        <w:t xml:space="preserve"> интервью, анкетирование участников, оценка собственных результатов участниками проекта и самооценка, например, проведенных мероприятий оргкомитетом.</w:t>
      </w:r>
    </w:p>
    <w:p w:rsidR="008602B4" w:rsidRPr="000D52ED" w:rsidRDefault="008602B4" w:rsidP="0072567E">
      <w:pPr>
        <w:pStyle w:val="a6"/>
        <w:spacing w:before="0" w:after="0"/>
        <w:jc w:val="both"/>
        <w:rPr>
          <w:b/>
          <w:bCs/>
          <w:sz w:val="28"/>
          <w:szCs w:val="28"/>
          <w:lang w:val="ru-RU"/>
        </w:rPr>
      </w:pPr>
      <w:r w:rsidRPr="000D52ED">
        <w:rPr>
          <w:sz w:val="28"/>
          <w:szCs w:val="28"/>
          <w:lang w:val="ru-RU"/>
        </w:rPr>
        <w:t>Таблица 7.</w:t>
      </w:r>
    </w:p>
    <w:p w:rsidR="008602B4" w:rsidRPr="000D52ED" w:rsidRDefault="008602B4" w:rsidP="0072567E">
      <w:pPr>
        <w:pStyle w:val="a6"/>
        <w:spacing w:before="0" w:after="0"/>
        <w:jc w:val="both"/>
        <w:rPr>
          <w:sz w:val="28"/>
          <w:szCs w:val="28"/>
        </w:rPr>
      </w:pPr>
      <w:r w:rsidRPr="000D52ED">
        <w:rPr>
          <w:b/>
          <w:bCs/>
          <w:sz w:val="28"/>
          <w:szCs w:val="28"/>
        </w:rPr>
        <w:t>Пример логической таблицы для составления проекта</w:t>
      </w:r>
      <w:r w:rsidRPr="000D52ED">
        <w:rPr>
          <w:b/>
          <w:bCs/>
          <w:sz w:val="28"/>
          <w:szCs w:val="28"/>
          <w:lang w:val="ru-RU"/>
        </w:rPr>
        <w:t>-</w:t>
      </w:r>
      <w:r w:rsidRPr="000D52ED">
        <w:rPr>
          <w:b/>
          <w:bCs/>
          <w:sz w:val="28"/>
          <w:szCs w:val="28"/>
        </w:rPr>
        <w:t xml:space="preserve"> вопросы для заполнения</w:t>
      </w:r>
    </w:p>
    <w:tbl>
      <w:tblPr>
        <w:tblW w:w="96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7"/>
        <w:gridCol w:w="3402"/>
        <w:gridCol w:w="2619"/>
      </w:tblGrid>
      <w:tr w:rsidR="008602B4" w:rsidRPr="0072567E" w:rsidTr="000730FD">
        <w:trPr>
          <w:trHeight w:val="720"/>
          <w:tblCellSpacing w:w="7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b/>
                <w:bCs/>
                <w:sz w:val="22"/>
                <w:szCs w:val="22"/>
              </w:rPr>
              <w:t>Компоненты проекта</w:t>
            </w:r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b/>
                <w:bCs/>
                <w:sz w:val="22"/>
                <w:szCs w:val="22"/>
              </w:rPr>
              <w:t>Объективные свидетельства (показатели, обоснования)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b/>
                <w:bCs/>
                <w:sz w:val="22"/>
                <w:szCs w:val="22"/>
              </w:rPr>
              <w:t>Внешние условия (факторы, предпосылки, допущения)</w:t>
            </w:r>
          </w:p>
        </w:tc>
      </w:tr>
      <w:tr w:rsidR="008602B4" w:rsidRPr="0072567E" w:rsidTr="000730FD">
        <w:trPr>
          <w:trHeight w:val="1770"/>
          <w:tblCellSpacing w:w="7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jc w:val="both"/>
              <w:rPr>
                <w:sz w:val="22"/>
                <w:szCs w:val="22"/>
              </w:rPr>
            </w:pPr>
            <w:r w:rsidRPr="0072567E">
              <w:rPr>
                <w:b/>
                <w:bCs/>
                <w:sz w:val="22"/>
                <w:szCs w:val="22"/>
              </w:rPr>
              <w:t>Постановка проблемы</w:t>
            </w:r>
            <w:r w:rsidRPr="0072567E">
              <w:rPr>
                <w:sz w:val="22"/>
                <w:szCs w:val="22"/>
              </w:rPr>
              <w:t xml:space="preserve">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 xml:space="preserve">1. Почему возникла необходимость в выполнении проекта?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>2. Почему решение данной проблемы - приоритетная задача?</w:t>
            </w:r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>Какие источники информации, помимо самого заявителя. свидетельствуют о том, что проблема существует и ее важно решить?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jc w:val="both"/>
              <w:rPr>
                <w:sz w:val="22"/>
                <w:szCs w:val="22"/>
              </w:rPr>
            </w:pPr>
          </w:p>
        </w:tc>
      </w:tr>
      <w:tr w:rsidR="008602B4" w:rsidRPr="0072567E" w:rsidTr="000730FD">
        <w:trPr>
          <w:trHeight w:val="3450"/>
          <w:tblCellSpacing w:w="7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jc w:val="both"/>
              <w:rPr>
                <w:sz w:val="22"/>
                <w:szCs w:val="22"/>
              </w:rPr>
            </w:pPr>
            <w:r w:rsidRPr="0072567E">
              <w:rPr>
                <w:b/>
                <w:bCs/>
                <w:sz w:val="22"/>
                <w:szCs w:val="22"/>
              </w:rPr>
              <w:t>Цель</w:t>
            </w:r>
            <w:r w:rsidRPr="0072567E">
              <w:rPr>
                <w:sz w:val="22"/>
                <w:szCs w:val="22"/>
              </w:rPr>
              <w:t xml:space="preserve">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 xml:space="preserve">1. Какова цель, на движение к которой направлена деятельность в рамках проекта? Как она связана с решением поставленной проблемы?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>2. Кто выиграет в результате продвижения к цели? Как действия, предусмотренные проектом, изменяют существующую ситуацию?</w:t>
            </w:r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 xml:space="preserve">1. Каковы средства проверки движения к цели?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 xml:space="preserve">2. Каким образом проверяющие организации/лица смогут убедиться, что проект вносит ожидаемый вклад в продвижение к цели?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>3. Предусматривается ли проектом сбор данных, позволяющих измерять степень продвижения к цели?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jc w:val="both"/>
              <w:rPr>
                <w:sz w:val="22"/>
                <w:szCs w:val="22"/>
              </w:rPr>
            </w:pPr>
          </w:p>
        </w:tc>
      </w:tr>
      <w:tr w:rsidR="008602B4" w:rsidRPr="0072567E" w:rsidTr="000730FD">
        <w:trPr>
          <w:trHeight w:val="4560"/>
          <w:tblCellSpacing w:w="7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jc w:val="both"/>
              <w:rPr>
                <w:sz w:val="22"/>
                <w:szCs w:val="22"/>
              </w:rPr>
            </w:pPr>
            <w:r w:rsidRPr="0072567E">
              <w:rPr>
                <w:b/>
                <w:bCs/>
                <w:sz w:val="22"/>
                <w:szCs w:val="22"/>
              </w:rPr>
              <w:lastRenderedPageBreak/>
              <w:t>Задачи. Ожидаемые результаты</w:t>
            </w:r>
            <w:r w:rsidRPr="0072567E">
              <w:rPr>
                <w:sz w:val="22"/>
                <w:szCs w:val="22"/>
              </w:rPr>
              <w:t xml:space="preserve">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 xml:space="preserve">1. Какой конкретный эффект должен быть достигнут во время выполнения проекта, т.е. если проект будет завершен, то какого конкретно улучшения или изменения следует ожидать в окружающей среде, положении данной группы населения и т.д.?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 xml:space="preserve">2. Как выполнение поставленных задач приближает ситуацию к достижению заявленных целей?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>3. Какие результаты (их характер и количественное измерение) необходимо получить для выполнения поставленных задач?</w:t>
            </w:r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>1. Какие свидетельства, данные и показатели подтверждают</w:t>
            </w:r>
            <w:proofErr w:type="gramStart"/>
            <w:r w:rsidRPr="0072567E">
              <w:rPr>
                <w:sz w:val="22"/>
                <w:szCs w:val="22"/>
              </w:rPr>
              <w:t>.</w:t>
            </w:r>
            <w:proofErr w:type="gramEnd"/>
            <w:r w:rsidRPr="0072567E">
              <w:rPr>
                <w:sz w:val="22"/>
                <w:szCs w:val="22"/>
              </w:rPr>
              <w:t xml:space="preserve"> что проект выполнил поставленную задачу?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 xml:space="preserve">2. Каковы конкретные количественные методы измерения результатов, позволяющие проверяющему судить о степени выполнения работ по проекту?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>3. Предусматривается ли проектом сбор данных, позволяющих контролировать и корректировать ход выполнения работ?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 xml:space="preserve">1. Какие события, условия или решения, находящиеся вне контроля проекта, необходимы для того, чтобы: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 xml:space="preserve">- выполнение поставленных задач способствовало продвижению к поставленной цели;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>- достижение запланированных результатов приводило бы к выполнению задач;</w:t>
            </w:r>
          </w:p>
        </w:tc>
      </w:tr>
      <w:tr w:rsidR="008602B4" w:rsidRPr="0072567E" w:rsidTr="000730FD">
        <w:trPr>
          <w:trHeight w:val="1725"/>
          <w:tblCellSpacing w:w="7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jc w:val="both"/>
              <w:rPr>
                <w:sz w:val="22"/>
                <w:szCs w:val="22"/>
              </w:rPr>
            </w:pPr>
            <w:r w:rsidRPr="0072567E">
              <w:rPr>
                <w:b/>
                <w:bCs/>
                <w:sz w:val="22"/>
                <w:szCs w:val="22"/>
              </w:rPr>
              <w:t>Методы (мероприятия, проводимые в ходе проекта)</w:t>
            </w:r>
            <w:r w:rsidRPr="0072567E">
              <w:rPr>
                <w:sz w:val="22"/>
                <w:szCs w:val="22"/>
              </w:rPr>
              <w:t xml:space="preserve">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>Какие мероприятия необходимо осуществить исполнителям проекта для получения указанных в проекте результатов?</w:t>
            </w:r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>Почему выбраны именно эти методы?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>- применение указанных в проекте методов (проведение мероприятий) гарантировало бы получение ожидаемых результатов;</w:t>
            </w:r>
          </w:p>
        </w:tc>
      </w:tr>
      <w:tr w:rsidR="008602B4" w:rsidRPr="0072567E" w:rsidTr="000730FD">
        <w:trPr>
          <w:trHeight w:val="2730"/>
          <w:tblCellSpacing w:w="7" w:type="dxa"/>
        </w:trPr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jc w:val="both"/>
              <w:rPr>
                <w:sz w:val="22"/>
                <w:szCs w:val="22"/>
              </w:rPr>
            </w:pPr>
            <w:r w:rsidRPr="0072567E">
              <w:rPr>
                <w:b/>
                <w:bCs/>
                <w:sz w:val="22"/>
                <w:szCs w:val="22"/>
              </w:rPr>
              <w:t>Ресурсы</w:t>
            </w:r>
            <w:r w:rsidRPr="0072567E">
              <w:rPr>
                <w:sz w:val="22"/>
                <w:szCs w:val="22"/>
              </w:rPr>
              <w:t xml:space="preserve">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 xml:space="preserve">1. Какие ресурсы - кадры, товары, услуги - должны быть использованы для проведения мероприятий, намеченных в проекте?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>2. Из каких источников поступят эти ресурсы (исполнитель, сотрудничающие и поддерживающие организации, правительство. фонды и т.д.)?</w:t>
            </w:r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 xml:space="preserve">1. На основании чего планируются уровень зарплаты, стоимость оборудования, уровень расходов на транспорт и другие услуги?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>2. Какие показатели позволяют оценить эффективность использования средств?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2B4" w:rsidRPr="0072567E" w:rsidRDefault="008602B4" w:rsidP="0072567E">
            <w:pPr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 xml:space="preserve">- выделение необходимых ресурсов приводило бы к проведению мероприятий (применению указанных методов). </w:t>
            </w:r>
          </w:p>
          <w:p w:rsidR="008602B4" w:rsidRPr="0072567E" w:rsidRDefault="008602B4" w:rsidP="0072567E">
            <w:pPr>
              <w:pStyle w:val="a6"/>
              <w:spacing w:before="0" w:after="0"/>
              <w:jc w:val="both"/>
              <w:rPr>
                <w:sz w:val="22"/>
                <w:szCs w:val="22"/>
              </w:rPr>
            </w:pPr>
            <w:r w:rsidRPr="0072567E">
              <w:rPr>
                <w:sz w:val="22"/>
                <w:szCs w:val="22"/>
              </w:rPr>
              <w:t>2. Каковы возможные препятствия в каждом из этих "переходов"?</w:t>
            </w:r>
          </w:p>
        </w:tc>
      </w:tr>
    </w:tbl>
    <w:p w:rsidR="008602B4" w:rsidRPr="0072567E" w:rsidRDefault="008602B4" w:rsidP="0072567E">
      <w:pPr>
        <w:jc w:val="both"/>
        <w:rPr>
          <w:rFonts w:eastAsia="Calibri"/>
          <w:sz w:val="22"/>
          <w:szCs w:val="22"/>
        </w:rPr>
      </w:pPr>
    </w:p>
    <w:p w:rsidR="008602B4" w:rsidRPr="000D52ED" w:rsidRDefault="008602B4" w:rsidP="0072567E">
      <w:pPr>
        <w:jc w:val="both"/>
        <w:rPr>
          <w:bCs/>
          <w:sz w:val="28"/>
          <w:szCs w:val="28"/>
        </w:rPr>
      </w:pPr>
      <w:r w:rsidRPr="000D52ED">
        <w:rPr>
          <w:b/>
          <w:bCs/>
          <w:sz w:val="28"/>
          <w:szCs w:val="28"/>
        </w:rPr>
        <w:t xml:space="preserve">Портфолио проекта (проектная папка) </w:t>
      </w:r>
      <w:r w:rsidRPr="000D52ED">
        <w:rPr>
          <w:bCs/>
          <w:sz w:val="28"/>
          <w:szCs w:val="28"/>
        </w:rPr>
        <w:t>содержит: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1)  Название проекта.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2)  Руководитель проекта.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3)  Консультант(ы) проекта.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4)  Учебный предмет, в рамках которого проводится работа по проекту.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5)  Учебные дисциплины, близкие к теме проекта.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6)  Возраст учащихся, на который рассчитан проект.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7)  Состав проектной группы (Ф.И. учащихся).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8)  Тип проекта (реферативный, информационный, исследовательский, творческий, практико-ориентированный, ролевой).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9)  Заказчик проекта.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10) Цель проекта (практическая и педагогическая цели).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11) Задачи проекта (2-4 задачи, акцент на развивающих задачах!).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12) Вопросы проекта (3-4 важнейших проблемных вопроса по теме проекта, на которые необходимо ответить участникам в ходе его выполнения).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lastRenderedPageBreak/>
        <w:t>13) Необходимое оборудование.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14) Аннотация (актуальность проекта, значимость на уровне </w:t>
      </w:r>
      <w:proofErr w:type="spellStart"/>
      <w:r w:rsidRPr="000D52ED">
        <w:rPr>
          <w:sz w:val="28"/>
          <w:szCs w:val="28"/>
        </w:rPr>
        <w:t>ОУи</w:t>
      </w:r>
      <w:proofErr w:type="spellEnd"/>
      <w:r w:rsidRPr="000D52ED">
        <w:rPr>
          <w:sz w:val="28"/>
          <w:szCs w:val="28"/>
        </w:rPr>
        <w:t xml:space="preserve"> социума, личностная ориентация, воспитательный аспект, кратко — содержание).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15) Предполагаемые продукты проекта.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16) Этапы работы над проектом (для каждого этапа указать форму, продолжительность и место работы учащихся, содержание работы, выход этапа).</w:t>
      </w:r>
    </w:p>
    <w:p w:rsidR="008602B4" w:rsidRPr="000D52ED" w:rsidRDefault="008602B4" w:rsidP="0072567E">
      <w:p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17) Предполагаемое распределение ролей в проектной группе.</w:t>
      </w:r>
    </w:p>
    <w:p w:rsidR="008602B4" w:rsidRPr="000D52ED" w:rsidRDefault="008602B4" w:rsidP="0072567E">
      <w:pPr>
        <w:pStyle w:val="a3"/>
        <w:ind w:left="0"/>
        <w:jc w:val="both"/>
        <w:rPr>
          <w:rFonts w:eastAsia="Calibri"/>
          <w:b/>
          <w:sz w:val="28"/>
          <w:szCs w:val="28"/>
        </w:rPr>
      </w:pPr>
    </w:p>
    <w:p w:rsidR="008602B4" w:rsidRPr="000D52ED" w:rsidRDefault="008602B4" w:rsidP="0072567E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0D52ED">
        <w:rPr>
          <w:b/>
          <w:bCs/>
          <w:sz w:val="28"/>
          <w:szCs w:val="28"/>
        </w:rPr>
        <w:t>Рекомендуемые для изучения информационные ресурсы:</w:t>
      </w:r>
    </w:p>
    <w:p w:rsidR="008602B4" w:rsidRPr="000D52ED" w:rsidRDefault="008602B4" w:rsidP="0072567E">
      <w:pPr>
        <w:numPr>
          <w:ilvl w:val="0"/>
          <w:numId w:val="1"/>
        </w:numPr>
        <w:jc w:val="both"/>
        <w:rPr>
          <w:sz w:val="28"/>
          <w:szCs w:val="28"/>
        </w:rPr>
      </w:pPr>
      <w:r w:rsidRPr="000D52ED">
        <w:rPr>
          <w:bCs/>
          <w:sz w:val="28"/>
          <w:szCs w:val="28"/>
        </w:rPr>
        <w:t>Артюхина А.И., Чумаков В.И.</w:t>
      </w:r>
      <w:r w:rsidRPr="000D52ED">
        <w:rPr>
          <w:sz w:val="28"/>
          <w:szCs w:val="28"/>
        </w:rPr>
        <w:t xml:space="preserve"> Практическое занятие в высшей медицинской школе: учеб. пос.- Волгоград: Изд-во </w:t>
      </w:r>
      <w:proofErr w:type="spellStart"/>
      <w:r w:rsidRPr="000D52ED">
        <w:rPr>
          <w:sz w:val="28"/>
          <w:szCs w:val="28"/>
        </w:rPr>
        <w:t>ВолгГМУ</w:t>
      </w:r>
      <w:proofErr w:type="spellEnd"/>
      <w:r w:rsidRPr="000D52ED">
        <w:rPr>
          <w:sz w:val="28"/>
          <w:szCs w:val="28"/>
        </w:rPr>
        <w:t>, 2017-232с.</w:t>
      </w:r>
    </w:p>
    <w:p w:rsidR="008602B4" w:rsidRPr="000D52ED" w:rsidRDefault="008602B4" w:rsidP="0072567E">
      <w:pPr>
        <w:widowControl w:val="0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0D52ED">
        <w:rPr>
          <w:sz w:val="28"/>
          <w:szCs w:val="28"/>
        </w:rPr>
        <w:t>Артюхина А. И.,</w:t>
      </w:r>
      <w:r w:rsidRPr="000D52ED">
        <w:rPr>
          <w:b/>
          <w:sz w:val="28"/>
          <w:szCs w:val="28"/>
        </w:rPr>
        <w:t xml:space="preserve"> </w:t>
      </w:r>
      <w:r w:rsidRPr="000D52ED">
        <w:rPr>
          <w:bCs/>
          <w:sz w:val="28"/>
          <w:szCs w:val="28"/>
        </w:rPr>
        <w:t xml:space="preserve">Чумаков В. И. Интерактивные методы обучения в медицинском вузе: учеб. Пособие.-Волгоград: Изд-во </w:t>
      </w:r>
      <w:proofErr w:type="spellStart"/>
      <w:r w:rsidRPr="000D52ED">
        <w:rPr>
          <w:bCs/>
          <w:sz w:val="28"/>
          <w:szCs w:val="28"/>
        </w:rPr>
        <w:t>ВолгГМУ</w:t>
      </w:r>
      <w:proofErr w:type="spellEnd"/>
      <w:r w:rsidRPr="000D52ED">
        <w:rPr>
          <w:bCs/>
          <w:sz w:val="28"/>
          <w:szCs w:val="28"/>
        </w:rPr>
        <w:t>, 2012.-212 с.</w:t>
      </w:r>
    </w:p>
    <w:p w:rsidR="008602B4" w:rsidRPr="000D52ED" w:rsidRDefault="008602B4" w:rsidP="007256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52ED">
        <w:rPr>
          <w:rFonts w:eastAsia="TimesNewRomanPS-ItalicMT"/>
          <w:bCs/>
          <w:iCs/>
          <w:sz w:val="28"/>
          <w:szCs w:val="28"/>
        </w:rPr>
        <w:t xml:space="preserve">Активные и </w:t>
      </w:r>
      <w:proofErr w:type="gramStart"/>
      <w:r w:rsidRPr="000D52ED">
        <w:rPr>
          <w:rFonts w:eastAsia="TimesNewRomanPS-ItalicMT"/>
          <w:bCs/>
          <w:iCs/>
          <w:sz w:val="28"/>
          <w:szCs w:val="28"/>
        </w:rPr>
        <w:t>интерактивные  образовательные</w:t>
      </w:r>
      <w:proofErr w:type="gramEnd"/>
      <w:r w:rsidRPr="000D52ED">
        <w:rPr>
          <w:rFonts w:eastAsia="TimesNewRomanPS-ItalicMT"/>
          <w:bCs/>
          <w:iCs/>
          <w:sz w:val="28"/>
          <w:szCs w:val="28"/>
        </w:rPr>
        <w:t xml:space="preserve"> технологии (формы проведения занятий) в высшей школе: учебное пособие / сост. Т.Г. Мухина. –  </w:t>
      </w:r>
      <w:proofErr w:type="spellStart"/>
      <w:r w:rsidRPr="000D52ED">
        <w:rPr>
          <w:rFonts w:eastAsia="TimesNewRomanPS-ItalicMT"/>
          <w:bCs/>
          <w:iCs/>
          <w:sz w:val="28"/>
          <w:szCs w:val="28"/>
        </w:rPr>
        <w:t>Н.Новгород</w:t>
      </w:r>
      <w:proofErr w:type="spellEnd"/>
      <w:r w:rsidRPr="000D52ED">
        <w:rPr>
          <w:rFonts w:eastAsia="TimesNewRomanPS-ItalicMT"/>
          <w:bCs/>
          <w:iCs/>
          <w:sz w:val="28"/>
          <w:szCs w:val="28"/>
        </w:rPr>
        <w:t>: ННГАСУ, 2013. – 97 с.</w:t>
      </w:r>
      <w:r w:rsidRPr="000D52ED">
        <w:rPr>
          <w:sz w:val="28"/>
          <w:szCs w:val="28"/>
        </w:rPr>
        <w:t xml:space="preserve"> </w:t>
      </w:r>
      <w:hyperlink r:id="rId9" w:history="1">
        <w:r w:rsidRPr="000D52ED">
          <w:rPr>
            <w:rStyle w:val="a5"/>
            <w:sz w:val="28"/>
            <w:szCs w:val="28"/>
          </w:rPr>
          <w:t>http://xn--80af3aawm.xn--1ai/</w:t>
        </w:r>
        <w:proofErr w:type="spellStart"/>
        <w:r w:rsidRPr="000D52ED">
          <w:rPr>
            <w:rStyle w:val="a5"/>
            <w:sz w:val="28"/>
            <w:szCs w:val="28"/>
          </w:rPr>
          <w:t>education</w:t>
        </w:r>
        <w:proofErr w:type="spellEnd"/>
        <w:r w:rsidRPr="000D52ED">
          <w:rPr>
            <w:rStyle w:val="a5"/>
            <w:sz w:val="28"/>
            <w:szCs w:val="28"/>
          </w:rPr>
          <w:t>/</w:t>
        </w:r>
        <w:proofErr w:type="spellStart"/>
        <w:r w:rsidRPr="000D52ED">
          <w:rPr>
            <w:rStyle w:val="a5"/>
            <w:sz w:val="28"/>
            <w:szCs w:val="28"/>
          </w:rPr>
          <w:t>high_education</w:t>
        </w:r>
        <w:proofErr w:type="spellEnd"/>
        <w:r w:rsidRPr="000D52ED">
          <w:rPr>
            <w:rStyle w:val="a5"/>
            <w:sz w:val="28"/>
            <w:szCs w:val="28"/>
          </w:rPr>
          <w:t>/education_manual.pdf1</w:t>
        </w:r>
      </w:hyperlink>
      <w:r w:rsidRPr="000D52ED">
        <w:rPr>
          <w:sz w:val="28"/>
          <w:szCs w:val="28"/>
        </w:rPr>
        <w:t>.</w:t>
      </w:r>
    </w:p>
    <w:p w:rsidR="008602B4" w:rsidRPr="000D52ED" w:rsidRDefault="008602B4" w:rsidP="0072567E">
      <w:pPr>
        <w:numPr>
          <w:ilvl w:val="0"/>
          <w:numId w:val="1"/>
        </w:numPr>
        <w:jc w:val="both"/>
        <w:rPr>
          <w:sz w:val="28"/>
          <w:szCs w:val="28"/>
        </w:rPr>
      </w:pPr>
      <w:r w:rsidRPr="000D52ED">
        <w:rPr>
          <w:sz w:val="28"/>
          <w:szCs w:val="28"/>
        </w:rPr>
        <w:t xml:space="preserve">Демидова Т.Е., Тонких А.П. Реализация проблемного обучения в вузе </w:t>
      </w:r>
      <w:hyperlink r:id="rId10" w:history="1">
        <w:r w:rsidRPr="000D52ED">
          <w:rPr>
            <w:rStyle w:val="a5"/>
            <w:sz w:val="28"/>
            <w:szCs w:val="28"/>
          </w:rPr>
          <w:t>http://school2100.com/arc/arch_mag_stat/magst_04-07_02.pdf</w:t>
        </w:r>
      </w:hyperlink>
    </w:p>
    <w:p w:rsidR="008602B4" w:rsidRPr="000D52ED" w:rsidRDefault="008602B4" w:rsidP="0072567E">
      <w:pPr>
        <w:pStyle w:val="p1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D52ED">
        <w:rPr>
          <w:sz w:val="28"/>
          <w:szCs w:val="28"/>
        </w:rPr>
        <w:t>Компетентностно</w:t>
      </w:r>
      <w:proofErr w:type="spellEnd"/>
      <w:r w:rsidRPr="000D52ED">
        <w:rPr>
          <w:sz w:val="28"/>
          <w:szCs w:val="28"/>
        </w:rPr>
        <w:t xml:space="preserve">-ориентированное обучение в медицинском вузе: Учебно-методическое пособие / А.И. Артюхина Н.А. Гетман, М.Г. </w:t>
      </w:r>
      <w:proofErr w:type="spellStart"/>
      <w:r w:rsidRPr="000D52ED">
        <w:rPr>
          <w:sz w:val="28"/>
          <w:szCs w:val="28"/>
        </w:rPr>
        <w:t>Голубчикова</w:t>
      </w:r>
      <w:proofErr w:type="spellEnd"/>
      <w:r w:rsidRPr="000D52ED">
        <w:rPr>
          <w:sz w:val="28"/>
          <w:szCs w:val="28"/>
        </w:rPr>
        <w:t xml:space="preserve">, Е.В. </w:t>
      </w:r>
      <w:proofErr w:type="spellStart"/>
      <w:r w:rsidRPr="000D52ED">
        <w:rPr>
          <w:sz w:val="28"/>
          <w:szCs w:val="28"/>
        </w:rPr>
        <w:t>Лопанова</w:t>
      </w:r>
      <w:proofErr w:type="spellEnd"/>
      <w:r w:rsidRPr="000D52ED">
        <w:rPr>
          <w:sz w:val="28"/>
          <w:szCs w:val="28"/>
        </w:rPr>
        <w:t xml:space="preserve">, Т.Б. Рабочих, Н.Н. Рыбакова; под ред. Е.В. </w:t>
      </w:r>
      <w:proofErr w:type="spellStart"/>
      <w:r w:rsidRPr="000D52ED">
        <w:rPr>
          <w:sz w:val="28"/>
          <w:szCs w:val="28"/>
        </w:rPr>
        <w:t>Лопановой</w:t>
      </w:r>
      <w:proofErr w:type="spellEnd"/>
      <w:r w:rsidRPr="000D52ED">
        <w:rPr>
          <w:sz w:val="28"/>
          <w:szCs w:val="28"/>
        </w:rPr>
        <w:t xml:space="preserve">. –М: ФЛИНТА: Наука, 2013. – 256 с. </w:t>
      </w:r>
      <w:hyperlink r:id="rId11" w:history="1">
        <w:r w:rsidRPr="000D52ED">
          <w:rPr>
            <w:rStyle w:val="a5"/>
            <w:sz w:val="28"/>
            <w:szCs w:val="28"/>
          </w:rPr>
          <w:t>http://edu.omsk-osma.ru/uploads/pedo/ser_2.pdf</w:t>
        </w:r>
      </w:hyperlink>
    </w:p>
    <w:p w:rsidR="008602B4" w:rsidRPr="000D52ED" w:rsidRDefault="008602B4" w:rsidP="0072567E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0D52ED">
        <w:rPr>
          <w:rFonts w:ascii="Times New Roman" w:hAnsi="Times New Roman"/>
          <w:b w:val="0"/>
          <w:sz w:val="28"/>
          <w:szCs w:val="28"/>
        </w:rPr>
        <w:t>Курлянд</w:t>
      </w:r>
      <w:proofErr w:type="spellEnd"/>
      <w:r w:rsidRPr="000D52ED">
        <w:rPr>
          <w:rFonts w:ascii="Times New Roman" w:hAnsi="Times New Roman"/>
          <w:b w:val="0"/>
          <w:sz w:val="28"/>
          <w:szCs w:val="28"/>
        </w:rPr>
        <w:t xml:space="preserve"> З.М. Проблемное обучение в высшем учебном заведении  </w:t>
      </w:r>
      <w:hyperlink r:id="rId12" w:history="1">
        <w:r w:rsidRPr="000D52ED">
          <w:rPr>
            <w:rStyle w:val="a5"/>
            <w:rFonts w:ascii="Times New Roman" w:hAnsi="Times New Roman"/>
            <w:b w:val="0"/>
            <w:sz w:val="28"/>
            <w:szCs w:val="28"/>
          </w:rPr>
          <w:t>http://uchebnikionline.com/pedagogika/pedagogika_vischoyi_shkoli_-_kurlyand_zn/problemne_navchannya_vischomu_navchalnomu_zakladi.htm</w:t>
        </w:r>
      </w:hyperlink>
    </w:p>
    <w:p w:rsidR="008602B4" w:rsidRPr="000D52ED" w:rsidRDefault="008602B4" w:rsidP="0072567E">
      <w:pPr>
        <w:pStyle w:val="2"/>
        <w:numPr>
          <w:ilvl w:val="0"/>
          <w:numId w:val="2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D52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Матюшкин А.М. Проблемные ситуации в мышлении и обучении </w:t>
      </w:r>
      <w:hyperlink r:id="rId13" w:history="1">
        <w:r w:rsidRPr="000D52ED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http://psychlib.ru/mgppu/hre/hre-312.htm</w:t>
        </w:r>
      </w:hyperlink>
    </w:p>
    <w:p w:rsidR="008602B4" w:rsidRPr="000D52ED" w:rsidRDefault="003E207F" w:rsidP="0072567E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hyperlink r:id="rId14" w:history="1">
        <w:r w:rsidR="008602B4" w:rsidRPr="000D52ED">
          <w:rPr>
            <w:rStyle w:val="a5"/>
            <w:sz w:val="28"/>
            <w:szCs w:val="28"/>
          </w:rPr>
          <w:t>Материалы к изучению дисциплины «Технологии профессионально-ориентированного обучения в медицинских вузах»</w:t>
        </w:r>
      </w:hyperlink>
      <w:r w:rsidR="008602B4" w:rsidRPr="000D52ED">
        <w:rPr>
          <w:sz w:val="28"/>
          <w:szCs w:val="28"/>
        </w:rPr>
        <w:t xml:space="preserve"> </w:t>
      </w:r>
      <w:hyperlink r:id="rId15" w:history="1">
        <w:r w:rsidR="008602B4" w:rsidRPr="000D52ED">
          <w:rPr>
            <w:rStyle w:val="a5"/>
            <w:sz w:val="28"/>
            <w:szCs w:val="28"/>
          </w:rPr>
          <w:t>http://www.msmsu.ru/page/faculty/single/10/page1361452151</w:t>
        </w:r>
      </w:hyperlink>
    </w:p>
    <w:p w:rsidR="008602B4" w:rsidRPr="000D52ED" w:rsidRDefault="008602B4" w:rsidP="0072567E">
      <w:pPr>
        <w:pStyle w:val="a3"/>
        <w:numPr>
          <w:ilvl w:val="0"/>
          <w:numId w:val="1"/>
        </w:numPr>
        <w:shd w:val="clear" w:color="auto" w:fill="FFFFFF"/>
        <w:jc w:val="both"/>
        <w:rPr>
          <w:rStyle w:val="a5"/>
          <w:sz w:val="28"/>
          <w:szCs w:val="28"/>
        </w:rPr>
      </w:pPr>
      <w:r w:rsidRPr="000D52ED">
        <w:rPr>
          <w:sz w:val="28"/>
          <w:szCs w:val="28"/>
        </w:rPr>
        <w:t xml:space="preserve">Окно в ситуационную методику [Электронный ресурс]. - Режим доступа: </w:t>
      </w:r>
      <w:hyperlink r:id="rId16" w:tgtFrame="_blank" w:history="1">
        <w:r w:rsidRPr="000D52ED">
          <w:rPr>
            <w:rStyle w:val="a5"/>
            <w:sz w:val="28"/>
            <w:szCs w:val="28"/>
          </w:rPr>
          <w:t>http://www.casemethod.ru/</w:t>
        </w:r>
      </w:hyperlink>
    </w:p>
    <w:p w:rsidR="008602B4" w:rsidRPr="000D52ED" w:rsidRDefault="008602B4" w:rsidP="0072567E">
      <w:pPr>
        <w:numPr>
          <w:ilvl w:val="0"/>
          <w:numId w:val="1"/>
        </w:numPr>
        <w:jc w:val="both"/>
        <w:rPr>
          <w:sz w:val="28"/>
          <w:szCs w:val="28"/>
        </w:rPr>
      </w:pPr>
      <w:r w:rsidRPr="000D52ED">
        <w:rPr>
          <w:bCs/>
          <w:sz w:val="28"/>
          <w:szCs w:val="28"/>
          <w:lang w:eastAsia="en-US"/>
        </w:rPr>
        <w:t>Современные образовательные технологии</w:t>
      </w:r>
      <w:r w:rsidRPr="000D52ED">
        <w:rPr>
          <w:sz w:val="28"/>
          <w:szCs w:val="28"/>
          <w:lang w:eastAsia="en-US"/>
        </w:rPr>
        <w:t xml:space="preserve"> [Текст</w:t>
      </w:r>
      <w:proofErr w:type="gramStart"/>
      <w:r w:rsidRPr="000D52ED">
        <w:rPr>
          <w:sz w:val="28"/>
          <w:szCs w:val="28"/>
          <w:lang w:eastAsia="en-US"/>
        </w:rPr>
        <w:t>] :</w:t>
      </w:r>
      <w:proofErr w:type="gramEnd"/>
      <w:r w:rsidRPr="000D52ED">
        <w:rPr>
          <w:sz w:val="28"/>
          <w:szCs w:val="28"/>
          <w:lang w:eastAsia="en-US"/>
        </w:rPr>
        <w:t xml:space="preserve"> учеб. пособие для студентов, магистрантов, аспирантов, докторантов, школьных педагогов и вуз. преподавателей / Н. В. </w:t>
      </w:r>
      <w:proofErr w:type="spellStart"/>
      <w:r w:rsidRPr="000D52ED">
        <w:rPr>
          <w:sz w:val="28"/>
          <w:szCs w:val="28"/>
          <w:lang w:eastAsia="en-US"/>
        </w:rPr>
        <w:t>Бордовская</w:t>
      </w:r>
      <w:proofErr w:type="spellEnd"/>
      <w:r w:rsidRPr="000D52ED">
        <w:rPr>
          <w:sz w:val="28"/>
          <w:szCs w:val="28"/>
          <w:lang w:eastAsia="en-US"/>
        </w:rPr>
        <w:t xml:space="preserve"> [и др.] ; под ред. Н. В. </w:t>
      </w:r>
      <w:proofErr w:type="spellStart"/>
      <w:r w:rsidRPr="000D52ED">
        <w:rPr>
          <w:sz w:val="28"/>
          <w:szCs w:val="28"/>
          <w:lang w:eastAsia="en-US"/>
        </w:rPr>
        <w:t>Бордовской</w:t>
      </w:r>
      <w:proofErr w:type="spellEnd"/>
      <w:r w:rsidRPr="000D52ED">
        <w:rPr>
          <w:sz w:val="28"/>
          <w:szCs w:val="28"/>
          <w:lang w:eastAsia="en-US"/>
        </w:rPr>
        <w:t xml:space="preserve">. - 3-е изд., стер. - </w:t>
      </w:r>
      <w:proofErr w:type="gramStart"/>
      <w:r w:rsidRPr="000D52ED">
        <w:rPr>
          <w:sz w:val="28"/>
          <w:szCs w:val="28"/>
          <w:lang w:eastAsia="en-US"/>
        </w:rPr>
        <w:t>М. :</w:t>
      </w:r>
      <w:proofErr w:type="gramEnd"/>
      <w:r w:rsidRPr="000D52ED">
        <w:rPr>
          <w:sz w:val="28"/>
          <w:szCs w:val="28"/>
          <w:lang w:eastAsia="en-US"/>
        </w:rPr>
        <w:t xml:space="preserve"> </w:t>
      </w:r>
      <w:proofErr w:type="spellStart"/>
      <w:r w:rsidRPr="000D52ED">
        <w:rPr>
          <w:sz w:val="28"/>
          <w:szCs w:val="28"/>
          <w:lang w:eastAsia="en-US"/>
        </w:rPr>
        <w:t>КноРус</w:t>
      </w:r>
      <w:proofErr w:type="spellEnd"/>
      <w:r w:rsidRPr="000D52ED">
        <w:rPr>
          <w:sz w:val="28"/>
          <w:szCs w:val="28"/>
          <w:lang w:eastAsia="en-US"/>
        </w:rPr>
        <w:t xml:space="preserve">, 2013. - 432 </w:t>
      </w:r>
      <w:proofErr w:type="gramStart"/>
      <w:r w:rsidRPr="000D52ED">
        <w:rPr>
          <w:sz w:val="28"/>
          <w:szCs w:val="28"/>
          <w:lang w:eastAsia="en-US"/>
        </w:rPr>
        <w:t>с. :</w:t>
      </w:r>
      <w:proofErr w:type="gramEnd"/>
      <w:r w:rsidRPr="000D52ED">
        <w:rPr>
          <w:sz w:val="28"/>
          <w:szCs w:val="28"/>
          <w:lang w:eastAsia="en-US"/>
        </w:rPr>
        <w:t xml:space="preserve"> ил.</w:t>
      </w:r>
      <w:r w:rsidRPr="000D52ED">
        <w:rPr>
          <w:sz w:val="28"/>
          <w:szCs w:val="28"/>
        </w:rPr>
        <w:t xml:space="preserve"> </w:t>
      </w:r>
      <w:hyperlink r:id="rId17" w:history="1">
        <w:r w:rsidRPr="000D52ED">
          <w:rPr>
            <w:rStyle w:val="a5"/>
            <w:sz w:val="28"/>
            <w:szCs w:val="28"/>
          </w:rPr>
          <w:t>http://www.knorusmedia.ru/db_files/pdf/5105.pdf</w:t>
        </w:r>
      </w:hyperlink>
    </w:p>
    <w:p w:rsidR="008602B4" w:rsidRPr="000D52ED" w:rsidRDefault="008602B4" w:rsidP="0072567E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eastAsia="Batang" w:hAnsi="Times New Roman"/>
          <w:b w:val="0"/>
          <w:sz w:val="28"/>
          <w:szCs w:val="28"/>
        </w:rPr>
      </w:pPr>
      <w:r w:rsidRPr="000D52ED">
        <w:rPr>
          <w:rFonts w:ascii="Times New Roman" w:eastAsia="Batang" w:hAnsi="Times New Roman"/>
          <w:b w:val="0"/>
          <w:sz w:val="28"/>
          <w:szCs w:val="28"/>
        </w:rPr>
        <w:lastRenderedPageBreak/>
        <w:t xml:space="preserve">Хабарова Т.С. Технология критического мышления как фактор актуализации субъектности студентов медицинского вуза </w:t>
      </w:r>
    </w:p>
    <w:p w:rsidR="008602B4" w:rsidRPr="000D52ED" w:rsidRDefault="003E207F" w:rsidP="0072567E">
      <w:pPr>
        <w:shd w:val="clear" w:color="auto" w:fill="FFFFFF"/>
        <w:autoSpaceDE w:val="0"/>
        <w:autoSpaceDN w:val="0"/>
        <w:adjustRightInd w:val="0"/>
        <w:jc w:val="both"/>
        <w:rPr>
          <w:rStyle w:val="a5"/>
          <w:rFonts w:eastAsia="Batang"/>
          <w:sz w:val="28"/>
          <w:szCs w:val="28"/>
        </w:rPr>
      </w:pPr>
      <w:hyperlink r:id="rId18" w:history="1">
        <w:r w:rsidR="008602B4" w:rsidRPr="000D52ED">
          <w:rPr>
            <w:rStyle w:val="a5"/>
            <w:rFonts w:eastAsia="Batang"/>
            <w:sz w:val="28"/>
            <w:szCs w:val="28"/>
          </w:rPr>
          <w:t>http://cyberleninka.ru/article/n/tehnologiya-kriticheskogo-myshleniya-kak-faktor-aktualizatsii-subektnosti-studentov-meditsinskogo-vuza</w:t>
        </w:r>
      </w:hyperlink>
      <w:r w:rsidR="008602B4" w:rsidRPr="000D52ED">
        <w:rPr>
          <w:rStyle w:val="a5"/>
          <w:rFonts w:eastAsia="Batang"/>
          <w:sz w:val="28"/>
          <w:szCs w:val="28"/>
        </w:rPr>
        <w:t xml:space="preserve"> </w:t>
      </w:r>
    </w:p>
    <w:p w:rsidR="008602B4" w:rsidRPr="000D52ED" w:rsidRDefault="008602B4" w:rsidP="0072567E">
      <w:pPr>
        <w:suppressAutoHyphens/>
        <w:ind w:firstLine="708"/>
        <w:jc w:val="both"/>
        <w:rPr>
          <w:sz w:val="28"/>
          <w:szCs w:val="28"/>
        </w:rPr>
      </w:pPr>
    </w:p>
    <w:p w:rsidR="008602B4" w:rsidRPr="000D52ED" w:rsidRDefault="008602B4" w:rsidP="0072567E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0D52ED">
        <w:rPr>
          <w:b/>
          <w:noProof/>
          <w:spacing w:val="8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27787DE" wp14:editId="5EA40DC3">
            <wp:simplePos x="0" y="0"/>
            <wp:positionH relativeFrom="column">
              <wp:posOffset>47625</wp:posOffset>
            </wp:positionH>
            <wp:positionV relativeFrom="paragraph">
              <wp:posOffset>29210</wp:posOffset>
            </wp:positionV>
            <wp:extent cx="891540" cy="571500"/>
            <wp:effectExtent l="0" t="0" r="3810" b="0"/>
            <wp:wrapTight wrapText="bothSides">
              <wp:wrapPolygon edited="0">
                <wp:start x="0" y="0"/>
                <wp:lineTo x="0" y="20880"/>
                <wp:lineTo x="21231" y="20880"/>
                <wp:lineTo x="21231" y="0"/>
                <wp:lineTo x="0" y="0"/>
              </wp:wrapPolygon>
            </wp:wrapTight>
            <wp:docPr id="5" name="Рисунок 5" descr="https://encrypted-tbn0.gstatic.com/images?q=tbn:ANd9GcS3vxAvrqV-LJm2Sfl9nZ-VkVwx90f0tVweO23X_MhyCusP1m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0.gstatic.com/images?q=tbn:ANd9GcS3vxAvrqV-LJm2Sfl9nZ-VkVwx90f0tVweO23X_MhyCusP1mxT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2ED">
        <w:rPr>
          <w:b/>
          <w:noProof/>
          <w:spacing w:val="8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B0E1EE" wp14:editId="5AD85D79">
            <wp:simplePos x="0" y="0"/>
            <wp:positionH relativeFrom="column">
              <wp:posOffset>47625</wp:posOffset>
            </wp:positionH>
            <wp:positionV relativeFrom="paragraph">
              <wp:posOffset>29210</wp:posOffset>
            </wp:positionV>
            <wp:extent cx="891540" cy="571500"/>
            <wp:effectExtent l="0" t="0" r="3810" b="0"/>
            <wp:wrapTight wrapText="bothSides">
              <wp:wrapPolygon edited="0">
                <wp:start x="0" y="0"/>
                <wp:lineTo x="0" y="20880"/>
                <wp:lineTo x="21231" y="20880"/>
                <wp:lineTo x="21231" y="0"/>
                <wp:lineTo x="0" y="0"/>
              </wp:wrapPolygon>
            </wp:wrapTight>
            <wp:docPr id="4" name="Рисунок 4" descr="https://encrypted-tbn0.gstatic.com/images?q=tbn:ANd9GcS3vxAvrqV-LJm2Sfl9nZ-VkVwx90f0tVweO23X_MhyCusP1m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S3vxAvrqV-LJm2Sfl9nZ-VkVwx90f0tVweO23X_MhyCusP1mxT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2B4" w:rsidRPr="000D52ED" w:rsidRDefault="008602B4" w:rsidP="0072567E">
      <w:pPr>
        <w:ind w:left="360"/>
        <w:jc w:val="both"/>
        <w:rPr>
          <w:b/>
          <w:spacing w:val="8"/>
          <w:sz w:val="28"/>
          <w:szCs w:val="28"/>
        </w:rPr>
      </w:pPr>
      <w:r w:rsidRPr="000D52ED">
        <w:rPr>
          <w:b/>
          <w:spacing w:val="8"/>
          <w:sz w:val="28"/>
          <w:szCs w:val="28"/>
        </w:rPr>
        <w:t xml:space="preserve">                  Проверьте себя!</w:t>
      </w:r>
    </w:p>
    <w:p w:rsidR="008602B4" w:rsidRPr="000D52ED" w:rsidRDefault="008602B4" w:rsidP="0072567E">
      <w:pPr>
        <w:ind w:firstLine="360"/>
        <w:jc w:val="both"/>
        <w:rPr>
          <w:sz w:val="28"/>
          <w:szCs w:val="28"/>
        </w:rPr>
      </w:pPr>
    </w:p>
    <w:p w:rsidR="008602B4" w:rsidRPr="000D52ED" w:rsidRDefault="008602B4" w:rsidP="0072567E">
      <w:pPr>
        <w:numPr>
          <w:ilvl w:val="0"/>
          <w:numId w:val="3"/>
        </w:num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Предложите пример проблемного изложения материала по дисциплине, изучаемой на вашей кафедре.</w:t>
      </w:r>
    </w:p>
    <w:p w:rsidR="008602B4" w:rsidRPr="000D52ED" w:rsidRDefault="008602B4" w:rsidP="0072567E">
      <w:pPr>
        <w:pStyle w:val="1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0D52E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Какую технику </w:t>
      </w:r>
      <w:proofErr w:type="gramStart"/>
      <w:r w:rsidRPr="000D52ED">
        <w:rPr>
          <w:rFonts w:ascii="Times New Roman" w:hAnsi="Times New Roman"/>
          <w:b w:val="0"/>
          <w:sz w:val="28"/>
          <w:szCs w:val="28"/>
          <w:shd w:val="clear" w:color="auto" w:fill="FFFFFF"/>
        </w:rPr>
        <w:t>анализа  решения</w:t>
      </w:r>
      <w:proofErr w:type="gramEnd"/>
      <w:r w:rsidRPr="000D52E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проблем  (гипотеза, приём ПМИ, стратегия  «идеал», «мозговая атака», </w:t>
      </w:r>
      <w:r w:rsidRPr="000D52ED">
        <w:rPr>
          <w:rFonts w:ascii="Times New Roman" w:hAnsi="Times New Roman"/>
          <w:kern w:val="24"/>
          <w:sz w:val="28"/>
          <w:szCs w:val="28"/>
          <w:lang w:eastAsia="en-US"/>
        </w:rPr>
        <w:t xml:space="preserve"> </w:t>
      </w:r>
      <w:r w:rsidRPr="000D52E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SWOT-анализ, приём ПОПС, </w:t>
      </w:r>
      <w:r w:rsidRPr="000D52E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0D52E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приём «как?») полагаете целесообразным посоветовать студентам при работе с созданной вами ранее проблемной ситуацией? </w:t>
      </w:r>
    </w:p>
    <w:p w:rsidR="008602B4" w:rsidRPr="000D52ED" w:rsidRDefault="008602B4" w:rsidP="0072567E">
      <w:pPr>
        <w:numPr>
          <w:ilvl w:val="0"/>
          <w:numId w:val="4"/>
        </w:numPr>
        <w:jc w:val="both"/>
        <w:rPr>
          <w:sz w:val="28"/>
          <w:szCs w:val="28"/>
        </w:rPr>
      </w:pPr>
      <w:r w:rsidRPr="000D52ED">
        <w:rPr>
          <w:bCs/>
          <w:sz w:val="28"/>
          <w:szCs w:val="28"/>
        </w:rPr>
        <w:t>Какие ограничения в применении технологии проблемного обучения существуют?</w:t>
      </w:r>
    </w:p>
    <w:p w:rsidR="008602B4" w:rsidRPr="000D52ED" w:rsidRDefault="008602B4" w:rsidP="0072567E">
      <w:pPr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0D52ED">
        <w:rPr>
          <w:sz w:val="28"/>
          <w:szCs w:val="28"/>
          <w:shd w:val="clear" w:color="auto" w:fill="FFFFFF"/>
        </w:rPr>
        <w:t>Основываясь на правилах создания проблемных ситуаций, создайте проблемную ситуацию по преподаваемому предмету</w:t>
      </w:r>
    </w:p>
    <w:p w:rsidR="008602B4" w:rsidRPr="000D52ED" w:rsidRDefault="008602B4" w:rsidP="0072567E">
      <w:pPr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0D52ED">
        <w:rPr>
          <w:sz w:val="28"/>
          <w:szCs w:val="28"/>
        </w:rPr>
        <w:t>Докажите актуальность технологического подхода к решению педагогических задач.</w:t>
      </w:r>
    </w:p>
    <w:p w:rsidR="008602B4" w:rsidRPr="000D52ED" w:rsidRDefault="008602B4" w:rsidP="0072567E">
      <w:pPr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0D52ED">
        <w:rPr>
          <w:sz w:val="28"/>
          <w:szCs w:val="28"/>
        </w:rPr>
        <w:t>Охарактеризуйте технологичность педагога как его профессионально значимое качество.</w:t>
      </w:r>
    </w:p>
    <w:p w:rsidR="008602B4" w:rsidRPr="000D52ED" w:rsidRDefault="008602B4" w:rsidP="0072567E">
      <w:pPr>
        <w:numPr>
          <w:ilvl w:val="0"/>
          <w:numId w:val="4"/>
        </w:numPr>
        <w:jc w:val="both"/>
        <w:rPr>
          <w:sz w:val="28"/>
          <w:szCs w:val="28"/>
        </w:rPr>
      </w:pPr>
      <w:r w:rsidRPr="000D52ED">
        <w:rPr>
          <w:sz w:val="28"/>
          <w:szCs w:val="28"/>
        </w:rPr>
        <w:t>Приведите конкретные примеры стратегической, тактической и оперативной задачи (на занятии по преподаваемой вами дисциплине)</w:t>
      </w:r>
    </w:p>
    <w:p w:rsidR="007C3E52" w:rsidRPr="000D52ED" w:rsidRDefault="007C3E52" w:rsidP="0072567E">
      <w:pPr>
        <w:jc w:val="both"/>
        <w:rPr>
          <w:sz w:val="28"/>
          <w:szCs w:val="28"/>
        </w:rPr>
      </w:pPr>
    </w:p>
    <w:sectPr w:rsidR="007C3E52" w:rsidRPr="000D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07F" w:rsidRDefault="003E207F" w:rsidP="000D52ED">
      <w:r>
        <w:separator/>
      </w:r>
    </w:p>
  </w:endnote>
  <w:endnote w:type="continuationSeparator" w:id="0">
    <w:p w:rsidR="003E207F" w:rsidRDefault="003E207F" w:rsidP="000D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-Italic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07F" w:rsidRDefault="003E207F" w:rsidP="000D52ED">
      <w:r>
        <w:separator/>
      </w:r>
    </w:p>
  </w:footnote>
  <w:footnote w:type="continuationSeparator" w:id="0">
    <w:p w:rsidR="003E207F" w:rsidRDefault="003E207F" w:rsidP="000D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32BD"/>
    <w:multiLevelType w:val="hybridMultilevel"/>
    <w:tmpl w:val="867A86CE"/>
    <w:lvl w:ilvl="0" w:tplc="7D22E5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64079"/>
    <w:multiLevelType w:val="hybridMultilevel"/>
    <w:tmpl w:val="867A86CE"/>
    <w:lvl w:ilvl="0" w:tplc="7D22E5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C7064"/>
    <w:multiLevelType w:val="hybridMultilevel"/>
    <w:tmpl w:val="1102DC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5F23BE"/>
    <w:multiLevelType w:val="multilevel"/>
    <w:tmpl w:val="C7B8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923C6"/>
    <w:multiLevelType w:val="hybridMultilevel"/>
    <w:tmpl w:val="F5BA65EC"/>
    <w:lvl w:ilvl="0" w:tplc="C49C28CC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52292A44"/>
    <w:multiLevelType w:val="hybridMultilevel"/>
    <w:tmpl w:val="9744B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5FA8170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7647F9"/>
    <w:multiLevelType w:val="hybridMultilevel"/>
    <w:tmpl w:val="9F121E94"/>
    <w:lvl w:ilvl="0" w:tplc="C49C28CC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85AE250">
      <w:start w:val="1"/>
      <w:numFmt w:val="bullet"/>
      <w:lvlText w:val="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5F225F45"/>
    <w:multiLevelType w:val="hybridMultilevel"/>
    <w:tmpl w:val="2E224F0C"/>
    <w:lvl w:ilvl="0" w:tplc="649AC704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E32C5"/>
    <w:multiLevelType w:val="multilevel"/>
    <w:tmpl w:val="EA46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05062"/>
    <w:multiLevelType w:val="hybridMultilevel"/>
    <w:tmpl w:val="DE8C3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C022B"/>
    <w:multiLevelType w:val="hybridMultilevel"/>
    <w:tmpl w:val="8A7093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FE745AE"/>
    <w:multiLevelType w:val="hybridMultilevel"/>
    <w:tmpl w:val="E958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8488D"/>
    <w:multiLevelType w:val="hybridMultilevel"/>
    <w:tmpl w:val="F9BC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B4"/>
    <w:rsid w:val="000D52ED"/>
    <w:rsid w:val="00146F57"/>
    <w:rsid w:val="003E207F"/>
    <w:rsid w:val="0072567E"/>
    <w:rsid w:val="00770BBF"/>
    <w:rsid w:val="007C3E52"/>
    <w:rsid w:val="007D64FC"/>
    <w:rsid w:val="008602B4"/>
    <w:rsid w:val="008734DA"/>
    <w:rsid w:val="00D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1DD0"/>
  <w15:chartTrackingRefBased/>
  <w15:docId w15:val="{FCDAA32F-27FC-42C2-B9B6-9D70F62B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02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0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2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2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02B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8602B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60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8602B4"/>
    <w:rPr>
      <w:color w:val="0000FF"/>
      <w:u w:val="single"/>
    </w:rPr>
  </w:style>
  <w:style w:type="character" w:customStyle="1" w:styleId="apple-converted-space">
    <w:name w:val="apple-converted-space"/>
    <w:rsid w:val="008602B4"/>
  </w:style>
  <w:style w:type="paragraph" w:customStyle="1" w:styleId="p11">
    <w:name w:val="p11"/>
    <w:basedOn w:val="a"/>
    <w:rsid w:val="008602B4"/>
    <w:pPr>
      <w:spacing w:before="100" w:beforeAutospacing="1" w:after="100" w:afterAutospacing="1"/>
    </w:pPr>
  </w:style>
  <w:style w:type="paragraph" w:styleId="a6">
    <w:name w:val="Normal (Web)"/>
    <w:basedOn w:val="a"/>
    <w:link w:val="a7"/>
    <w:uiPriority w:val="99"/>
    <w:unhideWhenUsed/>
    <w:rsid w:val="008602B4"/>
    <w:pPr>
      <w:suppressAutoHyphens/>
      <w:spacing w:before="280" w:after="280"/>
    </w:pPr>
    <w:rPr>
      <w:lang w:val="x-none" w:eastAsia="ar-SA"/>
    </w:rPr>
  </w:style>
  <w:style w:type="character" w:customStyle="1" w:styleId="a7">
    <w:name w:val="Обычный (веб) Знак"/>
    <w:link w:val="a6"/>
    <w:uiPriority w:val="99"/>
    <w:locked/>
    <w:rsid w:val="008602B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keyword">
    <w:name w:val="keyword"/>
    <w:basedOn w:val="a0"/>
    <w:rsid w:val="008602B4"/>
  </w:style>
  <w:style w:type="paragraph" w:styleId="a8">
    <w:name w:val="Plain Text"/>
    <w:aliases w:val=" Знак,Знак"/>
    <w:basedOn w:val="a"/>
    <w:link w:val="a9"/>
    <w:rsid w:val="008602B4"/>
    <w:rPr>
      <w:rFonts w:ascii="Courier New" w:hAnsi="Courier New"/>
      <w:sz w:val="20"/>
      <w:szCs w:val="20"/>
    </w:rPr>
  </w:style>
  <w:style w:type="character" w:customStyle="1" w:styleId="a9">
    <w:name w:val="Текст Знак"/>
    <w:aliases w:val=" Знак Знак,Знак Знак"/>
    <w:basedOn w:val="a0"/>
    <w:link w:val="a8"/>
    <w:rsid w:val="008602B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52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a">
    <w:name w:val="Emphasis"/>
    <w:qFormat/>
    <w:rsid w:val="000D52ED"/>
    <w:rPr>
      <w:i/>
      <w:iCs/>
    </w:rPr>
  </w:style>
  <w:style w:type="paragraph" w:styleId="31">
    <w:name w:val="Body Text Indent 3"/>
    <w:basedOn w:val="a"/>
    <w:link w:val="32"/>
    <w:rsid w:val="000D52ED"/>
    <w:pPr>
      <w:spacing w:after="120" w:line="312" w:lineRule="auto"/>
      <w:ind w:left="283" w:firstLine="454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52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footnote text"/>
    <w:basedOn w:val="a"/>
    <w:link w:val="ac"/>
    <w:uiPriority w:val="99"/>
    <w:unhideWhenUsed/>
    <w:rsid w:val="000D52ED"/>
    <w:rPr>
      <w:rFonts w:ascii="Calibri" w:eastAsia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rsid w:val="000D52ED"/>
    <w:rPr>
      <w:rFonts w:ascii="Calibri" w:eastAsia="Calibri" w:hAnsi="Calibri" w:cs="Times New Roman"/>
      <w:sz w:val="20"/>
      <w:szCs w:val="20"/>
      <w:lang w:val="x-none"/>
    </w:rPr>
  </w:style>
  <w:style w:type="character" w:styleId="ad">
    <w:name w:val="footnote reference"/>
    <w:uiPriority w:val="99"/>
    <w:unhideWhenUsed/>
    <w:rsid w:val="000D52ED"/>
    <w:rPr>
      <w:vertAlign w:val="superscript"/>
    </w:rPr>
  </w:style>
  <w:style w:type="character" w:customStyle="1" w:styleId="marker">
    <w:name w:val="marker"/>
    <w:rsid w:val="000D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nusmozga.ru/pamyat-i-zapominanie/zapomnit-vsyo/zapominaem-informaciyu.html" TargetMode="External"/><Relationship Id="rId13" Type="http://schemas.openxmlformats.org/officeDocument/2006/relationships/hyperlink" Target="http://psychlib.ru/mgppu/hre/hre-312.htm" TargetMode="External"/><Relationship Id="rId18" Type="http://schemas.openxmlformats.org/officeDocument/2006/relationships/hyperlink" Target="http://cyberleninka.ru/article/n/tehnologiya-kriticheskogo-myshleniya-kak-faktor-aktualizatsii-subektnosti-studentov-meditsinskogo-vuz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uchebnikionline.com/pedagogika/pedagogika_vischoyi_shkoli_-_kurlyand_zn/problemne_navchannya_vischomu_navchalnomu_zakladi.htm" TargetMode="External"/><Relationship Id="rId17" Type="http://schemas.openxmlformats.org/officeDocument/2006/relationships/hyperlink" Target="http://www.knorusmedia.ru/db_files/pdf/510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semethod.ru/" TargetMode="External"/><Relationship Id="rId20" Type="http://schemas.openxmlformats.org/officeDocument/2006/relationships/image" Target="https://encrypted-tbn0.gstatic.com/images?q=tbn:ANd9GcS3vxAvrqV-LJm2Sfl9nZ-VkVwx90f0tVweO23X_MhyCusP1mx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omsk-osma.ru/uploads/pedo/ser_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smsu.ru/page/faculty/single/10/page1361452151" TargetMode="External"/><Relationship Id="rId10" Type="http://schemas.openxmlformats.org/officeDocument/2006/relationships/hyperlink" Target="http://school2100.com/arc/arch_mag_stat/magst_04-07_02.pdf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xn--80af3aawm.xn--1ai/education/high_education/education_manual.pdf1" TargetMode="External"/><Relationship Id="rId14" Type="http://schemas.openxmlformats.org/officeDocument/2006/relationships/hyperlink" Target="http://www.msmsu.ru/userdata/manual/doc/fac/fpo/mater_k_discip_tpo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7587</Words>
  <Characters>43249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4</cp:revision>
  <dcterms:created xsi:type="dcterms:W3CDTF">2019-01-12T15:01:00Z</dcterms:created>
  <dcterms:modified xsi:type="dcterms:W3CDTF">2019-01-12T16:40:00Z</dcterms:modified>
</cp:coreProperties>
</file>