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B9B" w:rsidRPr="00AA377E" w:rsidRDefault="00B83B9B" w:rsidP="000C4815">
      <w:pPr>
        <w:pStyle w:val="a3"/>
        <w:ind w:left="0"/>
        <w:jc w:val="both"/>
        <w:rPr>
          <w:b/>
          <w:sz w:val="28"/>
          <w:szCs w:val="28"/>
        </w:rPr>
      </w:pPr>
      <w:r w:rsidRPr="00AA377E">
        <w:rPr>
          <w:rFonts w:eastAsia="Calibri"/>
          <w:b/>
          <w:sz w:val="28"/>
          <w:szCs w:val="28"/>
        </w:rPr>
        <w:t>2.4.</w:t>
      </w:r>
      <w:r w:rsidRPr="00AA377E">
        <w:rPr>
          <w:b/>
          <w:sz w:val="28"/>
          <w:szCs w:val="28"/>
        </w:rPr>
        <w:t xml:space="preserve"> Информационно-коммуникационные технологи в электронной информационно-образовательной среде вуза. Электронные образовательные ресурсы</w:t>
      </w:r>
    </w:p>
    <w:p w:rsidR="00B83B9B" w:rsidRPr="00AA377E" w:rsidRDefault="00B83B9B" w:rsidP="000C4815">
      <w:pPr>
        <w:pStyle w:val="a3"/>
        <w:ind w:left="0"/>
        <w:jc w:val="both"/>
        <w:rPr>
          <w:b/>
          <w:sz w:val="28"/>
          <w:szCs w:val="28"/>
        </w:rPr>
      </w:pPr>
    </w:p>
    <w:p w:rsidR="00B83B9B" w:rsidRPr="00AA377E" w:rsidRDefault="00B83B9B" w:rsidP="000C4815">
      <w:pPr>
        <w:pStyle w:val="a3"/>
        <w:ind w:left="0"/>
        <w:jc w:val="both"/>
        <w:rPr>
          <w:b/>
          <w:sz w:val="28"/>
          <w:szCs w:val="28"/>
        </w:rPr>
      </w:pPr>
      <w:r w:rsidRPr="00AA377E">
        <w:rPr>
          <w:b/>
          <w:sz w:val="28"/>
          <w:szCs w:val="28"/>
        </w:rPr>
        <w:t>Цель изучения</w:t>
      </w:r>
      <w:r w:rsidRPr="00AA377E">
        <w:rPr>
          <w:sz w:val="28"/>
          <w:szCs w:val="28"/>
        </w:rPr>
        <w:t xml:space="preserve"> Формирование профессиональных компетенций в сфере информационно-коммуникационных технологий, обоснование их выбора, организации групповой работы обучающихся.</w:t>
      </w:r>
    </w:p>
    <w:p w:rsidR="00B83B9B" w:rsidRPr="00AA377E" w:rsidRDefault="00B83B9B" w:rsidP="000C4815">
      <w:pPr>
        <w:jc w:val="both"/>
        <w:rPr>
          <w:b/>
          <w:sz w:val="28"/>
          <w:szCs w:val="28"/>
        </w:rPr>
      </w:pPr>
      <w:r w:rsidRPr="00AA377E">
        <w:rPr>
          <w:b/>
          <w:sz w:val="28"/>
          <w:szCs w:val="28"/>
        </w:rPr>
        <w:t>Формируемые компетенции</w:t>
      </w:r>
      <w:r w:rsidRPr="00AA377E">
        <w:rPr>
          <w:sz w:val="28"/>
          <w:szCs w:val="28"/>
        </w:rPr>
        <w:t xml:space="preserve"> ППК, ОПК</w:t>
      </w:r>
    </w:p>
    <w:p w:rsidR="00B83B9B" w:rsidRPr="00AA377E" w:rsidRDefault="00B83B9B" w:rsidP="000C4815">
      <w:pPr>
        <w:pStyle w:val="a3"/>
        <w:ind w:left="0"/>
        <w:jc w:val="both"/>
        <w:rPr>
          <w:rFonts w:eastAsia="Calibri"/>
          <w:b/>
          <w:sz w:val="28"/>
          <w:szCs w:val="28"/>
        </w:rPr>
      </w:pPr>
      <w:r w:rsidRPr="00AA377E">
        <w:rPr>
          <w:b/>
          <w:sz w:val="28"/>
          <w:szCs w:val="28"/>
        </w:rPr>
        <w:t>Вопросы для рассмотрения</w:t>
      </w:r>
    </w:p>
    <w:p w:rsidR="00B83B9B" w:rsidRPr="00AA377E" w:rsidRDefault="00B83B9B" w:rsidP="000C4815">
      <w:pPr>
        <w:jc w:val="both"/>
        <w:rPr>
          <w:sz w:val="28"/>
          <w:szCs w:val="28"/>
        </w:rPr>
      </w:pPr>
      <w:r w:rsidRPr="00AA377E">
        <w:rPr>
          <w:rFonts w:eastAsia="Calibri"/>
          <w:sz w:val="28"/>
          <w:szCs w:val="28"/>
        </w:rPr>
        <w:t>1.Электронная информационно-образовательная среда вуза.</w:t>
      </w:r>
      <w:r w:rsidRPr="00AA377E">
        <w:rPr>
          <w:sz w:val="28"/>
          <w:szCs w:val="28"/>
        </w:rPr>
        <w:t xml:space="preserve"> Электронные базы данных, электронная библиотечная система.</w:t>
      </w:r>
    </w:p>
    <w:p w:rsidR="00B83B9B" w:rsidRPr="00AA377E" w:rsidRDefault="00B83B9B" w:rsidP="000C4815">
      <w:pPr>
        <w:jc w:val="both"/>
        <w:rPr>
          <w:rFonts w:eastAsia="Calibri"/>
          <w:sz w:val="28"/>
          <w:szCs w:val="28"/>
        </w:rPr>
      </w:pPr>
      <w:r w:rsidRPr="00AA377E">
        <w:rPr>
          <w:rFonts w:eastAsia="Calibri"/>
          <w:sz w:val="28"/>
          <w:szCs w:val="28"/>
        </w:rPr>
        <w:t>2.Применение ИКТ в медицинском вузе</w:t>
      </w:r>
    </w:p>
    <w:p w:rsidR="00B83B9B" w:rsidRPr="00AA377E" w:rsidRDefault="00B83B9B" w:rsidP="000C4815">
      <w:pPr>
        <w:jc w:val="both"/>
        <w:rPr>
          <w:rFonts w:eastAsia="Calibri"/>
          <w:sz w:val="28"/>
          <w:szCs w:val="28"/>
        </w:rPr>
      </w:pPr>
      <w:r w:rsidRPr="00AA377E">
        <w:rPr>
          <w:sz w:val="28"/>
          <w:szCs w:val="28"/>
        </w:rPr>
        <w:t>3.Электронные образовательные ресурсы</w:t>
      </w:r>
      <w:r w:rsidRPr="00AA377E">
        <w:rPr>
          <w:rFonts w:eastAsia="Calibri"/>
          <w:sz w:val="28"/>
          <w:szCs w:val="28"/>
        </w:rPr>
        <w:t xml:space="preserve"> в педагогическом процессе</w:t>
      </w:r>
    </w:p>
    <w:p w:rsidR="00B83B9B" w:rsidRPr="00AA377E" w:rsidRDefault="00B83B9B" w:rsidP="000C4815">
      <w:pPr>
        <w:jc w:val="both"/>
        <w:rPr>
          <w:rFonts w:eastAsia="Calibri"/>
          <w:sz w:val="28"/>
          <w:szCs w:val="28"/>
        </w:rPr>
      </w:pPr>
      <w:r w:rsidRPr="00AA377E">
        <w:rPr>
          <w:rFonts w:eastAsia="Calibri"/>
          <w:sz w:val="28"/>
          <w:szCs w:val="28"/>
        </w:rPr>
        <w:t xml:space="preserve"> 4.</w:t>
      </w:r>
      <w:r w:rsidRPr="00AA377E">
        <w:rPr>
          <w:sz w:val="28"/>
          <w:szCs w:val="28"/>
        </w:rPr>
        <w:t xml:space="preserve"> </w:t>
      </w:r>
      <w:proofErr w:type="gramStart"/>
      <w:r w:rsidRPr="00AA377E">
        <w:rPr>
          <w:sz w:val="28"/>
          <w:szCs w:val="28"/>
        </w:rPr>
        <w:t>Технологии  Веб</w:t>
      </w:r>
      <w:proofErr w:type="gramEnd"/>
      <w:r w:rsidRPr="00AA377E">
        <w:rPr>
          <w:sz w:val="28"/>
          <w:szCs w:val="28"/>
        </w:rPr>
        <w:t>-квест</w:t>
      </w:r>
    </w:p>
    <w:p w:rsidR="00B83B9B" w:rsidRPr="00AA377E" w:rsidRDefault="00B83B9B" w:rsidP="000C4815">
      <w:pPr>
        <w:jc w:val="both"/>
        <w:rPr>
          <w:sz w:val="28"/>
          <w:szCs w:val="28"/>
        </w:rPr>
      </w:pPr>
      <w:r w:rsidRPr="00AA377E">
        <w:rPr>
          <w:rFonts w:eastAsia="Calibri"/>
          <w:sz w:val="28"/>
          <w:szCs w:val="28"/>
        </w:rPr>
        <w:t>5.</w:t>
      </w:r>
      <w:r w:rsidRPr="00AA377E">
        <w:rPr>
          <w:sz w:val="28"/>
          <w:szCs w:val="28"/>
        </w:rPr>
        <w:t xml:space="preserve"> </w:t>
      </w:r>
      <w:proofErr w:type="gramStart"/>
      <w:r w:rsidRPr="00AA377E">
        <w:rPr>
          <w:sz w:val="28"/>
          <w:szCs w:val="28"/>
        </w:rPr>
        <w:t xml:space="preserve">Технологии  </w:t>
      </w:r>
      <w:proofErr w:type="spellStart"/>
      <w:r w:rsidRPr="00AA377E">
        <w:rPr>
          <w:sz w:val="28"/>
          <w:szCs w:val="28"/>
        </w:rPr>
        <w:t>майндмэппинг</w:t>
      </w:r>
      <w:proofErr w:type="spellEnd"/>
      <w:proofErr w:type="gramEnd"/>
      <w:r w:rsidR="00AA377E">
        <w:rPr>
          <w:sz w:val="28"/>
          <w:szCs w:val="28"/>
        </w:rPr>
        <w:t xml:space="preserve"> (графов логических структур)</w:t>
      </w:r>
    </w:p>
    <w:p w:rsidR="00B83B9B" w:rsidRPr="00AA377E" w:rsidRDefault="00B83B9B" w:rsidP="000C4815">
      <w:pPr>
        <w:pStyle w:val="a3"/>
        <w:ind w:left="0"/>
        <w:jc w:val="both"/>
        <w:rPr>
          <w:b/>
          <w:sz w:val="28"/>
          <w:szCs w:val="28"/>
        </w:rPr>
      </w:pPr>
    </w:p>
    <w:p w:rsidR="00B83B9B" w:rsidRPr="00245DC0" w:rsidRDefault="00B83B9B" w:rsidP="000C4815">
      <w:pPr>
        <w:pStyle w:val="a3"/>
        <w:ind w:left="0"/>
        <w:jc w:val="both"/>
        <w:rPr>
          <w:b/>
        </w:rPr>
      </w:pPr>
    </w:p>
    <w:p w:rsidR="00B83B9B" w:rsidRPr="00245DC0" w:rsidRDefault="00B83B9B" w:rsidP="00BE5801">
      <w:pPr>
        <w:ind w:firstLine="708"/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Электронная информационно-образовательная среда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(далее –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) представляет собой совокупность информационных и телекоммуникационных технологий, соответствующих технологических средств, электронных информационных и образовательных ресурсов, необходимых и достаточных для организации опосредованного (на расстоянии) взаимодействия обучающихся с педагогическими работниками, научными работниками, учебно-вспомогательными работниками в процессе реализации основных профессиональных образовательных программ (ОПОП). </w:t>
      </w:r>
    </w:p>
    <w:p w:rsidR="00B83B9B" w:rsidRPr="00245DC0" w:rsidRDefault="00B83B9B" w:rsidP="00BE5801">
      <w:pPr>
        <w:ind w:firstLine="708"/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Целью функционирования ЭИОС является обеспечение возможности удаленного доступа к информационным и образовательным ресурсам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, обмена информацией и информационной открытости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в соответствии с требованиями действующего законодательства Российской Федерации в сфере образования.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Задачи ЭИОС: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обеспечение доступа к учебным планам; 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рабочим программам дисциплин (модулей), практик; 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к изданиям электронных библиотечных систем и электронным образовательным ресурсам (далее – ЭОР); 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обеспечение фиксации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участников образовательного процесса;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обеспечение доступа обучающихся и работников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, вне зависимости от места их нахождения к электронным информационным ресурсам и электронным образовательным </w:t>
      </w:r>
      <w:r w:rsidRPr="00245DC0">
        <w:rPr>
          <w:sz w:val="28"/>
          <w:szCs w:val="28"/>
        </w:rPr>
        <w:lastRenderedPageBreak/>
        <w:t>ресурсам посредством использования информационно-телекоммуникационных технологий и сервисов;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обеспечение проверки зарегистрированных пользователей ЭИОС и сопоставление полученных данных со списками обучающихся по образовательной программе;</w:t>
      </w:r>
    </w:p>
    <w:p w:rsidR="00B83B9B" w:rsidRPr="00245DC0" w:rsidRDefault="00B83B9B" w:rsidP="000C481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обеспечение информационной открытости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>.</w:t>
      </w:r>
    </w:p>
    <w:p w:rsidR="00B83B9B" w:rsidRPr="00245DC0" w:rsidRDefault="00B83B9B" w:rsidP="00BE5801">
      <w:pPr>
        <w:ind w:firstLine="708"/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Пользователями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являются обучающиеся и работники ФГБОУ ВО «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». По уровню доступа к размещенной информации пользователи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делятся наследующие группы: работники факультета, заведующие кафедрами, научные работники, педагогические работники, руководители структурных подразделений, обучающиеся. Авторизованные пользователи имеют доступ к разделам элементов ЭИОС, определенных их функциональными обязанностями.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Доступ к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возможен из любой точки, подключенной к информационно-телекоммуникационной сети «Интернет».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формирует систему информационно-аналитического управления, при этом информационное наполнение и контроль его содержания осуществляется кафедрами, факультетами и ответственными за специальные разделы лицами. </w:t>
      </w:r>
    </w:p>
    <w:p w:rsidR="00B83B9B" w:rsidRPr="00245DC0" w:rsidRDefault="00B83B9B" w:rsidP="00BE5801">
      <w:pPr>
        <w:ind w:firstLine="708"/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Функционирование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обеспечивается соответствующими средствами информационно-коммуникационных технологий и квалификацией работников, ее использующих и поддерживающих.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Информация, находящаяся в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, обрабатывается в соответствии с Федеральным законом от 27.07.2006 </w:t>
      </w:r>
      <w:proofErr w:type="spellStart"/>
      <w:r w:rsidRPr="00245DC0">
        <w:rPr>
          <w:sz w:val="28"/>
          <w:szCs w:val="28"/>
        </w:rPr>
        <w:t>No</w:t>
      </w:r>
      <w:proofErr w:type="spellEnd"/>
      <w:r w:rsidRPr="00245DC0">
        <w:rPr>
          <w:sz w:val="28"/>
          <w:szCs w:val="28"/>
        </w:rPr>
        <w:t xml:space="preserve"> 152-ФЗ «О персональных данных».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Структура электронной информационно-образовательной среды.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Часть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доступная без авторизации: Сайт Волгоградского государственного медицинского университета (режим доступа: </w:t>
      </w:r>
      <w:hyperlink r:id="rId5" w:history="1">
        <w:r w:rsidRPr="00245DC0">
          <w:rPr>
            <w:rStyle w:val="a5"/>
            <w:sz w:val="28"/>
            <w:szCs w:val="28"/>
          </w:rPr>
          <w:t>www.volgmed.ru</w:t>
        </w:r>
      </w:hyperlink>
      <w:r w:rsidRPr="00245DC0">
        <w:rPr>
          <w:sz w:val="28"/>
          <w:szCs w:val="28"/>
        </w:rPr>
        <w:t xml:space="preserve"> ). </w:t>
      </w:r>
    </w:p>
    <w:p w:rsidR="00B83B9B" w:rsidRPr="00245DC0" w:rsidRDefault="00B83B9B" w:rsidP="000C4815">
      <w:p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Часть ЭИОС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доступная авторизованным пользователям (режим доступа: </w:t>
      </w:r>
      <w:hyperlink r:id="rId6" w:history="1">
        <w:r w:rsidRPr="00245DC0">
          <w:rPr>
            <w:rStyle w:val="a5"/>
            <w:sz w:val="28"/>
            <w:szCs w:val="28"/>
          </w:rPr>
          <w:t>http://iskra.volgmed.ru/</w:t>
        </w:r>
      </w:hyperlink>
      <w:r w:rsidRPr="00245DC0">
        <w:rPr>
          <w:sz w:val="28"/>
          <w:szCs w:val="28"/>
        </w:rPr>
        <w:t xml:space="preserve">; </w:t>
      </w:r>
      <w:bookmarkStart w:id="0" w:name="OLE_LINK1"/>
      <w:bookmarkStart w:id="1" w:name="OLE_LINK2"/>
      <w:r w:rsidRPr="00245DC0">
        <w:rPr>
          <w:sz w:val="28"/>
          <w:szCs w:val="28"/>
        </w:rPr>
        <w:t xml:space="preserve">кнопка “ЭИОС” на главной странице сайте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и ссылка в разделе студенту “ЭИОС”</w:t>
      </w:r>
      <w:bookmarkEnd w:id="0"/>
      <w:bookmarkEnd w:id="1"/>
      <w:r w:rsidRPr="00245DC0">
        <w:rPr>
          <w:sz w:val="28"/>
          <w:szCs w:val="28"/>
        </w:rPr>
        <w:t xml:space="preserve">): </w:t>
      </w:r>
    </w:p>
    <w:p w:rsidR="00B83B9B" w:rsidRPr="00245DC0" w:rsidRDefault="00B83B9B" w:rsidP="000C4815">
      <w:pPr>
        <w:pStyle w:val="a3"/>
        <w:ind w:left="927" w:hanging="360"/>
        <w:jc w:val="both"/>
        <w:rPr>
          <w:sz w:val="28"/>
          <w:szCs w:val="28"/>
        </w:rPr>
      </w:pPr>
      <w:r w:rsidRPr="00245DC0">
        <w:rPr>
          <w:sz w:val="28"/>
          <w:szCs w:val="28"/>
        </w:rPr>
        <w:t>Личный кабинет, который содержит следующую информацию: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для работников факультета, заведующих кафедрами, научных работников, педагогических работников, руководителей структурных подразделений, сотрудников – фамилия, имя, отчество, телефон, электронная почта, информация об образовании, ученое звание, ученая степень;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дополнительная информация;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для обучающихся – фамилия, имя, отчество, гражданство, пол, дата рождения, предыдущее образование (номер документа, дата документа, место учебы), регистрация, № личного дела, статус, факультет, направление, курс/семестр, группа/подгруппа, зачисление, иностранный язык, контакт;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lastRenderedPageBreak/>
        <w:t>оценки, рейтинг;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электронное портфолио;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электронные образовательные ресурсы. </w:t>
      </w:r>
    </w:p>
    <w:p w:rsidR="00B83B9B" w:rsidRPr="00245DC0" w:rsidRDefault="00B83B9B" w:rsidP="000C4815">
      <w:pPr>
        <w:pStyle w:val="a3"/>
        <w:ind w:left="1287"/>
        <w:jc w:val="both"/>
        <w:rPr>
          <w:sz w:val="28"/>
          <w:szCs w:val="28"/>
        </w:rPr>
      </w:pPr>
      <w:r w:rsidRPr="00245DC0">
        <w:rPr>
          <w:sz w:val="28"/>
          <w:szCs w:val="28"/>
        </w:rPr>
        <w:t>Учебные группы и списки обучающихся.</w:t>
      </w:r>
    </w:p>
    <w:p w:rsidR="00B83B9B" w:rsidRPr="00245DC0" w:rsidRDefault="00B83B9B" w:rsidP="000C4815">
      <w:pPr>
        <w:pStyle w:val="a3"/>
        <w:ind w:left="1287"/>
        <w:jc w:val="both"/>
        <w:rPr>
          <w:sz w:val="28"/>
          <w:szCs w:val="28"/>
        </w:rPr>
      </w:pPr>
      <w:r w:rsidRPr="00245DC0">
        <w:rPr>
          <w:sz w:val="28"/>
          <w:szCs w:val="28"/>
        </w:rPr>
        <w:t>Основные профессиональные образовательные программы: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учебный план;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календарный учебный график;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рабочие программы дисциплин (модулей), практик;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программа государственной итоговой аттестации;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оценочные и методические материалы. </w:t>
      </w:r>
    </w:p>
    <w:p w:rsidR="00B83B9B" w:rsidRPr="00245DC0" w:rsidRDefault="00B83B9B" w:rsidP="000C4815">
      <w:pPr>
        <w:pStyle w:val="a3"/>
        <w:ind w:left="1287"/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Обеспечение фиксации: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хода образовательного процесса;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результатов промежуточной аттестации;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результатов освоения основных образовательных программ.</w:t>
      </w:r>
    </w:p>
    <w:p w:rsidR="00B83B9B" w:rsidRPr="00245DC0" w:rsidRDefault="00B83B9B" w:rsidP="000C4815">
      <w:pPr>
        <w:pStyle w:val="a3"/>
        <w:ind w:left="1287"/>
        <w:jc w:val="both"/>
        <w:rPr>
          <w:sz w:val="28"/>
          <w:szCs w:val="28"/>
        </w:rPr>
      </w:pPr>
      <w:r w:rsidRPr="00245DC0">
        <w:rPr>
          <w:sz w:val="28"/>
          <w:szCs w:val="28"/>
        </w:rPr>
        <w:t>Электронные образовательные ресурсы: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Сайт библиотеки (режим доступа: </w:t>
      </w:r>
      <w:hyperlink r:id="rId7" w:history="1">
        <w:r w:rsidRPr="00245DC0">
          <w:rPr>
            <w:rStyle w:val="a5"/>
            <w:sz w:val="28"/>
            <w:szCs w:val="28"/>
          </w:rPr>
          <w:t>http://lib.volgmed.ru/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Электронный каталог – поиск (режим доступа: </w:t>
      </w:r>
      <w:hyperlink r:id="rId8" w:history="1">
        <w:r w:rsidRPr="00245DC0">
          <w:rPr>
            <w:rStyle w:val="a5"/>
            <w:sz w:val="28"/>
            <w:szCs w:val="28"/>
          </w:rPr>
          <w:t>http://bibl.volgmed.ru/MegaPro/Web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Электронно-библиотечная система «Консультант студента» (режим доступа </w:t>
      </w:r>
      <w:hyperlink r:id="rId9" w:history="1">
        <w:r w:rsidRPr="00245DC0">
          <w:rPr>
            <w:rStyle w:val="a5"/>
            <w:sz w:val="28"/>
            <w:szCs w:val="28"/>
          </w:rPr>
          <w:t>http://www.studentlibrary.ru/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Электронно-библиотечная система «Консультант врача» (режим доступа: </w:t>
      </w:r>
      <w:hyperlink r:id="rId10" w:history="1">
        <w:r w:rsidRPr="00245DC0">
          <w:rPr>
            <w:rStyle w:val="a5"/>
            <w:sz w:val="28"/>
            <w:szCs w:val="28"/>
          </w:rPr>
          <w:t>http://www.rosmedlib.ru/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Электронно-библиотечная система «Лань» (режим доступа: </w:t>
      </w:r>
      <w:hyperlink r:id="rId11" w:history="1">
        <w:r w:rsidRPr="00245DC0">
          <w:rPr>
            <w:rStyle w:val="a5"/>
            <w:sz w:val="28"/>
            <w:szCs w:val="28"/>
          </w:rPr>
          <w:t>https://e.lanbook.com/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Электронно-библиотечная система </w:t>
      </w:r>
      <w:proofErr w:type="spellStart"/>
      <w:r w:rsidRPr="00245DC0">
        <w:rPr>
          <w:sz w:val="28"/>
          <w:szCs w:val="28"/>
        </w:rPr>
        <w:t>ВолгГМУ</w:t>
      </w:r>
      <w:proofErr w:type="spellEnd"/>
      <w:r w:rsidRPr="00245DC0">
        <w:rPr>
          <w:sz w:val="28"/>
          <w:szCs w:val="28"/>
        </w:rPr>
        <w:t xml:space="preserve"> (режим доступа: </w:t>
      </w:r>
      <w:hyperlink r:id="rId12" w:history="1">
        <w:r w:rsidRPr="00245DC0">
          <w:rPr>
            <w:rStyle w:val="a5"/>
            <w:sz w:val="28"/>
            <w:szCs w:val="28"/>
          </w:rPr>
          <w:t>http://bibl.volgmed.ru/MegaPro/Web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>Электронно-библиотечная система «</w:t>
      </w:r>
      <w:proofErr w:type="spellStart"/>
      <w:r w:rsidRPr="00245DC0">
        <w:rPr>
          <w:sz w:val="28"/>
          <w:szCs w:val="28"/>
        </w:rPr>
        <w:t>eLibrary</w:t>
      </w:r>
      <w:proofErr w:type="spellEnd"/>
      <w:r w:rsidRPr="00245DC0">
        <w:rPr>
          <w:sz w:val="28"/>
          <w:szCs w:val="28"/>
        </w:rPr>
        <w:t xml:space="preserve">» (режим доступа </w:t>
      </w:r>
      <w:hyperlink r:id="rId13" w:history="1">
        <w:r w:rsidRPr="00245DC0">
          <w:rPr>
            <w:rStyle w:val="a5"/>
            <w:sz w:val="28"/>
            <w:szCs w:val="28"/>
          </w:rPr>
          <w:t>https://elibrary.ru/projects/subscription/rus_titles_open.asp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Периодические издания </w:t>
      </w:r>
      <w:proofErr w:type="spellStart"/>
      <w:r w:rsidRPr="00245DC0">
        <w:rPr>
          <w:sz w:val="28"/>
          <w:szCs w:val="28"/>
        </w:rPr>
        <w:t>EastView</w:t>
      </w:r>
      <w:proofErr w:type="spellEnd"/>
      <w:r w:rsidRPr="00245DC0">
        <w:rPr>
          <w:sz w:val="28"/>
          <w:szCs w:val="28"/>
        </w:rPr>
        <w:t xml:space="preserve"> (режим доступа: </w:t>
      </w:r>
      <w:hyperlink r:id="rId14" w:history="1">
        <w:r w:rsidRPr="00245DC0">
          <w:rPr>
            <w:rStyle w:val="a5"/>
            <w:sz w:val="28"/>
            <w:szCs w:val="28"/>
          </w:rPr>
          <w:t>https://dlib.eastview.com/browse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УМК (компоненты дисциплин) - рабочие программы дисциплин (режим доступа: </w:t>
      </w:r>
      <w:hyperlink r:id="rId15" w:history="1">
        <w:r w:rsidRPr="00245DC0">
          <w:rPr>
            <w:rStyle w:val="a5"/>
            <w:sz w:val="28"/>
            <w:szCs w:val="28"/>
          </w:rPr>
          <w:t>http://lib.volgmed.ru/index.php?id=389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УМК (компоненты практик) - рабочие программы практик (режим доступа: </w:t>
      </w:r>
      <w:hyperlink r:id="rId16" w:history="1">
        <w:r w:rsidRPr="00245DC0">
          <w:rPr>
            <w:rStyle w:val="a5"/>
            <w:sz w:val="28"/>
            <w:szCs w:val="28"/>
          </w:rPr>
          <w:t>http://lib.volgmed.ru/index.php?id=406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Выпускные квалификационные работы (режим доступа </w:t>
      </w:r>
      <w:hyperlink r:id="rId17" w:history="1">
        <w:r w:rsidRPr="00245DC0">
          <w:rPr>
            <w:rStyle w:val="a5"/>
            <w:sz w:val="28"/>
            <w:szCs w:val="28"/>
          </w:rPr>
          <w:t>http://lib.volgmed.ru/index.php?id=390</w:t>
        </w:r>
      </w:hyperlink>
      <w:r w:rsidRPr="00245DC0">
        <w:rPr>
          <w:sz w:val="28"/>
          <w:szCs w:val="28"/>
        </w:rPr>
        <w:t xml:space="preserve"> ); 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Подписные электронные ресурсы (режим доступа: </w:t>
      </w:r>
      <w:hyperlink r:id="rId18" w:history="1">
        <w:r w:rsidRPr="00245DC0">
          <w:rPr>
            <w:rStyle w:val="a5"/>
            <w:sz w:val="28"/>
            <w:szCs w:val="28"/>
          </w:rPr>
          <w:t>http://lib.volgmed.ru/index.php?id=13</w:t>
        </w:r>
      </w:hyperlink>
      <w:r w:rsidRPr="00245DC0">
        <w:rPr>
          <w:sz w:val="28"/>
          <w:szCs w:val="28"/>
        </w:rPr>
        <w:t xml:space="preserve"> ).</w:t>
      </w:r>
    </w:p>
    <w:p w:rsidR="00B83B9B" w:rsidRPr="00245DC0" w:rsidRDefault="00B83B9B" w:rsidP="000C4815">
      <w:pPr>
        <w:pStyle w:val="a3"/>
        <w:ind w:left="1287"/>
        <w:jc w:val="both"/>
        <w:rPr>
          <w:sz w:val="28"/>
          <w:szCs w:val="28"/>
        </w:rPr>
      </w:pPr>
      <w:r w:rsidRPr="00245DC0">
        <w:rPr>
          <w:sz w:val="28"/>
          <w:szCs w:val="28"/>
        </w:rPr>
        <w:t>Электронные информационные ресурсы:</w:t>
      </w:r>
    </w:p>
    <w:p w:rsidR="00B83B9B" w:rsidRPr="00245DC0" w:rsidRDefault="00B83B9B" w:rsidP="000C481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45DC0">
        <w:rPr>
          <w:sz w:val="28"/>
          <w:szCs w:val="28"/>
        </w:rPr>
        <w:t xml:space="preserve">официальная группа Волгоградского государственного медицинского </w:t>
      </w:r>
      <w:proofErr w:type="gramStart"/>
      <w:r w:rsidRPr="00245DC0">
        <w:rPr>
          <w:sz w:val="28"/>
          <w:szCs w:val="28"/>
        </w:rPr>
        <w:t>университета</w:t>
      </w:r>
      <w:proofErr w:type="gramEnd"/>
      <w:r w:rsidRPr="00245DC0">
        <w:rPr>
          <w:sz w:val="28"/>
          <w:szCs w:val="28"/>
        </w:rPr>
        <w:t xml:space="preserve"> а в социальной сети «</w:t>
      </w:r>
      <w:proofErr w:type="spellStart"/>
      <w:r w:rsidRPr="00245DC0">
        <w:rPr>
          <w:sz w:val="28"/>
          <w:szCs w:val="28"/>
        </w:rPr>
        <w:t>ВКонтакте</w:t>
      </w:r>
      <w:proofErr w:type="spellEnd"/>
      <w:r w:rsidRPr="00245DC0">
        <w:rPr>
          <w:sz w:val="28"/>
          <w:szCs w:val="28"/>
        </w:rPr>
        <w:t xml:space="preserve">» (режим доступа - </w:t>
      </w:r>
      <w:hyperlink r:id="rId19" w:history="1">
        <w:r w:rsidRPr="00245DC0">
          <w:rPr>
            <w:rStyle w:val="a5"/>
            <w:sz w:val="28"/>
            <w:szCs w:val="28"/>
          </w:rPr>
          <w:t>https://vk.com/volggmu</w:t>
        </w:r>
      </w:hyperlink>
      <w:r w:rsidRPr="00245DC0">
        <w:rPr>
          <w:sz w:val="28"/>
          <w:szCs w:val="28"/>
        </w:rPr>
        <w:t xml:space="preserve"> );</w:t>
      </w:r>
    </w:p>
    <w:p w:rsidR="00A73096" w:rsidRDefault="00A73096" w:rsidP="000C4815">
      <w:pPr>
        <w:pStyle w:val="a3"/>
        <w:ind w:left="0"/>
        <w:jc w:val="both"/>
      </w:pPr>
    </w:p>
    <w:p w:rsidR="000C4815" w:rsidRPr="00544016" w:rsidRDefault="000C4815" w:rsidP="000C4815">
      <w:pPr>
        <w:ind w:left="708" w:firstLine="708"/>
        <w:jc w:val="both"/>
        <w:rPr>
          <w:bCs/>
          <w:sz w:val="28"/>
          <w:szCs w:val="28"/>
        </w:rPr>
      </w:pPr>
      <w:r w:rsidRPr="00544016">
        <w:rPr>
          <w:sz w:val="28"/>
          <w:szCs w:val="28"/>
        </w:rPr>
        <w:lastRenderedPageBreak/>
        <w:t xml:space="preserve">Вступивший в действие с 1 января 2017 </w:t>
      </w:r>
      <w:proofErr w:type="gramStart"/>
      <w:r w:rsidRPr="00544016">
        <w:rPr>
          <w:sz w:val="28"/>
          <w:szCs w:val="28"/>
        </w:rPr>
        <w:t>года</w:t>
      </w:r>
      <w:r w:rsidRPr="00544016">
        <w:rPr>
          <w:bCs/>
          <w:sz w:val="28"/>
          <w:szCs w:val="28"/>
        </w:rPr>
        <w:t xml:space="preserve">  профессиональный</w:t>
      </w:r>
      <w:proofErr w:type="gramEnd"/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2204085</wp:posOffset>
                </wp:positionV>
                <wp:extent cx="3533775" cy="3611245"/>
                <wp:effectExtent l="0" t="0" r="28575" b="27305"/>
                <wp:wrapNone/>
                <wp:docPr id="15" name="Прямоугольник: скругленные углы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775" cy="3611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Pr="00B31D37" w:rsidRDefault="000C4815" w:rsidP="000C4815">
                            <w:pPr>
                              <w:shd w:val="clear" w:color="auto" w:fill="FFFFFF"/>
                              <w:jc w:val="center"/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</w:pPr>
                            <w:r w:rsidRPr="00B31D37"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  <w:t>ИНФОРМАЦИОННО</w:t>
                            </w:r>
                            <w:r w:rsidRPr="00B31D37">
                              <w:rPr>
                                <w:rStyle w:val="ab"/>
                                <w:color w:val="262626"/>
                              </w:rPr>
                              <w:t>-</w:t>
                            </w:r>
                            <w:r w:rsidRPr="00B31D37"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  <w:t>КОММУНИКАЦИОННЫЕ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jc w:val="center"/>
                              <w:rPr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  <w:t>ТЕХНОЛОГИИ</w:t>
                            </w:r>
                            <w:r w:rsidRPr="00B31D37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462D35">
                              <w:rPr>
                                <w:b/>
                                <w:color w:val="000000"/>
                              </w:rPr>
                              <w:t>(ИКТ)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B31D37">
                              <w:rPr>
                                <w:color w:val="000000"/>
                              </w:rPr>
                              <w:t>-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совокупность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методов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процессов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программно-технических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средств,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интегрированных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целью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сбора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обработки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хранения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распространения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отображения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использования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информации</w:t>
                            </w:r>
                            <w:r w:rsidRPr="00B31D37">
                              <w:rPr>
                                <w:color w:val="000000"/>
                              </w:rPr>
                              <w:t xml:space="preserve"> в интересах ее пользователей.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</w:t>
                            </w:r>
                            <w:r w:rsidRPr="00B31D37">
                              <w:rPr>
                                <w:color w:val="000000"/>
                              </w:rPr>
                              <w:t>КТ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включают различные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программно</w:t>
                            </w:r>
                            <w:r w:rsidRPr="00B31D37">
                              <w:rPr>
                                <w:color w:val="000000"/>
                              </w:rPr>
                              <w:t>-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аппаратные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средства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устройства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функционирующие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на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базе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компьютерной техники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а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также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proofErr w:type="gramStart"/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современные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 xml:space="preserve"> средства</w:t>
                            </w:r>
                            <w:proofErr w:type="gramEnd"/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системы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apple-converted-space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информационного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обмена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обеспечивающие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сбор</w:t>
                            </w:r>
                            <w:r w:rsidRPr="00B31D37">
                              <w:rPr>
                                <w:color w:val="000000"/>
                              </w:rPr>
                              <w:t xml:space="preserve">, 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накопление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rPr>
                                <w:rStyle w:val="w"/>
                                <w:color w:val="000000"/>
                              </w:rPr>
                            </w:pP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хранение</w:t>
                            </w:r>
                            <w:r w:rsidRPr="00B31D37">
                              <w:rPr>
                                <w:color w:val="000000"/>
                              </w:rPr>
                              <w:t>,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продуцирование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</w:t>
                            </w: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передачу</w:t>
                            </w:r>
                          </w:p>
                          <w:p w:rsidR="000C4815" w:rsidRPr="00B31D37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</w:rPr>
                            </w:pPr>
                            <w:r w:rsidRPr="00B31D37">
                              <w:rPr>
                                <w:rStyle w:val="apple-converted-space"/>
                                <w:color w:val="000000"/>
                              </w:rPr>
                              <w:t> </w:t>
                            </w:r>
                            <w:r w:rsidRPr="00B31D37">
                              <w:rPr>
                                <w:rStyle w:val="w"/>
                                <w:color w:val="000000"/>
                              </w:rPr>
                              <w:t>информации.</w:t>
                            </w: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5" o:spid="_x0000_s1026" style="position:absolute;left:0;text-align:left;margin-left:200.7pt;margin-top:173.55pt;width:278.25pt;height:28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" strokecolor="#0070c0" strokeweight="2pt">
                <v:textbox>
                  <w:txbxContent>
                    <w:p w:rsidR="000C4815" w:rsidRPr="00B31D37" w:rsidRDefault="000C4815" w:rsidP="000C4815">
                      <w:pPr>
                        <w:shd w:val="clear" w:color="auto" w:fill="FFFFFF"/>
                        <w:jc w:val="center"/>
                        <w:rPr>
                          <w:rStyle w:val="w"/>
                          <w:b/>
                          <w:bCs/>
                          <w:color w:val="262626"/>
                        </w:rPr>
                      </w:pPr>
                      <w:r w:rsidRPr="00B31D37">
                        <w:rPr>
                          <w:rStyle w:val="w"/>
                          <w:b/>
                          <w:bCs/>
                          <w:color w:val="262626"/>
                        </w:rPr>
                        <w:t>ИНФОРМАЦИОННО</w:t>
                      </w:r>
                      <w:r w:rsidRPr="00B31D37">
                        <w:rPr>
                          <w:rStyle w:val="ab"/>
                          <w:color w:val="262626"/>
                        </w:rPr>
                        <w:t>-</w:t>
                      </w:r>
                      <w:r w:rsidRPr="00B31D37">
                        <w:rPr>
                          <w:rStyle w:val="w"/>
                          <w:b/>
                          <w:bCs/>
                          <w:color w:val="262626"/>
                        </w:rPr>
                        <w:t>КОММУНИКАЦИОННЫЕ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jc w:val="center"/>
                        <w:rPr>
                          <w:color w:val="000000"/>
                        </w:rPr>
                      </w:pPr>
                      <w:r w:rsidRPr="00B31D37">
                        <w:rPr>
                          <w:rStyle w:val="w"/>
                          <w:b/>
                          <w:bCs/>
                          <w:color w:val="262626"/>
                        </w:rPr>
                        <w:t>ТЕХНОЛОГИИ</w:t>
                      </w:r>
                      <w:r w:rsidRPr="00B31D37">
                        <w:rPr>
                          <w:color w:val="000000"/>
                        </w:rPr>
                        <w:t xml:space="preserve"> </w:t>
                      </w:r>
                      <w:r w:rsidRPr="00462D35">
                        <w:rPr>
                          <w:b/>
                          <w:color w:val="000000"/>
                        </w:rPr>
                        <w:t>(ИКТ)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B31D37">
                        <w:rPr>
                          <w:color w:val="000000"/>
                        </w:rPr>
                        <w:t>-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совокупность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методов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процессов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программно-технических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средств,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интегрированных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с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целью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сбора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обработки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хранения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распространения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отображения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использования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информации</w:t>
                      </w:r>
                      <w:r w:rsidRPr="00B31D37">
                        <w:rPr>
                          <w:color w:val="000000"/>
                        </w:rPr>
                        <w:t xml:space="preserve"> в интересах ее пользователей.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</w:t>
                      </w:r>
                      <w:r w:rsidRPr="00B31D37">
                        <w:rPr>
                          <w:color w:val="000000"/>
                        </w:rPr>
                        <w:t>КТ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включают различные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программно</w:t>
                      </w:r>
                      <w:r w:rsidRPr="00B31D37">
                        <w:rPr>
                          <w:color w:val="000000"/>
                        </w:rPr>
                        <w:t>-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аппаратные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средства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устройства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функционирующие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на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базе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компьютерной техники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а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также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proofErr w:type="gramStart"/>
                      <w:r w:rsidRPr="00B31D37">
                        <w:rPr>
                          <w:rStyle w:val="w"/>
                          <w:color w:val="000000"/>
                        </w:rPr>
                        <w:t>современные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 xml:space="preserve"> средства</w:t>
                      </w:r>
                      <w:proofErr w:type="gramEnd"/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системы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apple-converted-space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информационного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обмена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обеспечивающие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сбор</w:t>
                      </w:r>
                      <w:r w:rsidRPr="00B31D37">
                        <w:rPr>
                          <w:color w:val="000000"/>
                        </w:rPr>
                        <w:t xml:space="preserve">, 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накопление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rPr>
                          <w:rStyle w:val="w"/>
                          <w:color w:val="000000"/>
                        </w:rPr>
                      </w:pPr>
                      <w:r w:rsidRPr="00B31D37">
                        <w:rPr>
                          <w:rStyle w:val="w"/>
                          <w:color w:val="000000"/>
                        </w:rPr>
                        <w:t>хранение</w:t>
                      </w:r>
                      <w:r w:rsidRPr="00B31D37">
                        <w:rPr>
                          <w:color w:val="000000"/>
                        </w:rPr>
                        <w:t>,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продуцирование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</w:t>
                      </w: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передачу</w:t>
                      </w:r>
                    </w:p>
                    <w:p w:rsidR="000C4815" w:rsidRPr="00B31D37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</w:rPr>
                      </w:pPr>
                      <w:r w:rsidRPr="00B31D37">
                        <w:rPr>
                          <w:rStyle w:val="apple-converted-space"/>
                          <w:color w:val="000000"/>
                        </w:rPr>
                        <w:t> </w:t>
                      </w:r>
                      <w:r w:rsidRPr="00B31D37">
                        <w:rPr>
                          <w:rStyle w:val="w"/>
                          <w:color w:val="000000"/>
                        </w:rPr>
                        <w:t>информации.</w:t>
                      </w: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  <w:r w:rsidRPr="00544016">
        <w:rPr>
          <w:bCs/>
          <w:sz w:val="28"/>
          <w:szCs w:val="28"/>
        </w:rPr>
        <w:t>стандарт "Педагог профессионального обучения, профессионального образования и дополнительного профессионального образования" (Приказ Министерства труда и социальной защиты Российской Федерации от 8 сентября 2015 года № 608н) среди необходимых умений преподавателя вуза предусматривает: «</w:t>
      </w:r>
      <w:r w:rsidRPr="00544016">
        <w:rPr>
          <w:sz w:val="28"/>
          <w:szCs w:val="28"/>
        </w:rPr>
        <w:t xml:space="preserve">Современные образовательные технологии ВО и ДПО, в том числе </w:t>
      </w:r>
      <w:r w:rsidRPr="00544016">
        <w:rPr>
          <w:b/>
          <w:sz w:val="28"/>
          <w:szCs w:val="28"/>
        </w:rPr>
        <w:t>дидактический потенциал и технологии применения информационно-коммуникационных технологий</w:t>
      </w:r>
      <w:r w:rsidRPr="00544016">
        <w:rPr>
          <w:sz w:val="28"/>
          <w:szCs w:val="28"/>
        </w:rPr>
        <w:t xml:space="preserve"> (при необходимости также электронного обучения, дистанционных образовательных технологий, электронных образовательных и информационных ресурсов)».  </w:t>
      </w:r>
      <w:proofErr w:type="gramStart"/>
      <w:r w:rsidRPr="00544016">
        <w:rPr>
          <w:sz w:val="28"/>
          <w:szCs w:val="28"/>
        </w:rPr>
        <w:t>Соответственно  преподавателю</w:t>
      </w:r>
      <w:proofErr w:type="gramEnd"/>
      <w:r w:rsidRPr="00544016">
        <w:rPr>
          <w:sz w:val="28"/>
          <w:szCs w:val="28"/>
        </w:rPr>
        <w:t xml:space="preserve"> медицинского вуза следует разбираться в существующих и вновь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появляющихся ИКТ.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ИКТ в образовании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рассматривают как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комплекс социально-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педагогических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преобразований, связанных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с наполнением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образовательных систем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 информационной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продукцией, а также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внедрением в учебный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процесс вуза средств,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основанных на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микропроцессорной технике.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С позиции педагогической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науки информационно-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коммуникационные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технологии относят к 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>личностно-ориентированным педагогическим технологиям, реализующим принципы дифференцированного и индивидуального подходов к обучению.</w:t>
      </w:r>
    </w:p>
    <w:p w:rsidR="000C4815" w:rsidRPr="00544016" w:rsidRDefault="000C4815" w:rsidP="000C4815">
      <w:pPr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 </w:t>
      </w:r>
      <w:r w:rsidRPr="00544016">
        <w:rPr>
          <w:sz w:val="28"/>
          <w:szCs w:val="28"/>
        </w:rPr>
        <w:tab/>
        <w:t>ИКТ в образовательном процессе вуза можно классифицировать по разным основаниям (рис.1)</w:t>
      </w: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196850</wp:posOffset>
                </wp:positionV>
                <wp:extent cx="3838575" cy="523875"/>
                <wp:effectExtent l="0" t="0" r="28575" b="28575"/>
                <wp:wrapNone/>
                <wp:docPr id="14" name="Прямоугольник: скругленные углы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jc w:val="center"/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</w:pPr>
                            <w:r w:rsidRPr="00F3270F"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  <w:t>ИНФОРМАЦИОННО</w:t>
                            </w:r>
                            <w:r w:rsidRPr="00F3270F">
                              <w:rPr>
                                <w:rStyle w:val="ab"/>
                                <w:color w:val="262626"/>
                              </w:rPr>
                              <w:t>-</w:t>
                            </w:r>
                            <w:r w:rsidRPr="00F3270F"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  <w:t>КОММУНИКАЦИОННЫЕ</w:t>
                            </w:r>
                          </w:p>
                          <w:p w:rsidR="000C4815" w:rsidRPr="00086431" w:rsidRDefault="000C4815" w:rsidP="000C4815">
                            <w:pPr>
                              <w:shd w:val="clear" w:color="auto" w:fill="FFFFFF"/>
                              <w:spacing w:line="315" w:lineRule="atLeast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w"/>
                                <w:b/>
                                <w:bCs/>
                                <w:color w:val="262626"/>
                              </w:rPr>
                              <w:t>ТЕХНОЛОГИИ</w:t>
                            </w:r>
                            <w:r w:rsidRPr="00F3270F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086431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классифицируют</w:t>
                            </w:r>
                          </w:p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4" o:spid="_x0000_s1027" style="position:absolute;left:0;text-align:left;margin-left:79.2pt;margin-top:15.5pt;width:302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" strokecolor="#0070c0" strokeweight="2pt">
                <v:textbox>
                  <w:txbxContent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jc w:val="center"/>
                        <w:rPr>
                          <w:rStyle w:val="w"/>
                          <w:b/>
                          <w:bCs/>
                          <w:color w:val="262626"/>
                        </w:rPr>
                      </w:pPr>
                      <w:r w:rsidRPr="00F3270F">
                        <w:rPr>
                          <w:rStyle w:val="w"/>
                          <w:b/>
                          <w:bCs/>
                          <w:color w:val="262626"/>
                        </w:rPr>
                        <w:t>ИНФОРМАЦИОННО</w:t>
                      </w:r>
                      <w:r w:rsidRPr="00F3270F">
                        <w:rPr>
                          <w:rStyle w:val="ab"/>
                          <w:color w:val="262626"/>
                        </w:rPr>
                        <w:t>-</w:t>
                      </w:r>
                      <w:r w:rsidRPr="00F3270F">
                        <w:rPr>
                          <w:rStyle w:val="w"/>
                          <w:b/>
                          <w:bCs/>
                          <w:color w:val="262626"/>
                        </w:rPr>
                        <w:t>КОММУНИКАЦИОННЫЕ</w:t>
                      </w:r>
                    </w:p>
                    <w:p w:rsidR="000C4815" w:rsidRPr="00086431" w:rsidRDefault="000C4815" w:rsidP="000C4815">
                      <w:pPr>
                        <w:shd w:val="clear" w:color="auto" w:fill="FFFFFF"/>
                        <w:spacing w:line="315" w:lineRule="atLeast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w"/>
                          <w:b/>
                          <w:bCs/>
                          <w:color w:val="262626"/>
                        </w:rPr>
                        <w:t>ТЕХНОЛОГИИ</w:t>
                      </w:r>
                      <w:r w:rsidRPr="00F3270F">
                        <w:rPr>
                          <w:color w:val="000000"/>
                        </w:rPr>
                        <w:t xml:space="preserve"> </w:t>
                      </w:r>
                      <w:r w:rsidRPr="00086431">
                        <w:rPr>
                          <w:color w:val="000000"/>
                          <w:sz w:val="28"/>
                          <w:szCs w:val="28"/>
                        </w:rPr>
                        <w:t>классифицируют</w:t>
                      </w:r>
                    </w:p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158115</wp:posOffset>
                </wp:positionV>
                <wp:extent cx="1504950" cy="942975"/>
                <wp:effectExtent l="0" t="0" r="19050" b="28575"/>
                <wp:wrapNone/>
                <wp:docPr id="13" name="Прямоугольник: скругленные угл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 типу информации</w:t>
                            </w: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3" o:spid="_x0000_s1028" style="position:absolute;left:0;text-align:left;margin-left:360.45pt;margin-top:12.45pt;width:118.5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" strokecolor="#0070c0" strokeweight="2pt">
                <v:textbox>
                  <w:txbxContent>
                    <w:p w:rsidR="000C4815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</w:p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>По типу информации</w:t>
                      </w: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62865</wp:posOffset>
                </wp:positionV>
                <wp:extent cx="95250" cy="1123950"/>
                <wp:effectExtent l="19050" t="0" r="38100" b="57150"/>
                <wp:wrapNone/>
                <wp:docPr id="12" name="Стрелка: вни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123950"/>
                        </a:xfrm>
                        <a:prstGeom prst="downArrow">
                          <a:avLst>
                            <a:gd name="adj1" fmla="val 50000"/>
                            <a:gd name="adj2" fmla="val 29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6131A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2" o:spid="_x0000_s1026" type="#_x0000_t67" style="position:absolute;margin-left:347.7pt;margin-top:4.95pt;width:7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">
                <v:textbox style="layout-flow:vertical-ideographic"/>
              </v:shape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1705610</wp:posOffset>
                </wp:positionH>
                <wp:positionV relativeFrom="paragraph">
                  <wp:posOffset>15240</wp:posOffset>
                </wp:positionV>
                <wp:extent cx="90805" cy="1171575"/>
                <wp:effectExtent l="19050" t="0" r="42545" b="66675"/>
                <wp:wrapNone/>
                <wp:docPr id="10" name="Стрелка: вни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71575"/>
                        </a:xfrm>
                        <a:prstGeom prst="downArrow">
                          <a:avLst>
                            <a:gd name="adj1" fmla="val 50000"/>
                            <a:gd name="adj2" fmla="val 3225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82697" id="Стрелка: вниз 10" o:spid="_x0000_s1026" type="#_x0000_t67" style="position:absolute;margin-left:134.3pt;margin-top:1.2pt;width:7.15pt;height:9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">
                <v:textbox style="layout-flow:vertical-ideographic"/>
              </v:shape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62865</wp:posOffset>
                </wp:positionV>
                <wp:extent cx="90805" cy="142875"/>
                <wp:effectExtent l="19050" t="0" r="42545" b="47625"/>
                <wp:wrapNone/>
                <wp:docPr id="9" name="Стрелка: вни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42875"/>
                        </a:xfrm>
                        <a:prstGeom prst="downArrow">
                          <a:avLst>
                            <a:gd name="adj1" fmla="val 50000"/>
                            <a:gd name="adj2" fmla="val 393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979D" id="Стрелка: вниз 9" o:spid="_x0000_s1026" type="#_x0000_t67" style="position:absolute;margin-left:229.95pt;margin-top:4.95pt;width:7.1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">
                <v:textbox style="layout-flow:vertical-ideographic"/>
              </v:shape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62865</wp:posOffset>
                </wp:positionV>
                <wp:extent cx="90805" cy="142875"/>
                <wp:effectExtent l="19050" t="0" r="42545" b="47625"/>
                <wp:wrapNone/>
                <wp:docPr id="8" name="Стрелка: вни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42875"/>
                        </a:xfrm>
                        <a:prstGeom prst="downArrow">
                          <a:avLst>
                            <a:gd name="adj1" fmla="val 50000"/>
                            <a:gd name="adj2" fmla="val 393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979BA" id="Стрелка: вниз 8" o:spid="_x0000_s1026" type="#_x0000_t67" style="position:absolute;margin-left:364.2pt;margin-top:4.95pt;width:7.1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">
                <v:textbox style="layout-flow:vertical-ideographic"/>
              </v:shape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15240</wp:posOffset>
                </wp:positionV>
                <wp:extent cx="90805" cy="142875"/>
                <wp:effectExtent l="19050" t="0" r="42545" b="47625"/>
                <wp:wrapNone/>
                <wp:docPr id="2" name="Стрелка: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42875"/>
                        </a:xfrm>
                        <a:prstGeom prst="downArrow">
                          <a:avLst>
                            <a:gd name="adj1" fmla="val 50000"/>
                            <a:gd name="adj2" fmla="val 393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1B682" id="Стрелка: вниз 2" o:spid="_x0000_s1026" type="#_x0000_t67" style="position:absolute;margin-left:94.95pt;margin-top:1.2pt;width:7.1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">
                <v:textbox style="layout-flow:vertical-ideographic"/>
              </v:shape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205740</wp:posOffset>
                </wp:positionV>
                <wp:extent cx="2495550" cy="600075"/>
                <wp:effectExtent l="0" t="0" r="19050" b="28575"/>
                <wp:wrapNone/>
                <wp:docPr id="1" name="Прямоугольник: скругленные угл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 функциям в организации образовательного процесса</w:t>
                            </w: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" o:spid="_x0000_s1029" style="position:absolute;left:0;text-align:left;margin-left:146.7pt;margin-top:16.2pt;width:196.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" strokecolor="#0070c0" strokeweight="2pt">
                <v:textbox>
                  <w:txbxContent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>По функциям в организации образовательного процесса</w:t>
                      </w: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158115</wp:posOffset>
                </wp:positionV>
                <wp:extent cx="1571625" cy="942975"/>
                <wp:effectExtent l="0" t="0" r="28575" b="28575"/>
                <wp:wrapNone/>
                <wp:docPr id="5" name="Прямоугольник: скругленные углы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 решаемым</w:t>
                            </w:r>
                          </w:p>
                          <w:p w:rsidR="000C4815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>едагогическим</w:t>
                            </w:r>
                          </w:p>
                          <w:p w:rsidR="000C4815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задачам</w:t>
                            </w:r>
                          </w:p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5" o:spid="_x0000_s1030" style="position:absolute;left:0;text-align:left;margin-left:6.45pt;margin-top:12.45pt;width:123.7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" strokecolor="#0070c0" strokeweight="2pt">
                <v:textbox>
                  <w:txbxContent>
                    <w:p w:rsidR="000C4815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>По решаемым</w:t>
                      </w:r>
                    </w:p>
                    <w:p w:rsidR="000C4815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п</w:t>
                      </w: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>едагогическим</w:t>
                      </w:r>
                    </w:p>
                    <w:p w:rsidR="000C4815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 xml:space="preserve"> задачам</w:t>
                      </w:r>
                    </w:p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68580</wp:posOffset>
                </wp:positionV>
                <wp:extent cx="2809875" cy="603250"/>
                <wp:effectExtent l="0" t="0" r="28575" b="25400"/>
                <wp:wrapNone/>
                <wp:docPr id="4" name="Прямоугольник: скругленные угл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 форме взаимодействия с обучаемым</w:t>
                            </w: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4" o:spid="_x0000_s1031" style="position:absolute;left:0;text-align:left;margin-left:251.7pt;margin-top:5.4pt;width:221.25pt;height:4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" strokecolor="#0070c0" strokeweight="2pt">
                <v:textbox>
                  <w:txbxContent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>По форме взаимодействия с обучаемым</w:t>
                      </w: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  <w:r w:rsidRPr="00544016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68580</wp:posOffset>
                </wp:positionV>
                <wp:extent cx="2838450" cy="603250"/>
                <wp:effectExtent l="0" t="0" r="19050" b="25400"/>
                <wp:wrapNone/>
                <wp:docPr id="3" name="Прямоугольник: скругленные угл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603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4815" w:rsidRPr="00F3270F" w:rsidRDefault="000C4815" w:rsidP="000C4815">
                            <w:pPr>
                              <w:shd w:val="clear" w:color="auto" w:fill="FFFFFF"/>
                              <w:spacing w:line="315" w:lineRule="atLeast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3270F">
                              <w:rPr>
                                <w:rStyle w:val="apple-converted-space"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4031EB">
                              <w:rPr>
                                <w:color w:val="000000"/>
                                <w:sz w:val="28"/>
                                <w:szCs w:val="28"/>
                              </w:rPr>
                              <w:t>По формам применения ИКТ в образовательном процессе</w:t>
                            </w:r>
                          </w:p>
                          <w:p w:rsidR="000C4815" w:rsidRDefault="000C4815" w:rsidP="000C4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3" o:spid="_x0000_s1032" style="position:absolute;left:0;text-align:left;margin-left:6.45pt;margin-top:5.4pt;width:223.5pt;height:4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" strokecolor="#0070c0" strokeweight="2pt">
                <v:textbox>
                  <w:txbxContent>
                    <w:p w:rsidR="000C4815" w:rsidRPr="00F3270F" w:rsidRDefault="000C4815" w:rsidP="000C4815">
                      <w:pPr>
                        <w:shd w:val="clear" w:color="auto" w:fill="FFFFFF"/>
                        <w:spacing w:line="315" w:lineRule="atLeast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F3270F">
                        <w:rPr>
                          <w:rStyle w:val="apple-converted-space"/>
                          <w:color w:val="000000"/>
                          <w:sz w:val="28"/>
                          <w:szCs w:val="28"/>
                        </w:rPr>
                        <w:t> </w:t>
                      </w:r>
                      <w:r w:rsidRPr="004031EB">
                        <w:rPr>
                          <w:color w:val="000000"/>
                          <w:sz w:val="28"/>
                          <w:szCs w:val="28"/>
                        </w:rPr>
                        <w:t>По формам применения ИКТ в образовательном процессе</w:t>
                      </w:r>
                    </w:p>
                    <w:p w:rsidR="000C4815" w:rsidRDefault="000C4815" w:rsidP="000C4815"/>
                  </w:txbxContent>
                </v:textbox>
              </v:roundrect>
            </w:pict>
          </mc:Fallback>
        </mc:AlternateContent>
      </w: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b/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sz w:val="28"/>
          <w:szCs w:val="28"/>
        </w:rPr>
      </w:pPr>
    </w:p>
    <w:p w:rsidR="000C4815" w:rsidRPr="00544016" w:rsidRDefault="000C4815" w:rsidP="000C4815">
      <w:pPr>
        <w:ind w:left="36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Рис. Классификация ИКТ по разным основаниям</w:t>
      </w:r>
    </w:p>
    <w:p w:rsidR="000C4815" w:rsidRPr="00544016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</w:p>
    <w:p w:rsidR="000C4815" w:rsidRPr="00544016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 xml:space="preserve">Педагогические задачи, решаемые </w:t>
      </w:r>
      <w:proofErr w:type="gramStart"/>
      <w:r w:rsidRPr="00544016">
        <w:rPr>
          <w:sz w:val="28"/>
          <w:szCs w:val="28"/>
          <w:lang w:val="ru-RU"/>
        </w:rPr>
        <w:t>ИКТ</w:t>
      </w:r>
      <w:proofErr w:type="gramEnd"/>
      <w:r w:rsidRPr="00544016">
        <w:rPr>
          <w:sz w:val="28"/>
          <w:szCs w:val="28"/>
          <w:lang w:val="ru-RU"/>
        </w:rPr>
        <w:t xml:space="preserve"> можно классифицировать по:</w:t>
      </w:r>
    </w:p>
    <w:p w:rsidR="000C4815" w:rsidRPr="00544016" w:rsidRDefault="000C4815" w:rsidP="000C4815">
      <w:pPr>
        <w:pStyle w:val="a6"/>
        <w:numPr>
          <w:ilvl w:val="0"/>
          <w:numId w:val="18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 xml:space="preserve">дидактическим целям: </w:t>
      </w:r>
    </w:p>
    <w:p w:rsidR="000C4815" w:rsidRPr="00544016" w:rsidRDefault="000C4815" w:rsidP="000C4815">
      <w:pPr>
        <w:pStyle w:val="a6"/>
        <w:numPr>
          <w:ilvl w:val="0"/>
          <w:numId w:val="21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>обучения и контроля учебных достижений,</w:t>
      </w:r>
    </w:p>
    <w:p w:rsidR="000C4815" w:rsidRPr="00544016" w:rsidRDefault="000C4815" w:rsidP="000C4815">
      <w:pPr>
        <w:pStyle w:val="a6"/>
        <w:numPr>
          <w:ilvl w:val="0"/>
          <w:numId w:val="21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>развития коммуникативных навыков и навыков самостоятельной работы</w:t>
      </w:r>
    </w:p>
    <w:p w:rsidR="000C4815" w:rsidRPr="00544016" w:rsidRDefault="000C4815" w:rsidP="000C4815">
      <w:pPr>
        <w:pStyle w:val="a6"/>
        <w:numPr>
          <w:ilvl w:val="0"/>
          <w:numId w:val="18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 xml:space="preserve">формируемым компетенциям и/или их компонентам: </w:t>
      </w:r>
    </w:p>
    <w:p w:rsidR="000C4815" w:rsidRPr="00544016" w:rsidRDefault="000C4815" w:rsidP="000C4815">
      <w:pPr>
        <w:pStyle w:val="a6"/>
        <w:numPr>
          <w:ilvl w:val="0"/>
          <w:numId w:val="19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>универсальные и профессиональные компетенции;</w:t>
      </w:r>
    </w:p>
    <w:p w:rsidR="000C4815" w:rsidRPr="00544016" w:rsidRDefault="000C4815" w:rsidP="000C4815">
      <w:pPr>
        <w:pStyle w:val="a6"/>
        <w:numPr>
          <w:ilvl w:val="0"/>
          <w:numId w:val="19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 xml:space="preserve">умениям (репродуктивным, </w:t>
      </w:r>
      <w:proofErr w:type="gramStart"/>
      <w:r w:rsidRPr="00544016">
        <w:rPr>
          <w:sz w:val="28"/>
          <w:szCs w:val="28"/>
          <w:lang w:val="ru-RU"/>
        </w:rPr>
        <w:t>исследовательским,  творческим</w:t>
      </w:r>
      <w:proofErr w:type="gramEnd"/>
      <w:r w:rsidRPr="00544016">
        <w:rPr>
          <w:sz w:val="28"/>
          <w:szCs w:val="28"/>
          <w:lang w:val="ru-RU"/>
        </w:rPr>
        <w:t>, коммуникативным).</w:t>
      </w:r>
    </w:p>
    <w:p w:rsidR="000C4815" w:rsidRPr="00544016" w:rsidRDefault="000C4815" w:rsidP="000C4815">
      <w:pPr>
        <w:pStyle w:val="a6"/>
        <w:numPr>
          <w:ilvl w:val="0"/>
          <w:numId w:val="18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>применяемым средствам ИКТ:</w:t>
      </w:r>
    </w:p>
    <w:p w:rsidR="000C4815" w:rsidRPr="00544016" w:rsidRDefault="000C4815" w:rsidP="000C4815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средства, обеспечивающие теоретическую подготовку: электронные учебники, обучающие системы, системы контроля знаний;</w:t>
      </w:r>
    </w:p>
    <w:p w:rsidR="000C4815" w:rsidRPr="00544016" w:rsidRDefault="000C4815" w:rsidP="000C4815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средства практической подготовки: задачники, практикумы, виртуальные конструкторы, программы имитационного моделирования, тренажеры;</w:t>
      </w:r>
    </w:p>
    <w:p w:rsidR="000C4815" w:rsidRPr="00544016" w:rsidRDefault="000C4815" w:rsidP="000C4815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вспомогательные средства: энциклопедии, словари, хрестоматии, развивающие компьютерные игры, мультимедийные учебные занятия;</w:t>
      </w:r>
    </w:p>
    <w:p w:rsidR="000C4815" w:rsidRPr="00544016" w:rsidRDefault="000C4815" w:rsidP="000C4815">
      <w:pPr>
        <w:numPr>
          <w:ilvl w:val="0"/>
          <w:numId w:val="14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комплексные средства, к которым отнесены дистанционные учебные курсы.</w:t>
      </w:r>
    </w:p>
    <w:p w:rsidR="000C4815" w:rsidRPr="00544016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>В</w:t>
      </w:r>
      <w:r w:rsidRPr="00544016">
        <w:rPr>
          <w:sz w:val="28"/>
          <w:szCs w:val="28"/>
        </w:rPr>
        <w:t xml:space="preserve"> организации образовательного процесса </w:t>
      </w:r>
      <w:r w:rsidRPr="00544016">
        <w:rPr>
          <w:sz w:val="28"/>
          <w:szCs w:val="28"/>
          <w:lang w:val="ru-RU"/>
        </w:rPr>
        <w:t>ИКТ выполняют</w:t>
      </w:r>
      <w:r w:rsidRPr="00544016">
        <w:rPr>
          <w:sz w:val="28"/>
          <w:szCs w:val="28"/>
        </w:rPr>
        <w:t xml:space="preserve"> функци</w:t>
      </w:r>
      <w:r w:rsidRPr="00544016">
        <w:rPr>
          <w:sz w:val="28"/>
          <w:szCs w:val="28"/>
          <w:lang w:val="ru-RU"/>
        </w:rPr>
        <w:t>и</w:t>
      </w:r>
      <w:r w:rsidRPr="00544016">
        <w:rPr>
          <w:sz w:val="28"/>
          <w:szCs w:val="28"/>
        </w:rPr>
        <w:t>:</w:t>
      </w:r>
    </w:p>
    <w:p w:rsidR="000C4815" w:rsidRPr="00544016" w:rsidRDefault="000C4815" w:rsidP="000C4815">
      <w:pPr>
        <w:pStyle w:val="a6"/>
        <w:numPr>
          <w:ilvl w:val="0"/>
          <w:numId w:val="15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информационно-обучающие</w:t>
      </w:r>
      <w:r w:rsidRPr="00544016">
        <w:rPr>
          <w:sz w:val="28"/>
          <w:szCs w:val="28"/>
          <w:lang w:val="ru-RU"/>
        </w:rPr>
        <w:t>:</w:t>
      </w:r>
      <w:r w:rsidRPr="00544016">
        <w:rPr>
          <w:sz w:val="28"/>
          <w:szCs w:val="28"/>
        </w:rPr>
        <w:t xml:space="preserve"> электронные библиотеки, электронные книги, электронные периодические издания, словари, справочники, обучающие компьютерные программы, информационные системы;</w:t>
      </w:r>
    </w:p>
    <w:p w:rsidR="000C4815" w:rsidRPr="00544016" w:rsidRDefault="000C4815" w:rsidP="000C4815">
      <w:pPr>
        <w:pStyle w:val="a6"/>
        <w:numPr>
          <w:ilvl w:val="0"/>
          <w:numId w:val="15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обучающ</w:t>
      </w:r>
      <w:r w:rsidRPr="00544016">
        <w:rPr>
          <w:sz w:val="28"/>
          <w:szCs w:val="28"/>
          <w:lang w:val="ru-RU"/>
        </w:rPr>
        <w:t>ие-контролирующие: тестирование, система виртуального пациента;</w:t>
      </w:r>
    </w:p>
    <w:p w:rsidR="000C4815" w:rsidRPr="00544016" w:rsidRDefault="000C4815" w:rsidP="000C4815">
      <w:pPr>
        <w:numPr>
          <w:ilvl w:val="0"/>
          <w:numId w:val="15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интерактивные (электронная почта, вебинары, телеконференции);</w:t>
      </w:r>
    </w:p>
    <w:p w:rsidR="000C4815" w:rsidRPr="00544016" w:rsidRDefault="000C4815" w:rsidP="000C4815">
      <w:pPr>
        <w:pStyle w:val="a6"/>
        <w:numPr>
          <w:ilvl w:val="0"/>
          <w:numId w:val="15"/>
        </w:numPr>
        <w:shd w:val="clear" w:color="auto" w:fill="FFFFFF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поисковые</w:t>
      </w:r>
      <w:r w:rsidRPr="00544016">
        <w:rPr>
          <w:sz w:val="28"/>
          <w:szCs w:val="28"/>
          <w:lang w:val="ru-RU"/>
        </w:rPr>
        <w:t>:</w:t>
      </w:r>
      <w:r w:rsidRPr="00544016">
        <w:rPr>
          <w:sz w:val="28"/>
          <w:szCs w:val="28"/>
        </w:rPr>
        <w:t xml:space="preserve"> каталоги, поисковые системы</w:t>
      </w:r>
      <w:r w:rsidRPr="00544016">
        <w:rPr>
          <w:sz w:val="28"/>
          <w:szCs w:val="28"/>
          <w:lang w:val="ru-RU"/>
        </w:rPr>
        <w:t>.</w:t>
      </w:r>
    </w:p>
    <w:p w:rsidR="000C4815" w:rsidRPr="00544016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</w:rPr>
        <w:t xml:space="preserve">Образовательные средства ИКТ </w:t>
      </w:r>
      <w:r w:rsidRPr="00544016">
        <w:rPr>
          <w:sz w:val="28"/>
          <w:szCs w:val="28"/>
          <w:lang w:val="ru-RU"/>
        </w:rPr>
        <w:t>п</w:t>
      </w:r>
      <w:r w:rsidRPr="00544016">
        <w:rPr>
          <w:sz w:val="28"/>
          <w:szCs w:val="28"/>
        </w:rPr>
        <w:t>о типу информации</w:t>
      </w:r>
      <w:r w:rsidRPr="00544016">
        <w:rPr>
          <w:sz w:val="28"/>
          <w:szCs w:val="28"/>
          <w:lang w:val="ru-RU"/>
        </w:rPr>
        <w:t xml:space="preserve"> подразделяют на:</w:t>
      </w:r>
    </w:p>
    <w:p w:rsidR="000C4815" w:rsidRPr="00544016" w:rsidRDefault="000C4815" w:rsidP="000C4815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электронные и информационные ресурсы с текстовой информацией - учебники, учебные пособия, задачники, тесты, словари, справочники, энциклопедии, периодические издания, числовые данные, программные и учебно-методические материалы;</w:t>
      </w:r>
    </w:p>
    <w:p w:rsidR="000C4815" w:rsidRPr="00544016" w:rsidRDefault="000C4815" w:rsidP="000C4815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электронные и информационные ресурсы с визуальной информацией – таковыми могут выступать: коллекции (фотографии, портреты, иллюстрации), видеофрагменты процессов и явлений, демонстрации опытов, </w:t>
      </w:r>
      <w:proofErr w:type="spellStart"/>
      <w:r w:rsidRPr="00544016">
        <w:rPr>
          <w:sz w:val="28"/>
          <w:szCs w:val="28"/>
        </w:rPr>
        <w:t>видеоэкскурсии</w:t>
      </w:r>
      <w:proofErr w:type="spellEnd"/>
      <w:r w:rsidRPr="00544016">
        <w:rPr>
          <w:sz w:val="28"/>
          <w:szCs w:val="28"/>
        </w:rPr>
        <w:t>; статистические и динамические модели, интерактивные модели; символьные объекты (схемы, диаграммы);</w:t>
      </w:r>
    </w:p>
    <w:p w:rsidR="000C4815" w:rsidRPr="00544016" w:rsidRDefault="000C4815" w:rsidP="000C4815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электронные и информационные ресурсы с аудиоинформацией: </w:t>
      </w:r>
      <w:proofErr w:type="gramStart"/>
      <w:r w:rsidRPr="00544016">
        <w:rPr>
          <w:sz w:val="28"/>
          <w:szCs w:val="28"/>
        </w:rPr>
        <w:t>звукозаписи например</w:t>
      </w:r>
      <w:proofErr w:type="gramEnd"/>
      <w:r w:rsidRPr="00544016">
        <w:rPr>
          <w:sz w:val="28"/>
          <w:szCs w:val="28"/>
        </w:rPr>
        <w:t xml:space="preserve">, шумов сердца, дидактического речевого материала, музыкальных произведений, звуков живой и неживой природы, синхронизированные </w:t>
      </w:r>
      <w:proofErr w:type="spellStart"/>
      <w:r w:rsidRPr="00544016">
        <w:rPr>
          <w:sz w:val="28"/>
          <w:szCs w:val="28"/>
        </w:rPr>
        <w:t>аудиообъекты</w:t>
      </w:r>
      <w:proofErr w:type="spellEnd"/>
      <w:r w:rsidRPr="00544016">
        <w:rPr>
          <w:sz w:val="28"/>
          <w:szCs w:val="28"/>
        </w:rPr>
        <w:t>;</w:t>
      </w:r>
    </w:p>
    <w:p w:rsidR="000C4815" w:rsidRPr="00544016" w:rsidRDefault="000C4815" w:rsidP="000C4815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lastRenderedPageBreak/>
        <w:t xml:space="preserve">электронные и информационные ресурсы с аудио- и видеоинформацией (аудио- и </w:t>
      </w:r>
      <w:proofErr w:type="spellStart"/>
      <w:r w:rsidRPr="00544016">
        <w:rPr>
          <w:sz w:val="28"/>
          <w:szCs w:val="28"/>
        </w:rPr>
        <w:t>видеообъекты</w:t>
      </w:r>
      <w:proofErr w:type="spellEnd"/>
      <w:r w:rsidRPr="00544016">
        <w:rPr>
          <w:sz w:val="28"/>
          <w:szCs w:val="28"/>
        </w:rPr>
        <w:t xml:space="preserve"> живой и неживой природы, например, видеофильм оперативного вмешательства, предметные экскурсии);</w:t>
      </w:r>
    </w:p>
    <w:p w:rsidR="000C4815" w:rsidRPr="00544016" w:rsidRDefault="000C4815" w:rsidP="000C4815">
      <w:pPr>
        <w:numPr>
          <w:ilvl w:val="0"/>
          <w:numId w:val="16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электронные и информационные ресурсы с комбинированной информацией: учебники, учебные пособия, первоисточники, хрестоматии, задачники, энциклопедии, словари, периодические издания.</w:t>
      </w:r>
    </w:p>
    <w:p w:rsidR="000C4815" w:rsidRPr="00544016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</w:rPr>
        <w:t>По формам применения в образовательном процессе ИКТ</w:t>
      </w:r>
      <w:r w:rsidRPr="00544016">
        <w:rPr>
          <w:sz w:val="28"/>
          <w:szCs w:val="28"/>
          <w:lang w:val="ru-RU"/>
        </w:rPr>
        <w:t xml:space="preserve"> можно выделить</w:t>
      </w:r>
    </w:p>
    <w:p w:rsidR="000C4815" w:rsidRPr="00544016" w:rsidRDefault="000C4815" w:rsidP="000C4815">
      <w:pPr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аудиторные;</w:t>
      </w:r>
    </w:p>
    <w:p w:rsidR="000C4815" w:rsidRPr="00544016" w:rsidRDefault="000C4815" w:rsidP="000C4815">
      <w:pPr>
        <w:numPr>
          <w:ilvl w:val="0"/>
          <w:numId w:val="17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внеаудиторные. </w:t>
      </w:r>
    </w:p>
    <w:p w:rsidR="000C4815" w:rsidRPr="00544016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 По форме взаимодействия с обучаемым:</w:t>
      </w:r>
    </w:p>
    <w:p w:rsidR="000C4815" w:rsidRPr="00544016" w:rsidRDefault="000C4815" w:rsidP="000C4815">
      <w:pPr>
        <w:numPr>
          <w:ilvl w:val="0"/>
          <w:numId w:val="20"/>
        </w:numPr>
        <w:shd w:val="clear" w:color="auto" w:fill="FFFFFF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технология асинхронного режима связи – «</w:t>
      </w:r>
      <w:proofErr w:type="spellStart"/>
      <w:r w:rsidRPr="00544016">
        <w:rPr>
          <w:sz w:val="28"/>
          <w:szCs w:val="28"/>
        </w:rPr>
        <w:t>offline</w:t>
      </w:r>
      <w:proofErr w:type="spellEnd"/>
      <w:r w:rsidRPr="00544016">
        <w:rPr>
          <w:sz w:val="28"/>
          <w:szCs w:val="28"/>
        </w:rPr>
        <w:t>»;</w:t>
      </w:r>
    </w:p>
    <w:p w:rsidR="000C4815" w:rsidRPr="00544016" w:rsidRDefault="000C4815" w:rsidP="000C4815">
      <w:pPr>
        <w:pStyle w:val="a6"/>
        <w:numPr>
          <w:ilvl w:val="0"/>
          <w:numId w:val="20"/>
        </w:numPr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</w:rPr>
        <w:t>технология синхронного режима связи – «</w:t>
      </w:r>
      <w:proofErr w:type="spellStart"/>
      <w:r w:rsidRPr="00544016">
        <w:rPr>
          <w:sz w:val="28"/>
          <w:szCs w:val="28"/>
        </w:rPr>
        <w:t>online</w:t>
      </w:r>
      <w:proofErr w:type="spellEnd"/>
      <w:r w:rsidRPr="00544016">
        <w:rPr>
          <w:sz w:val="28"/>
          <w:szCs w:val="28"/>
        </w:rPr>
        <w:t>»</w:t>
      </w:r>
      <w:r w:rsidRPr="00544016">
        <w:rPr>
          <w:sz w:val="28"/>
          <w:szCs w:val="28"/>
          <w:lang w:val="ru-RU"/>
        </w:rPr>
        <w:t>.</w:t>
      </w:r>
    </w:p>
    <w:p w:rsidR="000C4815" w:rsidRPr="00544016" w:rsidRDefault="000C4815" w:rsidP="000C4815">
      <w:pPr>
        <w:pStyle w:val="a6"/>
        <w:shd w:val="clear" w:color="auto" w:fill="FFFFFF"/>
        <w:spacing w:before="0" w:after="0"/>
        <w:ind w:firstLine="36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  <w:lang w:val="ru-RU"/>
        </w:rPr>
        <w:t xml:space="preserve">Помимо ИКТ часто используют более </w:t>
      </w:r>
      <w:proofErr w:type="gramStart"/>
      <w:r w:rsidRPr="00544016">
        <w:rPr>
          <w:sz w:val="28"/>
          <w:szCs w:val="28"/>
          <w:lang w:val="ru-RU"/>
        </w:rPr>
        <w:t>узкое  понятие</w:t>
      </w:r>
      <w:proofErr w:type="gramEnd"/>
      <w:r w:rsidRPr="00544016">
        <w:rPr>
          <w:sz w:val="28"/>
          <w:szCs w:val="28"/>
          <w:lang w:val="ru-RU"/>
        </w:rPr>
        <w:t xml:space="preserve"> – «информационные технологии» под которыми понимают совокупность средств и методов их применения для целенаправленного изменения свойств информации, определяемого содержанием решаемой задачи или проблемы, причём средства и методы классифицируют на: </w:t>
      </w:r>
    </w:p>
    <w:p w:rsidR="000C4815" w:rsidRPr="00544016" w:rsidRDefault="000C4815" w:rsidP="000C4815">
      <w:pPr>
        <w:pStyle w:val="a6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—</w:t>
      </w:r>
      <w:r w:rsidRPr="00544016">
        <w:rPr>
          <w:rStyle w:val="apple-converted-space"/>
          <w:sz w:val="28"/>
          <w:szCs w:val="28"/>
        </w:rPr>
        <w:t> </w:t>
      </w:r>
      <w:r w:rsidRPr="00544016">
        <w:rPr>
          <w:sz w:val="28"/>
          <w:szCs w:val="28"/>
        </w:rPr>
        <w:t>комплекс технических средств;</w:t>
      </w:r>
    </w:p>
    <w:p w:rsidR="000C4815" w:rsidRPr="00544016" w:rsidRDefault="000C4815" w:rsidP="000C4815">
      <w:pPr>
        <w:pStyle w:val="a6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—</w:t>
      </w:r>
      <w:r w:rsidRPr="00544016">
        <w:rPr>
          <w:rStyle w:val="apple-converted-space"/>
          <w:sz w:val="28"/>
          <w:szCs w:val="28"/>
        </w:rPr>
        <w:t> </w:t>
      </w:r>
      <w:r w:rsidRPr="00544016">
        <w:rPr>
          <w:sz w:val="28"/>
          <w:szCs w:val="28"/>
        </w:rPr>
        <w:t>средства управления техническим комплексом – программное обеспечение;</w:t>
      </w:r>
    </w:p>
    <w:p w:rsidR="000C4815" w:rsidRPr="00544016" w:rsidRDefault="000C4815" w:rsidP="000C4815">
      <w:pPr>
        <w:pStyle w:val="a6"/>
        <w:spacing w:before="0" w:after="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—</w:t>
      </w:r>
      <w:r w:rsidRPr="00544016">
        <w:rPr>
          <w:rStyle w:val="apple-converted-space"/>
          <w:sz w:val="28"/>
          <w:szCs w:val="28"/>
        </w:rPr>
        <w:t> </w:t>
      </w:r>
      <w:r w:rsidRPr="00544016">
        <w:rPr>
          <w:sz w:val="28"/>
          <w:szCs w:val="28"/>
        </w:rPr>
        <w:t>организационно-методическое обеспечение;</w:t>
      </w:r>
    </w:p>
    <w:p w:rsidR="000C4815" w:rsidRDefault="000C4815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  <w:r w:rsidRPr="00544016">
        <w:rPr>
          <w:sz w:val="28"/>
          <w:szCs w:val="28"/>
        </w:rPr>
        <w:t>— облачные технологии</w:t>
      </w:r>
      <w:r w:rsidRPr="00544016">
        <w:rPr>
          <w:sz w:val="28"/>
          <w:szCs w:val="28"/>
          <w:lang w:val="ru-RU"/>
        </w:rPr>
        <w:t>.</w:t>
      </w:r>
    </w:p>
    <w:p w:rsidR="00AA377E" w:rsidRPr="00544016" w:rsidRDefault="00AA377E" w:rsidP="00AA377E">
      <w:pPr>
        <w:shd w:val="clear" w:color="auto" w:fill="FFFFFF"/>
        <w:rPr>
          <w:sz w:val="28"/>
          <w:szCs w:val="28"/>
        </w:rPr>
      </w:pPr>
      <w:r w:rsidRPr="00544016">
        <w:rPr>
          <w:sz w:val="28"/>
          <w:szCs w:val="28"/>
        </w:rPr>
        <w:t>Применение средств ИКТ в медицинском вузе позволяет:</w:t>
      </w:r>
    </w:p>
    <w:p w:rsidR="00AA377E" w:rsidRPr="00544016" w:rsidRDefault="00AA377E" w:rsidP="00AA377E">
      <w:pPr>
        <w:numPr>
          <w:ilvl w:val="0"/>
          <w:numId w:val="22"/>
        </w:numPr>
        <w:shd w:val="clear" w:color="auto" w:fill="FFFFFF"/>
        <w:spacing w:line="276" w:lineRule="auto"/>
        <w:rPr>
          <w:sz w:val="28"/>
          <w:szCs w:val="28"/>
        </w:rPr>
      </w:pPr>
      <w:r w:rsidRPr="00544016">
        <w:rPr>
          <w:sz w:val="28"/>
          <w:szCs w:val="28"/>
        </w:rPr>
        <w:t>активизировать познавательную деятельность студентов;</w:t>
      </w:r>
    </w:p>
    <w:p w:rsidR="00AA377E" w:rsidRPr="00544016" w:rsidRDefault="00AA377E" w:rsidP="00AA377E">
      <w:pPr>
        <w:numPr>
          <w:ilvl w:val="0"/>
          <w:numId w:val="22"/>
        </w:numPr>
        <w:shd w:val="clear" w:color="auto" w:fill="FFFFFF"/>
        <w:spacing w:line="276" w:lineRule="auto"/>
        <w:rPr>
          <w:sz w:val="28"/>
          <w:szCs w:val="28"/>
        </w:rPr>
      </w:pPr>
      <w:r w:rsidRPr="00544016">
        <w:rPr>
          <w:sz w:val="28"/>
          <w:szCs w:val="28"/>
        </w:rPr>
        <w:t>проводить занятия на высоком эмоциональном и эстетическом уровне;</w:t>
      </w:r>
    </w:p>
    <w:p w:rsidR="00AA377E" w:rsidRPr="00544016" w:rsidRDefault="00AA377E" w:rsidP="00AA377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76" w:lineRule="auto"/>
        <w:rPr>
          <w:sz w:val="28"/>
          <w:szCs w:val="28"/>
        </w:rPr>
      </w:pPr>
      <w:r w:rsidRPr="00544016">
        <w:rPr>
          <w:sz w:val="28"/>
          <w:szCs w:val="28"/>
        </w:rPr>
        <w:t>реализовать высокую степень дифференциации обучения (почти индивидуализацию);</w:t>
      </w:r>
    </w:p>
    <w:p w:rsidR="00AA377E" w:rsidRPr="00544016" w:rsidRDefault="00AA377E" w:rsidP="00AA377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76" w:lineRule="auto"/>
        <w:rPr>
          <w:sz w:val="28"/>
          <w:szCs w:val="28"/>
        </w:rPr>
      </w:pPr>
      <w:r w:rsidRPr="00544016">
        <w:rPr>
          <w:sz w:val="28"/>
          <w:szCs w:val="28"/>
        </w:rPr>
        <w:t xml:space="preserve">повысить объем выполняемой работы на </w:t>
      </w:r>
      <w:proofErr w:type="gramStart"/>
      <w:r w:rsidRPr="00544016">
        <w:rPr>
          <w:sz w:val="28"/>
          <w:szCs w:val="28"/>
        </w:rPr>
        <w:t>занятии  по</w:t>
      </w:r>
      <w:proofErr w:type="gramEnd"/>
      <w:r w:rsidRPr="00544016">
        <w:rPr>
          <w:sz w:val="28"/>
          <w:szCs w:val="28"/>
        </w:rPr>
        <w:t xml:space="preserve"> некоторым данным в 1,5-2 раза;</w:t>
      </w:r>
    </w:p>
    <w:p w:rsidR="00AA377E" w:rsidRPr="00544016" w:rsidRDefault="00AA377E" w:rsidP="00AA377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76" w:lineRule="auto"/>
        <w:rPr>
          <w:sz w:val="28"/>
          <w:szCs w:val="28"/>
        </w:rPr>
      </w:pPr>
      <w:r w:rsidRPr="00544016">
        <w:rPr>
          <w:sz w:val="28"/>
          <w:szCs w:val="28"/>
        </w:rPr>
        <w:t>объективизировать контроль знаний;</w:t>
      </w:r>
    </w:p>
    <w:p w:rsidR="00AA377E" w:rsidRPr="00544016" w:rsidRDefault="00AA377E" w:rsidP="00AA377E">
      <w:pPr>
        <w:numPr>
          <w:ilvl w:val="0"/>
          <w:numId w:val="22"/>
        </w:numPr>
        <w:shd w:val="clear" w:color="auto" w:fill="FFFFFF"/>
        <w:spacing w:before="100" w:beforeAutospacing="1" w:line="276" w:lineRule="auto"/>
        <w:rPr>
          <w:sz w:val="28"/>
          <w:szCs w:val="28"/>
        </w:rPr>
      </w:pPr>
      <w:r w:rsidRPr="00544016">
        <w:rPr>
          <w:sz w:val="28"/>
          <w:szCs w:val="28"/>
        </w:rPr>
        <w:t>повысить эффективность обучения за счёт рациональной организации учебного процесса.</w:t>
      </w:r>
    </w:p>
    <w:p w:rsidR="00AA377E" w:rsidRDefault="00AA377E" w:rsidP="00AA377E">
      <w:pPr>
        <w:ind w:left="360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Грамотное применение средств ИКТ позволяет сделать занятие ярким, наглядным, увлекательным, интересным и при этом информационно насыщенным, интерактивным.</w:t>
      </w: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Pr="00544016" w:rsidRDefault="00AA377E" w:rsidP="00AA377E">
      <w:pPr>
        <w:ind w:left="360"/>
        <w:jc w:val="both"/>
        <w:rPr>
          <w:b/>
          <w:sz w:val="28"/>
          <w:szCs w:val="28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  <w:r w:rsidRPr="00544016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213360</wp:posOffset>
                </wp:positionV>
                <wp:extent cx="2705100" cy="3847465"/>
                <wp:effectExtent l="0" t="0" r="19050" b="19685"/>
                <wp:wrapNone/>
                <wp:docPr id="18" name="Прямоугольник: скругленные угл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3847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77E" w:rsidRPr="00364339" w:rsidRDefault="00AA377E" w:rsidP="00AA37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39">
                              <w:rPr>
                                <w:b/>
                              </w:rPr>
                              <w:t>Использование в обучении готовых ресурсов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>- специализированные порталы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>- электронные библиотеки и энциклопедии, электронные словари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 xml:space="preserve">- веб-страницы образовательных учреждений с учебными и </w:t>
                            </w:r>
                            <w:proofErr w:type="gramStart"/>
                            <w:r w:rsidRPr="00364339">
                              <w:rPr>
                                <w:color w:val="000000"/>
                              </w:rPr>
                              <w:t>методическими  материалами</w:t>
                            </w:r>
                            <w:proofErr w:type="gramEnd"/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 xml:space="preserve">- собрания </w:t>
                            </w:r>
                            <w:r w:rsidRPr="00364339">
                              <w:t xml:space="preserve">мультимедийных </w:t>
                            </w:r>
                            <w:proofErr w:type="spellStart"/>
                            <w:r w:rsidRPr="00364339">
                              <w:t>презентаци</w:t>
                            </w:r>
                            <w:proofErr w:type="spellEnd"/>
                            <w:r w:rsidRPr="00364339">
                              <w:t>,</w:t>
                            </w:r>
                            <w:r w:rsidRPr="00364339">
                              <w:rPr>
                                <w:color w:val="000000"/>
                              </w:rPr>
                              <w:t xml:space="preserve"> фото-, аудио - и видеофайлов</w:t>
                            </w:r>
                            <w:r w:rsidRPr="00364339">
                              <w:rPr>
                                <w:color w:val="333333"/>
                              </w:rPr>
                              <w:t xml:space="preserve"> </w:t>
                            </w:r>
                            <w:r w:rsidRPr="00364339">
                              <w:rPr>
                                <w:color w:val="000000"/>
                              </w:rPr>
                              <w:t>определенной тематики (в сети Интернет)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>- виртуальные сообщества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8" o:spid="_x0000_s1033" style="position:absolute;margin-left:8.7pt;margin-top:16.8pt;width:213pt;height:30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">
                <v:textbox>
                  <w:txbxContent>
                    <w:p w:rsidR="00AA377E" w:rsidRPr="00364339" w:rsidRDefault="00AA377E" w:rsidP="00AA377E">
                      <w:pPr>
                        <w:jc w:val="center"/>
                        <w:rPr>
                          <w:b/>
                        </w:rPr>
                      </w:pPr>
                      <w:r w:rsidRPr="00364339">
                        <w:rPr>
                          <w:b/>
                        </w:rPr>
                        <w:t>Использование в обучении готовых ресурсов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</w:rPr>
                      </w:pPr>
                      <w:r w:rsidRPr="00364339">
                        <w:rPr>
                          <w:color w:val="000000"/>
                        </w:rPr>
                        <w:t>- специализированные порталы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</w:rPr>
                      </w:pPr>
                      <w:r w:rsidRPr="00364339">
                        <w:rPr>
                          <w:color w:val="000000"/>
                        </w:rPr>
                        <w:t>- электронные библиотеки и энциклопедии, электронные словари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</w:rPr>
                      </w:pPr>
                      <w:r w:rsidRPr="00364339">
                        <w:rPr>
                          <w:color w:val="000000"/>
                        </w:rPr>
                        <w:t xml:space="preserve">- веб-страницы образовательных учреждений с учебными и </w:t>
                      </w:r>
                      <w:proofErr w:type="gramStart"/>
                      <w:r w:rsidRPr="00364339">
                        <w:rPr>
                          <w:color w:val="000000"/>
                        </w:rPr>
                        <w:t>методическими  материалами</w:t>
                      </w:r>
                      <w:proofErr w:type="gramEnd"/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</w:rPr>
                      </w:pPr>
                      <w:r w:rsidRPr="00364339">
                        <w:rPr>
                          <w:color w:val="000000"/>
                        </w:rPr>
                        <w:t xml:space="preserve">- собрания </w:t>
                      </w:r>
                      <w:r w:rsidRPr="00364339">
                        <w:t xml:space="preserve">мультимедийных </w:t>
                      </w:r>
                      <w:proofErr w:type="spellStart"/>
                      <w:r w:rsidRPr="00364339">
                        <w:t>презентаци</w:t>
                      </w:r>
                      <w:proofErr w:type="spellEnd"/>
                      <w:r w:rsidRPr="00364339">
                        <w:t>,</w:t>
                      </w:r>
                      <w:r w:rsidRPr="00364339">
                        <w:rPr>
                          <w:color w:val="000000"/>
                        </w:rPr>
                        <w:t xml:space="preserve"> фото-, аудио - и видеофайлов</w:t>
                      </w:r>
                      <w:r w:rsidRPr="00364339">
                        <w:rPr>
                          <w:color w:val="333333"/>
                        </w:rPr>
                        <w:t xml:space="preserve"> </w:t>
                      </w:r>
                      <w:r w:rsidRPr="00364339">
                        <w:rPr>
                          <w:color w:val="000000"/>
                        </w:rPr>
                        <w:t>определенной тематики (в сети Интернет)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b/>
                        </w:rPr>
                      </w:pPr>
                      <w:r w:rsidRPr="00364339">
                        <w:rPr>
                          <w:color w:val="000000"/>
                        </w:rPr>
                        <w:t>- виртуальные сообщества</w:t>
                      </w:r>
                    </w:p>
                  </w:txbxContent>
                </v:textbox>
              </v:roundrect>
            </w:pict>
          </mc:Fallback>
        </mc:AlternateContent>
      </w:r>
      <w:r w:rsidRPr="00544016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213360</wp:posOffset>
                </wp:positionV>
                <wp:extent cx="2781300" cy="3884295"/>
                <wp:effectExtent l="0" t="0" r="19050" b="20955"/>
                <wp:wrapNone/>
                <wp:docPr id="17" name="Прямоугольник: скругленные угл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38842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A377E" w:rsidRPr="00364339" w:rsidRDefault="00AA377E" w:rsidP="00AA377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4339">
                              <w:rPr>
                                <w:b/>
                              </w:rPr>
                              <w:t>Создание собственных учебных материалов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>- текстовые редакторы (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</w:rPr>
                              <w:t>Word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</w:rPr>
                              <w:t>PowerPoint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</w:rPr>
                              <w:t>)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364339">
                              <w:rPr>
                                <w:color w:val="000000"/>
                              </w:rPr>
                              <w:t>- социальные сервисы «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</w:rPr>
                              <w:t>Вконтакте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</w:rPr>
                              <w:t>», «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</w:rPr>
                              <w:t>Facebook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</w:rPr>
                              <w:t>» («Википедия»);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color w:val="000000"/>
                                <w:lang w:val="en-US"/>
                              </w:rPr>
                            </w:pPr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 xml:space="preserve">- </w:t>
                            </w:r>
                            <w:r w:rsidRPr="00364339">
                              <w:rPr>
                                <w:color w:val="000000"/>
                              </w:rPr>
                              <w:t>программы</w:t>
                            </w:r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>-</w:t>
                            </w:r>
                            <w:r w:rsidRPr="00364339">
                              <w:rPr>
                                <w:color w:val="000000"/>
                              </w:rPr>
                              <w:t>оболочки</w:t>
                            </w:r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 xml:space="preserve"> (Hot Potatoes, Quizlet, 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>Spellmaster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>Moodel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  <w:lang w:val="en-US"/>
                              </w:rPr>
                              <w:t>, Flashcard)</w:t>
                            </w:r>
                          </w:p>
                          <w:p w:rsidR="00AA377E" w:rsidRPr="00364339" w:rsidRDefault="00AA377E" w:rsidP="00AA377E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364339">
                              <w:t xml:space="preserve">- </w:t>
                            </w:r>
                            <w:hyperlink r:id="rId20" w:tooltip="Информационные системы" w:history="1">
                              <w:r w:rsidRPr="00364339">
                                <w:rPr>
                                  <w:rStyle w:val="a5"/>
                                  <w:bdr w:val="none" w:sz="0" w:space="0" w:color="auto" w:frame="1"/>
                                </w:rPr>
                                <w:t>информационно-поисковые системы</w:t>
                              </w:r>
                            </w:hyperlink>
                            <w:r w:rsidRPr="00364339">
                              <w:t>,</w:t>
                            </w:r>
                            <w:r w:rsidRPr="00364339">
                              <w:rPr>
                                <w:color w:val="000000"/>
                              </w:rPr>
                              <w:t xml:space="preserve"> предоставляющие возможность бесплатного размещения веб-сайтов (Яндекс, </w:t>
                            </w:r>
                            <w:proofErr w:type="spellStart"/>
                            <w:r w:rsidRPr="00364339">
                              <w:rPr>
                                <w:color w:val="000000"/>
                              </w:rPr>
                              <w:t>Google</w:t>
                            </w:r>
                            <w:proofErr w:type="spellEnd"/>
                            <w:r w:rsidRPr="00364339">
                              <w:rPr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Прямоугольник: скругленные углы 17" o:spid="_x0000_s1034" style="position:absolute;margin-left:235.95pt;margin-top:16.8pt;width:219pt;height:30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">
                <v:textbox>
                  <w:txbxContent>
                    <w:p w:rsidR="00AA377E" w:rsidRPr="00364339" w:rsidRDefault="00AA377E" w:rsidP="00AA377E">
                      <w:pPr>
                        <w:jc w:val="center"/>
                        <w:rPr>
                          <w:b/>
                        </w:rPr>
                      </w:pPr>
                      <w:r w:rsidRPr="00364339">
                        <w:rPr>
                          <w:b/>
                        </w:rPr>
                        <w:t>Создание собственных учебных материалов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</w:rPr>
                      </w:pPr>
                      <w:r w:rsidRPr="00364339">
                        <w:rPr>
                          <w:color w:val="000000"/>
                        </w:rPr>
                        <w:t>- текстовые редакторы (</w:t>
                      </w:r>
                      <w:proofErr w:type="spellStart"/>
                      <w:r w:rsidRPr="00364339">
                        <w:rPr>
                          <w:color w:val="000000"/>
                        </w:rPr>
                        <w:t>Word</w:t>
                      </w:r>
                      <w:proofErr w:type="spellEnd"/>
                      <w:r w:rsidRPr="00364339">
                        <w:rPr>
                          <w:color w:val="000000"/>
                        </w:rPr>
                        <w:t xml:space="preserve">, </w:t>
                      </w:r>
                      <w:proofErr w:type="spellStart"/>
                      <w:r w:rsidRPr="00364339">
                        <w:rPr>
                          <w:color w:val="000000"/>
                        </w:rPr>
                        <w:t>PowerPoint</w:t>
                      </w:r>
                      <w:proofErr w:type="spellEnd"/>
                      <w:r w:rsidRPr="00364339">
                        <w:rPr>
                          <w:color w:val="000000"/>
                        </w:rPr>
                        <w:t>)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</w:rPr>
                      </w:pPr>
                      <w:r w:rsidRPr="00364339">
                        <w:rPr>
                          <w:color w:val="000000"/>
                        </w:rPr>
                        <w:t>- социальные сервисы «</w:t>
                      </w:r>
                      <w:proofErr w:type="spellStart"/>
                      <w:r w:rsidRPr="00364339">
                        <w:rPr>
                          <w:color w:val="000000"/>
                        </w:rPr>
                        <w:t>Вконтакте</w:t>
                      </w:r>
                      <w:proofErr w:type="spellEnd"/>
                      <w:r w:rsidRPr="00364339">
                        <w:rPr>
                          <w:color w:val="000000"/>
                        </w:rPr>
                        <w:t>», «</w:t>
                      </w:r>
                      <w:proofErr w:type="spellStart"/>
                      <w:r w:rsidRPr="00364339">
                        <w:rPr>
                          <w:color w:val="000000"/>
                        </w:rPr>
                        <w:t>Facebook</w:t>
                      </w:r>
                      <w:proofErr w:type="spellEnd"/>
                      <w:r w:rsidRPr="00364339">
                        <w:rPr>
                          <w:color w:val="000000"/>
                        </w:rPr>
                        <w:t>» («Википедия»);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color w:val="000000"/>
                          <w:lang w:val="en-US"/>
                        </w:rPr>
                      </w:pPr>
                      <w:r w:rsidRPr="00364339">
                        <w:rPr>
                          <w:color w:val="000000"/>
                          <w:lang w:val="en-US"/>
                        </w:rPr>
                        <w:t xml:space="preserve">- </w:t>
                      </w:r>
                      <w:r w:rsidRPr="00364339">
                        <w:rPr>
                          <w:color w:val="000000"/>
                        </w:rPr>
                        <w:t>программы</w:t>
                      </w:r>
                      <w:r w:rsidRPr="00364339">
                        <w:rPr>
                          <w:color w:val="000000"/>
                          <w:lang w:val="en-US"/>
                        </w:rPr>
                        <w:t>-</w:t>
                      </w:r>
                      <w:r w:rsidRPr="00364339">
                        <w:rPr>
                          <w:color w:val="000000"/>
                        </w:rPr>
                        <w:t>оболочки</w:t>
                      </w:r>
                      <w:r w:rsidRPr="00364339">
                        <w:rPr>
                          <w:color w:val="000000"/>
                          <w:lang w:val="en-US"/>
                        </w:rPr>
                        <w:t xml:space="preserve"> (Hot Potatoes, Quizlet, </w:t>
                      </w:r>
                      <w:proofErr w:type="spellStart"/>
                      <w:r w:rsidRPr="00364339">
                        <w:rPr>
                          <w:color w:val="000000"/>
                          <w:lang w:val="en-US"/>
                        </w:rPr>
                        <w:t>Spellmaster</w:t>
                      </w:r>
                      <w:proofErr w:type="spellEnd"/>
                      <w:r w:rsidRPr="00364339">
                        <w:rPr>
                          <w:color w:val="000000"/>
                          <w:lang w:val="en-US"/>
                        </w:rPr>
                        <w:t xml:space="preserve">, </w:t>
                      </w:r>
                      <w:proofErr w:type="spellStart"/>
                      <w:r w:rsidRPr="00364339">
                        <w:rPr>
                          <w:color w:val="000000"/>
                          <w:lang w:val="en-US"/>
                        </w:rPr>
                        <w:t>Moodel</w:t>
                      </w:r>
                      <w:proofErr w:type="spellEnd"/>
                      <w:r w:rsidRPr="00364339">
                        <w:rPr>
                          <w:color w:val="000000"/>
                          <w:lang w:val="en-US"/>
                        </w:rPr>
                        <w:t>, Flashcard)</w:t>
                      </w:r>
                    </w:p>
                    <w:p w:rsidR="00AA377E" w:rsidRPr="00364339" w:rsidRDefault="00AA377E" w:rsidP="00AA377E">
                      <w:pPr>
                        <w:jc w:val="both"/>
                        <w:rPr>
                          <w:b/>
                        </w:rPr>
                      </w:pPr>
                      <w:r w:rsidRPr="00364339">
                        <w:t xml:space="preserve">- </w:t>
                      </w:r>
                      <w:hyperlink r:id="rId21" w:tooltip="Информационные системы" w:history="1">
                        <w:r w:rsidRPr="00364339">
                          <w:rPr>
                            <w:rStyle w:val="a5"/>
                            <w:bdr w:val="none" w:sz="0" w:space="0" w:color="auto" w:frame="1"/>
                          </w:rPr>
                          <w:t>информационно-поисковые системы</w:t>
                        </w:r>
                      </w:hyperlink>
                      <w:r w:rsidRPr="00364339">
                        <w:t>,</w:t>
                      </w:r>
                      <w:r w:rsidRPr="00364339">
                        <w:rPr>
                          <w:color w:val="000000"/>
                        </w:rPr>
                        <w:t xml:space="preserve"> предоставляющие возможность бесплатного размещения веб-сайтов (Яндекс, </w:t>
                      </w:r>
                      <w:proofErr w:type="spellStart"/>
                      <w:r w:rsidRPr="00364339">
                        <w:rPr>
                          <w:color w:val="000000"/>
                        </w:rPr>
                        <w:t>Google</w:t>
                      </w:r>
                      <w:proofErr w:type="spellEnd"/>
                      <w:r w:rsidRPr="00364339">
                        <w:rPr>
                          <w:color w:val="00000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pStyle w:val="a6"/>
        <w:shd w:val="clear" w:color="auto" w:fill="FFFFFF"/>
        <w:spacing w:before="375" w:after="375" w:line="345" w:lineRule="atLeast"/>
        <w:textAlignment w:val="baseline"/>
        <w:rPr>
          <w:sz w:val="28"/>
          <w:szCs w:val="28"/>
          <w:lang w:val="ru-RU"/>
        </w:rPr>
      </w:pPr>
    </w:p>
    <w:p w:rsidR="00AA377E" w:rsidRPr="00544016" w:rsidRDefault="00AA377E" w:rsidP="00AA377E">
      <w:pPr>
        <w:ind w:left="360"/>
        <w:jc w:val="center"/>
        <w:rPr>
          <w:sz w:val="28"/>
          <w:szCs w:val="28"/>
        </w:rPr>
      </w:pPr>
    </w:p>
    <w:p w:rsidR="00AA377E" w:rsidRPr="00544016" w:rsidRDefault="00AA377E" w:rsidP="00AA377E">
      <w:pPr>
        <w:ind w:left="360"/>
        <w:jc w:val="center"/>
        <w:rPr>
          <w:sz w:val="28"/>
          <w:szCs w:val="28"/>
        </w:rPr>
      </w:pPr>
      <w:r w:rsidRPr="00544016">
        <w:rPr>
          <w:sz w:val="28"/>
          <w:szCs w:val="28"/>
        </w:rPr>
        <w:t xml:space="preserve">Рис. </w:t>
      </w:r>
      <w:proofErr w:type="gramStart"/>
      <w:r w:rsidRPr="00544016">
        <w:rPr>
          <w:sz w:val="28"/>
          <w:szCs w:val="28"/>
        </w:rPr>
        <w:t>Использование  ИКТ</w:t>
      </w:r>
      <w:proofErr w:type="gramEnd"/>
      <w:r w:rsidRPr="00544016">
        <w:rPr>
          <w:sz w:val="28"/>
          <w:szCs w:val="28"/>
        </w:rPr>
        <w:t xml:space="preserve"> в обучении.</w:t>
      </w:r>
    </w:p>
    <w:p w:rsidR="00AA377E" w:rsidRPr="00544016" w:rsidRDefault="00AA377E" w:rsidP="00AA377E">
      <w:pPr>
        <w:ind w:left="360"/>
        <w:jc w:val="both"/>
        <w:rPr>
          <w:sz w:val="28"/>
          <w:szCs w:val="28"/>
        </w:rPr>
      </w:pPr>
    </w:p>
    <w:p w:rsidR="00AA377E" w:rsidRPr="00544016" w:rsidRDefault="00AA377E" w:rsidP="00AA377E">
      <w:pPr>
        <w:ind w:left="360" w:firstLine="348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Применение ИКТ в обучении студентов-медиков позволяет преподавателю:</w:t>
      </w:r>
    </w:p>
    <w:p w:rsidR="00AA377E" w:rsidRPr="00544016" w:rsidRDefault="00AA377E" w:rsidP="00AA377E">
      <w:pPr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реализовать </w:t>
      </w:r>
      <w:proofErr w:type="spellStart"/>
      <w:r w:rsidRPr="00544016">
        <w:rPr>
          <w:sz w:val="28"/>
          <w:szCs w:val="28"/>
        </w:rPr>
        <w:t>компетентностно</w:t>
      </w:r>
      <w:proofErr w:type="spellEnd"/>
      <w:r w:rsidRPr="00544016">
        <w:rPr>
          <w:sz w:val="28"/>
          <w:szCs w:val="28"/>
        </w:rPr>
        <w:t xml:space="preserve">-деятельностный подход, </w:t>
      </w:r>
    </w:p>
    <w:p w:rsidR="00AA377E" w:rsidRPr="00544016" w:rsidRDefault="00AA377E" w:rsidP="00AA377E">
      <w:pPr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осуществить проблемное обучение (</w:t>
      </w:r>
      <w:proofErr w:type="gramStart"/>
      <w:r w:rsidRPr="00544016">
        <w:rPr>
          <w:sz w:val="28"/>
          <w:szCs w:val="28"/>
        </w:rPr>
        <w:t>например,  работа</w:t>
      </w:r>
      <w:proofErr w:type="gramEnd"/>
      <w:r w:rsidRPr="00544016">
        <w:rPr>
          <w:sz w:val="28"/>
          <w:szCs w:val="28"/>
        </w:rPr>
        <w:t xml:space="preserve"> студентов с виртуальным стандартизованным пациентом служит подготовкой к практической работе в лечебном учреждении), </w:t>
      </w:r>
    </w:p>
    <w:p w:rsidR="00AA377E" w:rsidRPr="00544016" w:rsidRDefault="00AA377E" w:rsidP="00AA377E">
      <w:pPr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формировать клиническое мышление студентов при реализации кейс-технологии в интерактивном формате, участии в клинических конференциях-вебинарах и т.д.,</w:t>
      </w:r>
    </w:p>
    <w:p w:rsidR="00AA377E" w:rsidRPr="00544016" w:rsidRDefault="00AA377E" w:rsidP="00AA377E">
      <w:pPr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544016">
        <w:rPr>
          <w:sz w:val="28"/>
          <w:szCs w:val="28"/>
        </w:rPr>
        <w:t xml:space="preserve">приучить студентов к исследовательской </w:t>
      </w:r>
      <w:proofErr w:type="gramStart"/>
      <w:r w:rsidRPr="00544016">
        <w:rPr>
          <w:sz w:val="28"/>
          <w:szCs w:val="28"/>
        </w:rPr>
        <w:t>деятельности  (</w:t>
      </w:r>
      <w:proofErr w:type="gramEnd"/>
      <w:r w:rsidRPr="00544016">
        <w:rPr>
          <w:sz w:val="28"/>
          <w:szCs w:val="28"/>
        </w:rPr>
        <w:t>например, при решении веб-квестов),</w:t>
      </w:r>
    </w:p>
    <w:p w:rsidR="00AA377E" w:rsidRPr="00544016" w:rsidRDefault="00AA377E" w:rsidP="00AA377E">
      <w:pPr>
        <w:numPr>
          <w:ilvl w:val="0"/>
          <w:numId w:val="23"/>
        </w:numPr>
        <w:spacing w:line="276" w:lineRule="auto"/>
        <w:jc w:val="both"/>
        <w:rPr>
          <w:sz w:val="28"/>
          <w:szCs w:val="28"/>
        </w:rPr>
      </w:pPr>
      <w:r w:rsidRPr="00544016">
        <w:rPr>
          <w:sz w:val="28"/>
          <w:szCs w:val="28"/>
        </w:rPr>
        <w:t>развивать креативные качества у студентов при вовлечении их в создание электронных образовательных ресурсов.</w:t>
      </w:r>
    </w:p>
    <w:p w:rsidR="00AA377E" w:rsidRPr="00544016" w:rsidRDefault="00AA377E" w:rsidP="00AA377E">
      <w:pPr>
        <w:pStyle w:val="a6"/>
        <w:spacing w:before="0" w:after="150" w:line="276" w:lineRule="auto"/>
        <w:ind w:firstLine="708"/>
        <w:jc w:val="both"/>
        <w:rPr>
          <w:i/>
          <w:sz w:val="28"/>
          <w:szCs w:val="28"/>
          <w:lang w:val="ru-RU"/>
        </w:rPr>
      </w:pPr>
      <w:r w:rsidRPr="00544016">
        <w:rPr>
          <w:rStyle w:val="ac"/>
          <w:sz w:val="28"/>
          <w:szCs w:val="28"/>
        </w:rPr>
        <w:t xml:space="preserve">Внедрение ИКТ в </w:t>
      </w:r>
      <w:r w:rsidRPr="00544016">
        <w:rPr>
          <w:rStyle w:val="ac"/>
          <w:sz w:val="28"/>
          <w:szCs w:val="28"/>
          <w:lang w:val="ru-RU"/>
        </w:rPr>
        <w:t xml:space="preserve">образовательный процесс </w:t>
      </w:r>
      <w:r w:rsidRPr="00544016">
        <w:rPr>
          <w:rStyle w:val="ac"/>
          <w:sz w:val="28"/>
          <w:szCs w:val="28"/>
        </w:rPr>
        <w:t xml:space="preserve"> </w:t>
      </w:r>
      <w:r w:rsidRPr="00544016">
        <w:rPr>
          <w:rStyle w:val="ac"/>
          <w:sz w:val="28"/>
          <w:szCs w:val="28"/>
          <w:lang w:val="ru-RU"/>
        </w:rPr>
        <w:t>позволяет студентам увидеть учебный материал  с разных позиций, что способствует  формированию профессиональных и общекультурных компетенций.</w:t>
      </w:r>
    </w:p>
    <w:p w:rsidR="00AA377E" w:rsidRPr="00544016" w:rsidRDefault="00AA377E" w:rsidP="000C4815">
      <w:pPr>
        <w:pStyle w:val="a6"/>
        <w:shd w:val="clear" w:color="auto" w:fill="FFFFFF"/>
        <w:spacing w:before="0" w:after="0"/>
        <w:jc w:val="both"/>
        <w:rPr>
          <w:sz w:val="28"/>
          <w:szCs w:val="28"/>
          <w:lang w:val="ru-RU"/>
        </w:rPr>
      </w:pPr>
    </w:p>
    <w:p w:rsidR="00A73096" w:rsidRDefault="00A73096" w:rsidP="000C4815">
      <w:pPr>
        <w:pStyle w:val="a3"/>
        <w:ind w:left="0"/>
        <w:jc w:val="both"/>
      </w:pPr>
    </w:p>
    <w:p w:rsidR="00BE5801" w:rsidRDefault="00BE5801" w:rsidP="000C4815">
      <w:pPr>
        <w:ind w:firstLine="540"/>
        <w:jc w:val="both"/>
        <w:rPr>
          <w:sz w:val="28"/>
          <w:szCs w:val="28"/>
        </w:rPr>
      </w:pPr>
    </w:p>
    <w:p w:rsidR="0056614A" w:rsidRDefault="0056614A" w:rsidP="00BE5801">
      <w:pPr>
        <w:ind w:firstLine="540"/>
        <w:jc w:val="both"/>
        <w:rPr>
          <w:sz w:val="28"/>
          <w:szCs w:val="28"/>
        </w:rPr>
      </w:pPr>
      <w:r w:rsidRPr="0056614A">
        <w:rPr>
          <w:sz w:val="28"/>
          <w:szCs w:val="28"/>
        </w:rPr>
        <w:lastRenderedPageBreak/>
        <w:t xml:space="preserve">ЭОР </w:t>
      </w:r>
      <w:r w:rsidR="00211E5B">
        <w:rPr>
          <w:sz w:val="28"/>
          <w:szCs w:val="28"/>
        </w:rPr>
        <w:t xml:space="preserve">(электронные образовательные ресурсы) </w:t>
      </w:r>
      <w:r w:rsidRPr="0056614A">
        <w:rPr>
          <w:sz w:val="28"/>
          <w:szCs w:val="28"/>
        </w:rPr>
        <w:t>- это представленные в цифровой форме фотографии, видеофрагменты, статические и динамические модели, объекты виртуальной реальности и интерактивного моделирования, картографические материалы, звукозаписи, символьные объекты графика, интерактивные тесты и кейсы, текстовые документы и иные учебные материалы(электронные приложения), необходимые для организации учебного процесса.</w:t>
      </w:r>
    </w:p>
    <w:p w:rsidR="00BE5801" w:rsidRPr="00211E5B" w:rsidRDefault="00BE5801" w:rsidP="00BE5801">
      <w:pPr>
        <w:ind w:firstLine="5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Примером информационного обучающего ресурса может служить </w:t>
      </w:r>
      <w:proofErr w:type="gramStart"/>
      <w:r w:rsidRPr="00211E5B">
        <w:rPr>
          <w:b/>
          <w:sz w:val="28"/>
          <w:szCs w:val="28"/>
        </w:rPr>
        <w:t>интерактивный кейс</w:t>
      </w:r>
      <w:proofErr w:type="gramEnd"/>
      <w:r w:rsidRPr="00211E5B">
        <w:rPr>
          <w:b/>
          <w:sz w:val="28"/>
          <w:szCs w:val="28"/>
        </w:rPr>
        <w:t xml:space="preserve"> созданный в электронной оболочке.</w:t>
      </w:r>
    </w:p>
    <w:p w:rsidR="00BE5801" w:rsidRPr="00211E5B" w:rsidRDefault="00BE5801" w:rsidP="00BE5801">
      <w:pPr>
        <w:ind w:firstLine="540"/>
        <w:jc w:val="both"/>
        <w:rPr>
          <w:b/>
          <w:sz w:val="28"/>
          <w:szCs w:val="28"/>
        </w:rPr>
      </w:pPr>
    </w:p>
    <w:p w:rsidR="00BE5801" w:rsidRDefault="00BE5801" w:rsidP="00BE5801">
      <w:pPr>
        <w:ind w:firstLine="540"/>
        <w:jc w:val="both"/>
        <w:rPr>
          <w:sz w:val="28"/>
          <w:szCs w:val="28"/>
        </w:rPr>
      </w:pPr>
      <w:r w:rsidRPr="00BE5801">
        <w:rPr>
          <w:sz w:val="28"/>
          <w:szCs w:val="28"/>
        </w:rPr>
        <w:drawing>
          <wp:inline distT="0" distB="0" distL="0" distR="0" wp14:anchorId="06B2C6CE" wp14:editId="0876E9B6">
            <wp:extent cx="5940425" cy="4880610"/>
            <wp:effectExtent l="0" t="0" r="3175" b="0"/>
            <wp:docPr id="4198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9099344-DD42-4CC3-94C4-F9593EA86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2">
                      <a:extLst>
                        <a:ext uri="{FF2B5EF4-FFF2-40B4-BE49-F238E27FC236}">
                          <a16:creationId xmlns:a16="http://schemas.microsoft.com/office/drawing/2014/main" id="{E9099344-DD42-4CC3-94C4-F9593EA86C8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E5801" w:rsidRDefault="00BE5801" w:rsidP="000C4815">
      <w:pPr>
        <w:ind w:firstLine="540"/>
        <w:jc w:val="both"/>
        <w:rPr>
          <w:sz w:val="28"/>
          <w:szCs w:val="28"/>
        </w:rPr>
      </w:pPr>
    </w:p>
    <w:p w:rsidR="0056614A" w:rsidRDefault="0056614A" w:rsidP="000C4815">
      <w:pPr>
        <w:ind w:firstLine="540"/>
        <w:jc w:val="both"/>
        <w:rPr>
          <w:sz w:val="28"/>
          <w:szCs w:val="28"/>
        </w:rPr>
      </w:pPr>
    </w:p>
    <w:p w:rsidR="0056614A" w:rsidRDefault="0056614A" w:rsidP="000C4815">
      <w:pPr>
        <w:ind w:firstLine="540"/>
        <w:jc w:val="both"/>
        <w:rPr>
          <w:sz w:val="28"/>
          <w:szCs w:val="28"/>
        </w:rPr>
      </w:pPr>
    </w:p>
    <w:p w:rsidR="0056614A" w:rsidRDefault="0056614A" w:rsidP="000C4815">
      <w:pPr>
        <w:ind w:firstLine="540"/>
        <w:jc w:val="both"/>
        <w:rPr>
          <w:sz w:val="28"/>
          <w:szCs w:val="28"/>
        </w:rPr>
      </w:pPr>
    </w:p>
    <w:p w:rsidR="0056614A" w:rsidRPr="00123080" w:rsidRDefault="0056614A" w:rsidP="000C4815">
      <w:pPr>
        <w:ind w:firstLine="540"/>
        <w:jc w:val="both"/>
        <w:rPr>
          <w:b/>
          <w:sz w:val="28"/>
          <w:szCs w:val="28"/>
        </w:rPr>
      </w:pPr>
      <w:r w:rsidRPr="00123080">
        <w:rPr>
          <w:b/>
          <w:sz w:val="28"/>
          <w:szCs w:val="28"/>
        </w:rPr>
        <w:t>Облачные технологии.</w:t>
      </w:r>
    </w:p>
    <w:p w:rsidR="0056614A" w:rsidRDefault="0056614A" w:rsidP="000C4815">
      <w:pPr>
        <w:ind w:firstLine="540"/>
        <w:jc w:val="both"/>
        <w:rPr>
          <w:sz w:val="28"/>
          <w:szCs w:val="28"/>
        </w:rPr>
      </w:pPr>
      <w:r w:rsidRPr="0056614A">
        <w:rPr>
          <w:sz w:val="28"/>
          <w:szCs w:val="28"/>
        </w:rPr>
        <w:lastRenderedPageBreak/>
        <w:drawing>
          <wp:inline distT="0" distB="0" distL="0" distR="0" wp14:anchorId="500ABD13" wp14:editId="0D0C9C07">
            <wp:extent cx="4572396" cy="34292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14A" w:rsidRDefault="0056614A" w:rsidP="000C4815">
      <w:pPr>
        <w:ind w:firstLine="540"/>
        <w:jc w:val="both"/>
        <w:rPr>
          <w:sz w:val="28"/>
          <w:szCs w:val="28"/>
        </w:rPr>
      </w:pPr>
    </w:p>
    <w:p w:rsidR="0056614A" w:rsidRDefault="0056614A" w:rsidP="000C4815">
      <w:pPr>
        <w:ind w:firstLine="540"/>
        <w:jc w:val="both"/>
        <w:rPr>
          <w:sz w:val="28"/>
          <w:szCs w:val="28"/>
        </w:rPr>
      </w:pPr>
    </w:p>
    <w:p w:rsidR="0056614A" w:rsidRDefault="0056614A" w:rsidP="000C4815">
      <w:pPr>
        <w:ind w:firstLine="540"/>
        <w:jc w:val="both"/>
        <w:rPr>
          <w:sz w:val="28"/>
          <w:szCs w:val="28"/>
        </w:rPr>
      </w:pPr>
    </w:p>
    <w:p w:rsidR="00A73096" w:rsidRPr="00042702" w:rsidRDefault="00A73096" w:rsidP="000C4815">
      <w:pPr>
        <w:ind w:firstLine="540"/>
        <w:jc w:val="both"/>
        <w:rPr>
          <w:sz w:val="28"/>
          <w:szCs w:val="28"/>
        </w:rPr>
      </w:pPr>
      <w:r w:rsidRPr="00042702">
        <w:rPr>
          <w:sz w:val="28"/>
          <w:szCs w:val="28"/>
        </w:rPr>
        <w:t>Активизация творческой деятельности студентов осуществляется как через систему творческих заданий в аудиторной и внеаудиторной работе, так и путём использования интерактивных форм проведения занятий</w:t>
      </w:r>
      <w:r w:rsidRPr="00042702">
        <w:rPr>
          <w:b/>
          <w:bCs/>
          <w:i/>
          <w:iCs/>
          <w:sz w:val="28"/>
          <w:szCs w:val="28"/>
        </w:rPr>
        <w:t>.</w:t>
      </w:r>
      <w:r w:rsidRPr="00042702">
        <w:rPr>
          <w:sz w:val="28"/>
          <w:szCs w:val="28"/>
        </w:rPr>
        <w:t xml:space="preserve"> </w:t>
      </w:r>
      <w:r w:rsidRPr="00042702">
        <w:rPr>
          <w:bCs/>
          <w:sz w:val="28"/>
          <w:szCs w:val="28"/>
        </w:rPr>
        <w:t>Выполнение творческих заданий</w:t>
      </w:r>
      <w:r w:rsidRPr="00042702">
        <w:rPr>
          <w:sz w:val="28"/>
          <w:szCs w:val="28"/>
        </w:rPr>
        <w:t xml:space="preserve"> способствует практическому использованию полученных знаний.</w:t>
      </w:r>
    </w:p>
    <w:p w:rsidR="00A73096" w:rsidRPr="000110DE" w:rsidRDefault="00A73096" w:rsidP="000C4815">
      <w:pPr>
        <w:ind w:firstLine="540"/>
        <w:jc w:val="both"/>
        <w:rPr>
          <w:sz w:val="28"/>
          <w:szCs w:val="28"/>
        </w:rPr>
      </w:pPr>
      <w:r w:rsidRPr="000110DE">
        <w:rPr>
          <w:sz w:val="28"/>
          <w:szCs w:val="28"/>
        </w:rPr>
        <w:t xml:space="preserve">Цель метода – творческое задание (особенно практическое и близкое к жизни обучающегося) придает смысл обучению. Практическому использованию полученных знаний способствует </w:t>
      </w:r>
      <w:r w:rsidRPr="000110DE">
        <w:rPr>
          <w:b/>
          <w:sz w:val="28"/>
          <w:szCs w:val="28"/>
        </w:rPr>
        <w:t>выполнение творческих заданий</w:t>
      </w:r>
      <w:r w:rsidRPr="000110DE">
        <w:rPr>
          <w:sz w:val="28"/>
          <w:szCs w:val="28"/>
        </w:rPr>
        <w:t xml:space="preserve">. Под </w:t>
      </w:r>
      <w:r w:rsidRPr="000110DE">
        <w:rPr>
          <w:b/>
          <w:bCs/>
          <w:sz w:val="28"/>
          <w:szCs w:val="28"/>
        </w:rPr>
        <w:t>творческими заданиями</w:t>
      </w:r>
      <w:r w:rsidRPr="000110DE">
        <w:rPr>
          <w:sz w:val="28"/>
          <w:szCs w:val="28"/>
        </w:rPr>
        <w:t xml:space="preserve"> понимаются такие учебные задания, которые требуют от учащихся не простого воспроизводства информации, а творчества, поскольку задания содержат больший или меньший элемент неизвестности и имеют, как правило, несколько подходов. Творческое задание составляет содержание, основу любого интерактивного метода. Неизвестность ответа и возможность найти свое собственное «правильное» решение, основанное на своем опыте и опыте своего коллеги, друга, позволяют создать фундамент для сотрудничества, </w:t>
      </w:r>
      <w:proofErr w:type="spellStart"/>
      <w:r w:rsidRPr="000110DE">
        <w:rPr>
          <w:sz w:val="28"/>
          <w:szCs w:val="28"/>
        </w:rPr>
        <w:t>сообучения</w:t>
      </w:r>
      <w:proofErr w:type="spellEnd"/>
      <w:r w:rsidRPr="000110DE">
        <w:rPr>
          <w:sz w:val="28"/>
          <w:szCs w:val="28"/>
        </w:rPr>
        <w:t>, общения всех участников включая преподавателя</w:t>
      </w:r>
      <w:r>
        <w:rPr>
          <w:sz w:val="28"/>
          <w:szCs w:val="28"/>
        </w:rPr>
        <w:t>.</w:t>
      </w:r>
      <w:r w:rsidRPr="000110DE">
        <w:rPr>
          <w:sz w:val="28"/>
          <w:szCs w:val="28"/>
        </w:rPr>
        <w:t xml:space="preserve"> Выбор творческого задания сам по себе является творческим заданием для педагога, поскольку требуется найти такое задание, которое отвечало бы следующим критериям:</w:t>
      </w:r>
    </w:p>
    <w:p w:rsidR="00A73096" w:rsidRPr="000110DE" w:rsidRDefault="00A73096" w:rsidP="000C4815">
      <w:pPr>
        <w:numPr>
          <w:ilvl w:val="0"/>
          <w:numId w:val="8"/>
        </w:numPr>
        <w:jc w:val="both"/>
        <w:rPr>
          <w:sz w:val="28"/>
          <w:szCs w:val="28"/>
        </w:rPr>
      </w:pPr>
      <w:r w:rsidRPr="000110DE">
        <w:rPr>
          <w:sz w:val="28"/>
          <w:szCs w:val="28"/>
        </w:rPr>
        <w:t>не имеет однозначного и односложного ответа или решения</w:t>
      </w:r>
    </w:p>
    <w:p w:rsidR="00A73096" w:rsidRPr="007D166F" w:rsidRDefault="00A73096" w:rsidP="000C4815">
      <w:pPr>
        <w:numPr>
          <w:ilvl w:val="0"/>
          <w:numId w:val="8"/>
        </w:numPr>
        <w:jc w:val="both"/>
        <w:rPr>
          <w:sz w:val="28"/>
          <w:szCs w:val="28"/>
        </w:rPr>
      </w:pPr>
      <w:r w:rsidRPr="007D166F">
        <w:rPr>
          <w:sz w:val="28"/>
          <w:szCs w:val="28"/>
        </w:rPr>
        <w:t>является практическим и полезным для учащихся</w:t>
      </w:r>
    </w:p>
    <w:p w:rsidR="00A73096" w:rsidRPr="007D166F" w:rsidRDefault="00A73096" w:rsidP="000C4815">
      <w:pPr>
        <w:numPr>
          <w:ilvl w:val="0"/>
          <w:numId w:val="8"/>
        </w:numPr>
        <w:jc w:val="both"/>
        <w:rPr>
          <w:sz w:val="28"/>
          <w:szCs w:val="28"/>
        </w:rPr>
      </w:pPr>
      <w:r w:rsidRPr="007D166F">
        <w:rPr>
          <w:sz w:val="28"/>
          <w:szCs w:val="28"/>
        </w:rPr>
        <w:t>связано с жизнью учащихся</w:t>
      </w:r>
    </w:p>
    <w:p w:rsidR="00A73096" w:rsidRPr="007D166F" w:rsidRDefault="00A73096" w:rsidP="000C4815">
      <w:pPr>
        <w:numPr>
          <w:ilvl w:val="0"/>
          <w:numId w:val="8"/>
        </w:numPr>
        <w:jc w:val="both"/>
        <w:rPr>
          <w:sz w:val="28"/>
          <w:szCs w:val="28"/>
        </w:rPr>
      </w:pPr>
      <w:r w:rsidRPr="007D166F">
        <w:rPr>
          <w:sz w:val="28"/>
          <w:szCs w:val="28"/>
        </w:rPr>
        <w:t>вызывает интерес у учащихся</w:t>
      </w:r>
    </w:p>
    <w:p w:rsidR="00A73096" w:rsidRDefault="00A73096" w:rsidP="000C4815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7D166F">
        <w:rPr>
          <w:sz w:val="28"/>
          <w:szCs w:val="28"/>
        </w:rPr>
        <w:t>максимально служит целям и задачам обучения</w:t>
      </w:r>
    </w:p>
    <w:p w:rsidR="00A73096" w:rsidRPr="005371EF" w:rsidRDefault="00A73096" w:rsidP="000C4815">
      <w:pPr>
        <w:pStyle w:val="default"/>
        <w:widowControl w:val="0"/>
        <w:tabs>
          <w:tab w:val="left" w:pos="1134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371EF">
        <w:rPr>
          <w:color w:val="000000"/>
          <w:sz w:val="28"/>
          <w:szCs w:val="28"/>
        </w:rPr>
        <w:t xml:space="preserve">Выполнение творческих заданий требуют от студента воспроизведение </w:t>
      </w:r>
      <w:r w:rsidRPr="005371EF">
        <w:rPr>
          <w:color w:val="000000"/>
          <w:sz w:val="28"/>
          <w:szCs w:val="28"/>
        </w:rPr>
        <w:lastRenderedPageBreak/>
        <w:t>полученной ранее информации в форме, определяемой преподавателем, и требующей творческого подхода:</w:t>
      </w:r>
    </w:p>
    <w:p w:rsidR="00A73096" w:rsidRPr="005371EF" w:rsidRDefault="00A73096" w:rsidP="000C4815">
      <w:pPr>
        <w:pStyle w:val="default"/>
        <w:widowControl w:val="0"/>
        <w:numPr>
          <w:ilvl w:val="0"/>
          <w:numId w:val="9"/>
        </w:numPr>
        <w:tabs>
          <w:tab w:val="clear" w:pos="1500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71EF">
        <w:rPr>
          <w:color w:val="000000"/>
          <w:sz w:val="28"/>
          <w:szCs w:val="28"/>
        </w:rPr>
        <w:t>подборка примеров из практики;</w:t>
      </w:r>
    </w:p>
    <w:p w:rsidR="00A73096" w:rsidRPr="005371EF" w:rsidRDefault="00A73096" w:rsidP="000C4815">
      <w:pPr>
        <w:pStyle w:val="default"/>
        <w:widowControl w:val="0"/>
        <w:numPr>
          <w:ilvl w:val="0"/>
          <w:numId w:val="9"/>
        </w:numPr>
        <w:tabs>
          <w:tab w:val="clear" w:pos="1500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5371EF">
        <w:rPr>
          <w:color w:val="000000"/>
          <w:sz w:val="28"/>
          <w:szCs w:val="28"/>
        </w:rPr>
        <w:t>подборка мат</w:t>
      </w:r>
      <w:r>
        <w:rPr>
          <w:color w:val="000000"/>
          <w:sz w:val="28"/>
          <w:szCs w:val="28"/>
        </w:rPr>
        <w:t>ериала по определенной проблеме и т.п.</w:t>
      </w:r>
    </w:p>
    <w:p w:rsidR="00A73096" w:rsidRPr="007D166F" w:rsidRDefault="00A73096" w:rsidP="000C4815">
      <w:pPr>
        <w:pStyle w:val="a6"/>
        <w:spacing w:before="0" w:after="0"/>
        <w:ind w:firstLine="360"/>
        <w:jc w:val="both"/>
        <w:rPr>
          <w:sz w:val="28"/>
          <w:szCs w:val="28"/>
        </w:rPr>
      </w:pPr>
      <w:r w:rsidRPr="007D166F">
        <w:rPr>
          <w:sz w:val="28"/>
          <w:szCs w:val="28"/>
        </w:rPr>
        <w:t>Если учащиеся не привыкли работать творчески, то следует постепенно вводить сначала простые упражнения, а затем все более сложные задания.</w:t>
      </w:r>
    </w:p>
    <w:p w:rsidR="00A73096" w:rsidRPr="00E04FF0" w:rsidRDefault="00A73096" w:rsidP="000C4815">
      <w:pPr>
        <w:ind w:firstLine="540"/>
        <w:jc w:val="both"/>
        <w:rPr>
          <w:sz w:val="28"/>
          <w:szCs w:val="28"/>
        </w:rPr>
      </w:pPr>
      <w:r w:rsidRPr="00E04FF0">
        <w:rPr>
          <w:sz w:val="28"/>
          <w:szCs w:val="28"/>
        </w:rPr>
        <w:t>Само слово «творчество» определяется в толк</w:t>
      </w:r>
      <w:r>
        <w:rPr>
          <w:sz w:val="28"/>
          <w:szCs w:val="28"/>
        </w:rPr>
        <w:t xml:space="preserve">овом словаре русского </w:t>
      </w:r>
      <w:proofErr w:type="gramStart"/>
      <w:r>
        <w:rPr>
          <w:sz w:val="28"/>
          <w:szCs w:val="28"/>
        </w:rPr>
        <w:t xml:space="preserve">языка </w:t>
      </w:r>
      <w:r w:rsidRPr="00E04FF0">
        <w:rPr>
          <w:sz w:val="28"/>
          <w:szCs w:val="28"/>
        </w:rPr>
        <w:t xml:space="preserve"> как</w:t>
      </w:r>
      <w:proofErr w:type="gramEnd"/>
      <w:r w:rsidRPr="00E04FF0">
        <w:rPr>
          <w:sz w:val="28"/>
          <w:szCs w:val="28"/>
        </w:rPr>
        <w:t xml:space="preserve"> создание новых по замыслу культурных или материальных ценностей, а следовательно, творческие работы подразумевают создание новой информации собственными силами, собственным интеллектуальным напряжением, а не усвоение готовых знаний в какой бы то ни было форме.</w:t>
      </w:r>
    </w:p>
    <w:p w:rsidR="00A73096" w:rsidRPr="00E04FF0" w:rsidRDefault="00A73096" w:rsidP="000C4815">
      <w:pPr>
        <w:ind w:firstLine="540"/>
        <w:jc w:val="both"/>
        <w:rPr>
          <w:sz w:val="28"/>
          <w:szCs w:val="28"/>
        </w:rPr>
      </w:pPr>
      <w:r w:rsidRPr="00E04FF0">
        <w:rPr>
          <w:sz w:val="28"/>
          <w:szCs w:val="28"/>
        </w:rPr>
        <w:t>Каждый студент в течение учебного года имеет возможность выбрать тот вариант творческой работы, который ему больше по душе. Студент обращается к преподавателю для получения задания, а по его выполнении – отчитывается.</w:t>
      </w:r>
    </w:p>
    <w:p w:rsidR="00A73096" w:rsidRDefault="00A73096" w:rsidP="000C4815">
      <w:pPr>
        <w:ind w:firstLine="540"/>
        <w:jc w:val="both"/>
        <w:rPr>
          <w:sz w:val="28"/>
          <w:szCs w:val="28"/>
        </w:rPr>
      </w:pPr>
      <w:r w:rsidRPr="00DE1CB2">
        <w:rPr>
          <w:sz w:val="28"/>
          <w:szCs w:val="28"/>
        </w:rPr>
        <w:t>Творческие задания</w:t>
      </w:r>
      <w:r w:rsidRPr="001E0428">
        <w:rPr>
          <w:sz w:val="28"/>
          <w:szCs w:val="28"/>
        </w:rPr>
        <w:t xml:space="preserve"> специфичны для каждой кафедры. Несколько примеров заданий, которые можно применять на большинстве кафедр, представлены ниже.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911ED5">
        <w:rPr>
          <w:b/>
          <w:bCs/>
          <w:iCs/>
          <w:sz w:val="28"/>
          <w:szCs w:val="28"/>
        </w:rPr>
        <w:t>Составление веб-квеста.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Одним из технологий работы с интернет-источниками является веб-квест. «</w:t>
      </w:r>
      <w:proofErr w:type="spellStart"/>
      <w:r w:rsidRPr="00347497">
        <w:rPr>
          <w:bCs/>
          <w:iCs/>
          <w:sz w:val="28"/>
          <w:szCs w:val="28"/>
        </w:rPr>
        <w:t>Quest</w:t>
      </w:r>
      <w:proofErr w:type="spellEnd"/>
      <w:r w:rsidRPr="00347497">
        <w:rPr>
          <w:bCs/>
          <w:iCs/>
          <w:sz w:val="28"/>
          <w:szCs w:val="28"/>
        </w:rPr>
        <w:t>» в переводе с английского языка — продолжительный целенаправле</w:t>
      </w:r>
      <w:r w:rsidRPr="00347497">
        <w:rPr>
          <w:bCs/>
          <w:iCs/>
          <w:sz w:val="28"/>
          <w:szCs w:val="28"/>
        </w:rPr>
        <w:t>н</w:t>
      </w:r>
      <w:r w:rsidRPr="00347497">
        <w:rPr>
          <w:bCs/>
          <w:iCs/>
          <w:sz w:val="28"/>
          <w:szCs w:val="28"/>
        </w:rPr>
        <w:t>ный поиск, который может быть связан с приключениями или игрой; также служит для обозначения одной из разновидностей компьютерных игр. Веб-квестом называется специальным образом организованный вид самостоятел</w:t>
      </w:r>
      <w:r w:rsidRPr="00347497">
        <w:rPr>
          <w:bCs/>
          <w:iCs/>
          <w:sz w:val="28"/>
          <w:szCs w:val="28"/>
        </w:rPr>
        <w:t>ь</w:t>
      </w:r>
      <w:r w:rsidRPr="00347497">
        <w:rPr>
          <w:bCs/>
          <w:iCs/>
          <w:sz w:val="28"/>
          <w:szCs w:val="28"/>
        </w:rPr>
        <w:t>ной исследовательской деятельности, для выполнения которой студенты ос</w:t>
      </w:r>
      <w:r w:rsidRPr="00347497">
        <w:rPr>
          <w:bCs/>
          <w:iCs/>
          <w:sz w:val="28"/>
          <w:szCs w:val="28"/>
        </w:rPr>
        <w:t>у</w:t>
      </w:r>
      <w:r w:rsidRPr="00347497">
        <w:rPr>
          <w:bCs/>
          <w:iCs/>
          <w:sz w:val="28"/>
          <w:szCs w:val="28"/>
        </w:rPr>
        <w:t>ществляют поиск информации в сети Интернет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по указанным адресам. Они создаются для того, чтобы рационально использовать время самостоятельной работы студентов, быстро находить необходимую разнообразную информацию, использовать полученную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информацию в практических целях и развития нав</w:t>
      </w:r>
      <w:r w:rsidRPr="00347497">
        <w:rPr>
          <w:bCs/>
          <w:iCs/>
          <w:sz w:val="28"/>
          <w:szCs w:val="28"/>
        </w:rPr>
        <w:t>ы</w:t>
      </w:r>
      <w:r w:rsidRPr="00347497">
        <w:rPr>
          <w:bCs/>
          <w:iCs/>
          <w:sz w:val="28"/>
          <w:szCs w:val="28"/>
        </w:rPr>
        <w:t xml:space="preserve">ков критического мышления, анализа, синтеза и оценки информации. Данный вид деятельности был разработан в </w:t>
      </w:r>
      <w:smartTag w:uri="urn:schemas-microsoft-com:office:smarttags" w:element="metricconverter">
        <w:smartTagPr>
          <w:attr w:name="ProductID" w:val="1995 г"/>
        </w:smartTagPr>
        <w:r w:rsidRPr="00347497">
          <w:rPr>
            <w:bCs/>
            <w:iCs/>
            <w:sz w:val="28"/>
            <w:szCs w:val="28"/>
          </w:rPr>
          <w:t>1995 г</w:t>
        </w:r>
      </w:smartTag>
      <w:r w:rsidRPr="00347497">
        <w:rPr>
          <w:bCs/>
          <w:iCs/>
          <w:sz w:val="28"/>
          <w:szCs w:val="28"/>
        </w:rPr>
        <w:t>. в государственном университете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Гуманитарная технология веб-квеста направлена на обработку,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структ</w:t>
      </w:r>
      <w:r w:rsidRPr="00347497">
        <w:rPr>
          <w:bCs/>
          <w:iCs/>
          <w:sz w:val="28"/>
          <w:szCs w:val="28"/>
        </w:rPr>
        <w:t>у</w:t>
      </w:r>
      <w:r w:rsidRPr="00347497">
        <w:rPr>
          <w:bCs/>
          <w:iCs/>
          <w:sz w:val="28"/>
          <w:szCs w:val="28"/>
        </w:rPr>
        <w:t>рирование и специальным образом формирование информации в виде веб-страницы, которая, как правило, содержит следующие части: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1. Введение, в котором задается исходная ситуация веб-квеста, ставится цель и обозначаются сроки выполнения.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2. Задание, которое соответствует степени автономности и самостоятельности студентов и может быть реально выполнено ими самостоятельно.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3. Набор ссылок на ресурсы сети Интернет, нео</w:t>
      </w:r>
      <w:r w:rsidRPr="00347497">
        <w:rPr>
          <w:bCs/>
          <w:iCs/>
          <w:sz w:val="28"/>
          <w:szCs w:val="28"/>
        </w:rPr>
        <w:t>б</w:t>
      </w:r>
      <w:r w:rsidRPr="00347497">
        <w:rPr>
          <w:bCs/>
          <w:iCs/>
          <w:sz w:val="28"/>
          <w:szCs w:val="28"/>
        </w:rPr>
        <w:t>ходимые для выполнения задания. Некоторые (но не все) ресурсы могут быть скопированы на сайт данного веб-квеста, чтобы облегчить студентам поиск н</w:t>
      </w:r>
      <w:r w:rsidRPr="00347497">
        <w:rPr>
          <w:bCs/>
          <w:iCs/>
          <w:sz w:val="28"/>
          <w:szCs w:val="28"/>
        </w:rPr>
        <w:t>е</w:t>
      </w:r>
      <w:r w:rsidRPr="00347497">
        <w:rPr>
          <w:bCs/>
          <w:iCs/>
          <w:sz w:val="28"/>
          <w:szCs w:val="28"/>
        </w:rPr>
        <w:t>обходимых материалов. Указанные ресурсы должны содержать ссылки на веб-страницы, электронные адреса экспертов или тематические чаты, книги или др. материалы, имеющиеся в библиотеке или у преподавателя. Благодаря указанию точных адресов при выполнении заданий студенты не будут терять времени.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4. Описание процесса выполнения работы. Он должен </w:t>
      </w:r>
      <w:r w:rsidRPr="00347497">
        <w:rPr>
          <w:bCs/>
          <w:iCs/>
          <w:sz w:val="28"/>
          <w:szCs w:val="28"/>
        </w:rPr>
        <w:lastRenderedPageBreak/>
        <w:t>быть разбит на этапы с ук</w:t>
      </w:r>
      <w:r w:rsidRPr="00347497">
        <w:rPr>
          <w:bCs/>
          <w:iCs/>
          <w:sz w:val="28"/>
          <w:szCs w:val="28"/>
        </w:rPr>
        <w:t>а</w:t>
      </w:r>
      <w:r w:rsidRPr="00347497">
        <w:rPr>
          <w:bCs/>
          <w:iCs/>
          <w:sz w:val="28"/>
          <w:szCs w:val="28"/>
        </w:rPr>
        <w:t>занием конкретных сроков или времени.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5.Некоторые пояснения по перерабо</w:t>
      </w:r>
      <w:r w:rsidRPr="00347497">
        <w:rPr>
          <w:bCs/>
          <w:iCs/>
          <w:sz w:val="28"/>
          <w:szCs w:val="28"/>
        </w:rPr>
        <w:t>т</w:t>
      </w:r>
      <w:r w:rsidRPr="00347497">
        <w:rPr>
          <w:bCs/>
          <w:iCs/>
          <w:sz w:val="28"/>
          <w:szCs w:val="28"/>
        </w:rPr>
        <w:t>ке полученной информации, инструкции: направляющие вопросы, дерево пон</w:t>
      </w:r>
      <w:r w:rsidRPr="00347497">
        <w:rPr>
          <w:bCs/>
          <w:iCs/>
          <w:sz w:val="28"/>
          <w:szCs w:val="28"/>
        </w:rPr>
        <w:t>я</w:t>
      </w:r>
      <w:r w:rsidRPr="00347497">
        <w:rPr>
          <w:bCs/>
          <w:iCs/>
          <w:sz w:val="28"/>
          <w:szCs w:val="28"/>
        </w:rPr>
        <w:t>тий,</w:t>
      </w:r>
      <w:r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причинноследственные</w:t>
      </w:r>
      <w:proofErr w:type="spellEnd"/>
      <w:r w:rsidRPr="00347497">
        <w:rPr>
          <w:bCs/>
          <w:iCs/>
          <w:sz w:val="28"/>
          <w:szCs w:val="28"/>
        </w:rPr>
        <w:t xml:space="preserve"> диаграммы и т. п.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6. Заключение, анализ продела</w:t>
      </w:r>
      <w:r w:rsidRPr="00347497">
        <w:rPr>
          <w:bCs/>
          <w:iCs/>
          <w:sz w:val="28"/>
          <w:szCs w:val="28"/>
        </w:rPr>
        <w:t>н</w:t>
      </w:r>
      <w:r w:rsidRPr="00347497">
        <w:rPr>
          <w:bCs/>
          <w:iCs/>
          <w:sz w:val="28"/>
          <w:szCs w:val="28"/>
        </w:rPr>
        <w:t>ной работы. Оценка достижения цели данного задания, а также пути для дал</w:t>
      </w:r>
      <w:r w:rsidRPr="00347497">
        <w:rPr>
          <w:bCs/>
          <w:iCs/>
          <w:sz w:val="28"/>
          <w:szCs w:val="28"/>
        </w:rPr>
        <w:t>ь</w:t>
      </w:r>
      <w:r w:rsidRPr="00347497">
        <w:rPr>
          <w:bCs/>
          <w:iCs/>
          <w:sz w:val="28"/>
          <w:szCs w:val="28"/>
        </w:rPr>
        <w:t>нейшей самостоятельной работы по теме или рекомендации по поводу того, к</w:t>
      </w:r>
      <w:r w:rsidRPr="00347497">
        <w:rPr>
          <w:bCs/>
          <w:iCs/>
          <w:sz w:val="28"/>
          <w:szCs w:val="28"/>
        </w:rPr>
        <w:t>а</w:t>
      </w:r>
      <w:r w:rsidRPr="00347497">
        <w:rPr>
          <w:bCs/>
          <w:iCs/>
          <w:sz w:val="28"/>
          <w:szCs w:val="28"/>
        </w:rPr>
        <w:t>ким образом можно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перенести полученный опыт в другую область.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7464C3">
        <w:rPr>
          <w:bCs/>
          <w:iCs/>
          <w:sz w:val="28"/>
          <w:szCs w:val="28"/>
        </w:rPr>
        <w:t>Веб-квесты могут быть краткосрочными и долгосрочными.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Целью </w:t>
      </w:r>
      <w:r>
        <w:rPr>
          <w:bCs/>
          <w:iCs/>
          <w:sz w:val="28"/>
          <w:szCs w:val="28"/>
        </w:rPr>
        <w:t>к</w:t>
      </w:r>
      <w:r w:rsidRPr="00347497">
        <w:rPr>
          <w:bCs/>
          <w:iCs/>
          <w:sz w:val="28"/>
          <w:szCs w:val="28"/>
        </w:rPr>
        <w:t>раткосрочных веб-квестов является нахождение необходимой информации и инт</w:t>
      </w:r>
      <w:r w:rsidRPr="00347497">
        <w:rPr>
          <w:bCs/>
          <w:iCs/>
          <w:sz w:val="28"/>
          <w:szCs w:val="28"/>
        </w:rPr>
        <w:t>е</w:t>
      </w:r>
      <w:r w:rsidRPr="00347497">
        <w:rPr>
          <w:bCs/>
          <w:iCs/>
          <w:sz w:val="28"/>
          <w:szCs w:val="28"/>
        </w:rPr>
        <w:t xml:space="preserve">грации ее в собственную систему знаний. Работа </w:t>
      </w:r>
      <w:proofErr w:type="gramStart"/>
      <w:r w:rsidRPr="00347497">
        <w:rPr>
          <w:bCs/>
          <w:iCs/>
          <w:sz w:val="28"/>
          <w:szCs w:val="28"/>
        </w:rPr>
        <w:t xml:space="preserve">над </w:t>
      </w:r>
      <w:r>
        <w:rPr>
          <w:bCs/>
          <w:iCs/>
          <w:sz w:val="28"/>
          <w:szCs w:val="28"/>
        </w:rPr>
        <w:t xml:space="preserve"> к</w:t>
      </w:r>
      <w:r w:rsidRPr="00347497">
        <w:rPr>
          <w:bCs/>
          <w:iCs/>
          <w:sz w:val="28"/>
          <w:szCs w:val="28"/>
        </w:rPr>
        <w:t>раткосрочными</w:t>
      </w:r>
      <w:proofErr w:type="gramEnd"/>
      <w:r w:rsidRPr="00347497">
        <w:rPr>
          <w:bCs/>
          <w:iCs/>
          <w:sz w:val="28"/>
          <w:szCs w:val="28"/>
        </w:rPr>
        <w:t xml:space="preserve"> веб-квестами может занимать от одного до трех сеансов работы в системе Интернет. Чаще всего краткосрочные веб-квесты применяются при </w:t>
      </w:r>
      <w:proofErr w:type="gramStart"/>
      <w:r w:rsidRPr="00347497">
        <w:rPr>
          <w:bCs/>
          <w:iCs/>
          <w:sz w:val="28"/>
          <w:szCs w:val="28"/>
        </w:rPr>
        <w:t xml:space="preserve">выполнении </w:t>
      </w:r>
      <w:r>
        <w:rPr>
          <w:bCs/>
          <w:iCs/>
          <w:sz w:val="28"/>
          <w:szCs w:val="28"/>
        </w:rPr>
        <w:t xml:space="preserve"> а</w:t>
      </w:r>
      <w:r w:rsidRPr="00347497">
        <w:rPr>
          <w:bCs/>
          <w:iCs/>
          <w:sz w:val="28"/>
          <w:szCs w:val="28"/>
        </w:rPr>
        <w:t>у</w:t>
      </w:r>
      <w:r w:rsidRPr="00347497">
        <w:rPr>
          <w:bCs/>
          <w:iCs/>
          <w:sz w:val="28"/>
          <w:szCs w:val="28"/>
        </w:rPr>
        <w:t>диторной</w:t>
      </w:r>
      <w:proofErr w:type="gramEnd"/>
      <w:r w:rsidRPr="00347497">
        <w:rPr>
          <w:bCs/>
          <w:iCs/>
          <w:sz w:val="28"/>
          <w:szCs w:val="28"/>
        </w:rPr>
        <w:t xml:space="preserve"> самостоятельной работы.</w:t>
      </w:r>
    </w:p>
    <w:p w:rsidR="00A73096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Долгосрочные веб-квесты направлены на расширение и уточнение пон</w:t>
      </w:r>
      <w:r w:rsidRPr="00347497">
        <w:rPr>
          <w:bCs/>
          <w:iCs/>
          <w:sz w:val="28"/>
          <w:szCs w:val="28"/>
        </w:rPr>
        <w:t>я</w:t>
      </w:r>
      <w:r w:rsidRPr="00347497">
        <w:rPr>
          <w:bCs/>
          <w:iCs/>
          <w:sz w:val="28"/>
          <w:szCs w:val="28"/>
        </w:rPr>
        <w:t>тий. По завершении работы над долгосрочным веб-квестом студент должен уметь вести глубокий анализ полученных знаний, уметь их трансформировать, владеть материалом настолько, чтобы суметь создать задания для работы по теме. Работа над долгосрочным веб-квестом может длиться от одной недели до месяца (максимум двух).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Но в любом случае и краткосрочные, и долгосрочные веб-квесты являются эффективным способом организации аудиторной и внеа</w:t>
      </w:r>
      <w:r w:rsidRPr="00347497">
        <w:rPr>
          <w:bCs/>
          <w:iCs/>
          <w:sz w:val="28"/>
          <w:szCs w:val="28"/>
        </w:rPr>
        <w:t>у</w:t>
      </w:r>
      <w:r w:rsidRPr="00347497">
        <w:rPr>
          <w:bCs/>
          <w:iCs/>
          <w:sz w:val="28"/>
          <w:szCs w:val="28"/>
        </w:rPr>
        <w:t>диторной самостоятельной работы студентов в вузе.</w:t>
      </w:r>
      <w:r>
        <w:rPr>
          <w:bCs/>
          <w:iCs/>
          <w:sz w:val="28"/>
          <w:szCs w:val="28"/>
        </w:rPr>
        <w:t xml:space="preserve"> </w:t>
      </w:r>
    </w:p>
    <w:p w:rsidR="00A73096" w:rsidRDefault="00A73096" w:rsidP="000C4815">
      <w:pPr>
        <w:ind w:firstLine="708"/>
        <w:jc w:val="both"/>
        <w:rPr>
          <w:sz w:val="28"/>
          <w:szCs w:val="28"/>
        </w:rPr>
      </w:pPr>
      <w:r w:rsidRPr="00084004">
        <w:rPr>
          <w:sz w:val="28"/>
          <w:szCs w:val="28"/>
        </w:rPr>
        <w:t xml:space="preserve">Подготовка будущих специалистов к профессиональной </w:t>
      </w:r>
      <w:r>
        <w:rPr>
          <w:sz w:val="28"/>
          <w:szCs w:val="28"/>
        </w:rPr>
        <w:t xml:space="preserve">деятельности </w:t>
      </w:r>
      <w:r w:rsidRPr="00084004">
        <w:rPr>
          <w:sz w:val="28"/>
          <w:szCs w:val="28"/>
        </w:rPr>
        <w:t xml:space="preserve">должна учитывать тот факт, что </w:t>
      </w:r>
      <w:r>
        <w:rPr>
          <w:sz w:val="28"/>
          <w:szCs w:val="28"/>
        </w:rPr>
        <w:t xml:space="preserve">их работа будет протекать в высокоразвитой информационной среде. </w:t>
      </w:r>
      <w:r w:rsidRPr="00084004">
        <w:rPr>
          <w:sz w:val="28"/>
          <w:szCs w:val="28"/>
        </w:rPr>
        <w:t>Стремительное развитие медицинских наук и глобальная</w:t>
      </w:r>
      <w:r>
        <w:rPr>
          <w:sz w:val="28"/>
          <w:szCs w:val="28"/>
        </w:rPr>
        <w:t xml:space="preserve"> </w:t>
      </w:r>
      <w:r w:rsidRPr="00A049ED">
        <w:rPr>
          <w:sz w:val="28"/>
          <w:szCs w:val="28"/>
        </w:rPr>
        <w:t xml:space="preserve"> информатизация общества,</w:t>
      </w:r>
      <w:r>
        <w:rPr>
          <w:sz w:val="28"/>
          <w:szCs w:val="28"/>
        </w:rPr>
        <w:t xml:space="preserve"> с одной стороны, и</w:t>
      </w:r>
      <w:r w:rsidRPr="00A049ED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A049ED">
        <w:rPr>
          <w:sz w:val="28"/>
          <w:szCs w:val="28"/>
        </w:rPr>
        <w:t xml:space="preserve">ринятие </w:t>
      </w:r>
      <w:r>
        <w:rPr>
          <w:sz w:val="28"/>
          <w:szCs w:val="28"/>
        </w:rPr>
        <w:t xml:space="preserve">высшей медицинской школой </w:t>
      </w:r>
      <w:r w:rsidRPr="00A049ED">
        <w:rPr>
          <w:sz w:val="28"/>
          <w:szCs w:val="28"/>
        </w:rPr>
        <w:t>стра</w:t>
      </w:r>
      <w:r>
        <w:rPr>
          <w:sz w:val="28"/>
          <w:szCs w:val="28"/>
        </w:rPr>
        <w:t>тегии непрерывного образования  с другой, ставят перед системой</w:t>
      </w:r>
      <w:r w:rsidRPr="00A049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образования задачу научить студентов и специалистов, повышающих квалификацию оптимальному использованию возможностей информационной среды, навыку рационального поиска профессионально значимой информации и работы с ней. Умение грамотно осуществлять поиск необходимой информации с использованием интернет-ресурсов формируется технологией </w:t>
      </w:r>
      <w:proofErr w:type="gramStart"/>
      <w:r>
        <w:rPr>
          <w:sz w:val="28"/>
          <w:szCs w:val="28"/>
        </w:rPr>
        <w:t>обучения  веб</w:t>
      </w:r>
      <w:proofErr w:type="gramEnd"/>
      <w:r>
        <w:rPr>
          <w:sz w:val="28"/>
          <w:szCs w:val="28"/>
        </w:rPr>
        <w:t>-квест.</w:t>
      </w: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</w:t>
      </w:r>
      <w:r w:rsidRPr="003309F0">
        <w:rPr>
          <w:bCs/>
          <w:iCs/>
          <w:sz w:val="28"/>
          <w:szCs w:val="28"/>
        </w:rPr>
        <w:t xml:space="preserve"> переводе с английского языка</w:t>
      </w:r>
      <w:r>
        <w:rPr>
          <w:bCs/>
          <w:iCs/>
          <w:sz w:val="28"/>
          <w:szCs w:val="28"/>
        </w:rPr>
        <w:t xml:space="preserve"> слово «</w:t>
      </w:r>
      <w:r>
        <w:rPr>
          <w:bCs/>
          <w:iCs/>
          <w:sz w:val="28"/>
          <w:szCs w:val="28"/>
          <w:lang w:val="en-US"/>
        </w:rPr>
        <w:t>q</w:t>
      </w:r>
      <w:proofErr w:type="spellStart"/>
      <w:r w:rsidRPr="003309F0">
        <w:rPr>
          <w:bCs/>
          <w:iCs/>
          <w:sz w:val="28"/>
          <w:szCs w:val="28"/>
        </w:rPr>
        <w:t>uest</w:t>
      </w:r>
      <w:proofErr w:type="spellEnd"/>
      <w:r w:rsidRPr="003309F0">
        <w:rPr>
          <w:bCs/>
          <w:iCs/>
          <w:sz w:val="28"/>
          <w:szCs w:val="28"/>
        </w:rPr>
        <w:t xml:space="preserve">» </w:t>
      </w:r>
      <w:r>
        <w:rPr>
          <w:bCs/>
          <w:iCs/>
          <w:sz w:val="28"/>
          <w:szCs w:val="28"/>
        </w:rPr>
        <w:t xml:space="preserve">обозначает длительный </w:t>
      </w:r>
      <w:r w:rsidRPr="003309F0">
        <w:rPr>
          <w:bCs/>
          <w:iCs/>
          <w:sz w:val="28"/>
          <w:szCs w:val="28"/>
        </w:rPr>
        <w:t xml:space="preserve">целенаправленный поиск, который может быть связан с приключениями или игрой; </w:t>
      </w:r>
      <w:r>
        <w:rPr>
          <w:bCs/>
          <w:iCs/>
          <w:sz w:val="28"/>
          <w:szCs w:val="28"/>
        </w:rPr>
        <w:t xml:space="preserve">принят </w:t>
      </w:r>
      <w:r w:rsidRPr="003309F0">
        <w:rPr>
          <w:bCs/>
          <w:iCs/>
          <w:sz w:val="28"/>
          <w:szCs w:val="28"/>
        </w:rPr>
        <w:t>также для обозначения одной из разновидностей компьютерных игр.</w:t>
      </w:r>
      <w:r>
        <w:rPr>
          <w:bCs/>
          <w:iCs/>
          <w:sz w:val="28"/>
          <w:szCs w:val="28"/>
        </w:rPr>
        <w:t xml:space="preserve"> </w:t>
      </w: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35560</wp:posOffset>
                </wp:positionV>
                <wp:extent cx="5907405" cy="1247775"/>
                <wp:effectExtent l="0" t="0" r="36195" b="666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7405" cy="1247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5B9BD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3096" w:rsidRPr="005D66B6" w:rsidRDefault="00A73096" w:rsidP="00A73096">
                            <w:pPr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  <w:r w:rsidRPr="008B7F11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Образовательный веб-квест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(« </w:t>
                            </w:r>
                            <w:proofErr w:type="spellStart"/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webquest</w:t>
                            </w:r>
                            <w:proofErr w:type="spellEnd"/>
                            <w:proofErr w:type="gramEnd"/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» )– </w:t>
                            </w:r>
                            <w:r w:rsidRPr="008B56F5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проблемное задание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, решение которого требует </w:t>
                            </w:r>
                            <w:r w:rsidRPr="008B56F5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специальным обра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зом организованной</w:t>
                            </w:r>
                            <w:r w:rsidRPr="008B56F5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самостоятельной исследовательской деятельности студен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тов по</w:t>
                            </w:r>
                            <w:r w:rsidRPr="008B56F5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поиск</w:t>
                            </w:r>
                            <w:r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>у</w:t>
                            </w:r>
                            <w:r w:rsidRPr="008B56F5">
                              <w:rPr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информации в сети Интернет по указанным адресам.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5" style="position:absolute;left:0;text-align:left;margin-left:8.7pt;margin-top:2.8pt;width:465.15pt;height:9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" strokecolor="#9dc3e6" strokeweight="1pt">
                <v:fill color2="#bdd7ee" focus="100%" type="gradient"/>
                <v:shadow on="t" color="#1f4e79" opacity=".5" offset="1pt"/>
                <v:textbox>
                  <w:txbxContent>
                    <w:p w:rsidR="00A73096" w:rsidRPr="005D66B6" w:rsidRDefault="00A73096" w:rsidP="00A73096">
                      <w:pPr>
                        <w:ind w:firstLine="708"/>
                        <w:rPr>
                          <w:sz w:val="28"/>
                          <w:szCs w:val="28"/>
                        </w:rPr>
                      </w:pPr>
                      <w:r w:rsidRPr="008B7F11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Образовательный веб-квест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 xml:space="preserve">(« </w:t>
                      </w:r>
                      <w:proofErr w:type="spellStart"/>
                      <w:r>
                        <w:rPr>
                          <w:bCs/>
                          <w:iCs/>
                          <w:sz w:val="28"/>
                          <w:szCs w:val="28"/>
                          <w:lang w:val="en-US"/>
                        </w:rPr>
                        <w:t>webquest</w:t>
                      </w:r>
                      <w:proofErr w:type="spellEnd"/>
                      <w:proofErr w:type="gramEnd"/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 xml:space="preserve">» )– </w:t>
                      </w:r>
                      <w:r w:rsidRPr="008B56F5">
                        <w:rPr>
                          <w:bCs/>
                          <w:iCs/>
                          <w:sz w:val="28"/>
                          <w:szCs w:val="28"/>
                        </w:rPr>
                        <w:t>проблемное задание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 xml:space="preserve">, решение которого требует </w:t>
                      </w:r>
                      <w:r w:rsidRPr="008B56F5">
                        <w:rPr>
                          <w:bCs/>
                          <w:iCs/>
                          <w:sz w:val="28"/>
                          <w:szCs w:val="28"/>
                        </w:rPr>
                        <w:t>специальным обра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>зом организованной</w:t>
                      </w:r>
                      <w:r w:rsidRPr="008B56F5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самостоятельной исследовательской деятельности студен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>тов по</w:t>
                      </w:r>
                      <w:r w:rsidRPr="008B56F5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поиск</w:t>
                      </w:r>
                      <w:r>
                        <w:rPr>
                          <w:bCs/>
                          <w:iCs/>
                          <w:sz w:val="28"/>
                          <w:szCs w:val="28"/>
                        </w:rPr>
                        <w:t>у</w:t>
                      </w:r>
                      <w:r w:rsidRPr="008B56F5">
                        <w:rPr>
                          <w:bCs/>
                          <w:iCs/>
                          <w:sz w:val="28"/>
                          <w:szCs w:val="28"/>
                        </w:rPr>
                        <w:t xml:space="preserve"> информации в сети Интернет по указанным адресам.</w:t>
                      </w:r>
                    </w:p>
                  </w:txbxContent>
                </v:textbox>
              </v:rect>
            </w:pict>
          </mc:Fallback>
        </mc:AlternateContent>
      </w: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Применение в образовательном процессе технологии веб-</w:t>
      </w:r>
      <w:proofErr w:type="gramStart"/>
      <w:r>
        <w:rPr>
          <w:bCs/>
          <w:iCs/>
          <w:sz w:val="28"/>
          <w:szCs w:val="28"/>
        </w:rPr>
        <w:t>квест  позволяет</w:t>
      </w:r>
      <w:proofErr w:type="gramEnd"/>
      <w:r>
        <w:rPr>
          <w:bCs/>
          <w:iCs/>
          <w:sz w:val="28"/>
          <w:szCs w:val="28"/>
        </w:rPr>
        <w:t>:</w:t>
      </w:r>
    </w:p>
    <w:p w:rsidR="00A73096" w:rsidRPr="008E66EE" w:rsidRDefault="00A73096" w:rsidP="000C4815">
      <w:pPr>
        <w:pStyle w:val="a3"/>
        <w:numPr>
          <w:ilvl w:val="0"/>
          <w:numId w:val="10"/>
        </w:numPr>
        <w:jc w:val="both"/>
        <w:rPr>
          <w:bCs/>
          <w:iCs/>
          <w:sz w:val="28"/>
          <w:szCs w:val="28"/>
        </w:rPr>
      </w:pPr>
      <w:r w:rsidRPr="008E66EE">
        <w:rPr>
          <w:bCs/>
          <w:iCs/>
          <w:sz w:val="28"/>
          <w:szCs w:val="28"/>
        </w:rPr>
        <w:t>развивать навыки эффективного поиска и структурирования информации;</w:t>
      </w:r>
    </w:p>
    <w:p w:rsidR="00A73096" w:rsidRPr="008E66EE" w:rsidRDefault="00A73096" w:rsidP="000C4815">
      <w:pPr>
        <w:pStyle w:val="a3"/>
        <w:numPr>
          <w:ilvl w:val="0"/>
          <w:numId w:val="10"/>
        </w:numPr>
        <w:jc w:val="both"/>
        <w:rPr>
          <w:bCs/>
          <w:iCs/>
          <w:sz w:val="28"/>
          <w:szCs w:val="28"/>
        </w:rPr>
      </w:pPr>
      <w:r w:rsidRPr="008E66EE">
        <w:rPr>
          <w:bCs/>
          <w:iCs/>
          <w:sz w:val="28"/>
          <w:szCs w:val="28"/>
        </w:rPr>
        <w:t xml:space="preserve">формировать </w:t>
      </w:r>
      <w:proofErr w:type="spellStart"/>
      <w:r w:rsidRPr="008E66EE">
        <w:rPr>
          <w:bCs/>
          <w:iCs/>
          <w:sz w:val="28"/>
          <w:szCs w:val="28"/>
        </w:rPr>
        <w:t>общеучебные</w:t>
      </w:r>
      <w:proofErr w:type="spellEnd"/>
      <w:r w:rsidRPr="008E66EE">
        <w:rPr>
          <w:bCs/>
          <w:iCs/>
          <w:sz w:val="28"/>
          <w:szCs w:val="28"/>
        </w:rPr>
        <w:t xml:space="preserve"> умения овладения стратегией усвоения учебного материала;</w:t>
      </w:r>
    </w:p>
    <w:p w:rsidR="00A73096" w:rsidRPr="008E66EE" w:rsidRDefault="00A73096" w:rsidP="000C4815">
      <w:pPr>
        <w:pStyle w:val="a3"/>
        <w:numPr>
          <w:ilvl w:val="0"/>
          <w:numId w:val="10"/>
        </w:numPr>
        <w:jc w:val="both"/>
        <w:rPr>
          <w:bCs/>
          <w:iCs/>
          <w:sz w:val="28"/>
          <w:szCs w:val="28"/>
        </w:rPr>
      </w:pPr>
      <w:r w:rsidRPr="008E66EE">
        <w:rPr>
          <w:bCs/>
          <w:iCs/>
          <w:sz w:val="28"/>
          <w:szCs w:val="28"/>
        </w:rPr>
        <w:t>создавать положительное эмоциональное отношение к процессу познания, повысить мотивацию обучения, повысить качество усвоения знаний по дисциплине;</w:t>
      </w:r>
    </w:p>
    <w:p w:rsidR="00A73096" w:rsidRPr="009B0285" w:rsidRDefault="00A73096" w:rsidP="000C4815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8E66EE">
        <w:rPr>
          <w:bCs/>
          <w:iCs/>
          <w:sz w:val="28"/>
          <w:szCs w:val="28"/>
        </w:rPr>
        <w:t xml:space="preserve">развивать </w:t>
      </w:r>
      <w:r>
        <w:rPr>
          <w:bCs/>
          <w:iCs/>
          <w:sz w:val="28"/>
          <w:szCs w:val="28"/>
        </w:rPr>
        <w:t>наряду с аналитическим мышлением творческий</w:t>
      </w:r>
      <w:r w:rsidRPr="008E66EE">
        <w:rPr>
          <w:bCs/>
          <w:iCs/>
          <w:sz w:val="28"/>
          <w:szCs w:val="28"/>
        </w:rPr>
        <w:t xml:space="preserve"> потенциал студентов и специалистов, повышающих квалификацию ка</w:t>
      </w:r>
      <w:r>
        <w:rPr>
          <w:bCs/>
          <w:iCs/>
          <w:sz w:val="28"/>
          <w:szCs w:val="28"/>
        </w:rPr>
        <w:t>к</w:t>
      </w:r>
      <w:r w:rsidRPr="008E66EE">
        <w:rPr>
          <w:bCs/>
          <w:iCs/>
          <w:sz w:val="28"/>
          <w:szCs w:val="28"/>
        </w:rPr>
        <w:t xml:space="preserve"> во время прохождения тематического усовершенствования или профессиональной переподготовки, так и </w:t>
      </w:r>
      <w:r>
        <w:rPr>
          <w:bCs/>
          <w:iCs/>
          <w:sz w:val="28"/>
          <w:szCs w:val="28"/>
        </w:rPr>
        <w:t>в процессе самосовершенствования</w:t>
      </w:r>
    </w:p>
    <w:p w:rsidR="00A73096" w:rsidRPr="00EA3739" w:rsidRDefault="00A73096" w:rsidP="000C4815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экономить время самостоятельной работы для поиска и изучения необходимой информации.</w:t>
      </w:r>
    </w:p>
    <w:p w:rsidR="00A73096" w:rsidRDefault="00A73096" w:rsidP="000C481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Технологию веб-квест в образовании применяют с 1995 года, когда</w:t>
      </w:r>
    </w:p>
    <w:p w:rsidR="00A73096" w:rsidRDefault="00A73096" w:rsidP="000C48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первый веб-квест был представлен Берни Доджем преподавателем университета в Сан-Диего. В отечественном образовании технология веб-квеста используется сравнительно недавно. Для внедрения данной технологии требуется наличие и свободный доступ к высокоскоростному Интернету и высокий уровень информационно-коммуникативной компетентности педагога. </w:t>
      </w:r>
    </w:p>
    <w:p w:rsidR="00A73096" w:rsidRDefault="00A73096" w:rsidP="000C4815">
      <w:pPr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>Технологию веб-квест применяют для аудиторной и внеаудиторной самостоятельной работы студентов.</w:t>
      </w:r>
      <w:r w:rsidRPr="00C22DC0">
        <w:rPr>
          <w:bCs/>
          <w:iCs/>
          <w:sz w:val="28"/>
          <w:szCs w:val="28"/>
        </w:rPr>
        <w:t xml:space="preserve"> Причём</w:t>
      </w:r>
      <w:r>
        <w:rPr>
          <w:bCs/>
          <w:iCs/>
          <w:sz w:val="28"/>
          <w:szCs w:val="28"/>
        </w:rPr>
        <w:t xml:space="preserve"> </w:t>
      </w:r>
      <w:r w:rsidRPr="00C22DC0">
        <w:rPr>
          <w:bCs/>
          <w:iCs/>
          <w:sz w:val="28"/>
          <w:szCs w:val="28"/>
        </w:rPr>
        <w:t>веб-квесты</w:t>
      </w:r>
      <w:r>
        <w:rPr>
          <w:bCs/>
          <w:iCs/>
          <w:sz w:val="28"/>
          <w:szCs w:val="28"/>
        </w:rPr>
        <w:t xml:space="preserve">, выполнение которых занимает от одного до трёх сеансов работы в Интернете, относят </w:t>
      </w:r>
      <w:proofErr w:type="gramStart"/>
      <w:r>
        <w:rPr>
          <w:bCs/>
          <w:iCs/>
          <w:sz w:val="28"/>
          <w:szCs w:val="28"/>
        </w:rPr>
        <w:t xml:space="preserve">к </w:t>
      </w:r>
      <w:r w:rsidRPr="00C22DC0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краткосрочным</w:t>
      </w:r>
      <w:proofErr w:type="gramEnd"/>
      <w:r w:rsidRPr="00C22DC0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и  используют обычно </w:t>
      </w:r>
      <w:r w:rsidRPr="00C22DC0">
        <w:rPr>
          <w:bCs/>
          <w:iCs/>
          <w:sz w:val="28"/>
          <w:szCs w:val="28"/>
        </w:rPr>
        <w:t>при выполнении  аудиторной самостоятельной работы</w:t>
      </w:r>
      <w:r>
        <w:rPr>
          <w:bCs/>
          <w:iCs/>
          <w:sz w:val="28"/>
          <w:szCs w:val="28"/>
        </w:rPr>
        <w:t xml:space="preserve">. Студенты, работающие с краткосрочными веб-квестами, нацелены на поиск нужной информации, обобщение отдельных фактов, понятий, </w:t>
      </w:r>
      <w:proofErr w:type="gramStart"/>
      <w:r>
        <w:rPr>
          <w:bCs/>
          <w:iCs/>
          <w:sz w:val="28"/>
          <w:szCs w:val="28"/>
        </w:rPr>
        <w:t>явлений,  систематизации</w:t>
      </w:r>
      <w:proofErr w:type="gramEnd"/>
      <w:r>
        <w:rPr>
          <w:bCs/>
          <w:iCs/>
          <w:sz w:val="28"/>
          <w:szCs w:val="28"/>
        </w:rPr>
        <w:t xml:space="preserve"> и усвоение соответствующей им системы знаний.  </w:t>
      </w:r>
      <w:r w:rsidRPr="002A335D">
        <w:rPr>
          <w:bCs/>
          <w:iCs/>
          <w:sz w:val="28"/>
          <w:szCs w:val="28"/>
        </w:rPr>
        <w:t>Долгосрочные веб-квесты выполняются</w:t>
      </w:r>
      <w:r>
        <w:rPr>
          <w:bCs/>
          <w:iCs/>
          <w:sz w:val="28"/>
          <w:szCs w:val="28"/>
        </w:rPr>
        <w:t xml:space="preserve"> студентами,</w:t>
      </w:r>
      <w:r w:rsidRPr="002A335D">
        <w:rPr>
          <w:bCs/>
          <w:iCs/>
          <w:sz w:val="28"/>
          <w:szCs w:val="28"/>
        </w:rPr>
        <w:t xml:space="preserve"> начиная с одной недели </w:t>
      </w:r>
      <w:proofErr w:type="gramStart"/>
      <w:r w:rsidRPr="002A335D">
        <w:rPr>
          <w:bCs/>
          <w:iCs/>
          <w:sz w:val="28"/>
          <w:szCs w:val="28"/>
        </w:rPr>
        <w:t>и  в</w:t>
      </w:r>
      <w:proofErr w:type="gramEnd"/>
      <w:r w:rsidRPr="002A335D">
        <w:rPr>
          <w:bCs/>
          <w:iCs/>
          <w:sz w:val="28"/>
          <w:szCs w:val="28"/>
        </w:rPr>
        <w:t xml:space="preserve"> течение месяца – двух.</w:t>
      </w:r>
      <w:r>
        <w:rPr>
          <w:bCs/>
          <w:iCs/>
          <w:sz w:val="28"/>
          <w:szCs w:val="28"/>
        </w:rPr>
        <w:t xml:space="preserve"> </w:t>
      </w:r>
      <w:r w:rsidRPr="00A45498">
        <w:rPr>
          <w:bCs/>
          <w:iCs/>
          <w:sz w:val="28"/>
          <w:szCs w:val="28"/>
        </w:rPr>
        <w:t>Следствием чего</w:t>
      </w:r>
      <w:r>
        <w:rPr>
          <w:bCs/>
          <w:iCs/>
          <w:sz w:val="28"/>
          <w:szCs w:val="28"/>
        </w:rPr>
        <w:t xml:space="preserve"> </w:t>
      </w:r>
      <w:r w:rsidRPr="00A45498">
        <w:rPr>
          <w:bCs/>
          <w:iCs/>
          <w:sz w:val="28"/>
          <w:szCs w:val="28"/>
        </w:rPr>
        <w:t xml:space="preserve">становится умение структурировать и анализировать учебный и научный материал, приобретается </w:t>
      </w:r>
      <w:proofErr w:type="gramStart"/>
      <w:r w:rsidRPr="00A45498">
        <w:rPr>
          <w:bCs/>
          <w:iCs/>
          <w:sz w:val="28"/>
          <w:szCs w:val="28"/>
        </w:rPr>
        <w:t>навык использования</w:t>
      </w:r>
      <w:proofErr w:type="gramEnd"/>
      <w:r w:rsidRPr="00A45498">
        <w:rPr>
          <w:bCs/>
          <w:iCs/>
          <w:sz w:val="28"/>
          <w:szCs w:val="28"/>
        </w:rPr>
        <w:t xml:space="preserve"> полученный знаний в новой ситуации. Студентам, освоившим работу с веб-квестами, может быть предложено творческое задание по разработке веб-квеста.</w:t>
      </w:r>
      <w:r w:rsidRPr="00A74FF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Краткосрочные веб-квесты, предлагаемые студентам, обычно </w:t>
      </w:r>
      <w:proofErr w:type="spellStart"/>
      <w:r>
        <w:rPr>
          <w:bCs/>
          <w:iCs/>
          <w:sz w:val="28"/>
          <w:szCs w:val="28"/>
        </w:rPr>
        <w:t>монотематические</w:t>
      </w:r>
      <w:proofErr w:type="spellEnd"/>
      <w:r>
        <w:rPr>
          <w:bCs/>
          <w:iCs/>
          <w:sz w:val="28"/>
          <w:szCs w:val="28"/>
        </w:rPr>
        <w:t xml:space="preserve"> и </w:t>
      </w:r>
      <w:proofErr w:type="spellStart"/>
      <w:r>
        <w:rPr>
          <w:bCs/>
          <w:iCs/>
          <w:sz w:val="28"/>
          <w:szCs w:val="28"/>
        </w:rPr>
        <w:t>монопредметные</w:t>
      </w:r>
      <w:proofErr w:type="spellEnd"/>
      <w:r>
        <w:rPr>
          <w:bCs/>
          <w:iCs/>
          <w:sz w:val="28"/>
          <w:szCs w:val="28"/>
        </w:rPr>
        <w:t>, формируют определённые компоненты компетенций, тогда как</w:t>
      </w:r>
      <w:r w:rsidRPr="00A74FF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д</w:t>
      </w:r>
      <w:r w:rsidRPr="002A335D">
        <w:rPr>
          <w:bCs/>
          <w:iCs/>
          <w:sz w:val="28"/>
          <w:szCs w:val="28"/>
        </w:rPr>
        <w:t>олгосрочные веб-квесты</w:t>
      </w:r>
      <w:r>
        <w:rPr>
          <w:bCs/>
          <w:iCs/>
          <w:sz w:val="28"/>
          <w:szCs w:val="28"/>
        </w:rPr>
        <w:t xml:space="preserve"> могут быть </w:t>
      </w:r>
      <w:proofErr w:type="spellStart"/>
      <w:r>
        <w:rPr>
          <w:bCs/>
          <w:iCs/>
          <w:sz w:val="28"/>
          <w:szCs w:val="28"/>
        </w:rPr>
        <w:t>межтематические</w:t>
      </w:r>
      <w:proofErr w:type="spellEnd"/>
      <w:r>
        <w:rPr>
          <w:bCs/>
          <w:iCs/>
          <w:sz w:val="28"/>
          <w:szCs w:val="28"/>
        </w:rPr>
        <w:t xml:space="preserve"> и даже межпредметные и способствуют целостному формированию профессиональных компетенций. </w:t>
      </w:r>
      <w:r>
        <w:rPr>
          <w:sz w:val="28"/>
          <w:szCs w:val="28"/>
        </w:rPr>
        <w:t xml:space="preserve">Технология веб-квест чаще всего используется в медицинском вузе для организации групповой аудиторной самостоятельной работы (студенты работают в мини-группе). Однако если студент пропустил занятие(я), то для отработки пропущенных тем ему может </w:t>
      </w:r>
      <w:r>
        <w:rPr>
          <w:sz w:val="28"/>
          <w:szCs w:val="28"/>
        </w:rPr>
        <w:lastRenderedPageBreak/>
        <w:t>быть предложена работа над веб-</w:t>
      </w:r>
      <w:r w:rsidRPr="00655E17">
        <w:rPr>
          <w:sz w:val="28"/>
          <w:szCs w:val="28"/>
        </w:rPr>
        <w:t xml:space="preserve">квестами. Технология веб-квест применяется также при выполнении проектной деятельности. В этом случае при выполнении группового </w:t>
      </w:r>
      <w:proofErr w:type="gramStart"/>
      <w:r w:rsidRPr="00655E17">
        <w:rPr>
          <w:sz w:val="28"/>
          <w:szCs w:val="28"/>
        </w:rPr>
        <w:t xml:space="preserve">проекта,   </w:t>
      </w:r>
      <w:proofErr w:type="gramEnd"/>
      <w:r w:rsidRPr="00655E17">
        <w:rPr>
          <w:sz w:val="28"/>
          <w:szCs w:val="28"/>
        </w:rPr>
        <w:t xml:space="preserve">каждая мини-группа осуществляет поиск информации, интеграция результатов которого приведёт к созданию некоего материального объекта (памятка пациентам, сайт и т.д.). </w:t>
      </w:r>
    </w:p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  <w:r w:rsidRPr="00655E17">
        <w:rPr>
          <w:sz w:val="28"/>
          <w:szCs w:val="28"/>
        </w:rPr>
        <w:t>Первыми р</w:t>
      </w:r>
      <w:r w:rsidRPr="00655E17">
        <w:rPr>
          <w:color w:val="000000"/>
          <w:sz w:val="28"/>
          <w:szCs w:val="28"/>
        </w:rPr>
        <w:t xml:space="preserve">азработчиками веб-квеста как учебного задания являются </w:t>
      </w:r>
      <w:proofErr w:type="spellStart"/>
      <w:r w:rsidRPr="00655E17">
        <w:rPr>
          <w:color w:val="000000"/>
          <w:sz w:val="28"/>
          <w:szCs w:val="28"/>
        </w:rPr>
        <w:t>Bernie</w:t>
      </w:r>
      <w:proofErr w:type="spellEnd"/>
      <w:r w:rsidRPr="00655E17">
        <w:rPr>
          <w:color w:val="000000"/>
          <w:sz w:val="28"/>
          <w:szCs w:val="28"/>
        </w:rPr>
        <w:t xml:space="preserve"> </w:t>
      </w:r>
      <w:proofErr w:type="spellStart"/>
      <w:r w:rsidRPr="00655E17">
        <w:rPr>
          <w:color w:val="000000"/>
          <w:sz w:val="28"/>
          <w:szCs w:val="28"/>
        </w:rPr>
        <w:t>Dodge</w:t>
      </w:r>
      <w:proofErr w:type="spellEnd"/>
      <w:r w:rsidRPr="00655E17">
        <w:rPr>
          <w:color w:val="000000"/>
          <w:sz w:val="28"/>
          <w:szCs w:val="28"/>
        </w:rPr>
        <w:t xml:space="preserve"> и </w:t>
      </w:r>
      <w:proofErr w:type="spellStart"/>
      <w:r w:rsidRPr="00655E17">
        <w:rPr>
          <w:color w:val="000000"/>
          <w:sz w:val="28"/>
          <w:szCs w:val="28"/>
        </w:rPr>
        <w:t>Tom</w:t>
      </w:r>
      <w:proofErr w:type="spellEnd"/>
      <w:r w:rsidRPr="00655E17">
        <w:rPr>
          <w:color w:val="000000"/>
          <w:sz w:val="28"/>
          <w:szCs w:val="28"/>
        </w:rPr>
        <w:t xml:space="preserve"> </w:t>
      </w:r>
      <w:proofErr w:type="spellStart"/>
      <w:r w:rsidRPr="00655E17">
        <w:rPr>
          <w:color w:val="000000"/>
          <w:sz w:val="28"/>
          <w:szCs w:val="28"/>
        </w:rPr>
        <w:t>March</w:t>
      </w:r>
      <w:proofErr w:type="spellEnd"/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color w:val="000000"/>
          <w:sz w:val="28"/>
          <w:szCs w:val="28"/>
          <w:vertAlign w:val="superscript"/>
        </w:rPr>
        <w:t>[</w:t>
      </w:r>
      <w:proofErr w:type="gramStart"/>
      <w:r w:rsidRPr="00655E17">
        <w:rPr>
          <w:color w:val="000000"/>
          <w:sz w:val="28"/>
          <w:szCs w:val="28"/>
        </w:rPr>
        <w:t>http://ozline.com/learning/index.htm ]</w:t>
      </w:r>
      <w:proofErr w:type="gramEnd"/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sz w:val="28"/>
          <w:szCs w:val="28"/>
        </w:rPr>
        <w:t xml:space="preserve">Предлагаемые в веб-квесте проблемные задания могут быть разной степени сложности и согласно таксономии, предложенной В. </w:t>
      </w:r>
      <w:r w:rsidRPr="00655E17">
        <w:rPr>
          <w:sz w:val="28"/>
          <w:szCs w:val="28"/>
          <w:lang w:val="en-US"/>
        </w:rPr>
        <w:t>Dodge</w:t>
      </w:r>
      <w:r w:rsidRPr="00655E17">
        <w:rPr>
          <w:sz w:val="28"/>
          <w:szCs w:val="28"/>
        </w:rPr>
        <w:t xml:space="preserve"> </w:t>
      </w:r>
      <w:r w:rsidRPr="00655E17">
        <w:rPr>
          <w:sz w:val="28"/>
          <w:szCs w:val="28"/>
          <w:vertAlign w:val="superscript"/>
        </w:rPr>
        <w:t>[</w:t>
      </w:r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color w:val="000000"/>
          <w:sz w:val="28"/>
          <w:szCs w:val="28"/>
          <w:lang w:val="en-US"/>
        </w:rPr>
        <w:t>Dodge</w:t>
      </w:r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color w:val="000000"/>
          <w:sz w:val="28"/>
          <w:szCs w:val="28"/>
          <w:lang w:val="en-US"/>
        </w:rPr>
        <w:t>B</w:t>
      </w:r>
      <w:r w:rsidRPr="00655E17">
        <w:rPr>
          <w:color w:val="000000"/>
          <w:sz w:val="28"/>
          <w:szCs w:val="28"/>
        </w:rPr>
        <w:t xml:space="preserve">. </w:t>
      </w:r>
      <w:r w:rsidRPr="00655E17">
        <w:rPr>
          <w:color w:val="000000"/>
          <w:sz w:val="28"/>
          <w:szCs w:val="28"/>
          <w:lang w:val="en-US"/>
        </w:rPr>
        <w:t>WebQuest</w:t>
      </w:r>
      <w:r w:rsidRPr="00655E17">
        <w:rPr>
          <w:color w:val="000000"/>
          <w:sz w:val="28"/>
          <w:szCs w:val="28"/>
        </w:rPr>
        <w:t xml:space="preserve"> </w:t>
      </w:r>
      <w:proofErr w:type="spellStart"/>
      <w:r w:rsidRPr="00655E17">
        <w:rPr>
          <w:color w:val="000000"/>
          <w:sz w:val="28"/>
          <w:szCs w:val="28"/>
          <w:lang w:val="en-US"/>
        </w:rPr>
        <w:t>Taskonomy</w:t>
      </w:r>
      <w:proofErr w:type="spellEnd"/>
      <w:r w:rsidRPr="00655E17">
        <w:rPr>
          <w:color w:val="000000"/>
          <w:sz w:val="28"/>
          <w:szCs w:val="28"/>
        </w:rPr>
        <w:t xml:space="preserve">: </w:t>
      </w:r>
      <w:r w:rsidRPr="00655E17">
        <w:rPr>
          <w:color w:val="000000"/>
          <w:sz w:val="28"/>
          <w:szCs w:val="28"/>
          <w:lang w:val="en-US"/>
        </w:rPr>
        <w:t>A</w:t>
      </w:r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color w:val="000000"/>
          <w:sz w:val="28"/>
          <w:szCs w:val="28"/>
          <w:lang w:val="en-US"/>
        </w:rPr>
        <w:t>Taxonomy</w:t>
      </w:r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color w:val="000000"/>
          <w:sz w:val="28"/>
          <w:szCs w:val="28"/>
          <w:lang w:val="en-US"/>
        </w:rPr>
        <w:t>of</w:t>
      </w:r>
      <w:r w:rsidRPr="00655E17">
        <w:rPr>
          <w:color w:val="000000"/>
          <w:sz w:val="28"/>
          <w:szCs w:val="28"/>
        </w:rPr>
        <w:t xml:space="preserve"> </w:t>
      </w:r>
      <w:r w:rsidRPr="00655E17">
        <w:rPr>
          <w:color w:val="000000"/>
          <w:sz w:val="28"/>
          <w:szCs w:val="28"/>
          <w:lang w:val="en-US"/>
        </w:rPr>
        <w:t>Tasks</w:t>
      </w:r>
      <w:r w:rsidRPr="00655E17">
        <w:rPr>
          <w:color w:val="000000"/>
          <w:sz w:val="28"/>
          <w:szCs w:val="28"/>
        </w:rPr>
        <w:t xml:space="preserve">. 1999. - </w:t>
      </w:r>
      <w:proofErr w:type="gramStart"/>
      <w:r w:rsidRPr="00655E17">
        <w:rPr>
          <w:color w:val="000000"/>
          <w:sz w:val="28"/>
          <w:szCs w:val="28"/>
          <w:lang w:val="en-US"/>
        </w:rPr>
        <w:t>http</w:t>
      </w:r>
      <w:r w:rsidRPr="00655E17">
        <w:rPr>
          <w:color w:val="000000"/>
          <w:sz w:val="28"/>
          <w:szCs w:val="28"/>
        </w:rPr>
        <w:t>://</w:t>
      </w:r>
      <w:proofErr w:type="spellStart"/>
      <w:r w:rsidRPr="00655E17">
        <w:rPr>
          <w:color w:val="000000"/>
          <w:sz w:val="28"/>
          <w:szCs w:val="28"/>
          <w:lang w:val="en-US"/>
        </w:rPr>
        <w:t>webquest</w:t>
      </w:r>
      <w:proofErr w:type="spellEnd"/>
      <w:r w:rsidRPr="00655E17">
        <w:rPr>
          <w:color w:val="000000"/>
          <w:sz w:val="28"/>
          <w:szCs w:val="28"/>
        </w:rPr>
        <w:t>.</w:t>
      </w:r>
      <w:proofErr w:type="spellStart"/>
      <w:r w:rsidRPr="00655E17">
        <w:rPr>
          <w:color w:val="000000"/>
          <w:sz w:val="28"/>
          <w:szCs w:val="28"/>
          <w:lang w:val="en-US"/>
        </w:rPr>
        <w:t>sdsu</w:t>
      </w:r>
      <w:proofErr w:type="spellEnd"/>
      <w:r w:rsidRPr="00655E17">
        <w:rPr>
          <w:color w:val="000000"/>
          <w:sz w:val="28"/>
          <w:szCs w:val="28"/>
        </w:rPr>
        <w:t>.</w:t>
      </w:r>
      <w:proofErr w:type="spellStart"/>
      <w:r w:rsidRPr="00655E17">
        <w:rPr>
          <w:color w:val="000000"/>
          <w:sz w:val="28"/>
          <w:szCs w:val="28"/>
          <w:lang w:val="en-US"/>
        </w:rPr>
        <w:t>edu</w:t>
      </w:r>
      <w:proofErr w:type="spellEnd"/>
      <w:r w:rsidRPr="00655E17">
        <w:rPr>
          <w:color w:val="000000"/>
          <w:sz w:val="28"/>
          <w:szCs w:val="28"/>
        </w:rPr>
        <w:t>/</w:t>
      </w:r>
      <w:proofErr w:type="spellStart"/>
      <w:r w:rsidRPr="00655E17">
        <w:rPr>
          <w:color w:val="000000"/>
          <w:sz w:val="28"/>
          <w:szCs w:val="28"/>
          <w:lang w:val="en-US"/>
        </w:rPr>
        <w:t>taskonomy</w:t>
      </w:r>
      <w:proofErr w:type="spellEnd"/>
      <w:r w:rsidRPr="00655E17">
        <w:rPr>
          <w:color w:val="000000"/>
          <w:sz w:val="28"/>
          <w:szCs w:val="28"/>
        </w:rPr>
        <w:t>.</w:t>
      </w:r>
      <w:r w:rsidRPr="00655E17">
        <w:rPr>
          <w:color w:val="000000"/>
          <w:sz w:val="28"/>
          <w:szCs w:val="28"/>
          <w:lang w:val="en-US"/>
        </w:rPr>
        <w:t>html</w:t>
      </w:r>
      <w:r w:rsidRPr="00655E17">
        <w:rPr>
          <w:sz w:val="28"/>
          <w:szCs w:val="28"/>
          <w:vertAlign w:val="superscript"/>
        </w:rPr>
        <w:t xml:space="preserve"> ]</w:t>
      </w:r>
      <w:proofErr w:type="gramEnd"/>
      <w:r w:rsidRPr="00655E17">
        <w:rPr>
          <w:sz w:val="28"/>
          <w:szCs w:val="28"/>
        </w:rPr>
        <w:t xml:space="preserve"> включают такие виды как: пересказ, компиляция, планирование и проектирование, творческое задание, аналитическая задача, журнали</w:t>
      </w:r>
      <w:r>
        <w:rPr>
          <w:sz w:val="28"/>
          <w:szCs w:val="28"/>
        </w:rPr>
        <w:t>стское расследование, убеждение,</w:t>
      </w:r>
      <w:r w:rsidRPr="00655E17">
        <w:rPr>
          <w:sz w:val="28"/>
          <w:szCs w:val="28"/>
        </w:rPr>
        <w:t xml:space="preserve"> детектив, головоломка, самопознание, оценка, научные исследования. Описаны различные </w:t>
      </w:r>
      <w:r>
        <w:rPr>
          <w:sz w:val="28"/>
          <w:szCs w:val="28"/>
        </w:rPr>
        <w:t xml:space="preserve">варианты </w:t>
      </w:r>
      <w:r w:rsidRPr="00655E17">
        <w:rPr>
          <w:sz w:val="28"/>
          <w:szCs w:val="28"/>
        </w:rPr>
        <w:t>веб-квестов</w:t>
      </w:r>
      <w:r>
        <w:rPr>
          <w:sz w:val="28"/>
          <w:szCs w:val="28"/>
        </w:rPr>
        <w:t>, применяемых в медицинском образовании</w:t>
      </w:r>
      <w:r w:rsidRPr="00655E17">
        <w:rPr>
          <w:sz w:val="28"/>
          <w:szCs w:val="28"/>
        </w:rPr>
        <w:t xml:space="preserve"> </w:t>
      </w:r>
      <w:r w:rsidRPr="00655E17">
        <w:rPr>
          <w:sz w:val="28"/>
          <w:szCs w:val="28"/>
          <w:vertAlign w:val="superscript"/>
        </w:rPr>
        <w:t>[</w:t>
      </w:r>
      <w:proofErr w:type="gramStart"/>
      <w:r w:rsidRPr="00655E17">
        <w:rPr>
          <w:rStyle w:val="HTML"/>
          <w:color w:val="009030"/>
          <w:sz w:val="28"/>
          <w:szCs w:val="28"/>
          <w:shd w:val="clear" w:color="auto" w:fill="FFFFFF"/>
        </w:rPr>
        <w:t>edu.omsk-osma.ru/</w:t>
      </w:r>
      <w:proofErr w:type="spellStart"/>
      <w:r w:rsidRPr="00655E17">
        <w:rPr>
          <w:rStyle w:val="HTML"/>
          <w:color w:val="009030"/>
          <w:sz w:val="28"/>
          <w:szCs w:val="28"/>
          <w:shd w:val="clear" w:color="auto" w:fill="FFFFFF"/>
        </w:rPr>
        <w:t>uploads</w:t>
      </w:r>
      <w:proofErr w:type="spellEnd"/>
      <w:r w:rsidRPr="00655E17">
        <w:rPr>
          <w:rStyle w:val="HTML"/>
          <w:color w:val="009030"/>
          <w:sz w:val="28"/>
          <w:szCs w:val="28"/>
          <w:shd w:val="clear" w:color="auto" w:fill="FFFFFF"/>
        </w:rPr>
        <w:t>/</w:t>
      </w:r>
      <w:proofErr w:type="spellStart"/>
      <w:r w:rsidRPr="00655E17">
        <w:rPr>
          <w:rStyle w:val="HTML"/>
          <w:color w:val="009030"/>
          <w:sz w:val="28"/>
          <w:szCs w:val="28"/>
          <w:shd w:val="clear" w:color="auto" w:fill="FFFFFF"/>
        </w:rPr>
        <w:t>pedo</w:t>
      </w:r>
      <w:proofErr w:type="spellEnd"/>
      <w:r w:rsidRPr="00655E17">
        <w:rPr>
          <w:rStyle w:val="HTML"/>
          <w:color w:val="009030"/>
          <w:sz w:val="28"/>
          <w:szCs w:val="28"/>
          <w:shd w:val="clear" w:color="auto" w:fill="FFFFFF"/>
        </w:rPr>
        <w:t>/ser_2.pdf</w:t>
      </w:r>
      <w:r w:rsidRPr="00655E17">
        <w:rPr>
          <w:color w:val="737373"/>
          <w:sz w:val="28"/>
          <w:szCs w:val="28"/>
          <w:shd w:val="clear" w:color="auto" w:fill="FFFFFF"/>
        </w:rPr>
        <w:t> ,</w:t>
      </w:r>
      <w:proofErr w:type="gramEnd"/>
      <w:r w:rsidRPr="00655E17">
        <w:rPr>
          <w:color w:val="737373"/>
          <w:sz w:val="28"/>
          <w:szCs w:val="28"/>
          <w:shd w:val="clear" w:color="auto" w:fill="FFFFFF"/>
        </w:rPr>
        <w:t xml:space="preserve"> С.144</w:t>
      </w:r>
      <w:r w:rsidRPr="00655E17">
        <w:rPr>
          <w:sz w:val="28"/>
          <w:szCs w:val="28"/>
          <w:vertAlign w:val="superscript"/>
        </w:rPr>
        <w:t xml:space="preserve"> ]</w:t>
      </w:r>
      <w:r w:rsidRPr="00655E17">
        <w:rPr>
          <w:sz w:val="28"/>
          <w:szCs w:val="28"/>
        </w:rPr>
        <w:t>.</w:t>
      </w:r>
      <w:r w:rsidRPr="00655E17">
        <w:rPr>
          <w:color w:val="000000"/>
          <w:sz w:val="28"/>
          <w:szCs w:val="28"/>
        </w:rPr>
        <w:t xml:space="preserve"> </w:t>
      </w:r>
    </w:p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  <w:r w:rsidRPr="008B7F11">
        <w:rPr>
          <w:b/>
          <w:color w:val="000000"/>
          <w:sz w:val="28"/>
          <w:szCs w:val="28"/>
        </w:rPr>
        <w:t>Структура</w:t>
      </w:r>
      <w:r w:rsidRPr="00655E17">
        <w:rPr>
          <w:color w:val="000000"/>
          <w:sz w:val="28"/>
          <w:szCs w:val="28"/>
        </w:rPr>
        <w:t xml:space="preserve"> веб-квеста содержит такие разделы</w:t>
      </w:r>
      <w:r>
        <w:rPr>
          <w:color w:val="000000"/>
          <w:sz w:val="28"/>
          <w:szCs w:val="28"/>
        </w:rPr>
        <w:t xml:space="preserve"> как</w:t>
      </w:r>
    </w:p>
    <w:p w:rsidR="00A73096" w:rsidRDefault="00A73096" w:rsidP="000C4815">
      <w:pPr>
        <w:pStyle w:val="a3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595730">
        <w:rPr>
          <w:color w:val="000000"/>
          <w:sz w:val="28"/>
          <w:szCs w:val="28"/>
        </w:rPr>
        <w:t>введение (краткое описание темы веб-квеста);</w:t>
      </w:r>
    </w:p>
    <w:p w:rsidR="00A73096" w:rsidRPr="00595730" w:rsidRDefault="00A73096" w:rsidP="000C4815">
      <w:pPr>
        <w:pStyle w:val="a3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595730">
        <w:rPr>
          <w:color w:val="000000"/>
          <w:sz w:val="28"/>
          <w:szCs w:val="28"/>
        </w:rPr>
        <w:t xml:space="preserve">адание (формулировка проблемной задачи и описание формы представления конечного результата); </w:t>
      </w:r>
    </w:p>
    <w:p w:rsidR="00A73096" w:rsidRDefault="00A73096" w:rsidP="000C4815">
      <w:pPr>
        <w:pStyle w:val="a3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595730">
        <w:rPr>
          <w:color w:val="000000"/>
          <w:sz w:val="28"/>
          <w:szCs w:val="28"/>
        </w:rPr>
        <w:t xml:space="preserve">порядок работы и необходимые ресурсы (описание последовательности действий, ролей и ресурсов, необходимых для </w:t>
      </w:r>
    </w:p>
    <w:p w:rsidR="00A73096" w:rsidRDefault="00A73096" w:rsidP="000C4815">
      <w:pPr>
        <w:pStyle w:val="a3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 w:rsidRPr="00595730">
        <w:rPr>
          <w:color w:val="000000"/>
          <w:sz w:val="28"/>
          <w:szCs w:val="28"/>
        </w:rPr>
        <w:t xml:space="preserve">выполнения задания, а именно ссылки на интернет-ресурсы и любые другие источники </w:t>
      </w:r>
      <w:proofErr w:type="gramStart"/>
      <w:r w:rsidRPr="00595730">
        <w:rPr>
          <w:color w:val="000000"/>
          <w:sz w:val="28"/>
          <w:szCs w:val="28"/>
        </w:rPr>
        <w:t xml:space="preserve">информации,   </w:t>
      </w:r>
      <w:proofErr w:type="gramEnd"/>
      <w:r w:rsidRPr="00595730">
        <w:rPr>
          <w:color w:val="000000"/>
          <w:sz w:val="28"/>
          <w:szCs w:val="28"/>
        </w:rPr>
        <w:t xml:space="preserve"> вспомогательные материалы - примеры, шаблоны, таблицы, бланки, инструкции и т.п.</w:t>
      </w:r>
      <w:r>
        <w:rPr>
          <w:color w:val="000000"/>
          <w:sz w:val="28"/>
          <w:szCs w:val="28"/>
        </w:rPr>
        <w:t>);</w:t>
      </w:r>
    </w:p>
    <w:p w:rsidR="00A73096" w:rsidRDefault="00A73096" w:rsidP="000C4815">
      <w:pPr>
        <w:pStyle w:val="a3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оценка – сложности этого этапа можно нивелировать, если предъявить студентам заранее критерии оценивания;</w:t>
      </w:r>
    </w:p>
    <w:p w:rsidR="00A73096" w:rsidRDefault="00A73096" w:rsidP="000C4815">
      <w:pPr>
        <w:pStyle w:val="a3"/>
        <w:numPr>
          <w:ilvl w:val="0"/>
          <w:numId w:val="1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 (описание того, чему могут научиться студенты при выполнении данного веб-квеста).</w:t>
      </w:r>
      <w:r w:rsidRPr="00595730">
        <w:rPr>
          <w:color w:val="000000"/>
          <w:sz w:val="28"/>
          <w:szCs w:val="28"/>
        </w:rPr>
        <w:t xml:space="preserve"> </w:t>
      </w:r>
    </w:p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Презентация результатов, полученных при работе с веб-</w:t>
      </w:r>
      <w:proofErr w:type="gramStart"/>
      <w:r>
        <w:rPr>
          <w:color w:val="000000"/>
          <w:sz w:val="28"/>
          <w:szCs w:val="28"/>
        </w:rPr>
        <w:t>квестом,  проводится</w:t>
      </w:r>
      <w:proofErr w:type="gramEnd"/>
      <w:r>
        <w:rPr>
          <w:color w:val="000000"/>
          <w:sz w:val="28"/>
          <w:szCs w:val="28"/>
        </w:rPr>
        <w:t xml:space="preserve"> очно, что позволяет предъявить конкретные результаты деятельности, осознать студенту собственные достижения и получить признание своих достижений окружающими, то есть действуют все три фактора для создания ситуации успеха. </w:t>
      </w:r>
    </w:p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Рефлексия  прописана</w:t>
      </w:r>
      <w:proofErr w:type="gramEnd"/>
      <w:r>
        <w:rPr>
          <w:color w:val="000000"/>
          <w:sz w:val="28"/>
          <w:szCs w:val="28"/>
        </w:rPr>
        <w:t xml:space="preserve"> либо как элемент структуры веб-квеста, либо при обсуждении результатов на неё обращают особое внимание. </w:t>
      </w:r>
    </w:p>
    <w:p w:rsidR="00A73096" w:rsidRPr="009D3244" w:rsidRDefault="00A73096" w:rsidP="000C4815">
      <w:pPr>
        <w:ind w:firstLine="480"/>
        <w:jc w:val="both"/>
        <w:rPr>
          <w:color w:val="000000"/>
          <w:sz w:val="28"/>
          <w:szCs w:val="28"/>
        </w:rPr>
      </w:pPr>
      <w:r w:rsidRPr="009D3244">
        <w:rPr>
          <w:color w:val="000000"/>
          <w:sz w:val="28"/>
          <w:szCs w:val="28"/>
        </w:rPr>
        <w:t>Разработчик веб-квеста</w:t>
      </w:r>
      <w:r>
        <w:rPr>
          <w:color w:val="000000"/>
          <w:sz w:val="28"/>
          <w:szCs w:val="28"/>
        </w:rPr>
        <w:t xml:space="preserve"> также создаёт методические рекомендации для преподавателя, который будет применять веб-квест в учебном процессе.</w:t>
      </w:r>
    </w:p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655E17">
        <w:rPr>
          <w:color w:val="000000"/>
          <w:sz w:val="28"/>
          <w:szCs w:val="28"/>
        </w:rPr>
        <w:t xml:space="preserve">ри разработке веб-квеста следует предусмотреть описание критериев и параметров оценки выполнения веб-квеста, которое представляется в виде бланка оценки. Критерии оценки зависят от типа учебных задач, которые решаются в веб-квесте. </w:t>
      </w:r>
      <w:r w:rsidRPr="008B7F11">
        <w:rPr>
          <w:color w:val="000000"/>
          <w:sz w:val="28"/>
          <w:szCs w:val="28"/>
        </w:rPr>
        <w:t>[</w:t>
      </w:r>
      <w:r w:rsidRPr="008B7F11">
        <w:rPr>
          <w:color w:val="000000"/>
          <w:sz w:val="28"/>
          <w:szCs w:val="28"/>
          <w:lang w:val="en-US"/>
        </w:rPr>
        <w:t>Dodge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B</w:t>
      </w:r>
      <w:r w:rsidRPr="008B7F11">
        <w:rPr>
          <w:color w:val="000000"/>
          <w:sz w:val="28"/>
          <w:szCs w:val="28"/>
        </w:rPr>
        <w:t xml:space="preserve">. </w:t>
      </w:r>
      <w:r w:rsidRPr="008B7F11">
        <w:rPr>
          <w:color w:val="000000"/>
          <w:sz w:val="28"/>
          <w:szCs w:val="28"/>
          <w:lang w:val="en-US"/>
        </w:rPr>
        <w:t>Creating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A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Rubric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for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a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Given</w:t>
      </w:r>
      <w:r w:rsidRPr="008B7F11">
        <w:rPr>
          <w:color w:val="000000"/>
          <w:sz w:val="28"/>
          <w:szCs w:val="28"/>
        </w:rPr>
        <w:t xml:space="preserve"> </w:t>
      </w:r>
      <w:r w:rsidRPr="008B7F11">
        <w:rPr>
          <w:color w:val="000000"/>
          <w:sz w:val="28"/>
          <w:szCs w:val="28"/>
          <w:lang w:val="en-US"/>
        </w:rPr>
        <w:t>Task</w:t>
      </w:r>
      <w:r w:rsidRPr="008B7F11">
        <w:rPr>
          <w:color w:val="000000"/>
          <w:sz w:val="28"/>
          <w:szCs w:val="28"/>
        </w:rPr>
        <w:t xml:space="preserve">. 2001. - </w:t>
      </w:r>
      <w:proofErr w:type="gramStart"/>
      <w:r w:rsidRPr="008B7F11">
        <w:rPr>
          <w:color w:val="000000"/>
          <w:sz w:val="28"/>
          <w:szCs w:val="28"/>
          <w:lang w:val="en-US"/>
        </w:rPr>
        <w:t>http</w:t>
      </w:r>
      <w:r w:rsidRPr="008B7F11">
        <w:rPr>
          <w:color w:val="000000"/>
          <w:sz w:val="28"/>
          <w:szCs w:val="28"/>
        </w:rPr>
        <w:t>://</w:t>
      </w:r>
      <w:r w:rsidRPr="008B7F11">
        <w:rPr>
          <w:color w:val="000000"/>
          <w:sz w:val="28"/>
          <w:szCs w:val="28"/>
          <w:lang w:val="en-US"/>
        </w:rPr>
        <w:t>projects</w:t>
      </w:r>
      <w:r w:rsidRPr="008B7F11">
        <w:rPr>
          <w:color w:val="000000"/>
          <w:sz w:val="28"/>
          <w:szCs w:val="28"/>
        </w:rPr>
        <w:t>.</w:t>
      </w:r>
      <w:proofErr w:type="spellStart"/>
      <w:r w:rsidRPr="008B7F11">
        <w:rPr>
          <w:color w:val="000000"/>
          <w:sz w:val="28"/>
          <w:szCs w:val="28"/>
          <w:lang w:val="en-US"/>
        </w:rPr>
        <w:t>edtech</w:t>
      </w:r>
      <w:proofErr w:type="spellEnd"/>
      <w:r w:rsidRPr="008B7F11">
        <w:rPr>
          <w:color w:val="000000"/>
          <w:sz w:val="28"/>
          <w:szCs w:val="28"/>
        </w:rPr>
        <w:t>.</w:t>
      </w:r>
      <w:proofErr w:type="spellStart"/>
      <w:r w:rsidRPr="008B7F11">
        <w:rPr>
          <w:color w:val="000000"/>
          <w:sz w:val="28"/>
          <w:szCs w:val="28"/>
          <w:lang w:val="en-US"/>
        </w:rPr>
        <w:t>sandi</w:t>
      </w:r>
      <w:proofErr w:type="spellEnd"/>
      <w:r w:rsidRPr="008B7F11">
        <w:rPr>
          <w:color w:val="000000"/>
          <w:sz w:val="28"/>
          <w:szCs w:val="28"/>
        </w:rPr>
        <w:t>.</w:t>
      </w:r>
      <w:r w:rsidRPr="008B7F11">
        <w:rPr>
          <w:color w:val="000000"/>
          <w:sz w:val="28"/>
          <w:szCs w:val="28"/>
          <w:lang w:val="en-US"/>
        </w:rPr>
        <w:t>net</w:t>
      </w:r>
      <w:r w:rsidRPr="008B7F11">
        <w:rPr>
          <w:color w:val="000000"/>
          <w:sz w:val="28"/>
          <w:szCs w:val="28"/>
        </w:rPr>
        <w:t>/</w:t>
      </w:r>
      <w:proofErr w:type="spellStart"/>
      <w:r w:rsidRPr="008B7F11">
        <w:rPr>
          <w:color w:val="000000"/>
          <w:sz w:val="28"/>
          <w:szCs w:val="28"/>
          <w:lang w:val="en-US"/>
        </w:rPr>
        <w:t>staffdev</w:t>
      </w:r>
      <w:proofErr w:type="spellEnd"/>
      <w:r w:rsidRPr="008B7F11">
        <w:rPr>
          <w:color w:val="000000"/>
          <w:sz w:val="28"/>
          <w:szCs w:val="28"/>
        </w:rPr>
        <w:t>/</w:t>
      </w:r>
      <w:proofErr w:type="spellStart"/>
      <w:r w:rsidRPr="008B7F11">
        <w:rPr>
          <w:color w:val="000000"/>
          <w:sz w:val="28"/>
          <w:szCs w:val="28"/>
          <w:lang w:val="en-US"/>
        </w:rPr>
        <w:t>tpss</w:t>
      </w:r>
      <w:proofErr w:type="spellEnd"/>
      <w:r w:rsidRPr="008B7F11">
        <w:rPr>
          <w:color w:val="000000"/>
          <w:sz w:val="28"/>
          <w:szCs w:val="28"/>
        </w:rPr>
        <w:t>99/</w:t>
      </w:r>
      <w:r w:rsidRPr="008B7F11">
        <w:rPr>
          <w:color w:val="000000"/>
          <w:sz w:val="28"/>
          <w:szCs w:val="28"/>
          <w:lang w:val="en-US"/>
        </w:rPr>
        <w:t>rubrics</w:t>
      </w:r>
      <w:r w:rsidRPr="008B7F11">
        <w:rPr>
          <w:color w:val="000000"/>
          <w:sz w:val="28"/>
          <w:szCs w:val="28"/>
        </w:rPr>
        <w:t>/</w:t>
      </w:r>
      <w:r w:rsidRPr="008B7F11">
        <w:rPr>
          <w:color w:val="000000"/>
          <w:sz w:val="28"/>
          <w:szCs w:val="28"/>
          <w:lang w:val="en-US"/>
        </w:rPr>
        <w:t>rubrics</w:t>
      </w:r>
      <w:r w:rsidRPr="008B7F11">
        <w:rPr>
          <w:color w:val="000000"/>
          <w:sz w:val="28"/>
          <w:szCs w:val="28"/>
        </w:rPr>
        <w:t>.</w:t>
      </w:r>
      <w:r w:rsidRPr="008B7F11">
        <w:rPr>
          <w:color w:val="000000"/>
          <w:sz w:val="28"/>
          <w:szCs w:val="28"/>
          <w:lang w:val="en-US"/>
        </w:rPr>
        <w:t>html</w:t>
      </w:r>
      <w:r w:rsidRPr="00655E17">
        <w:rPr>
          <w:color w:val="000000"/>
          <w:sz w:val="28"/>
          <w:szCs w:val="28"/>
          <w:vertAlign w:val="superscript"/>
        </w:rPr>
        <w:t xml:space="preserve"> ]</w:t>
      </w:r>
      <w:proofErr w:type="gramEnd"/>
      <w:r w:rsidRPr="00655E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отражают степень реализации поставленных задач в каждой части веб-квеста.</w:t>
      </w:r>
    </w:p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  <w:r w:rsidRPr="008B7F11">
        <w:rPr>
          <w:rFonts w:ascii="Georgia" w:hAnsi="Georgia"/>
          <w:color w:val="000000"/>
          <w:sz w:val="28"/>
          <w:szCs w:val="28"/>
        </w:rPr>
        <w:lastRenderedPageBreak/>
        <w:br/>
      </w:r>
      <w:r>
        <w:rPr>
          <w:color w:val="000000"/>
          <w:sz w:val="28"/>
          <w:szCs w:val="28"/>
        </w:rPr>
        <w:t xml:space="preserve">       Таблица</w:t>
      </w:r>
    </w:p>
    <w:p w:rsidR="00A73096" w:rsidRPr="00765371" w:rsidRDefault="00A73096" w:rsidP="000C4815">
      <w:pPr>
        <w:ind w:firstLine="480"/>
        <w:jc w:val="both"/>
        <w:rPr>
          <w:b/>
          <w:color w:val="000000"/>
          <w:sz w:val="28"/>
          <w:szCs w:val="28"/>
        </w:rPr>
      </w:pPr>
      <w:r w:rsidRPr="00765371">
        <w:rPr>
          <w:b/>
          <w:color w:val="000000"/>
          <w:sz w:val="28"/>
          <w:szCs w:val="28"/>
        </w:rPr>
        <w:t>Критерии методической оценки веб-квеста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6"/>
        <w:gridCol w:w="5089"/>
      </w:tblGrid>
      <w:tr w:rsidR="00A73096" w:rsidTr="000730FD">
        <w:tc>
          <w:tcPr>
            <w:tcW w:w="4361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80D96">
              <w:rPr>
                <w:b/>
                <w:color w:val="000000"/>
                <w:sz w:val="28"/>
                <w:szCs w:val="28"/>
              </w:rPr>
              <w:t>Раздел структуры веб-квеста</w:t>
            </w:r>
          </w:p>
        </w:tc>
        <w:tc>
          <w:tcPr>
            <w:tcW w:w="521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F80D96">
              <w:rPr>
                <w:b/>
                <w:color w:val="000000"/>
                <w:sz w:val="28"/>
                <w:szCs w:val="28"/>
              </w:rPr>
              <w:t>Оценка с позиции</w:t>
            </w:r>
          </w:p>
        </w:tc>
      </w:tr>
      <w:tr w:rsidR="00A73096" w:rsidTr="000730FD">
        <w:tc>
          <w:tcPr>
            <w:tcW w:w="4361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521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мотивирующей и познавательной ценности</w:t>
            </w:r>
          </w:p>
        </w:tc>
      </w:tr>
      <w:tr w:rsidR="00A73096" w:rsidTr="000730FD">
        <w:tc>
          <w:tcPr>
            <w:tcW w:w="4361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Задание</w:t>
            </w:r>
          </w:p>
        </w:tc>
        <w:tc>
          <w:tcPr>
            <w:tcW w:w="521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проблемности,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 xml:space="preserve"> чёткости формулировки</w:t>
            </w:r>
          </w:p>
        </w:tc>
      </w:tr>
      <w:tr w:rsidR="00A73096" w:rsidTr="000730FD">
        <w:tc>
          <w:tcPr>
            <w:tcW w:w="4361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Порядок работы и необходимые ресурсы</w:t>
            </w:r>
          </w:p>
        </w:tc>
        <w:tc>
          <w:tcPr>
            <w:tcW w:w="521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ориентации заданий на развитие мыслительных навыков высокого уровня, разнообразия заданий и предлагаемых ресурсов, а также методической поддержки в виде вспомогательных и дополнительных материалов</w:t>
            </w:r>
          </w:p>
        </w:tc>
      </w:tr>
      <w:tr w:rsidR="00A73096" w:rsidTr="000730FD">
        <w:tc>
          <w:tcPr>
            <w:tcW w:w="4361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521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8"/>
                <w:szCs w:val="28"/>
              </w:rPr>
            </w:pPr>
            <w:r w:rsidRPr="00F80D96">
              <w:rPr>
                <w:color w:val="000000"/>
                <w:sz w:val="28"/>
                <w:szCs w:val="28"/>
              </w:rPr>
              <w:t xml:space="preserve">взаимосвязи с введением и точным </w:t>
            </w:r>
            <w:proofErr w:type="gramStart"/>
            <w:r w:rsidRPr="00F80D96">
              <w:rPr>
                <w:color w:val="000000"/>
                <w:sz w:val="28"/>
                <w:szCs w:val="28"/>
              </w:rPr>
              <w:t>описанием  приобретаемых</w:t>
            </w:r>
            <w:proofErr w:type="gramEnd"/>
            <w:r w:rsidRPr="00F80D96">
              <w:rPr>
                <w:color w:val="000000"/>
                <w:sz w:val="28"/>
                <w:szCs w:val="28"/>
              </w:rPr>
              <w:t xml:space="preserve"> навыков.</w:t>
            </w:r>
          </w:p>
        </w:tc>
      </w:tr>
    </w:tbl>
    <w:p w:rsidR="00A73096" w:rsidRDefault="00A73096" w:rsidP="000C4815">
      <w:pPr>
        <w:ind w:firstLine="480"/>
        <w:jc w:val="both"/>
        <w:rPr>
          <w:color w:val="000000"/>
          <w:sz w:val="28"/>
          <w:szCs w:val="28"/>
        </w:rPr>
      </w:pPr>
    </w:p>
    <w:p w:rsidR="00A73096" w:rsidRPr="00417279" w:rsidRDefault="00A73096" w:rsidP="000C4815">
      <w:pPr>
        <w:ind w:firstLine="48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Веб-квесты, отвечающие указанным методическим критериям размещаются в коллекциях на портале веб-квестов </w:t>
      </w:r>
      <w:proofErr w:type="spellStart"/>
      <w:proofErr w:type="gramStart"/>
      <w:r>
        <w:rPr>
          <w:color w:val="000000"/>
          <w:sz w:val="28"/>
          <w:szCs w:val="28"/>
        </w:rPr>
        <w:t>университета.Так</w:t>
      </w:r>
      <w:proofErr w:type="spellEnd"/>
      <w:proofErr w:type="gramEnd"/>
      <w:r>
        <w:rPr>
          <w:color w:val="000000"/>
          <w:sz w:val="28"/>
          <w:szCs w:val="28"/>
        </w:rPr>
        <w:t xml:space="preserve"> например, известен портал веб-квестов университета Сан Диего (Калифорния, США) </w:t>
      </w:r>
      <w:r w:rsidRPr="00417279">
        <w:rPr>
          <w:color w:val="000000"/>
          <w:sz w:val="28"/>
          <w:szCs w:val="28"/>
          <w:lang w:val="en-US"/>
        </w:rPr>
        <w:t>http</w:t>
      </w:r>
      <w:r w:rsidRPr="00417279">
        <w:rPr>
          <w:color w:val="000000"/>
          <w:sz w:val="28"/>
          <w:szCs w:val="28"/>
        </w:rPr>
        <w:t xml:space="preserve">:// </w:t>
      </w:r>
      <w:proofErr w:type="spellStart"/>
      <w:r>
        <w:rPr>
          <w:color w:val="000000"/>
          <w:sz w:val="28"/>
          <w:szCs w:val="28"/>
          <w:lang w:val="en-US"/>
        </w:rPr>
        <w:t>webq</w:t>
      </w:r>
      <w:r w:rsidRPr="00655E17">
        <w:rPr>
          <w:color w:val="000000"/>
          <w:sz w:val="28"/>
          <w:szCs w:val="28"/>
          <w:lang w:val="en-US"/>
        </w:rPr>
        <w:t>uest</w:t>
      </w:r>
      <w:proofErr w:type="spellEnd"/>
      <w:r w:rsidRPr="0041727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org</w:t>
      </w:r>
      <w:r w:rsidRPr="00417279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и портал</w:t>
      </w:r>
      <w:r w:rsidRPr="0041727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Best</w:t>
      </w:r>
      <w:r w:rsidRPr="00655E17">
        <w:rPr>
          <w:color w:val="000000"/>
          <w:sz w:val="28"/>
          <w:szCs w:val="28"/>
          <w:lang w:val="en-US"/>
        </w:rPr>
        <w:t>WebQues</w:t>
      </w:r>
      <w:r>
        <w:rPr>
          <w:color w:val="000000"/>
          <w:sz w:val="28"/>
          <w:szCs w:val="28"/>
          <w:lang w:val="en-US"/>
        </w:rPr>
        <w:t>ts</w:t>
      </w:r>
      <w:proofErr w:type="spellEnd"/>
      <w:r>
        <w:rPr>
          <w:color w:val="000000"/>
          <w:sz w:val="28"/>
          <w:szCs w:val="28"/>
        </w:rPr>
        <w:t xml:space="preserve"> </w:t>
      </w:r>
      <w:r w:rsidRPr="00417279">
        <w:rPr>
          <w:color w:val="000000"/>
          <w:sz w:val="28"/>
          <w:szCs w:val="28"/>
          <w:lang w:val="en-US"/>
        </w:rPr>
        <w:t>http</w:t>
      </w:r>
      <w:r w:rsidRPr="00417279">
        <w:rPr>
          <w:color w:val="000000"/>
          <w:sz w:val="28"/>
          <w:szCs w:val="28"/>
        </w:rPr>
        <w:t>://</w:t>
      </w:r>
      <w:r>
        <w:rPr>
          <w:color w:val="000000"/>
          <w:sz w:val="28"/>
          <w:szCs w:val="28"/>
          <w:lang w:val="en-US"/>
        </w:rPr>
        <w:t>www</w:t>
      </w:r>
      <w:r w:rsidRPr="0041727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best</w:t>
      </w:r>
      <w:r w:rsidRPr="00417279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  <w:lang w:val="en-US"/>
        </w:rPr>
        <w:t>webq</w:t>
      </w:r>
      <w:r w:rsidRPr="00655E17">
        <w:rPr>
          <w:color w:val="000000"/>
          <w:sz w:val="28"/>
          <w:szCs w:val="28"/>
          <w:lang w:val="en-US"/>
        </w:rPr>
        <w:t>uest</w:t>
      </w:r>
      <w:r>
        <w:rPr>
          <w:color w:val="000000"/>
          <w:sz w:val="28"/>
          <w:szCs w:val="28"/>
          <w:lang w:val="en-US"/>
        </w:rPr>
        <w:t>s</w:t>
      </w:r>
      <w:proofErr w:type="spellEnd"/>
      <w:r w:rsidRPr="0041727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  <w:lang w:val="en-US"/>
        </w:rPr>
        <w:t>com</w:t>
      </w:r>
    </w:p>
    <w:p w:rsidR="00A73096" w:rsidRDefault="00A73096" w:rsidP="000C4815">
      <w:pPr>
        <w:ind w:firstLine="4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Наряду с </w:t>
      </w:r>
      <w:proofErr w:type="gramStart"/>
      <w:r>
        <w:rPr>
          <w:sz w:val="28"/>
          <w:szCs w:val="28"/>
        </w:rPr>
        <w:t>несомненными  плюсами</w:t>
      </w:r>
      <w:proofErr w:type="gramEnd"/>
      <w:r>
        <w:rPr>
          <w:sz w:val="28"/>
          <w:szCs w:val="28"/>
        </w:rPr>
        <w:t xml:space="preserve"> технологии веб-квест, возможностью преподавателя адаптировать её к условиям конкретной дисциплины, сохраняя при этом основные элементы структуры, отмечаются и некоторые </w:t>
      </w:r>
      <w:r w:rsidRPr="00765371">
        <w:rPr>
          <w:b/>
          <w:sz w:val="28"/>
          <w:szCs w:val="28"/>
        </w:rPr>
        <w:t>ограничения</w:t>
      </w:r>
      <w:r>
        <w:rPr>
          <w:sz w:val="28"/>
          <w:szCs w:val="28"/>
        </w:rPr>
        <w:t xml:space="preserve">. </w:t>
      </w:r>
    </w:p>
    <w:p w:rsidR="00A73096" w:rsidRDefault="00A73096" w:rsidP="000C4815">
      <w:pPr>
        <w:ind w:firstLine="48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205105</wp:posOffset>
                </wp:positionV>
                <wp:extent cx="5690870" cy="1931670"/>
                <wp:effectExtent l="0" t="0" r="24130" b="1143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90870" cy="19316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3096" w:rsidRPr="00ED0EE6" w:rsidRDefault="00A73096" w:rsidP="00A73096">
                            <w:pPr>
                              <w:rPr>
                                <w:sz w:val="48"/>
                              </w:rPr>
                            </w:pPr>
                            <w:r w:rsidRPr="00E46C2A">
                              <w:rPr>
                                <w:b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Ограничения технологии веб-квест</w:t>
                            </w:r>
                          </w:p>
                          <w:p w:rsidR="00A73096" w:rsidRPr="00E46C2A" w:rsidRDefault="00A73096" w:rsidP="00A7309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6C2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Технические требования к Интернету. Значительна роль ведущего, на которого возлагается особая ответственность.</w:t>
                            </w:r>
                          </w:p>
                          <w:p w:rsidR="00A73096" w:rsidRPr="00E46C2A" w:rsidRDefault="00A73096" w:rsidP="00A7309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6C2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Трудоёмкость подготовки заданий (если к разработке заданий привлекать студентов, то минус станет плюсом). </w:t>
                            </w:r>
                          </w:p>
                          <w:p w:rsidR="00A73096" w:rsidRPr="00E46C2A" w:rsidRDefault="00A73096" w:rsidP="00A73096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spacing w:line="276" w:lineRule="auto"/>
                              <w:jc w:val="both"/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6C2A">
                              <w:rPr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Необходимость корреляции задания с точным расчётом времени, требуемого для работы с компьютером. </w:t>
                            </w:r>
                          </w:p>
                          <w:p w:rsidR="00A73096" w:rsidRPr="00ED0EE6" w:rsidRDefault="00A73096" w:rsidP="009B7963">
                            <w:pPr>
                              <w:pStyle w:val="a3"/>
                              <w:spacing w:line="276" w:lineRule="auto"/>
                              <w:jc w:val="both"/>
                              <w:rPr>
                                <w:sz w:val="48"/>
                              </w:rPr>
                            </w:pPr>
                          </w:p>
                          <w:p w:rsidR="00A73096" w:rsidRPr="00ED0EE6" w:rsidRDefault="00A73096" w:rsidP="00A73096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  <w:r w:rsidRPr="00ED0EE6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36" type="#_x0000_t202" style="position:absolute;left:0;text-align:left;margin-left:3.15pt;margin-top:16.15pt;width:448.1pt;height:15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" fillcolor="#f2f2f2" strokecolor="#4472c4" strokeweight=".5pt">
                <v:path arrowok="t"/>
                <v:textbox>
                  <w:txbxContent>
                    <w:p w:rsidR="00A73096" w:rsidRPr="00ED0EE6" w:rsidRDefault="00A73096" w:rsidP="00A73096">
                      <w:pPr>
                        <w:rPr>
                          <w:sz w:val="48"/>
                        </w:rPr>
                      </w:pPr>
                      <w:r w:rsidRPr="00E46C2A">
                        <w:rPr>
                          <w:b/>
                          <w:color w:val="000000"/>
                          <w:kern w:val="24"/>
                          <w:sz w:val="28"/>
                          <w:szCs w:val="28"/>
                        </w:rPr>
                        <w:t>Ограничения технологии веб-квест</w:t>
                      </w:r>
                    </w:p>
                    <w:p w:rsidR="00A73096" w:rsidRPr="00E46C2A" w:rsidRDefault="00A73096" w:rsidP="00A73096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276" w:lineRule="auto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46C2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>Технические требования к Интернету. Значительна роль ведущего, на которого возлагается особая ответственность.</w:t>
                      </w:r>
                    </w:p>
                    <w:p w:rsidR="00A73096" w:rsidRPr="00E46C2A" w:rsidRDefault="00A73096" w:rsidP="00A73096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276" w:lineRule="auto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46C2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Трудоёмкость подготовки заданий (если к разработке заданий привлекать студентов, то минус станет плюсом). </w:t>
                      </w:r>
                    </w:p>
                    <w:p w:rsidR="00A73096" w:rsidRPr="00E46C2A" w:rsidRDefault="00A73096" w:rsidP="00A73096">
                      <w:pPr>
                        <w:pStyle w:val="a3"/>
                        <w:numPr>
                          <w:ilvl w:val="0"/>
                          <w:numId w:val="13"/>
                        </w:numPr>
                        <w:spacing w:line="276" w:lineRule="auto"/>
                        <w:jc w:val="both"/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E46C2A">
                        <w:rPr>
                          <w:color w:val="000000"/>
                          <w:kern w:val="24"/>
                          <w:sz w:val="28"/>
                          <w:szCs w:val="28"/>
                        </w:rPr>
                        <w:t xml:space="preserve">Необходимость корреляции задания с точным расчётом времени, требуемого для работы с компьютером. </w:t>
                      </w:r>
                    </w:p>
                    <w:p w:rsidR="00A73096" w:rsidRPr="00ED0EE6" w:rsidRDefault="00A73096" w:rsidP="009B7963">
                      <w:pPr>
                        <w:pStyle w:val="a3"/>
                        <w:spacing w:line="276" w:lineRule="auto"/>
                        <w:jc w:val="both"/>
                        <w:rPr>
                          <w:sz w:val="48"/>
                        </w:rPr>
                      </w:pPr>
                    </w:p>
                    <w:p w:rsidR="00A73096" w:rsidRPr="00ED0EE6" w:rsidRDefault="00A73096" w:rsidP="00A73096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  <w:r w:rsidRPr="00ED0EE6">
                        <w:rPr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 </w:t>
      </w: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A73096" w:rsidRDefault="00A73096" w:rsidP="000C4815">
      <w:pPr>
        <w:ind w:firstLine="480"/>
        <w:jc w:val="both"/>
        <w:rPr>
          <w:sz w:val="28"/>
          <w:szCs w:val="28"/>
        </w:rPr>
      </w:pPr>
    </w:p>
    <w:p w:rsidR="006B42F4" w:rsidRDefault="006B42F4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6B42F4" w:rsidRDefault="006B42F4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6B42F4" w:rsidRDefault="006B42F4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 xml:space="preserve">В соответствии с группой задач — видеть </w:t>
      </w:r>
      <w:proofErr w:type="gramStart"/>
      <w:r>
        <w:rPr>
          <w:bCs/>
          <w:iCs/>
          <w:sz w:val="28"/>
          <w:szCs w:val="28"/>
        </w:rPr>
        <w:t xml:space="preserve">обучающегося </w:t>
      </w:r>
      <w:r w:rsidRPr="00347497">
        <w:rPr>
          <w:bCs/>
          <w:iCs/>
          <w:sz w:val="28"/>
          <w:szCs w:val="28"/>
        </w:rPr>
        <w:t xml:space="preserve"> в</w:t>
      </w:r>
      <w:proofErr w:type="gramEnd"/>
      <w:r w:rsidRPr="00347497">
        <w:rPr>
          <w:bCs/>
          <w:iCs/>
          <w:sz w:val="28"/>
          <w:szCs w:val="28"/>
        </w:rPr>
        <w:t xml:space="preserve"> образовател</w:t>
      </w:r>
      <w:r w:rsidRPr="00347497">
        <w:rPr>
          <w:bCs/>
          <w:iCs/>
          <w:sz w:val="28"/>
          <w:szCs w:val="28"/>
        </w:rPr>
        <w:t>ь</w:t>
      </w:r>
      <w:r w:rsidRPr="00347497">
        <w:rPr>
          <w:bCs/>
          <w:iCs/>
          <w:sz w:val="28"/>
          <w:szCs w:val="28"/>
        </w:rPr>
        <w:t>ном процессе — предлагается следующая учебная профессионально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педагог</w:t>
      </w:r>
      <w:r w:rsidRPr="00347497">
        <w:rPr>
          <w:bCs/>
          <w:iCs/>
          <w:sz w:val="28"/>
          <w:szCs w:val="28"/>
        </w:rPr>
        <w:t>и</w:t>
      </w:r>
      <w:r w:rsidRPr="00347497">
        <w:rPr>
          <w:bCs/>
          <w:iCs/>
          <w:sz w:val="28"/>
          <w:szCs w:val="28"/>
        </w:rPr>
        <w:t>ческая задача</w:t>
      </w:r>
      <w:r>
        <w:rPr>
          <w:bCs/>
          <w:iCs/>
          <w:sz w:val="28"/>
          <w:szCs w:val="28"/>
        </w:rPr>
        <w:t xml:space="preserve"> для слушателей курсов повышения квалификации , слушат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>лей «Преподаватель высшей школы»</w:t>
      </w:r>
      <w:r w:rsidRPr="00347497">
        <w:rPr>
          <w:bCs/>
          <w:iCs/>
          <w:sz w:val="28"/>
          <w:szCs w:val="28"/>
        </w:rPr>
        <w:t>.</w:t>
      </w:r>
    </w:p>
    <w:p w:rsidR="00A73096" w:rsidRPr="002D7623" w:rsidRDefault="00A73096" w:rsidP="000C4815">
      <w:pPr>
        <w:autoSpaceDE w:val="0"/>
        <w:autoSpaceDN w:val="0"/>
        <w:adjustRightInd w:val="0"/>
        <w:jc w:val="both"/>
        <w:rPr>
          <w:b/>
          <w:bCs/>
          <w:iCs/>
          <w:sz w:val="28"/>
          <w:szCs w:val="28"/>
        </w:rPr>
      </w:pPr>
      <w:r w:rsidRPr="002D7623">
        <w:rPr>
          <w:b/>
          <w:bCs/>
          <w:iCs/>
          <w:sz w:val="28"/>
          <w:szCs w:val="28"/>
        </w:rPr>
        <w:t xml:space="preserve">Веб-квест </w:t>
      </w:r>
    </w:p>
    <w:p w:rsidR="00A73096" w:rsidRPr="007464C3" w:rsidRDefault="00A73096" w:rsidP="000C4815">
      <w:pPr>
        <w:autoSpaceDE w:val="0"/>
        <w:autoSpaceDN w:val="0"/>
        <w:adjustRightInd w:val="0"/>
        <w:ind w:firstLine="680"/>
        <w:jc w:val="both"/>
        <w:rPr>
          <w:bCs/>
          <w:iCs/>
          <w:sz w:val="28"/>
          <w:szCs w:val="28"/>
        </w:rPr>
      </w:pPr>
      <w:r w:rsidRPr="007464C3">
        <w:rPr>
          <w:b/>
          <w:bCs/>
          <w:iCs/>
          <w:sz w:val="28"/>
          <w:szCs w:val="28"/>
        </w:rPr>
        <w:lastRenderedPageBreak/>
        <w:t xml:space="preserve">Обобщающая формулировка задачи. </w:t>
      </w:r>
      <w:r w:rsidRPr="007464C3">
        <w:rPr>
          <w:bCs/>
          <w:iCs/>
          <w:sz w:val="28"/>
          <w:szCs w:val="28"/>
        </w:rPr>
        <w:t xml:space="preserve">Интенсивное развитие новых информационных технологий, все увеличивающийся объем информации и невозможность </w:t>
      </w:r>
      <w:proofErr w:type="gramStart"/>
      <w:r w:rsidRPr="007464C3">
        <w:rPr>
          <w:bCs/>
          <w:iCs/>
          <w:sz w:val="28"/>
          <w:szCs w:val="28"/>
        </w:rPr>
        <w:t>преподавателя  контролировать</w:t>
      </w:r>
      <w:proofErr w:type="gramEnd"/>
      <w:r w:rsidRPr="007464C3">
        <w:rPr>
          <w:bCs/>
          <w:iCs/>
          <w:sz w:val="28"/>
          <w:szCs w:val="28"/>
        </w:rPr>
        <w:t xml:space="preserve"> информационный поток ставят вопрос об увеличении доли самостоятельной работы на занятиях и развитии н</w:t>
      </w:r>
      <w:r w:rsidRPr="007464C3">
        <w:rPr>
          <w:bCs/>
          <w:iCs/>
          <w:sz w:val="28"/>
          <w:szCs w:val="28"/>
        </w:rPr>
        <w:t>а</w:t>
      </w:r>
      <w:r w:rsidRPr="007464C3">
        <w:rPr>
          <w:bCs/>
          <w:iCs/>
          <w:sz w:val="28"/>
          <w:szCs w:val="28"/>
        </w:rPr>
        <w:t>выков самостоятельной работы студентов.</w:t>
      </w:r>
    </w:p>
    <w:p w:rsidR="00A73096" w:rsidRPr="00347497" w:rsidRDefault="00A73096" w:rsidP="000C4815">
      <w:pPr>
        <w:autoSpaceDE w:val="0"/>
        <w:autoSpaceDN w:val="0"/>
        <w:adjustRightInd w:val="0"/>
        <w:ind w:firstLine="567"/>
        <w:jc w:val="both"/>
        <w:rPr>
          <w:bCs/>
          <w:iCs/>
          <w:sz w:val="28"/>
          <w:szCs w:val="28"/>
        </w:rPr>
      </w:pPr>
      <w:r w:rsidRPr="009A2750">
        <w:rPr>
          <w:b/>
          <w:bCs/>
          <w:iCs/>
          <w:sz w:val="28"/>
          <w:szCs w:val="28"/>
        </w:rPr>
        <w:t>Ключевое задание</w:t>
      </w:r>
      <w:r w:rsidRPr="00347497">
        <w:rPr>
          <w:bCs/>
          <w:iCs/>
          <w:sz w:val="28"/>
          <w:szCs w:val="28"/>
        </w:rPr>
        <w:t xml:space="preserve">. Дайте характеристику таким основным видам </w:t>
      </w:r>
      <w:proofErr w:type="spellStart"/>
      <w:r>
        <w:rPr>
          <w:bCs/>
          <w:iCs/>
          <w:sz w:val="28"/>
          <w:szCs w:val="28"/>
        </w:rPr>
        <w:t>О</w:t>
      </w:r>
      <w:r w:rsidRPr="00347497">
        <w:rPr>
          <w:bCs/>
          <w:iCs/>
          <w:sz w:val="28"/>
          <w:szCs w:val="28"/>
        </w:rPr>
        <w:t>nline</w:t>
      </w:r>
      <w:proofErr w:type="spellEnd"/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образования</w:t>
      </w:r>
      <w:r w:rsidRPr="009A2750">
        <w:rPr>
          <w:bCs/>
          <w:iCs/>
          <w:sz w:val="28"/>
          <w:szCs w:val="28"/>
        </w:rPr>
        <w:t xml:space="preserve">, </w:t>
      </w:r>
      <w:r w:rsidRPr="00347497">
        <w:rPr>
          <w:bCs/>
          <w:iCs/>
          <w:sz w:val="28"/>
          <w:szCs w:val="28"/>
        </w:rPr>
        <w:t>как</w:t>
      </w:r>
      <w:r w:rsidRPr="009A2750"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  <w:lang w:val="en-US"/>
        </w:rPr>
        <w:t>d</w:t>
      </w:r>
      <w:r w:rsidRPr="009A2750">
        <w:rPr>
          <w:bCs/>
          <w:iCs/>
          <w:sz w:val="28"/>
          <w:szCs w:val="28"/>
        </w:rPr>
        <w:t>-</w:t>
      </w:r>
      <w:r w:rsidRPr="00347497">
        <w:rPr>
          <w:bCs/>
          <w:iCs/>
          <w:sz w:val="28"/>
          <w:szCs w:val="28"/>
          <w:lang w:val="en-US"/>
        </w:rPr>
        <w:t>learning</w:t>
      </w:r>
      <w:r w:rsidRPr="009A2750">
        <w:rPr>
          <w:bCs/>
          <w:iCs/>
          <w:sz w:val="28"/>
          <w:szCs w:val="28"/>
        </w:rPr>
        <w:t xml:space="preserve">, </w:t>
      </w:r>
      <w:r w:rsidRPr="00347497">
        <w:rPr>
          <w:bCs/>
          <w:iCs/>
          <w:sz w:val="28"/>
          <w:szCs w:val="28"/>
          <w:lang w:val="en-US"/>
        </w:rPr>
        <w:t>e</w:t>
      </w:r>
      <w:r w:rsidRPr="009A2750">
        <w:rPr>
          <w:bCs/>
          <w:iCs/>
          <w:sz w:val="28"/>
          <w:szCs w:val="28"/>
        </w:rPr>
        <w:t>-</w:t>
      </w:r>
      <w:r w:rsidRPr="00347497">
        <w:rPr>
          <w:bCs/>
          <w:iCs/>
          <w:sz w:val="28"/>
          <w:szCs w:val="28"/>
          <w:lang w:val="en-US"/>
        </w:rPr>
        <w:t>learning</w:t>
      </w:r>
      <w:r w:rsidRPr="009A2750">
        <w:rPr>
          <w:bCs/>
          <w:iCs/>
          <w:sz w:val="28"/>
          <w:szCs w:val="28"/>
        </w:rPr>
        <w:t xml:space="preserve">, </w:t>
      </w:r>
      <w:r w:rsidRPr="00347497">
        <w:rPr>
          <w:bCs/>
          <w:iCs/>
          <w:sz w:val="28"/>
          <w:szCs w:val="28"/>
          <w:lang w:val="en-US"/>
        </w:rPr>
        <w:t>m</w:t>
      </w:r>
      <w:r w:rsidRPr="009A2750">
        <w:rPr>
          <w:bCs/>
          <w:iCs/>
          <w:sz w:val="28"/>
          <w:szCs w:val="28"/>
        </w:rPr>
        <w:t>-</w:t>
      </w:r>
      <w:r w:rsidRPr="00347497">
        <w:rPr>
          <w:bCs/>
          <w:iCs/>
          <w:sz w:val="28"/>
          <w:szCs w:val="28"/>
          <w:lang w:val="en-US"/>
        </w:rPr>
        <w:t>learning</w:t>
      </w:r>
      <w:r>
        <w:rPr>
          <w:bCs/>
          <w:iCs/>
          <w:sz w:val="28"/>
          <w:szCs w:val="28"/>
        </w:rPr>
        <w:t xml:space="preserve">, </w:t>
      </w:r>
      <w:r w:rsidRPr="00347497">
        <w:rPr>
          <w:bCs/>
          <w:iCs/>
          <w:sz w:val="28"/>
          <w:szCs w:val="28"/>
        </w:rPr>
        <w:t xml:space="preserve">рассчитанным в основном на самостоятельную работу 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 и позволяющим сочетать традиционные и инновац</w:t>
      </w:r>
      <w:r w:rsidRPr="00347497">
        <w:rPr>
          <w:bCs/>
          <w:iCs/>
          <w:sz w:val="28"/>
          <w:szCs w:val="28"/>
        </w:rPr>
        <w:t>и</w:t>
      </w:r>
      <w:r w:rsidRPr="00347497">
        <w:rPr>
          <w:bCs/>
          <w:iCs/>
          <w:sz w:val="28"/>
          <w:szCs w:val="28"/>
        </w:rPr>
        <w:t>онные способы ее организации, что дает вам возможность быть компетентным специалистом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в самостоятельном решении профессиональн</w:t>
      </w:r>
      <w:r>
        <w:rPr>
          <w:bCs/>
          <w:iCs/>
          <w:sz w:val="28"/>
          <w:szCs w:val="28"/>
        </w:rPr>
        <w:t xml:space="preserve">ых задач  </w:t>
      </w:r>
      <w:r w:rsidRPr="00347497">
        <w:rPr>
          <w:bCs/>
          <w:iCs/>
          <w:sz w:val="28"/>
          <w:szCs w:val="28"/>
        </w:rPr>
        <w:t>по орг</w:t>
      </w:r>
      <w:r w:rsidRPr="00347497">
        <w:rPr>
          <w:bCs/>
          <w:iCs/>
          <w:sz w:val="28"/>
          <w:szCs w:val="28"/>
        </w:rPr>
        <w:t>а</w:t>
      </w:r>
      <w:r w:rsidRPr="00347497">
        <w:rPr>
          <w:bCs/>
          <w:iCs/>
          <w:sz w:val="28"/>
          <w:szCs w:val="28"/>
        </w:rPr>
        <w:t>низации самостоятельной работы школьников с использованием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возможностей </w:t>
      </w:r>
      <w:r>
        <w:rPr>
          <w:bCs/>
          <w:iCs/>
          <w:sz w:val="28"/>
          <w:szCs w:val="28"/>
        </w:rPr>
        <w:t xml:space="preserve"> НИТ</w:t>
      </w:r>
      <w:r w:rsidRPr="00347497">
        <w:rPr>
          <w:bCs/>
          <w:iCs/>
          <w:sz w:val="28"/>
          <w:szCs w:val="28"/>
        </w:rPr>
        <w:t>.</w:t>
      </w:r>
    </w:p>
    <w:p w:rsidR="00A73096" w:rsidRPr="00347497" w:rsidRDefault="00A73096" w:rsidP="000C4815">
      <w:pPr>
        <w:autoSpaceDE w:val="0"/>
        <w:autoSpaceDN w:val="0"/>
        <w:adjustRightInd w:val="0"/>
        <w:ind w:firstLine="567"/>
        <w:jc w:val="both"/>
        <w:rPr>
          <w:bCs/>
          <w:iCs/>
          <w:sz w:val="28"/>
          <w:szCs w:val="28"/>
        </w:rPr>
      </w:pPr>
      <w:r w:rsidRPr="009A2750">
        <w:rPr>
          <w:b/>
          <w:bCs/>
          <w:iCs/>
          <w:sz w:val="28"/>
          <w:szCs w:val="28"/>
        </w:rPr>
        <w:t>Контекст решения задачи</w:t>
      </w:r>
      <w:r w:rsidRPr="00347497">
        <w:rPr>
          <w:bCs/>
          <w:iCs/>
          <w:sz w:val="28"/>
          <w:szCs w:val="28"/>
        </w:rPr>
        <w:t xml:space="preserve">. Вы — </w:t>
      </w:r>
      <w:r>
        <w:rPr>
          <w:bCs/>
          <w:iCs/>
          <w:sz w:val="28"/>
          <w:szCs w:val="28"/>
        </w:rPr>
        <w:t>представитель ППС</w:t>
      </w:r>
      <w:r w:rsidRPr="00347497">
        <w:rPr>
          <w:bCs/>
          <w:iCs/>
          <w:sz w:val="28"/>
          <w:szCs w:val="28"/>
        </w:rPr>
        <w:t xml:space="preserve"> в</w:t>
      </w:r>
      <w:r>
        <w:rPr>
          <w:bCs/>
          <w:iCs/>
          <w:sz w:val="28"/>
          <w:szCs w:val="28"/>
        </w:rPr>
        <w:t xml:space="preserve"> вузе</w:t>
      </w:r>
      <w:r w:rsidRPr="00347497">
        <w:rPr>
          <w:bCs/>
          <w:iCs/>
          <w:sz w:val="28"/>
          <w:szCs w:val="28"/>
        </w:rPr>
        <w:t>, знающий о нарастающей тенденции использования НИТ в образовательном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процессе </w:t>
      </w:r>
      <w:r>
        <w:rPr>
          <w:bCs/>
          <w:iCs/>
          <w:sz w:val="28"/>
          <w:szCs w:val="28"/>
        </w:rPr>
        <w:t xml:space="preserve"> вуза </w:t>
      </w:r>
      <w:r w:rsidRPr="00347497">
        <w:rPr>
          <w:bCs/>
          <w:iCs/>
          <w:sz w:val="28"/>
          <w:szCs w:val="28"/>
        </w:rPr>
        <w:t xml:space="preserve"> и направленности ег</w:t>
      </w:r>
      <w:r>
        <w:rPr>
          <w:bCs/>
          <w:iCs/>
          <w:sz w:val="28"/>
          <w:szCs w:val="28"/>
        </w:rPr>
        <w:t>о на развитие самостоятельности обучающихся</w:t>
      </w:r>
      <w:r w:rsidRPr="00347497">
        <w:rPr>
          <w:bCs/>
          <w:iCs/>
          <w:sz w:val="28"/>
          <w:szCs w:val="28"/>
        </w:rPr>
        <w:t>, но име</w:t>
      </w:r>
      <w:r w:rsidRPr="00347497">
        <w:rPr>
          <w:bCs/>
          <w:iCs/>
          <w:sz w:val="28"/>
          <w:szCs w:val="28"/>
        </w:rPr>
        <w:t>ю</w:t>
      </w:r>
      <w:r w:rsidRPr="00347497">
        <w:rPr>
          <w:bCs/>
          <w:iCs/>
          <w:sz w:val="28"/>
          <w:szCs w:val="28"/>
        </w:rPr>
        <w:t>щий мало практического опыта по организации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самостоятельной работы. </w:t>
      </w:r>
      <w:r>
        <w:rPr>
          <w:bCs/>
          <w:iCs/>
          <w:sz w:val="28"/>
          <w:szCs w:val="28"/>
        </w:rPr>
        <w:t>Вуз</w:t>
      </w:r>
      <w:r w:rsidRPr="00347497">
        <w:rPr>
          <w:bCs/>
          <w:iCs/>
          <w:sz w:val="28"/>
          <w:szCs w:val="28"/>
        </w:rPr>
        <w:t>, в которо</w:t>
      </w:r>
      <w:r>
        <w:rPr>
          <w:bCs/>
          <w:iCs/>
          <w:sz w:val="28"/>
          <w:szCs w:val="28"/>
        </w:rPr>
        <w:t>м</w:t>
      </w:r>
      <w:r w:rsidRPr="00347497">
        <w:rPr>
          <w:bCs/>
          <w:iCs/>
          <w:sz w:val="28"/>
          <w:szCs w:val="28"/>
        </w:rPr>
        <w:t xml:space="preserve"> вы работаете, имеет хорошо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оборудованные компьютерные </w:t>
      </w:r>
      <w:proofErr w:type="gramStart"/>
      <w:r>
        <w:rPr>
          <w:bCs/>
          <w:iCs/>
          <w:sz w:val="28"/>
          <w:szCs w:val="28"/>
        </w:rPr>
        <w:t>к</w:t>
      </w:r>
      <w:r>
        <w:rPr>
          <w:bCs/>
          <w:iCs/>
          <w:sz w:val="28"/>
          <w:szCs w:val="28"/>
        </w:rPr>
        <w:t>а</w:t>
      </w:r>
      <w:r>
        <w:rPr>
          <w:bCs/>
          <w:iCs/>
          <w:sz w:val="28"/>
          <w:szCs w:val="28"/>
        </w:rPr>
        <w:t xml:space="preserve">бинеты </w:t>
      </w:r>
      <w:r w:rsidRPr="00347497">
        <w:rPr>
          <w:bCs/>
          <w:iCs/>
          <w:sz w:val="28"/>
          <w:szCs w:val="28"/>
        </w:rPr>
        <w:t xml:space="preserve"> и</w:t>
      </w:r>
      <w:proofErr w:type="gramEnd"/>
      <w:r w:rsidRPr="00347497">
        <w:rPr>
          <w:bCs/>
          <w:iCs/>
          <w:sz w:val="28"/>
          <w:szCs w:val="28"/>
        </w:rPr>
        <w:t xml:space="preserve"> выход в Интернет.</w:t>
      </w:r>
      <w:r>
        <w:rPr>
          <w:bCs/>
          <w:iCs/>
          <w:sz w:val="28"/>
          <w:szCs w:val="28"/>
        </w:rPr>
        <w:t xml:space="preserve"> </w:t>
      </w:r>
    </w:p>
    <w:p w:rsidR="00A73096" w:rsidRPr="009A2750" w:rsidRDefault="00A73096" w:rsidP="000C4815">
      <w:pPr>
        <w:autoSpaceDE w:val="0"/>
        <w:autoSpaceDN w:val="0"/>
        <w:adjustRightInd w:val="0"/>
        <w:ind w:firstLine="567"/>
        <w:jc w:val="both"/>
        <w:rPr>
          <w:b/>
          <w:bCs/>
          <w:iCs/>
          <w:sz w:val="28"/>
          <w:szCs w:val="28"/>
        </w:rPr>
      </w:pPr>
      <w:r w:rsidRPr="009A2750">
        <w:rPr>
          <w:b/>
          <w:bCs/>
          <w:iCs/>
          <w:sz w:val="28"/>
          <w:szCs w:val="28"/>
        </w:rPr>
        <w:t>Задания, которые приведут к решению:</w:t>
      </w:r>
    </w:p>
    <w:p w:rsidR="00A73096" w:rsidRPr="00347497" w:rsidRDefault="00A73096" w:rsidP="000C4815">
      <w:pPr>
        <w:autoSpaceDE w:val="0"/>
        <w:autoSpaceDN w:val="0"/>
        <w:adjustRightInd w:val="0"/>
        <w:ind w:firstLine="567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Ознакомьтесь с теоретическими вопросами по проблеме основных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видов </w:t>
      </w:r>
      <w:proofErr w:type="spellStart"/>
      <w:r w:rsidRPr="00347497">
        <w:rPr>
          <w:bCs/>
          <w:iCs/>
          <w:sz w:val="28"/>
          <w:szCs w:val="28"/>
        </w:rPr>
        <w:t>online</w:t>
      </w:r>
      <w:proofErr w:type="spellEnd"/>
      <w:r w:rsidRPr="00347497">
        <w:rPr>
          <w:bCs/>
          <w:iCs/>
          <w:sz w:val="28"/>
          <w:szCs w:val="28"/>
        </w:rPr>
        <w:t>-образования, используя ресурсы Интернета как на русском,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так и на ан</w:t>
      </w:r>
      <w:r w:rsidRPr="00347497">
        <w:rPr>
          <w:bCs/>
          <w:iCs/>
          <w:sz w:val="28"/>
          <w:szCs w:val="28"/>
        </w:rPr>
        <w:t>г</w:t>
      </w:r>
      <w:r w:rsidRPr="00347497">
        <w:rPr>
          <w:bCs/>
          <w:iCs/>
          <w:sz w:val="28"/>
          <w:szCs w:val="28"/>
        </w:rPr>
        <w:t>лийском языках, предложенные в веб-квесте.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Интерактивные технологии обучения (1 вариант).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 xml:space="preserve">Интернет-сеанс (15—20минут). Скопируйте информацию, найденную в Интернете, в </w:t>
      </w:r>
      <w:proofErr w:type="spellStart"/>
      <w:r w:rsidRPr="00347497">
        <w:rPr>
          <w:bCs/>
          <w:iCs/>
          <w:sz w:val="28"/>
          <w:szCs w:val="28"/>
        </w:rPr>
        <w:t>Microsoft</w:t>
      </w:r>
      <w:proofErr w:type="spellEnd"/>
      <w:r w:rsidRPr="00347497"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Word</w:t>
      </w:r>
      <w:proofErr w:type="spellEnd"/>
      <w:r w:rsidRPr="00347497">
        <w:rPr>
          <w:bCs/>
          <w:iCs/>
          <w:sz w:val="28"/>
          <w:szCs w:val="28"/>
        </w:rPr>
        <w:t xml:space="preserve"> и сохраните ее в отдельном файле.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а) Используя ресурсы Интернета, найдите информацию о понятии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«</w:t>
      </w:r>
      <w:proofErr w:type="spellStart"/>
      <w:r w:rsidRPr="00347497">
        <w:rPr>
          <w:bCs/>
          <w:iCs/>
          <w:sz w:val="28"/>
          <w:szCs w:val="28"/>
        </w:rPr>
        <w:t>оnline</w:t>
      </w:r>
      <w:proofErr w:type="spellEnd"/>
      <w:r w:rsidRPr="00347497">
        <w:rPr>
          <w:bCs/>
          <w:iCs/>
          <w:sz w:val="28"/>
          <w:szCs w:val="28"/>
        </w:rPr>
        <w:t>-образование», перспективах его развития:</w:t>
      </w:r>
    </w:p>
    <w:p w:rsidR="00A73096" w:rsidRPr="009A2750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  <w:lang w:val="en-US"/>
        </w:rPr>
        <w:t>http</w:t>
      </w:r>
      <w:r w:rsidRPr="009A2750">
        <w:rPr>
          <w:bCs/>
          <w:iCs/>
          <w:sz w:val="28"/>
          <w:szCs w:val="28"/>
        </w:rPr>
        <w:t>://</w:t>
      </w:r>
      <w:proofErr w:type="spellStart"/>
      <w:r>
        <w:rPr>
          <w:bCs/>
          <w:iCs/>
          <w:sz w:val="28"/>
          <w:szCs w:val="28"/>
          <w:lang w:val="en-US"/>
        </w:rPr>
        <w:t>en</w:t>
      </w:r>
      <w:proofErr w:type="spellEnd"/>
      <w:r w:rsidRPr="009A2750">
        <w:rPr>
          <w:bCs/>
          <w:iCs/>
          <w:sz w:val="28"/>
          <w:szCs w:val="28"/>
        </w:rPr>
        <w:t>.</w:t>
      </w:r>
      <w:proofErr w:type="spellStart"/>
      <w:r>
        <w:rPr>
          <w:bCs/>
          <w:iCs/>
          <w:sz w:val="28"/>
          <w:szCs w:val="28"/>
          <w:lang w:val="en-US"/>
        </w:rPr>
        <w:t>wikipedia</w:t>
      </w:r>
      <w:proofErr w:type="spellEnd"/>
      <w:r w:rsidRPr="009A2750">
        <w:rPr>
          <w:bCs/>
          <w:iCs/>
          <w:sz w:val="28"/>
          <w:szCs w:val="28"/>
        </w:rPr>
        <w:t>.</w:t>
      </w:r>
      <w:r w:rsidRPr="00347497">
        <w:rPr>
          <w:bCs/>
          <w:iCs/>
          <w:sz w:val="28"/>
          <w:szCs w:val="28"/>
          <w:lang w:val="en-US"/>
        </w:rPr>
        <w:t>org</w:t>
      </w:r>
      <w:r w:rsidRPr="009A2750">
        <w:rPr>
          <w:bCs/>
          <w:iCs/>
          <w:sz w:val="28"/>
          <w:szCs w:val="28"/>
        </w:rPr>
        <w:t>/</w:t>
      </w:r>
      <w:r w:rsidRPr="00347497">
        <w:rPr>
          <w:bCs/>
          <w:iCs/>
          <w:sz w:val="28"/>
          <w:szCs w:val="28"/>
          <w:lang w:val="en-US"/>
        </w:rPr>
        <w:t>wiki</w:t>
      </w:r>
      <w:r w:rsidRPr="009A2750">
        <w:rPr>
          <w:bCs/>
          <w:iCs/>
          <w:sz w:val="28"/>
          <w:szCs w:val="28"/>
        </w:rPr>
        <w:t>/</w:t>
      </w:r>
      <w:r w:rsidRPr="00347497">
        <w:rPr>
          <w:bCs/>
          <w:iCs/>
          <w:sz w:val="28"/>
          <w:szCs w:val="28"/>
          <w:lang w:val="en-US"/>
        </w:rPr>
        <w:t>Online</w:t>
      </w:r>
      <w:r w:rsidRPr="009A2750">
        <w:rPr>
          <w:bCs/>
          <w:iCs/>
          <w:sz w:val="28"/>
          <w:szCs w:val="28"/>
        </w:rPr>
        <w:t>_</w:t>
      </w:r>
      <w:r w:rsidRPr="00347497">
        <w:rPr>
          <w:bCs/>
          <w:iCs/>
          <w:sz w:val="28"/>
          <w:szCs w:val="28"/>
          <w:lang w:val="en-US"/>
        </w:rPr>
        <w:t>education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http://academic.brooklyn.cuny.edu/education/jle</w:t>
      </w:r>
      <w:r>
        <w:rPr>
          <w:bCs/>
          <w:iCs/>
          <w:sz w:val="28"/>
          <w:szCs w:val="28"/>
          <w:lang w:val="en-US"/>
        </w:rPr>
        <w:t>m</w:t>
      </w:r>
      <w:proofErr w:type="spellStart"/>
      <w:r w:rsidRPr="00347497">
        <w:rPr>
          <w:bCs/>
          <w:iCs/>
          <w:sz w:val="28"/>
          <w:szCs w:val="28"/>
        </w:rPr>
        <w:t>ke</w:t>
      </w:r>
      <w:proofErr w:type="spellEnd"/>
      <w:r w:rsidRPr="00347497">
        <w:rPr>
          <w:bCs/>
          <w:iCs/>
          <w:sz w:val="28"/>
          <w:szCs w:val="28"/>
        </w:rPr>
        <w:t>/online.htm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http://www.hr-zone.net/index.php?mod=articles&amp;go=print&amp;id=1175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http://mfpa.stream.ru/?url=faq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hyperlink r:id="rId24" w:history="1">
        <w:r w:rsidRPr="009A2750">
          <w:rPr>
            <w:rStyle w:val="a5"/>
            <w:bCs/>
            <w:iCs/>
            <w:sz w:val="28"/>
            <w:szCs w:val="28"/>
          </w:rPr>
          <w:t>http://www.mesi.ru/e-lea</w:t>
        </w:r>
        <w:r w:rsidRPr="009A2750">
          <w:rPr>
            <w:rStyle w:val="a5"/>
            <w:bCs/>
            <w:iCs/>
            <w:sz w:val="28"/>
            <w:szCs w:val="28"/>
            <w:lang w:val="en-US"/>
          </w:rPr>
          <w:t>n</w:t>
        </w:r>
        <w:proofErr w:type="spellStart"/>
        <w:r w:rsidRPr="009A2750">
          <w:rPr>
            <w:rStyle w:val="a5"/>
            <w:bCs/>
            <w:iCs/>
            <w:sz w:val="28"/>
            <w:szCs w:val="28"/>
          </w:rPr>
          <w:t>ing</w:t>
        </w:r>
        <w:proofErr w:type="spellEnd"/>
        <w:r w:rsidRPr="009A2750">
          <w:rPr>
            <w:rStyle w:val="a5"/>
            <w:bCs/>
            <w:iCs/>
            <w:sz w:val="28"/>
            <w:szCs w:val="28"/>
          </w:rPr>
          <w:t>/</w:t>
        </w:r>
        <w:proofErr w:type="spellStart"/>
        <w:r w:rsidRPr="009A2750">
          <w:rPr>
            <w:rStyle w:val="a5"/>
            <w:bCs/>
            <w:iCs/>
            <w:sz w:val="28"/>
            <w:szCs w:val="28"/>
          </w:rPr>
          <w:t>online</w:t>
        </w:r>
        <w:proofErr w:type="spellEnd"/>
        <w:r w:rsidRPr="009A2750">
          <w:rPr>
            <w:rStyle w:val="a5"/>
            <w:bCs/>
            <w:iCs/>
            <w:sz w:val="28"/>
            <w:szCs w:val="28"/>
          </w:rPr>
          <w:t>/</w:t>
        </w:r>
      </w:hyperlink>
      <w:r w:rsidRPr="009A2750">
        <w:rPr>
          <w:bCs/>
          <w:iCs/>
          <w:sz w:val="28"/>
          <w:szCs w:val="28"/>
        </w:rPr>
        <w:t xml:space="preserve">   и определите, что представляет собой b-</w:t>
      </w:r>
      <w:proofErr w:type="spellStart"/>
      <w:r w:rsidRPr="00347497">
        <w:rPr>
          <w:bCs/>
          <w:iCs/>
          <w:sz w:val="28"/>
          <w:szCs w:val="28"/>
        </w:rPr>
        <w:t>learning</w:t>
      </w:r>
      <w:proofErr w:type="spellEnd"/>
      <w:r w:rsidRPr="00347497">
        <w:rPr>
          <w:bCs/>
          <w:iCs/>
          <w:sz w:val="28"/>
          <w:szCs w:val="28"/>
        </w:rPr>
        <w:t xml:space="preserve"> (</w:t>
      </w:r>
      <w:proofErr w:type="spellStart"/>
      <w:r w:rsidRPr="00347497">
        <w:rPr>
          <w:bCs/>
          <w:iCs/>
          <w:sz w:val="28"/>
          <w:szCs w:val="28"/>
        </w:rPr>
        <w:t>blended</w:t>
      </w:r>
      <w:proofErr w:type="spellEnd"/>
      <w:r w:rsidRPr="00347497"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learning</w:t>
      </w:r>
      <w:proofErr w:type="spellEnd"/>
      <w:r w:rsidRPr="00347497">
        <w:rPr>
          <w:bCs/>
          <w:iCs/>
          <w:sz w:val="28"/>
          <w:szCs w:val="28"/>
        </w:rPr>
        <w:t>) — «смешанное обучение»: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http://en.</w:t>
      </w:r>
      <w:proofErr w:type="spellStart"/>
      <w:r>
        <w:rPr>
          <w:bCs/>
          <w:iCs/>
          <w:sz w:val="28"/>
          <w:szCs w:val="28"/>
          <w:lang w:val="en-US"/>
        </w:rPr>
        <w:t>wikipedia</w:t>
      </w:r>
      <w:proofErr w:type="spellEnd"/>
      <w:r w:rsidRPr="00347497">
        <w:rPr>
          <w:bCs/>
          <w:iCs/>
          <w:sz w:val="28"/>
          <w:szCs w:val="28"/>
        </w:rPr>
        <w:t>.</w:t>
      </w:r>
      <w:proofErr w:type="spellStart"/>
      <w:r w:rsidRPr="00347497">
        <w:rPr>
          <w:bCs/>
          <w:iCs/>
          <w:sz w:val="28"/>
          <w:szCs w:val="28"/>
        </w:rPr>
        <w:t>org</w:t>
      </w:r>
      <w:proofErr w:type="spellEnd"/>
      <w:r w:rsidRPr="00347497">
        <w:rPr>
          <w:bCs/>
          <w:iCs/>
          <w:sz w:val="28"/>
          <w:szCs w:val="28"/>
        </w:rPr>
        <w:t>/</w:t>
      </w:r>
      <w:proofErr w:type="spellStart"/>
      <w:r w:rsidRPr="00347497">
        <w:rPr>
          <w:bCs/>
          <w:iCs/>
          <w:sz w:val="28"/>
          <w:szCs w:val="28"/>
        </w:rPr>
        <w:t>wi</w:t>
      </w:r>
      <w:r>
        <w:rPr>
          <w:bCs/>
          <w:iCs/>
          <w:sz w:val="28"/>
          <w:szCs w:val="28"/>
          <w:lang w:val="en-US"/>
        </w:rPr>
        <w:t>ki</w:t>
      </w:r>
      <w:proofErr w:type="spellEnd"/>
      <w:r w:rsidRPr="00347497">
        <w:rPr>
          <w:bCs/>
          <w:iCs/>
          <w:sz w:val="28"/>
          <w:szCs w:val="28"/>
        </w:rPr>
        <w:t>/</w:t>
      </w:r>
      <w:proofErr w:type="spellStart"/>
      <w:r w:rsidRPr="00347497">
        <w:rPr>
          <w:bCs/>
          <w:iCs/>
          <w:sz w:val="28"/>
          <w:szCs w:val="28"/>
        </w:rPr>
        <w:t>Blended_learning</w:t>
      </w:r>
      <w:proofErr w:type="spellEnd"/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http://www.communications.siemens.ru/default.asp?artID=3297</w:t>
      </w:r>
    </w:p>
    <w:p w:rsidR="00A73096" w:rsidRPr="008B177F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  <w:lang w:val="da-DK"/>
        </w:rPr>
      </w:pPr>
      <w:r w:rsidRPr="008B177F">
        <w:rPr>
          <w:bCs/>
          <w:iCs/>
          <w:sz w:val="28"/>
          <w:szCs w:val="28"/>
          <w:lang w:val="da-DK"/>
        </w:rPr>
        <w:t>http://lsa.universtal.rn/www/eLearning.nsf/web/forms_ blended.html</w:t>
      </w:r>
    </w:p>
    <w:p w:rsidR="00A73096" w:rsidRPr="008B177F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  <w:lang w:val="fr-FR"/>
        </w:rPr>
      </w:pPr>
      <w:r w:rsidRPr="008B177F">
        <w:rPr>
          <w:bCs/>
          <w:iCs/>
          <w:sz w:val="28"/>
          <w:szCs w:val="28"/>
          <w:lang w:val="fr-FR"/>
        </w:rPr>
        <w:t>http: //ua.trainings.ru/ articles/501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Примечание</w:t>
      </w:r>
      <w:r w:rsidRPr="008B177F">
        <w:rPr>
          <w:bCs/>
          <w:iCs/>
          <w:sz w:val="28"/>
          <w:szCs w:val="28"/>
        </w:rPr>
        <w:t xml:space="preserve">. </w:t>
      </w:r>
      <w:r w:rsidRPr="00347497">
        <w:rPr>
          <w:bCs/>
          <w:iCs/>
          <w:sz w:val="28"/>
          <w:szCs w:val="28"/>
        </w:rPr>
        <w:t>Если ссылка не открывается или предоставленной</w:t>
      </w:r>
      <w:r w:rsidRPr="00D33B5F"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по да</w:t>
      </w:r>
      <w:r w:rsidRPr="00347497">
        <w:rPr>
          <w:bCs/>
          <w:iCs/>
          <w:sz w:val="28"/>
          <w:szCs w:val="28"/>
        </w:rPr>
        <w:t>н</w:t>
      </w:r>
      <w:r w:rsidRPr="00347497">
        <w:rPr>
          <w:bCs/>
          <w:iCs/>
          <w:sz w:val="28"/>
          <w:szCs w:val="28"/>
        </w:rPr>
        <w:t>ным ссылкам информации недостаточно для полного понимания</w:t>
      </w:r>
      <w:r w:rsidRPr="00D33B5F"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и объяснения понятия «</w:t>
      </w:r>
      <w:r>
        <w:rPr>
          <w:bCs/>
          <w:iCs/>
          <w:sz w:val="28"/>
          <w:szCs w:val="28"/>
          <w:lang w:val="en-US"/>
        </w:rPr>
        <w:t>online</w:t>
      </w:r>
      <w:r w:rsidRPr="00347497">
        <w:rPr>
          <w:bCs/>
          <w:iCs/>
          <w:sz w:val="28"/>
          <w:szCs w:val="28"/>
        </w:rPr>
        <w:t>-образование» и «смешанное обучение»,</w:t>
      </w:r>
      <w:r w:rsidRPr="00D33B5F"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воспользуйтесь во</w:t>
      </w:r>
      <w:r w:rsidRPr="00347497">
        <w:rPr>
          <w:bCs/>
          <w:iCs/>
          <w:sz w:val="28"/>
          <w:szCs w:val="28"/>
        </w:rPr>
        <w:t>з</w:t>
      </w:r>
      <w:r w:rsidRPr="00347497">
        <w:rPr>
          <w:bCs/>
          <w:iCs/>
          <w:sz w:val="28"/>
          <w:szCs w:val="28"/>
        </w:rPr>
        <w:t>можностями информационно-поисковых систем www.msn.com, www.alta-vista.com,www.google.com,www.yandex.ru и др., задав</w:t>
      </w:r>
      <w:r w:rsidRPr="00D33B5F"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 xml:space="preserve">в поисковом окне вариант </w:t>
      </w:r>
      <w:proofErr w:type="gramStart"/>
      <w:r w:rsidRPr="00347497">
        <w:rPr>
          <w:bCs/>
          <w:iCs/>
          <w:sz w:val="28"/>
          <w:szCs w:val="28"/>
        </w:rPr>
        <w:t xml:space="preserve">поиска: </w:t>
      </w:r>
      <w:r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on</w:t>
      </w:r>
      <w:proofErr w:type="gramEnd"/>
      <w:r w:rsidRPr="00347497">
        <w:rPr>
          <w:bCs/>
          <w:iCs/>
          <w:sz w:val="28"/>
          <w:szCs w:val="28"/>
        </w:rPr>
        <w:t>-line</w:t>
      </w:r>
      <w:proofErr w:type="spellEnd"/>
      <w:r w:rsidRPr="00347497">
        <w:rPr>
          <w:bCs/>
          <w:iCs/>
          <w:sz w:val="28"/>
          <w:szCs w:val="28"/>
        </w:rPr>
        <w:t xml:space="preserve"> -образование, </w:t>
      </w:r>
      <w:proofErr w:type="spellStart"/>
      <w:r w:rsidRPr="00347497">
        <w:rPr>
          <w:bCs/>
          <w:iCs/>
          <w:sz w:val="28"/>
          <w:szCs w:val="28"/>
        </w:rPr>
        <w:t>on-line</w:t>
      </w:r>
      <w:proofErr w:type="spellEnd"/>
      <w:r w:rsidRPr="00347497"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education</w:t>
      </w:r>
      <w:proofErr w:type="spellEnd"/>
      <w:r w:rsidRPr="00347497">
        <w:rPr>
          <w:bCs/>
          <w:iCs/>
          <w:sz w:val="28"/>
          <w:szCs w:val="28"/>
        </w:rPr>
        <w:t>,</w:t>
      </w:r>
      <w:r w:rsidRPr="00D33B5F"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blended</w:t>
      </w:r>
      <w:proofErr w:type="spellEnd"/>
      <w:r w:rsidRPr="00347497">
        <w:rPr>
          <w:bCs/>
          <w:iCs/>
          <w:sz w:val="28"/>
          <w:szCs w:val="28"/>
        </w:rPr>
        <w:t xml:space="preserve"> </w:t>
      </w:r>
      <w:proofErr w:type="spellStart"/>
      <w:r w:rsidRPr="00347497">
        <w:rPr>
          <w:bCs/>
          <w:iCs/>
          <w:sz w:val="28"/>
          <w:szCs w:val="28"/>
        </w:rPr>
        <w:t>learning</w:t>
      </w:r>
      <w:proofErr w:type="spellEnd"/>
      <w:r w:rsidRPr="00347497">
        <w:rPr>
          <w:bCs/>
          <w:iCs/>
          <w:sz w:val="28"/>
          <w:szCs w:val="28"/>
        </w:rPr>
        <w:t>.</w:t>
      </w: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lastRenderedPageBreak/>
        <w:t>б) Обсудите найденную информацию в мини-группе, заполните</w:t>
      </w:r>
      <w:r w:rsidRPr="00D33B5F"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предл</w:t>
      </w:r>
      <w:r w:rsidRPr="00347497">
        <w:rPr>
          <w:bCs/>
          <w:iCs/>
          <w:sz w:val="28"/>
          <w:szCs w:val="28"/>
        </w:rPr>
        <w:t>о</w:t>
      </w:r>
      <w:r w:rsidRPr="00347497">
        <w:rPr>
          <w:bCs/>
          <w:iCs/>
          <w:sz w:val="28"/>
          <w:szCs w:val="28"/>
        </w:rPr>
        <w:t>же</w:t>
      </w:r>
      <w:r w:rsidRPr="00D33B5F">
        <w:rPr>
          <w:bCs/>
          <w:iCs/>
          <w:sz w:val="28"/>
          <w:szCs w:val="28"/>
        </w:rPr>
        <w:t>нн</w:t>
      </w:r>
      <w:r w:rsidRPr="00347497">
        <w:rPr>
          <w:bCs/>
          <w:iCs/>
          <w:sz w:val="28"/>
          <w:szCs w:val="28"/>
        </w:rPr>
        <w:t>ую ниже таблицу.</w:t>
      </w:r>
    </w:p>
    <w:p w:rsidR="00A73096" w:rsidRDefault="00A73096" w:rsidP="000C4815">
      <w:p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092"/>
        <w:gridCol w:w="3122"/>
      </w:tblGrid>
      <w:tr w:rsidR="00A73096" w:rsidRPr="00D33B5F" w:rsidTr="000730FD">
        <w:trPr>
          <w:jc w:val="center"/>
        </w:trPr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B91683">
              <w:rPr>
                <w:bCs/>
                <w:iCs/>
                <w:sz w:val="28"/>
                <w:szCs w:val="28"/>
              </w:rPr>
              <w:t xml:space="preserve">понятие </w:t>
            </w:r>
          </w:p>
        </w:tc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B91683">
              <w:rPr>
                <w:bCs/>
                <w:iCs/>
                <w:sz w:val="28"/>
                <w:szCs w:val="28"/>
              </w:rPr>
              <w:t xml:space="preserve">определение </w:t>
            </w:r>
          </w:p>
        </w:tc>
        <w:tc>
          <w:tcPr>
            <w:tcW w:w="3191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B91683">
              <w:rPr>
                <w:bCs/>
                <w:iCs/>
                <w:sz w:val="28"/>
                <w:szCs w:val="28"/>
              </w:rPr>
              <w:t>характеристики, отл</w:t>
            </w:r>
            <w:r w:rsidRPr="00B91683">
              <w:rPr>
                <w:bCs/>
                <w:iCs/>
                <w:sz w:val="28"/>
                <w:szCs w:val="28"/>
              </w:rPr>
              <w:t>и</w:t>
            </w:r>
            <w:r w:rsidRPr="00B91683">
              <w:rPr>
                <w:bCs/>
                <w:iCs/>
                <w:sz w:val="28"/>
                <w:szCs w:val="28"/>
              </w:rPr>
              <w:t>чительные особенности</w:t>
            </w:r>
          </w:p>
        </w:tc>
      </w:tr>
      <w:tr w:rsidR="00A73096" w:rsidRPr="00D33B5F" w:rsidTr="000730FD">
        <w:trPr>
          <w:jc w:val="center"/>
        </w:trPr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proofErr w:type="spellStart"/>
            <w:r w:rsidRPr="00B91683">
              <w:rPr>
                <w:bCs/>
                <w:iCs/>
                <w:sz w:val="28"/>
                <w:szCs w:val="28"/>
              </w:rPr>
              <w:t>on-line</w:t>
            </w:r>
            <w:proofErr w:type="spellEnd"/>
            <w:r w:rsidRPr="00B91683">
              <w:rPr>
                <w:bCs/>
                <w:iCs/>
                <w:sz w:val="28"/>
                <w:szCs w:val="28"/>
              </w:rPr>
              <w:t xml:space="preserve"> образование </w:t>
            </w:r>
          </w:p>
        </w:tc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A73096" w:rsidRPr="00D33B5F" w:rsidTr="000730FD">
        <w:trPr>
          <w:jc w:val="center"/>
        </w:trPr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B91683">
              <w:rPr>
                <w:bCs/>
                <w:iCs/>
                <w:sz w:val="28"/>
                <w:szCs w:val="28"/>
              </w:rPr>
              <w:t xml:space="preserve">смешанное </w:t>
            </w:r>
            <w:proofErr w:type="gramStart"/>
            <w:r w:rsidRPr="00B91683">
              <w:rPr>
                <w:bCs/>
                <w:iCs/>
                <w:sz w:val="28"/>
                <w:szCs w:val="28"/>
              </w:rPr>
              <w:t>обуч</w:t>
            </w:r>
            <w:r w:rsidRPr="00B91683">
              <w:rPr>
                <w:bCs/>
                <w:iCs/>
                <w:sz w:val="28"/>
                <w:szCs w:val="28"/>
              </w:rPr>
              <w:t>е</w:t>
            </w:r>
            <w:r w:rsidRPr="00B91683">
              <w:rPr>
                <w:bCs/>
                <w:iCs/>
                <w:sz w:val="28"/>
                <w:szCs w:val="28"/>
              </w:rPr>
              <w:t>ние(</w:t>
            </w:r>
            <w:proofErr w:type="spellStart"/>
            <w:proofErr w:type="gramEnd"/>
            <w:r w:rsidRPr="00B91683">
              <w:rPr>
                <w:bCs/>
                <w:iCs/>
                <w:sz w:val="28"/>
                <w:szCs w:val="28"/>
              </w:rPr>
              <w:t>blended</w:t>
            </w:r>
            <w:proofErr w:type="spellEnd"/>
            <w:r w:rsidRPr="00B91683"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B91683">
              <w:rPr>
                <w:bCs/>
                <w:iCs/>
                <w:sz w:val="28"/>
                <w:szCs w:val="28"/>
              </w:rPr>
              <w:t>learning</w:t>
            </w:r>
            <w:proofErr w:type="spellEnd"/>
            <w:r w:rsidRPr="00B91683">
              <w:rPr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A73096" w:rsidRPr="00D33B5F" w:rsidTr="000730FD">
        <w:trPr>
          <w:jc w:val="center"/>
        </w:trPr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B91683">
              <w:rPr>
                <w:bCs/>
                <w:iCs/>
                <w:sz w:val="28"/>
                <w:szCs w:val="28"/>
              </w:rPr>
              <w:t>дистанционное обуч</w:t>
            </w:r>
            <w:r w:rsidRPr="00B91683">
              <w:rPr>
                <w:bCs/>
                <w:iCs/>
                <w:sz w:val="28"/>
                <w:szCs w:val="28"/>
              </w:rPr>
              <w:t>е</w:t>
            </w:r>
            <w:r w:rsidRPr="00B91683">
              <w:rPr>
                <w:bCs/>
                <w:iCs/>
                <w:sz w:val="28"/>
                <w:szCs w:val="28"/>
              </w:rPr>
              <w:t>ние</w:t>
            </w:r>
          </w:p>
        </w:tc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A73096" w:rsidRPr="00D33B5F" w:rsidTr="000730FD">
        <w:trPr>
          <w:jc w:val="center"/>
        </w:trPr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  <w:r w:rsidRPr="00B91683">
              <w:rPr>
                <w:bCs/>
                <w:iCs/>
                <w:sz w:val="28"/>
                <w:szCs w:val="28"/>
              </w:rPr>
              <w:t>……</w:t>
            </w:r>
          </w:p>
        </w:tc>
        <w:tc>
          <w:tcPr>
            <w:tcW w:w="3190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3191" w:type="dxa"/>
          </w:tcPr>
          <w:p w:rsidR="00A73096" w:rsidRPr="00B91683" w:rsidRDefault="00A73096" w:rsidP="000C4815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A73096" w:rsidRDefault="00A73096" w:rsidP="000C4815">
      <w:p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</w:p>
    <w:p w:rsidR="00A73096" w:rsidRPr="00347497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347497">
        <w:rPr>
          <w:bCs/>
          <w:iCs/>
          <w:sz w:val="28"/>
          <w:szCs w:val="28"/>
        </w:rPr>
        <w:t>в) Представьте полученную информацию всей группе, дополните</w:t>
      </w:r>
      <w:r>
        <w:rPr>
          <w:bCs/>
          <w:iCs/>
          <w:sz w:val="28"/>
          <w:szCs w:val="28"/>
        </w:rPr>
        <w:t xml:space="preserve"> </w:t>
      </w:r>
      <w:r w:rsidRPr="00347497">
        <w:rPr>
          <w:bCs/>
          <w:iCs/>
          <w:sz w:val="28"/>
          <w:szCs w:val="28"/>
        </w:rPr>
        <w:t>таблицу и</w:t>
      </w:r>
      <w:r w:rsidRPr="00347497">
        <w:rPr>
          <w:bCs/>
          <w:iCs/>
          <w:sz w:val="28"/>
          <w:szCs w:val="28"/>
        </w:rPr>
        <w:t>н</w:t>
      </w:r>
      <w:r w:rsidRPr="00347497">
        <w:rPr>
          <w:bCs/>
          <w:iCs/>
          <w:sz w:val="28"/>
          <w:szCs w:val="28"/>
        </w:rPr>
        <w:t>формацией, найденной студентами других мини-групп.</w:t>
      </w:r>
    </w:p>
    <w:p w:rsidR="00A73096" w:rsidRPr="00CE2C23" w:rsidRDefault="00A73096" w:rsidP="000C4815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</w:t>
      </w:r>
      <w:r w:rsidRPr="00CE2C23">
        <w:rPr>
          <w:bCs/>
          <w:iCs/>
          <w:sz w:val="28"/>
          <w:szCs w:val="28"/>
        </w:rPr>
        <w:t>еб-квесты подготовлены слушателями курсов повышения квалифик</w:t>
      </w:r>
      <w:r w:rsidRPr="00CE2C23">
        <w:rPr>
          <w:bCs/>
          <w:iCs/>
          <w:sz w:val="28"/>
          <w:szCs w:val="28"/>
        </w:rPr>
        <w:t>а</w:t>
      </w:r>
      <w:r w:rsidRPr="00CE2C23">
        <w:rPr>
          <w:bCs/>
          <w:iCs/>
          <w:sz w:val="28"/>
          <w:szCs w:val="28"/>
        </w:rPr>
        <w:t xml:space="preserve">ции и </w:t>
      </w:r>
      <w:r>
        <w:rPr>
          <w:bCs/>
          <w:iCs/>
          <w:sz w:val="28"/>
          <w:szCs w:val="28"/>
        </w:rPr>
        <w:t xml:space="preserve">образовательной программы </w:t>
      </w:r>
      <w:r w:rsidRPr="00CE2C23">
        <w:rPr>
          <w:bCs/>
          <w:iCs/>
          <w:sz w:val="28"/>
          <w:szCs w:val="28"/>
        </w:rPr>
        <w:t>«Преподаватель высшей школы» по различным м</w:t>
      </w:r>
      <w:r w:rsidRPr="00CE2C23">
        <w:rPr>
          <w:bCs/>
          <w:iCs/>
          <w:sz w:val="28"/>
          <w:szCs w:val="28"/>
        </w:rPr>
        <w:t>е</w:t>
      </w:r>
      <w:r w:rsidRPr="00CE2C23">
        <w:rPr>
          <w:bCs/>
          <w:iCs/>
          <w:sz w:val="28"/>
          <w:szCs w:val="28"/>
        </w:rPr>
        <w:t xml:space="preserve">дицинским дисциплинам профессионального цикла.  </w:t>
      </w:r>
    </w:p>
    <w:p w:rsidR="00A73096" w:rsidRPr="009B7963" w:rsidRDefault="00A73096" w:rsidP="009B7963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B7963">
        <w:rPr>
          <w:b/>
          <w:color w:val="000000"/>
          <w:sz w:val="28"/>
          <w:szCs w:val="28"/>
          <w:shd w:val="clear" w:color="auto" w:fill="FFFFFF"/>
        </w:rPr>
        <w:t>Техника</w:t>
      </w:r>
      <w:r w:rsidRPr="009B7963">
        <w:rPr>
          <w:color w:val="000000"/>
          <w:sz w:val="28"/>
          <w:szCs w:val="28"/>
          <w:shd w:val="clear" w:color="auto" w:fill="FFFFFF"/>
        </w:rPr>
        <w:t> </w:t>
      </w:r>
      <w:r w:rsidRPr="009B7963">
        <w:rPr>
          <w:b/>
          <w:bCs/>
          <w:color w:val="000000"/>
          <w:sz w:val="28"/>
          <w:szCs w:val="28"/>
          <w:shd w:val="clear" w:color="auto" w:fill="FFFFFF"/>
        </w:rPr>
        <w:t>«Коллаж».</w:t>
      </w:r>
      <w:r w:rsidRPr="009B7963">
        <w:rPr>
          <w:color w:val="000000"/>
          <w:sz w:val="28"/>
          <w:szCs w:val="28"/>
          <w:shd w:val="clear" w:color="auto" w:fill="FFFFFF"/>
        </w:rPr>
        <w:t> [</w:t>
      </w:r>
      <w:hyperlink r:id="rId25" w:history="1">
        <w:r w:rsidRPr="009B7963">
          <w:rPr>
            <w:rStyle w:val="a5"/>
            <w:sz w:val="28"/>
            <w:szCs w:val="28"/>
          </w:rPr>
          <w:t>http://topreferat.znate.ru/docs/index-45061.html?page=3</w:t>
        </w:r>
      </w:hyperlink>
      <w:r w:rsidRPr="009B7963">
        <w:rPr>
          <w:sz w:val="28"/>
          <w:szCs w:val="28"/>
        </w:rPr>
        <w:t>]</w:t>
      </w:r>
      <w:r w:rsidRPr="009B7963">
        <w:rPr>
          <w:color w:val="000000"/>
          <w:sz w:val="28"/>
          <w:szCs w:val="28"/>
        </w:rPr>
        <w:br/>
      </w:r>
      <w:r w:rsidRPr="009B7963">
        <w:rPr>
          <w:color w:val="000000"/>
          <w:sz w:val="28"/>
          <w:szCs w:val="28"/>
          <w:shd w:val="clear" w:color="auto" w:fill="FFFFFF"/>
        </w:rPr>
        <w:t>представляет собой создание изобразительной композиции, включающей комбинацию рисованных деталей, разнообразных печатных материалов </w:t>
      </w:r>
      <w:r w:rsidRPr="009B7963">
        <w:rPr>
          <w:color w:val="000000"/>
          <w:sz w:val="28"/>
          <w:szCs w:val="28"/>
        </w:rPr>
        <w:br/>
      </w:r>
      <w:r w:rsidRPr="009B7963">
        <w:rPr>
          <w:color w:val="000000"/>
          <w:sz w:val="28"/>
          <w:szCs w:val="28"/>
          <w:shd w:val="clear" w:color="auto" w:fill="FFFFFF"/>
        </w:rPr>
        <w:t>(иллюстрации, фрагменты текста, фотографии), а также объемных элементов</w:t>
      </w:r>
    </w:p>
    <w:p w:rsidR="00A73096" w:rsidRPr="009B7963" w:rsidRDefault="00A73096" w:rsidP="009B7963">
      <w:pPr>
        <w:jc w:val="both"/>
        <w:rPr>
          <w:color w:val="000000"/>
          <w:sz w:val="28"/>
          <w:szCs w:val="28"/>
          <w:shd w:val="clear" w:color="auto" w:fill="FFFFFF"/>
        </w:rPr>
      </w:pPr>
      <w:r w:rsidRPr="009B7963">
        <w:rPr>
          <w:color w:val="000000"/>
          <w:sz w:val="28"/>
          <w:szCs w:val="28"/>
          <w:shd w:val="clear" w:color="auto" w:fill="FFFFFF"/>
        </w:rPr>
        <w:t> (трехмерные бумажные детали, небольшие предметы и т.д.). </w:t>
      </w:r>
      <w:r w:rsidRPr="009B7963">
        <w:rPr>
          <w:color w:val="000000"/>
          <w:sz w:val="28"/>
          <w:szCs w:val="28"/>
        </w:rPr>
        <w:br/>
      </w: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109855</wp:posOffset>
                </wp:positionV>
                <wp:extent cx="5907405" cy="811530"/>
                <wp:effectExtent l="0" t="0" r="36195" b="6477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7405" cy="8115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5B9BD5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73096" w:rsidRPr="008A78F0" w:rsidRDefault="00A73096" w:rsidP="00A73096">
                            <w:pPr>
                              <w:ind w:firstLine="708"/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E0111">
                              <w:rPr>
                                <w:b/>
                                <w:sz w:val="28"/>
                              </w:rPr>
                              <w:t xml:space="preserve">Коллаж </w:t>
                            </w:r>
                            <w:proofErr w:type="gramStart"/>
                            <w:r w:rsidRPr="00AE0111">
                              <w:rPr>
                                <w:b/>
                                <w:sz w:val="28"/>
                              </w:rPr>
                              <w:t>-</w:t>
                            </w:r>
                            <w:r w:rsidRPr="00AE0111">
                              <w:rPr>
                                <w:sz w:val="28"/>
                              </w:rPr>
                              <w:t xml:space="preserve"> это</w:t>
                            </w:r>
                            <w:proofErr w:type="gramEnd"/>
                            <w:r w:rsidRPr="00AE0111">
                              <w:rPr>
                                <w:sz w:val="28"/>
                              </w:rPr>
                              <w:t xml:space="preserve"> схематически фиксированное отображение некоторой</w:t>
                            </w:r>
                            <w:r w:rsidRPr="00105175">
                              <w:rPr>
                                <w:rStyle w:val="ab"/>
                                <w:color w:val="2F2F2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0111">
                              <w:rPr>
                                <w:sz w:val="28"/>
                              </w:rPr>
                              <w:t>части предметного</w:t>
                            </w:r>
                            <w:r w:rsidRPr="00AE0111">
                              <w:rPr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AE0111">
                              <w:rPr>
                                <w:sz w:val="28"/>
                              </w:rPr>
                              <w:t>содержания, объединенное ключевым понятием или проблемой</w:t>
                            </w:r>
                            <w:r>
                              <w:rPr>
                                <w:rStyle w:val="ab"/>
                                <w:color w:val="2F2F2F"/>
                                <w:sz w:val="28"/>
                                <w:szCs w:val="28"/>
                              </w:rPr>
                              <w:t xml:space="preserve"> линейного метода записи информации, например, текста.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37" style="position:absolute;left:0;text-align:left;margin-left:-.9pt;margin-top:8.65pt;width:465.15pt;height:6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" strokecolor="#9dc3e6" strokeweight="1pt">
                <v:fill color2="#bdd7ee" focus="100%" type="gradient"/>
                <v:shadow on="t" color="#1f4e79" opacity=".5" offset="1pt"/>
                <v:textbox>
                  <w:txbxContent>
                    <w:p w:rsidR="00A73096" w:rsidRPr="008A78F0" w:rsidRDefault="00A73096" w:rsidP="00A73096">
                      <w:pPr>
                        <w:ind w:firstLine="708"/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E0111">
                        <w:rPr>
                          <w:b/>
                          <w:sz w:val="28"/>
                        </w:rPr>
                        <w:t xml:space="preserve">Коллаж </w:t>
                      </w:r>
                      <w:proofErr w:type="gramStart"/>
                      <w:r w:rsidRPr="00AE0111">
                        <w:rPr>
                          <w:b/>
                          <w:sz w:val="28"/>
                        </w:rPr>
                        <w:t>-</w:t>
                      </w:r>
                      <w:r w:rsidRPr="00AE0111">
                        <w:rPr>
                          <w:sz w:val="28"/>
                        </w:rPr>
                        <w:t xml:space="preserve"> это</w:t>
                      </w:r>
                      <w:proofErr w:type="gramEnd"/>
                      <w:r w:rsidRPr="00AE0111">
                        <w:rPr>
                          <w:sz w:val="28"/>
                        </w:rPr>
                        <w:t xml:space="preserve"> схематически фиксированное отображение некоторой</w:t>
                      </w:r>
                      <w:r w:rsidRPr="00105175">
                        <w:rPr>
                          <w:rStyle w:val="ab"/>
                          <w:color w:val="2F2F2F"/>
                          <w:sz w:val="28"/>
                          <w:szCs w:val="28"/>
                        </w:rPr>
                        <w:t xml:space="preserve"> </w:t>
                      </w:r>
                      <w:r w:rsidRPr="00AE0111">
                        <w:rPr>
                          <w:sz w:val="28"/>
                        </w:rPr>
                        <w:t>части предметного</w:t>
                      </w:r>
                      <w:r w:rsidRPr="00AE0111">
                        <w:rPr>
                          <w:b/>
                          <w:bCs/>
                          <w:sz w:val="28"/>
                        </w:rPr>
                        <w:t xml:space="preserve"> </w:t>
                      </w:r>
                      <w:r w:rsidRPr="00AE0111">
                        <w:rPr>
                          <w:sz w:val="28"/>
                        </w:rPr>
                        <w:t>содержания, объединенное ключевым понятием или проблемой</w:t>
                      </w:r>
                      <w:r>
                        <w:rPr>
                          <w:rStyle w:val="ab"/>
                          <w:color w:val="2F2F2F"/>
                          <w:sz w:val="28"/>
                          <w:szCs w:val="28"/>
                        </w:rPr>
                        <w:t xml:space="preserve"> линейного метода записи информации, например, текста.</w:t>
                      </w:r>
                    </w:p>
                  </w:txbxContent>
                </v:textbox>
              </v:rect>
            </w:pict>
          </mc:Fallback>
        </mc:AlternateContent>
      </w: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A73096" w:rsidRPr="00AE0111" w:rsidRDefault="00A73096" w:rsidP="000C4815">
      <w:pPr>
        <w:tabs>
          <w:tab w:val="left" w:pos="640"/>
        </w:tabs>
        <w:ind w:right="55"/>
        <w:jc w:val="both"/>
        <w:rPr>
          <w:sz w:val="28"/>
        </w:rPr>
      </w:pPr>
      <w:r w:rsidRPr="00AE0111">
        <w:rPr>
          <w:sz w:val="28"/>
        </w:rPr>
        <w:t>Существуют различные типы коллажей: 1) «солнечная система» в центре которой - «ядро» с ключевым понятием и «лучами» - дополнительной информацией; 2) «слепое пятно», где часть информации заполнена, а часть - нет; 3) «вспышка», где заполняется как ядро, так и лучи и некоторые другие.</w:t>
      </w: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Способы применения такой</w:t>
      </w:r>
      <w:r w:rsidRPr="0025693C">
        <w:rPr>
          <w:color w:val="000000"/>
          <w:sz w:val="27"/>
          <w:szCs w:val="27"/>
          <w:shd w:val="clear" w:color="auto" w:fill="FFFFFF"/>
        </w:rPr>
        <w:t xml:space="preserve"> </w:t>
      </w:r>
      <w:r w:rsidRPr="00C47621">
        <w:rPr>
          <w:color w:val="000000"/>
          <w:sz w:val="27"/>
          <w:szCs w:val="27"/>
          <w:shd w:val="clear" w:color="auto" w:fill="FFFFFF"/>
        </w:rPr>
        <w:t>техники в </w:t>
      </w:r>
      <w:r>
        <w:rPr>
          <w:color w:val="000000"/>
          <w:sz w:val="27"/>
          <w:szCs w:val="27"/>
          <w:shd w:val="clear" w:color="auto" w:fill="FFFFFF"/>
        </w:rPr>
        <w:t>учебном процессе показаны в таблице.</w:t>
      </w: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  <w:r>
        <w:rPr>
          <w:color w:val="000000"/>
          <w:sz w:val="27"/>
          <w:szCs w:val="27"/>
          <w:shd w:val="clear" w:color="auto" w:fill="FFFFFF"/>
        </w:rPr>
        <w:tab/>
      </w:r>
    </w:p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Таблица</w:t>
      </w:r>
      <w:r w:rsidRPr="00C47621">
        <w:rPr>
          <w:color w:val="000000"/>
          <w:sz w:val="27"/>
          <w:szCs w:val="27"/>
          <w:shd w:val="clear" w:color="auto" w:fill="FFFFFF"/>
        </w:rPr>
        <w:t> </w:t>
      </w:r>
    </w:p>
    <w:p w:rsidR="00A73096" w:rsidRPr="0025693C" w:rsidRDefault="00A73096" w:rsidP="000C4815">
      <w:pPr>
        <w:jc w:val="both"/>
        <w:rPr>
          <w:b/>
          <w:color w:val="000000"/>
          <w:sz w:val="27"/>
          <w:szCs w:val="27"/>
          <w:shd w:val="clear" w:color="auto" w:fill="FFFFFF"/>
        </w:rPr>
      </w:pPr>
      <w:r>
        <w:rPr>
          <w:b/>
          <w:color w:val="000000"/>
          <w:sz w:val="27"/>
          <w:szCs w:val="27"/>
          <w:shd w:val="clear" w:color="auto" w:fill="FFFFFF"/>
        </w:rPr>
        <w:t>Использование коллажа</w:t>
      </w:r>
      <w:r w:rsidRPr="0025693C">
        <w:rPr>
          <w:b/>
          <w:color w:val="000000"/>
          <w:sz w:val="27"/>
          <w:szCs w:val="27"/>
          <w:shd w:val="clear" w:color="auto" w:fill="FFFFFF"/>
        </w:rPr>
        <w:t xml:space="preserve"> в учебном процессе</w:t>
      </w:r>
      <w:r w:rsidRPr="00C47621">
        <w:rPr>
          <w:b/>
          <w:color w:val="000000"/>
          <w:sz w:val="27"/>
          <w:szCs w:val="27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2753"/>
        <w:gridCol w:w="4394"/>
        <w:gridCol w:w="1950"/>
      </w:tblGrid>
      <w:tr w:rsidR="00A73096" w:rsidTr="000730FD">
        <w:tc>
          <w:tcPr>
            <w:tcW w:w="47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№</w:t>
            </w:r>
          </w:p>
        </w:tc>
        <w:tc>
          <w:tcPr>
            <w:tcW w:w="2753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b/>
                <w:color w:val="000000"/>
                <w:sz w:val="27"/>
                <w:szCs w:val="27"/>
                <w:shd w:val="clear" w:color="auto" w:fill="FFFFFF"/>
              </w:rPr>
              <w:t>Цель применения</w:t>
            </w:r>
          </w:p>
        </w:tc>
        <w:tc>
          <w:tcPr>
            <w:tcW w:w="439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b/>
                <w:color w:val="000000"/>
                <w:sz w:val="27"/>
                <w:szCs w:val="27"/>
                <w:shd w:val="clear" w:color="auto" w:fill="FFFFFF"/>
              </w:rPr>
              <w:t>Техника</w:t>
            </w:r>
          </w:p>
        </w:tc>
        <w:tc>
          <w:tcPr>
            <w:tcW w:w="195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b/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b/>
                <w:color w:val="000000"/>
                <w:sz w:val="27"/>
                <w:szCs w:val="27"/>
                <w:shd w:val="clear" w:color="auto" w:fill="FFFFFF"/>
              </w:rPr>
              <w:t>Выполнение</w:t>
            </w:r>
          </w:p>
        </w:tc>
      </w:tr>
      <w:tr w:rsidR="00A73096" w:rsidTr="000730FD">
        <w:tc>
          <w:tcPr>
            <w:tcW w:w="47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1.</w:t>
            </w:r>
          </w:p>
        </w:tc>
        <w:tc>
          <w:tcPr>
            <w:tcW w:w="2753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Представление в 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образной  форме</w:t>
            </w:r>
            <w:proofErr w:type="gramEnd"/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нового  материала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, подлежащего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  усвоению. </w:t>
            </w:r>
          </w:p>
        </w:tc>
        <w:tc>
          <w:tcPr>
            <w:tcW w:w="439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Обучающимся  предоставляется</w:t>
            </w:r>
            <w:proofErr w:type="gramEnd"/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небольшой  текст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 xml:space="preserve"> (3-5 </w:t>
            </w:r>
            <w:proofErr w:type="spell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стр</w:t>
            </w:r>
            <w:proofErr w:type="spell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) с информацией, которую надо усвоить и даётся задание: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представить  в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 форме  коллажа 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основные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понятия  этого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 текста  и  отразить  смысловые  взаимосвязи  между  ними, создать «иллюстрированную блок-схему» этого    материала. </w:t>
            </w:r>
          </w:p>
        </w:tc>
        <w:tc>
          <w:tcPr>
            <w:tcW w:w="195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Индивидуально реже в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proofErr w:type="spell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микрогруппах</w:t>
            </w:r>
            <w:proofErr w:type="spellEnd"/>
          </w:p>
        </w:tc>
      </w:tr>
      <w:tr w:rsidR="00A73096" w:rsidTr="000730FD">
        <w:tc>
          <w:tcPr>
            <w:tcW w:w="47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2.</w:t>
            </w:r>
          </w:p>
        </w:tc>
        <w:tc>
          <w:tcPr>
            <w:tcW w:w="2753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Прояснение неявных, имплицитных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представлений </w:t>
            </w:r>
            <w:r w:rsidRPr="00F80D96">
              <w:rPr>
                <w:color w:val="000000"/>
                <w:sz w:val="27"/>
                <w:szCs w:val="27"/>
              </w:rPr>
              <w:br/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участников  по</w:t>
            </w:r>
            <w:proofErr w:type="gramEnd"/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изучаемой  теме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,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знакомой  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им  из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 </w:t>
            </w:r>
            <w:r w:rsidRPr="00F80D96">
              <w:rPr>
                <w:color w:val="000000"/>
                <w:sz w:val="27"/>
                <w:szCs w:val="27"/>
              </w:rPr>
              <w:br/>
            </w: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жизненного,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учебного или профессионального опыта</w:t>
            </w:r>
          </w:p>
        </w:tc>
        <w:tc>
          <w:tcPr>
            <w:tcW w:w="439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На вводном занятии с использованием листов 2-4 м</w:t>
            </w:r>
            <w:r w:rsidRPr="00F80D96">
              <w:rPr>
                <w:color w:val="000000"/>
                <w:sz w:val="27"/>
                <w:szCs w:val="27"/>
                <w:shd w:val="clear" w:color="auto" w:fill="FFFFFF"/>
                <w:vertAlign w:val="superscript"/>
              </w:rPr>
              <w:t>2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Запрет на обсуждение содержательной стороны создаваемой композиции до завершения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ее  построения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. На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стадии  обсуждения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,  каждый участник демонстрирует </w:t>
            </w:r>
            <w:r w:rsidRPr="00F80D96">
              <w:rPr>
                <w:color w:val="000000"/>
                <w:sz w:val="27"/>
                <w:szCs w:val="27"/>
              </w:rPr>
              <w:br/>
            </w: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созданные им элементы коллажа и поясняет, какие идеи и представления хотел выразить с их помощью</w:t>
            </w:r>
          </w:p>
        </w:tc>
        <w:tc>
          <w:tcPr>
            <w:tcW w:w="195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 xml:space="preserve">Коллективно группой </w:t>
            </w:r>
          </w:p>
        </w:tc>
      </w:tr>
      <w:tr w:rsidR="00A73096" w:rsidTr="000730FD">
        <w:tc>
          <w:tcPr>
            <w:tcW w:w="47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3.</w:t>
            </w:r>
          </w:p>
        </w:tc>
        <w:tc>
          <w:tcPr>
            <w:tcW w:w="2753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Организация завершающего занятия,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полу-</w:t>
            </w:r>
            <w:proofErr w:type="spell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чение</w:t>
            </w:r>
            <w:proofErr w:type="spellEnd"/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 xml:space="preserve"> обратной связи по курсу</w:t>
            </w:r>
          </w:p>
        </w:tc>
        <w:tc>
          <w:tcPr>
            <w:tcW w:w="4394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Тема  коллажа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–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обобщенное видение </w:t>
            </w:r>
            <w:r w:rsidRPr="00F80D96">
              <w:rPr>
                <w:color w:val="000000"/>
                <w:sz w:val="27"/>
                <w:szCs w:val="27"/>
              </w:rPr>
              <w:br/>
            </w: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студентами изученного модуля или </w:t>
            </w:r>
            <w:proofErr w:type="gram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дисциплины.Запрет</w:t>
            </w:r>
            <w:proofErr w:type="gramEnd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на обсуждение содержательной стороны создаваемой композиции до завершения ее  построения.</w:t>
            </w:r>
          </w:p>
        </w:tc>
        <w:tc>
          <w:tcPr>
            <w:tcW w:w="1950" w:type="dxa"/>
            <w:shd w:val="clear" w:color="auto" w:fill="auto"/>
          </w:tcPr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В</w:t>
            </w:r>
          </w:p>
          <w:p w:rsidR="00A73096" w:rsidRPr="00F80D96" w:rsidRDefault="00A73096" w:rsidP="000C4815">
            <w:pPr>
              <w:jc w:val="both"/>
              <w:rPr>
                <w:color w:val="000000"/>
                <w:sz w:val="27"/>
                <w:szCs w:val="27"/>
                <w:shd w:val="clear" w:color="auto" w:fill="FFFFFF"/>
              </w:rPr>
            </w:pPr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 </w:t>
            </w:r>
            <w:proofErr w:type="spellStart"/>
            <w:r w:rsidRPr="00F80D96">
              <w:rPr>
                <w:color w:val="000000"/>
                <w:sz w:val="27"/>
                <w:szCs w:val="27"/>
                <w:shd w:val="clear" w:color="auto" w:fill="FFFFFF"/>
              </w:rPr>
              <w:t>микрогруппах</w:t>
            </w:r>
            <w:proofErr w:type="spellEnd"/>
          </w:p>
        </w:tc>
      </w:tr>
    </w:tbl>
    <w:p w:rsidR="00A73096" w:rsidRDefault="00A73096" w:rsidP="000C4815">
      <w:pPr>
        <w:jc w:val="both"/>
        <w:rPr>
          <w:color w:val="000000"/>
          <w:sz w:val="27"/>
          <w:szCs w:val="27"/>
          <w:shd w:val="clear" w:color="auto" w:fill="FFFFFF"/>
        </w:rPr>
      </w:pPr>
    </w:p>
    <w:p w:rsidR="00C332CA" w:rsidRDefault="00C332CA" w:rsidP="00C332CA">
      <w:pPr>
        <w:pStyle w:val="a3"/>
        <w:ind w:left="0" w:firstLine="708"/>
        <w:jc w:val="both"/>
        <w:rPr>
          <w:sz w:val="28"/>
          <w:szCs w:val="28"/>
        </w:rPr>
      </w:pPr>
    </w:p>
    <w:p w:rsidR="00C332CA" w:rsidRPr="00C332CA" w:rsidRDefault="00C332CA" w:rsidP="00C332CA">
      <w:pPr>
        <w:pStyle w:val="a3"/>
        <w:ind w:left="0" w:firstLine="708"/>
        <w:jc w:val="both"/>
        <w:rPr>
          <w:b/>
          <w:sz w:val="28"/>
          <w:szCs w:val="28"/>
        </w:rPr>
      </w:pPr>
      <w:r w:rsidRPr="00C332CA">
        <w:rPr>
          <w:b/>
          <w:sz w:val="28"/>
          <w:szCs w:val="28"/>
        </w:rPr>
        <w:t>Гугл-опрос</w:t>
      </w:r>
    </w:p>
    <w:p w:rsidR="00C332CA" w:rsidRPr="00A7037A" w:rsidRDefault="00C332CA" w:rsidP="00C332CA">
      <w:pPr>
        <w:pStyle w:val="a6"/>
        <w:spacing w:before="0" w:after="0"/>
        <w:ind w:firstLine="360"/>
        <w:rPr>
          <w:sz w:val="28"/>
          <w:szCs w:val="28"/>
        </w:rPr>
      </w:pPr>
      <w:r w:rsidRPr="00A7037A">
        <w:rPr>
          <w:sz w:val="28"/>
          <w:szCs w:val="28"/>
        </w:rPr>
        <w:t>Преимущества сервисов «</w:t>
      </w:r>
      <w:proofErr w:type="spellStart"/>
      <w:r w:rsidRPr="00A7037A">
        <w:rPr>
          <w:sz w:val="28"/>
          <w:szCs w:val="28"/>
        </w:rPr>
        <w:t>Google</w:t>
      </w:r>
      <w:proofErr w:type="spellEnd"/>
      <w:r w:rsidRPr="00A7037A">
        <w:rPr>
          <w:sz w:val="28"/>
          <w:szCs w:val="28"/>
        </w:rPr>
        <w:t>»: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1)  Бесплатность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2)  Один аккаунт – все сервисы (регистрация требуется только единожды)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3)  Знакомый интуитивно понятный интерфейс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4)  Облачное хранение данных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5)  Минимальные требования для доступа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6)  Совместное создание документов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7)  Разграничение прав доступа (различные уровни доступа)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8)  История всех изменений (ведение статистики изменений)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9)  Поддержка и развитие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10)  Сообщество пользователей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Рассмотрим основные сервисы, используемые в педагогической практике.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1. Сервис «</w:t>
      </w:r>
      <w:r w:rsidRPr="00A7037A">
        <w:rPr>
          <w:rStyle w:val="ab"/>
          <w:sz w:val="28"/>
          <w:szCs w:val="28"/>
        </w:rPr>
        <w:t>Документы»</w:t>
      </w:r>
      <w:r w:rsidRPr="00A7037A">
        <w:rPr>
          <w:sz w:val="28"/>
          <w:szCs w:val="28"/>
        </w:rPr>
        <w:t xml:space="preserve"> позволяет создавать документы, таблицы, презентации, формы, рисунки. </w:t>
      </w:r>
      <w:r w:rsidRPr="00A7037A">
        <w:rPr>
          <w:rStyle w:val="ab"/>
          <w:sz w:val="28"/>
          <w:szCs w:val="28"/>
        </w:rPr>
        <w:t>С документами «</w:t>
      </w:r>
      <w:proofErr w:type="spellStart"/>
      <w:r w:rsidRPr="00A7037A">
        <w:rPr>
          <w:rStyle w:val="ab"/>
          <w:sz w:val="28"/>
          <w:szCs w:val="28"/>
        </w:rPr>
        <w:t>Google</w:t>
      </w:r>
      <w:proofErr w:type="spellEnd"/>
      <w:r w:rsidRPr="00A7037A">
        <w:rPr>
          <w:rStyle w:val="ab"/>
          <w:sz w:val="28"/>
          <w:szCs w:val="28"/>
        </w:rPr>
        <w:t>» можно делать следующее: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 xml:space="preserve">1)  Загружать документы, выполненные в </w:t>
      </w:r>
      <w:hyperlink r:id="rId26" w:tooltip="Microsoft" w:history="1">
        <w:proofErr w:type="spellStart"/>
        <w:r w:rsidRPr="00A7037A">
          <w:rPr>
            <w:rStyle w:val="a5"/>
            <w:sz w:val="28"/>
            <w:szCs w:val="28"/>
          </w:rPr>
          <w:t>Microsoft</w:t>
        </w:r>
        <w:proofErr w:type="spellEnd"/>
      </w:hyperlink>
      <w:r w:rsidRPr="00A7037A">
        <w:rPr>
          <w:sz w:val="28"/>
          <w:szCs w:val="28"/>
        </w:rPr>
        <w:t xml:space="preserve"> </w:t>
      </w:r>
      <w:proofErr w:type="spellStart"/>
      <w:r w:rsidRPr="00A7037A">
        <w:rPr>
          <w:sz w:val="28"/>
          <w:szCs w:val="28"/>
        </w:rPr>
        <w:t>Office</w:t>
      </w:r>
      <w:proofErr w:type="spellEnd"/>
      <w:r w:rsidRPr="00A7037A">
        <w:rPr>
          <w:sz w:val="28"/>
          <w:szCs w:val="28"/>
        </w:rPr>
        <w:t xml:space="preserve">, </w:t>
      </w:r>
      <w:proofErr w:type="spellStart"/>
      <w:r w:rsidRPr="00A7037A">
        <w:rPr>
          <w:sz w:val="28"/>
          <w:szCs w:val="28"/>
        </w:rPr>
        <w:t>OpenOffice</w:t>
      </w:r>
      <w:proofErr w:type="spellEnd"/>
      <w:r w:rsidRPr="00A7037A">
        <w:rPr>
          <w:sz w:val="28"/>
          <w:szCs w:val="28"/>
        </w:rPr>
        <w:t>. Создавать новые документы.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t>2)  Использовать простой редактор сервиса для форматирования документов, проверки правописания и т. д.</w:t>
      </w:r>
    </w:p>
    <w:p w:rsidR="00C332CA" w:rsidRPr="00A7037A" w:rsidRDefault="00C332CA" w:rsidP="00C332CA">
      <w:pPr>
        <w:pStyle w:val="a6"/>
        <w:spacing w:before="0" w:after="0"/>
        <w:rPr>
          <w:sz w:val="28"/>
          <w:szCs w:val="28"/>
        </w:rPr>
      </w:pPr>
      <w:r w:rsidRPr="00A7037A">
        <w:rPr>
          <w:sz w:val="28"/>
          <w:szCs w:val="28"/>
        </w:rPr>
        <w:lastRenderedPageBreak/>
        <w:t>3)  Предложить другим пользователям редактирование или просмотр ваших документов и таблиц.</w:t>
      </w:r>
    </w:p>
    <w:p w:rsidR="00C332CA" w:rsidRPr="00A7037A" w:rsidRDefault="00C332CA" w:rsidP="00C332CA">
      <w:pPr>
        <w:rPr>
          <w:sz w:val="28"/>
          <w:szCs w:val="28"/>
        </w:rPr>
      </w:pPr>
      <w:r w:rsidRPr="00A7037A">
        <w:rPr>
          <w:sz w:val="28"/>
          <w:szCs w:val="28"/>
        </w:rPr>
        <w:t>4)  Редактировать документы вместе с другими людьми.</w:t>
      </w:r>
    </w:p>
    <w:p w:rsidR="00C332CA" w:rsidRPr="00A7037A" w:rsidRDefault="00C332CA" w:rsidP="00C332CA">
      <w:pPr>
        <w:rPr>
          <w:sz w:val="28"/>
          <w:szCs w:val="28"/>
        </w:rPr>
      </w:pPr>
      <w:r w:rsidRPr="00A7037A">
        <w:rPr>
          <w:sz w:val="28"/>
          <w:szCs w:val="28"/>
        </w:rPr>
        <w:t>5)  Просматривать историю версий документов и таблиц и переходить к любой версии.</w:t>
      </w:r>
    </w:p>
    <w:p w:rsidR="00C332CA" w:rsidRPr="00A7037A" w:rsidRDefault="00C332CA" w:rsidP="00C332CA">
      <w:pPr>
        <w:rPr>
          <w:sz w:val="28"/>
          <w:szCs w:val="28"/>
        </w:rPr>
      </w:pPr>
      <w:r w:rsidRPr="00A7037A">
        <w:rPr>
          <w:sz w:val="28"/>
          <w:szCs w:val="28"/>
        </w:rPr>
        <w:t>6)  Публиковать документы в Интернете для всех пользователей в виде веб-страниц или размещать документы в блоге.</w:t>
      </w:r>
    </w:p>
    <w:p w:rsidR="00C332CA" w:rsidRPr="00A7037A" w:rsidRDefault="00C332CA" w:rsidP="00C332CA">
      <w:pPr>
        <w:rPr>
          <w:sz w:val="28"/>
          <w:szCs w:val="28"/>
        </w:rPr>
      </w:pPr>
      <w:r w:rsidRPr="00A7037A">
        <w:rPr>
          <w:sz w:val="28"/>
          <w:szCs w:val="28"/>
        </w:rPr>
        <w:t xml:space="preserve">7)  Загружать документы на компьютер в формате </w:t>
      </w:r>
      <w:proofErr w:type="spellStart"/>
      <w:r w:rsidRPr="00A7037A">
        <w:rPr>
          <w:sz w:val="28"/>
          <w:szCs w:val="28"/>
        </w:rPr>
        <w:t>Microsoft</w:t>
      </w:r>
      <w:proofErr w:type="spellEnd"/>
      <w:r w:rsidRPr="00A7037A">
        <w:rPr>
          <w:sz w:val="28"/>
          <w:szCs w:val="28"/>
        </w:rPr>
        <w:t xml:space="preserve"> </w:t>
      </w:r>
      <w:proofErr w:type="spellStart"/>
      <w:r w:rsidRPr="00A7037A">
        <w:rPr>
          <w:sz w:val="28"/>
          <w:szCs w:val="28"/>
        </w:rPr>
        <w:t>Office</w:t>
      </w:r>
      <w:proofErr w:type="spellEnd"/>
      <w:r w:rsidRPr="00A7037A">
        <w:rPr>
          <w:sz w:val="28"/>
          <w:szCs w:val="28"/>
        </w:rPr>
        <w:t xml:space="preserve">, </w:t>
      </w:r>
      <w:proofErr w:type="spellStart"/>
      <w:r w:rsidRPr="00A7037A">
        <w:rPr>
          <w:sz w:val="28"/>
          <w:szCs w:val="28"/>
        </w:rPr>
        <w:t>OpenOffice</w:t>
      </w:r>
      <w:proofErr w:type="spellEnd"/>
      <w:r w:rsidRPr="00A7037A">
        <w:rPr>
          <w:sz w:val="28"/>
          <w:szCs w:val="28"/>
        </w:rPr>
        <w:t>, PDF.</w:t>
      </w:r>
    </w:p>
    <w:p w:rsidR="00C332CA" w:rsidRPr="00A7037A" w:rsidRDefault="00C332CA" w:rsidP="00C332CA">
      <w:pPr>
        <w:rPr>
          <w:sz w:val="28"/>
          <w:szCs w:val="28"/>
        </w:rPr>
      </w:pPr>
      <w:r w:rsidRPr="00A7037A">
        <w:rPr>
          <w:sz w:val="28"/>
          <w:szCs w:val="28"/>
        </w:rPr>
        <w:t>8)  Отправлять документы по электронной почте.</w:t>
      </w:r>
    </w:p>
    <w:p w:rsidR="00C332CA" w:rsidRPr="00A7037A" w:rsidRDefault="00C332CA" w:rsidP="00C332CA">
      <w:pPr>
        <w:jc w:val="both"/>
        <w:rPr>
          <w:sz w:val="28"/>
          <w:szCs w:val="28"/>
        </w:rPr>
      </w:pPr>
      <w:r w:rsidRPr="00A7037A">
        <w:rPr>
          <w:b/>
          <w:bCs/>
          <w:sz w:val="28"/>
          <w:szCs w:val="28"/>
        </w:rPr>
        <w:t>Сервис «</w:t>
      </w:r>
      <w:proofErr w:type="spellStart"/>
      <w:r w:rsidRPr="00A7037A">
        <w:rPr>
          <w:b/>
          <w:bCs/>
          <w:sz w:val="28"/>
          <w:szCs w:val="28"/>
        </w:rPr>
        <w:t>Google</w:t>
      </w:r>
      <w:proofErr w:type="spellEnd"/>
      <w:r w:rsidRPr="00A7037A">
        <w:rPr>
          <w:b/>
          <w:bCs/>
          <w:sz w:val="28"/>
          <w:szCs w:val="28"/>
        </w:rPr>
        <w:t xml:space="preserve"> Диск» - облачное х</w:t>
      </w:r>
      <w:r w:rsidRPr="00A7037A">
        <w:rPr>
          <w:sz w:val="28"/>
          <w:szCs w:val="28"/>
        </w:rPr>
        <w:t>ранилище ваших файлов в Интернете. Благодаря этому сервису нужная информация всегда будет у вас под рукой. Компания «</w:t>
      </w:r>
      <w:proofErr w:type="spellStart"/>
      <w:r w:rsidRPr="00A7037A">
        <w:rPr>
          <w:sz w:val="28"/>
          <w:szCs w:val="28"/>
        </w:rPr>
        <w:t>Google</w:t>
      </w:r>
      <w:proofErr w:type="spellEnd"/>
      <w:r w:rsidRPr="00A7037A">
        <w:rPr>
          <w:sz w:val="28"/>
          <w:szCs w:val="28"/>
        </w:rPr>
        <w:t>» предоставляет 5 ГБ бесплатного дискового пространства. Сервис «</w:t>
      </w:r>
      <w:proofErr w:type="spellStart"/>
      <w:r w:rsidRPr="00A7037A">
        <w:rPr>
          <w:sz w:val="28"/>
          <w:szCs w:val="28"/>
        </w:rPr>
        <w:t>Picasa</w:t>
      </w:r>
      <w:proofErr w:type="spellEnd"/>
      <w:r w:rsidRPr="00A7037A">
        <w:rPr>
          <w:sz w:val="28"/>
          <w:szCs w:val="28"/>
        </w:rPr>
        <w:t>» позволяет организовывать фотоальбомы и веб-альбомы, редактировать фотографии. Сервис «Календарь» позволяет составить интернет - календарь мероприятий и памятных дат на день, неделю, месяц.</w:t>
      </w:r>
    </w:p>
    <w:p w:rsidR="00C332CA" w:rsidRPr="00A7037A" w:rsidRDefault="00C332CA" w:rsidP="00C332CA">
      <w:pPr>
        <w:pStyle w:val="ad"/>
        <w:ind w:right="20" w:firstLine="360"/>
        <w:rPr>
          <w:lang w:val="ru-RU"/>
        </w:rPr>
      </w:pPr>
    </w:p>
    <w:p w:rsidR="00C332CA" w:rsidRDefault="00C332CA" w:rsidP="00C332CA">
      <w:pPr>
        <w:pStyle w:val="ad"/>
        <w:ind w:right="20" w:firstLine="360"/>
        <w:rPr>
          <w:sz w:val="28"/>
          <w:szCs w:val="28"/>
          <w:lang w:val="ru-RU"/>
        </w:rPr>
      </w:pPr>
    </w:p>
    <w:p w:rsidR="00C332CA" w:rsidRDefault="00C332CA" w:rsidP="00C332CA">
      <w:pPr>
        <w:pStyle w:val="ad"/>
        <w:ind w:right="20" w:firstLine="360"/>
        <w:rPr>
          <w:sz w:val="28"/>
          <w:szCs w:val="28"/>
          <w:lang w:val="ru-RU"/>
        </w:rPr>
      </w:pPr>
    </w:p>
    <w:p w:rsidR="00C332CA" w:rsidRDefault="00C332CA" w:rsidP="00C332CA">
      <w:pPr>
        <w:pStyle w:val="ad"/>
        <w:ind w:right="20" w:firstLine="360"/>
        <w:rPr>
          <w:sz w:val="28"/>
          <w:szCs w:val="28"/>
          <w:lang w:val="ru-RU"/>
        </w:rPr>
      </w:pPr>
      <w:r>
        <w:fldChar w:fldCharType="begin"/>
      </w:r>
      <w:r>
        <w:instrText xml:space="preserve"> INCLUDEPICTURE "http://pandia.ru/text/78/284/images/image001_4.png"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alt="http://pandia.ru/text/78/284/images/image001_4.png" style="width:386.25pt;height:335.25pt">
            <v:imagedata r:id="rId27" r:href="rId28"/>
          </v:shape>
        </w:pict>
      </w:r>
      <w:r>
        <w:fldChar w:fldCharType="end"/>
      </w:r>
    </w:p>
    <w:p w:rsidR="00C332CA" w:rsidRPr="002673CE" w:rsidRDefault="00C332CA" w:rsidP="00C332CA">
      <w:pPr>
        <w:pStyle w:val="ad"/>
        <w:ind w:right="20" w:firstLine="360"/>
        <w:rPr>
          <w:sz w:val="28"/>
          <w:szCs w:val="28"/>
          <w:lang w:val="ru-RU"/>
        </w:rPr>
      </w:pPr>
    </w:p>
    <w:p w:rsidR="00C332CA" w:rsidRDefault="00C332CA" w:rsidP="00C332CA">
      <w:pPr>
        <w:pStyle w:val="ad"/>
        <w:ind w:right="20" w:firstLine="36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Рис. 6. Гугл-сервисы.</w:t>
      </w:r>
    </w:p>
    <w:p w:rsidR="00C332CA" w:rsidRDefault="00C332CA" w:rsidP="00C332CA">
      <w:pPr>
        <w:pStyle w:val="ad"/>
        <w:ind w:right="20" w:firstLine="360"/>
        <w:rPr>
          <w:sz w:val="28"/>
          <w:szCs w:val="28"/>
          <w:lang w:val="ru-RU"/>
        </w:rPr>
      </w:pPr>
    </w:p>
    <w:p w:rsidR="00C332CA" w:rsidRDefault="00C332CA" w:rsidP="00C332CA">
      <w:pPr>
        <w:pStyle w:val="ad"/>
        <w:ind w:right="20" w:firstLine="360"/>
        <w:rPr>
          <w:b/>
          <w:sz w:val="28"/>
          <w:szCs w:val="28"/>
        </w:rPr>
      </w:pPr>
      <w:r>
        <w:rPr>
          <w:sz w:val="28"/>
          <w:szCs w:val="28"/>
          <w:lang w:val="ru-RU"/>
        </w:rPr>
        <w:t xml:space="preserve">Гугл-опрос. </w:t>
      </w:r>
      <w:r w:rsidRPr="006A1061">
        <w:rPr>
          <w:b/>
          <w:sz w:val="28"/>
          <w:szCs w:val="28"/>
        </w:rPr>
        <w:t>Инструкция по созданию Гугл-формы (инструмент для опроса студентов после лекции)</w:t>
      </w:r>
    </w:p>
    <w:p w:rsidR="00C332CA" w:rsidRDefault="00C332CA" w:rsidP="00C332CA">
      <w:pPr>
        <w:pStyle w:val="a3"/>
        <w:spacing w:after="160" w:line="259" w:lineRule="auto"/>
        <w:jc w:val="both"/>
        <w:rPr>
          <w:sz w:val="28"/>
          <w:szCs w:val="28"/>
        </w:rPr>
      </w:pPr>
    </w:p>
    <w:p w:rsidR="00C332CA" w:rsidRPr="006A1061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Завести аккаунт (почту) на </w:t>
      </w:r>
      <w:r>
        <w:rPr>
          <w:sz w:val="28"/>
          <w:szCs w:val="28"/>
          <w:lang w:val="en-US"/>
        </w:rPr>
        <w:t>google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C332CA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Войти в созданный аккаунт</w:t>
      </w:r>
    </w:p>
    <w:p w:rsidR="00C332CA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Ввести в поисковике </w:t>
      </w:r>
      <w:r w:rsidRPr="006A1061">
        <w:rPr>
          <w:sz w:val="28"/>
          <w:szCs w:val="28"/>
        </w:rPr>
        <w:t xml:space="preserve">–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 xml:space="preserve"> формы»</w:t>
      </w:r>
    </w:p>
    <w:p w:rsidR="00C332CA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Открыть первую строку – 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>-формы</w:t>
      </w:r>
    </w:p>
    <w:p w:rsidR="00C332CA" w:rsidRPr="006A1061" w:rsidRDefault="00C332CA" w:rsidP="00C332CA">
      <w:pPr>
        <w:rPr>
          <w:sz w:val="28"/>
          <w:szCs w:val="28"/>
        </w:rPr>
      </w:pPr>
      <w:r w:rsidRPr="009E251C">
        <w:rPr>
          <w:noProof/>
        </w:rPr>
        <w:drawing>
          <wp:inline distT="0" distB="0" distL="0" distR="0">
            <wp:extent cx="5940425" cy="334137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CA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появившейся странице найти внизу справа плюс в красном кружочке</w:t>
      </w:r>
    </w:p>
    <w:p w:rsidR="00C332CA" w:rsidRPr="006A1061" w:rsidRDefault="00C332CA" w:rsidP="00C332CA">
      <w:pPr>
        <w:rPr>
          <w:sz w:val="28"/>
          <w:szCs w:val="28"/>
        </w:rPr>
      </w:pPr>
      <w:r w:rsidRPr="009E251C">
        <w:rPr>
          <w:noProof/>
        </w:rPr>
        <w:drawing>
          <wp:inline distT="0" distB="0" distL="0" distR="0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5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CA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Нажав на плюс </w:t>
      </w:r>
      <w:proofErr w:type="gramStart"/>
      <w:r>
        <w:rPr>
          <w:sz w:val="28"/>
          <w:szCs w:val="28"/>
        </w:rPr>
        <w:t>в красном кружочке</w:t>
      </w:r>
      <w:proofErr w:type="gramEnd"/>
      <w:r>
        <w:rPr>
          <w:sz w:val="28"/>
          <w:szCs w:val="28"/>
        </w:rPr>
        <w:t xml:space="preserve"> выйдет новая </w:t>
      </w:r>
      <w:proofErr w:type="spellStart"/>
      <w:r>
        <w:rPr>
          <w:sz w:val="28"/>
          <w:szCs w:val="28"/>
        </w:rPr>
        <w:t>гугл</w:t>
      </w:r>
      <w:proofErr w:type="spellEnd"/>
      <w:r>
        <w:rPr>
          <w:sz w:val="28"/>
          <w:szCs w:val="28"/>
        </w:rPr>
        <w:t xml:space="preserve"> форма</w:t>
      </w:r>
    </w:p>
    <w:p w:rsidR="00C332CA" w:rsidRDefault="00C332CA" w:rsidP="00C332CA">
      <w:pPr>
        <w:rPr>
          <w:sz w:val="28"/>
          <w:szCs w:val="28"/>
        </w:rPr>
      </w:pPr>
    </w:p>
    <w:p w:rsidR="00C332CA" w:rsidRPr="006A1061" w:rsidRDefault="00C332CA" w:rsidP="00C332CA">
      <w:pPr>
        <w:rPr>
          <w:sz w:val="28"/>
          <w:szCs w:val="28"/>
        </w:rPr>
      </w:pPr>
      <w:r w:rsidRPr="009E251C">
        <w:rPr>
          <w:noProof/>
        </w:rPr>
        <w:lastRenderedPageBreak/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CA" w:rsidRDefault="00C332CA" w:rsidP="00C332CA">
      <w:pPr>
        <w:pStyle w:val="a3"/>
        <w:numPr>
          <w:ilvl w:val="0"/>
          <w:numId w:val="25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Справа плюс – кнопка добавления вопроса – теперь Вы можете добавлять вопросы разного типа, фото и даже видео</w:t>
      </w:r>
    </w:p>
    <w:p w:rsidR="00C332CA" w:rsidRDefault="00C332CA" w:rsidP="00C332CA">
      <w:pPr>
        <w:pStyle w:val="a3"/>
        <w:jc w:val="both"/>
        <w:rPr>
          <w:sz w:val="28"/>
          <w:szCs w:val="28"/>
        </w:rPr>
      </w:pPr>
    </w:p>
    <w:p w:rsidR="00C332CA" w:rsidRPr="002947A7" w:rsidRDefault="00C332CA" w:rsidP="00C332C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0214B">
        <w:rPr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4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CA" w:rsidRDefault="00C332CA" w:rsidP="00C332CA">
      <w:pPr>
        <w:pStyle w:val="a3"/>
        <w:ind w:left="0" w:firstLine="708"/>
        <w:jc w:val="both"/>
        <w:rPr>
          <w:sz w:val="28"/>
          <w:szCs w:val="28"/>
        </w:rPr>
      </w:pPr>
      <w:bookmarkStart w:id="2" w:name="_GoBack"/>
      <w:bookmarkEnd w:id="2"/>
    </w:p>
    <w:p w:rsidR="00C332CA" w:rsidRDefault="00C332CA" w:rsidP="00C332CA">
      <w:pPr>
        <w:pStyle w:val="a3"/>
        <w:ind w:left="0" w:firstLine="708"/>
        <w:jc w:val="both"/>
        <w:rPr>
          <w:sz w:val="28"/>
          <w:szCs w:val="28"/>
        </w:rPr>
      </w:pPr>
    </w:p>
    <w:p w:rsidR="00B83B9B" w:rsidRPr="000D52ED" w:rsidRDefault="00B83B9B" w:rsidP="00C332CA">
      <w:pPr>
        <w:pStyle w:val="a3"/>
        <w:ind w:left="0" w:firstLine="708"/>
        <w:jc w:val="both"/>
        <w:rPr>
          <w:sz w:val="28"/>
          <w:szCs w:val="28"/>
        </w:rPr>
      </w:pPr>
      <w:r w:rsidRPr="000D52ED">
        <w:rPr>
          <w:sz w:val="28"/>
          <w:szCs w:val="28"/>
        </w:rPr>
        <w:t xml:space="preserve">Карта мышления как </w:t>
      </w:r>
      <w:r w:rsidRPr="000D52ED">
        <w:rPr>
          <w:b/>
          <w:sz w:val="28"/>
          <w:szCs w:val="28"/>
        </w:rPr>
        <w:t>технология формирования критического мышления</w:t>
      </w:r>
      <w:r w:rsidRPr="000D52ED">
        <w:rPr>
          <w:sz w:val="28"/>
          <w:szCs w:val="28"/>
        </w:rPr>
        <w:t xml:space="preserve"> — это графическое выражение процессов многомерного мышления. Это визуальный метод, предоставляющий универсальный ключ к раскрытию потенциала студента. Метод карт мышления применим в любой сфере нашей жизни, где бы не требовалось развивать и совершенствовать интеллектуальные способности личности и решать разнообразные задачи и </w:t>
      </w:r>
      <w:r w:rsidRPr="000D52ED">
        <w:rPr>
          <w:sz w:val="28"/>
          <w:szCs w:val="28"/>
        </w:rPr>
        <w:lastRenderedPageBreak/>
        <w:t>проблемы, которые ставит перед нами жизнь. Карта мышления имеет четыре базовые отличительные черты:</w:t>
      </w:r>
    </w:p>
    <w:p w:rsidR="00B83B9B" w:rsidRPr="000D52ED" w:rsidRDefault="00B83B9B" w:rsidP="000C4815">
      <w:pPr>
        <w:numPr>
          <w:ilvl w:val="0"/>
          <w:numId w:val="3"/>
        </w:numPr>
        <w:jc w:val="both"/>
        <w:rPr>
          <w:sz w:val="28"/>
          <w:szCs w:val="28"/>
        </w:rPr>
      </w:pPr>
      <w:r w:rsidRPr="000D52ED">
        <w:rPr>
          <w:sz w:val="28"/>
          <w:szCs w:val="28"/>
        </w:rPr>
        <w:t>объект внимания/изучения сфокусирован в центральном образе,</w:t>
      </w:r>
    </w:p>
    <w:p w:rsidR="00B83B9B" w:rsidRPr="000D52ED" w:rsidRDefault="00B83B9B" w:rsidP="000C4815">
      <w:pPr>
        <w:numPr>
          <w:ilvl w:val="0"/>
          <w:numId w:val="3"/>
        </w:numPr>
        <w:jc w:val="both"/>
        <w:rPr>
          <w:sz w:val="28"/>
          <w:szCs w:val="28"/>
        </w:rPr>
      </w:pPr>
      <w:r w:rsidRPr="000D52ED">
        <w:rPr>
          <w:sz w:val="28"/>
          <w:szCs w:val="28"/>
        </w:rPr>
        <w:t>основные темы и идеи, связанные с объектом внимания, расходятся от центрального образа в виде идей,</w:t>
      </w:r>
    </w:p>
    <w:p w:rsidR="00B83B9B" w:rsidRPr="000D52ED" w:rsidRDefault="00B83B9B" w:rsidP="000C4815">
      <w:pPr>
        <w:numPr>
          <w:ilvl w:val="0"/>
          <w:numId w:val="3"/>
        </w:numPr>
        <w:jc w:val="both"/>
        <w:rPr>
          <w:sz w:val="28"/>
          <w:szCs w:val="28"/>
        </w:rPr>
      </w:pPr>
      <w:r w:rsidRPr="000D52ED">
        <w:rPr>
          <w:sz w:val="28"/>
          <w:szCs w:val="28"/>
        </w:rPr>
        <w:t>ветви, принимающие форму плавных линий, объясняются и обозначаются ключевыми образами и словами. Идеи следующего порядка (уровня) также изображаются в виде ветвей, отходящими от центральных ветвей и так далее,</w:t>
      </w:r>
    </w:p>
    <w:p w:rsidR="00B83B9B" w:rsidRPr="000D52ED" w:rsidRDefault="00B83B9B" w:rsidP="000C4815">
      <w:pPr>
        <w:numPr>
          <w:ilvl w:val="0"/>
          <w:numId w:val="3"/>
        </w:numPr>
        <w:jc w:val="both"/>
        <w:rPr>
          <w:sz w:val="28"/>
          <w:szCs w:val="28"/>
        </w:rPr>
      </w:pPr>
      <w:r w:rsidRPr="000D52ED">
        <w:rPr>
          <w:sz w:val="28"/>
          <w:szCs w:val="28"/>
        </w:rPr>
        <w:t>ветви формируют связанную узловую структуру (систему).</w:t>
      </w:r>
    </w:p>
    <w:p w:rsidR="00B83B9B" w:rsidRPr="000D52ED" w:rsidRDefault="00B83B9B" w:rsidP="000C4815">
      <w:pPr>
        <w:pStyle w:val="a6"/>
        <w:spacing w:before="0" w:after="0"/>
        <w:ind w:firstLine="360"/>
        <w:jc w:val="both"/>
        <w:rPr>
          <w:sz w:val="28"/>
          <w:szCs w:val="28"/>
        </w:rPr>
      </w:pPr>
      <w:r w:rsidRPr="000D52ED">
        <w:rPr>
          <w:b/>
          <w:sz w:val="28"/>
          <w:szCs w:val="28"/>
        </w:rPr>
        <w:t>Качество и эффективность интеллект-карт</w:t>
      </w:r>
      <w:r w:rsidRPr="000D52ED">
        <w:rPr>
          <w:sz w:val="28"/>
          <w:szCs w:val="28"/>
        </w:rPr>
        <w:t xml:space="preserve"> можно улучшать с помощью цвета, рисунков, символов и аббревиатур, а также посредством придания карте трехмерной глубины, что позволяет повысить занимательность, привлекательность, оригинальности и эффективность карты мышления. А это позволяет увеличить наши творческие способности при создании и дальнейшем использовании карт, генерировании идей, и улучшает запоминание содержащейся в карте информации.</w:t>
      </w:r>
    </w:p>
    <w:p w:rsidR="00B83B9B" w:rsidRPr="000D52ED" w:rsidRDefault="00B83B9B" w:rsidP="000C4815">
      <w:pPr>
        <w:pStyle w:val="a6"/>
        <w:spacing w:before="0" w:after="0"/>
        <w:ind w:firstLine="360"/>
        <w:jc w:val="both"/>
        <w:rPr>
          <w:sz w:val="28"/>
          <w:szCs w:val="28"/>
        </w:rPr>
      </w:pPr>
      <w:r w:rsidRPr="000D52ED">
        <w:rPr>
          <w:sz w:val="28"/>
          <w:szCs w:val="28"/>
        </w:rPr>
        <w:t>Карта мышления помогают нам понять разницу между способностью к хранению объема информации, которая может быть запечатлена в памяти (что отмечается в первую очередь при использовании карт) и эффективностью хранения информации, для чего этот метод и предназначен. Эффективное хранение информации означает ее усвоение и понимание. И чем больше информации Вы усваиваете таким способом, тем сильнее становится Ваша память и интеллект.</w:t>
      </w:r>
    </w:p>
    <w:p w:rsidR="00B83B9B" w:rsidRPr="000D52ED" w:rsidRDefault="00B83B9B" w:rsidP="000C4815">
      <w:pPr>
        <w:pStyle w:val="a6"/>
        <w:spacing w:before="0" w:after="0"/>
        <w:ind w:firstLine="360"/>
        <w:jc w:val="both"/>
        <w:rPr>
          <w:sz w:val="28"/>
          <w:szCs w:val="28"/>
        </w:rPr>
      </w:pPr>
      <w:r w:rsidRPr="000D52ED">
        <w:rPr>
          <w:sz w:val="28"/>
          <w:szCs w:val="28"/>
        </w:rPr>
        <w:t>Карта мышления представляет собой шаг вперед на пути от одномерного линейного логического мышления (причина-следствие, да или нет), сквозь латеральное (двухмерное) мышление вперед к многомерному, неограниченному мышлению.</w:t>
      </w:r>
    </w:p>
    <w:p w:rsidR="00B83B9B" w:rsidRPr="000D52ED" w:rsidRDefault="00B83B9B" w:rsidP="000C4815">
      <w:pPr>
        <w:pStyle w:val="a6"/>
        <w:spacing w:before="0" w:after="0"/>
        <w:ind w:firstLine="360"/>
        <w:jc w:val="both"/>
        <w:rPr>
          <w:sz w:val="28"/>
          <w:szCs w:val="28"/>
        </w:rPr>
      </w:pPr>
      <w:r w:rsidRPr="000D52ED">
        <w:rPr>
          <w:b/>
          <w:sz w:val="28"/>
          <w:szCs w:val="28"/>
        </w:rPr>
        <w:t>Интеллект-карты</w:t>
      </w:r>
      <w:r w:rsidRPr="000D52ED">
        <w:rPr>
          <w:sz w:val="28"/>
          <w:szCs w:val="28"/>
        </w:rPr>
        <w:t xml:space="preserve"> — это удобная техника для представления процесса мышления или структурирования информации в визуальной форме. Цели создания карт могут быть самыми различными: прояснение для себя какого-то вопроса, сбор информации, принятие решения, запоминание сложного материала, передача знаний ученикам или коллегам и еще множество других. Однако, для того, чтобы хорошо разобраться с тем, как интеллект-карты создаются и используются, лучше всего начать с применения их для зрительного представления процесса мышления.</w:t>
      </w:r>
    </w:p>
    <w:p w:rsidR="00B83B9B" w:rsidRPr="000D52ED" w:rsidRDefault="00B83B9B" w:rsidP="000C4815">
      <w:pPr>
        <w:pStyle w:val="2"/>
        <w:spacing w:before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52ED">
        <w:rPr>
          <w:rFonts w:ascii="Times New Roman" w:hAnsi="Times New Roman" w:cs="Times New Roman"/>
          <w:sz w:val="28"/>
          <w:szCs w:val="28"/>
        </w:rPr>
        <w:t>Использование карт мышления</w:t>
      </w:r>
    </w:p>
    <w:p w:rsidR="00B83B9B" w:rsidRPr="000D52ED" w:rsidRDefault="00B83B9B" w:rsidP="000C4815">
      <w:pPr>
        <w:pStyle w:val="a6"/>
        <w:spacing w:before="0" w:after="0"/>
        <w:ind w:firstLine="708"/>
        <w:jc w:val="both"/>
        <w:rPr>
          <w:sz w:val="28"/>
          <w:szCs w:val="28"/>
        </w:rPr>
      </w:pPr>
      <w:r w:rsidRPr="000D52ED">
        <w:rPr>
          <w:sz w:val="28"/>
          <w:szCs w:val="28"/>
        </w:rPr>
        <w:t>Карты мышления можно использовать в большом количестве разнообразных ситуаций, в которых необходимо изучать и анализировать, учиться и думать.</w:t>
      </w:r>
    </w:p>
    <w:p w:rsidR="00B83B9B" w:rsidRPr="000D52ED" w:rsidRDefault="00B83B9B" w:rsidP="000C4815">
      <w:pPr>
        <w:pStyle w:val="a6"/>
        <w:spacing w:before="0" w:after="0"/>
        <w:ind w:firstLine="708"/>
        <w:jc w:val="both"/>
        <w:rPr>
          <w:sz w:val="28"/>
          <w:szCs w:val="28"/>
        </w:rPr>
      </w:pPr>
      <w:r w:rsidRPr="000D52ED">
        <w:rPr>
          <w:sz w:val="28"/>
          <w:szCs w:val="28"/>
        </w:rPr>
        <w:t>Для индивидуального планирования, при подготовке списков, проектов, переговоров, построении организации и при самоорганизации, для изучения и решения проблем.</w:t>
      </w:r>
    </w:p>
    <w:p w:rsidR="00B83B9B" w:rsidRPr="000D52ED" w:rsidRDefault="00B83B9B" w:rsidP="000C4815">
      <w:pPr>
        <w:pStyle w:val="a6"/>
        <w:spacing w:before="0" w:after="0"/>
        <w:ind w:firstLine="708"/>
        <w:jc w:val="both"/>
        <w:rPr>
          <w:sz w:val="28"/>
          <w:szCs w:val="28"/>
        </w:rPr>
      </w:pPr>
      <w:r w:rsidRPr="000D52ED">
        <w:rPr>
          <w:sz w:val="28"/>
          <w:szCs w:val="28"/>
        </w:rPr>
        <w:lastRenderedPageBreak/>
        <w:t>В обучении: для запоминания, ведения записей и лекций, написания сочинений, курсовых и дипломов, при выступлениях, для размышлений и концентрации, на экзаменах.</w:t>
      </w:r>
    </w:p>
    <w:p w:rsidR="00B83B9B" w:rsidRPr="000D52ED" w:rsidRDefault="00B83B9B" w:rsidP="000C4815">
      <w:pPr>
        <w:pStyle w:val="a6"/>
        <w:spacing w:before="0" w:after="0"/>
        <w:ind w:firstLine="708"/>
        <w:jc w:val="both"/>
        <w:rPr>
          <w:sz w:val="28"/>
          <w:szCs w:val="28"/>
        </w:rPr>
      </w:pPr>
      <w:r w:rsidRPr="000D52ED">
        <w:rPr>
          <w:sz w:val="28"/>
          <w:szCs w:val="28"/>
        </w:rPr>
        <w:t>В профессиональной деятельности: для планирования, ведения переговоров, написания сообщений, при обучении, интервьюировании, аттестации и при мозговых штурмах.</w:t>
      </w:r>
    </w:p>
    <w:p w:rsidR="00B83B9B" w:rsidRPr="000D52ED" w:rsidRDefault="00B83B9B" w:rsidP="000C4815">
      <w:pPr>
        <w:pStyle w:val="a6"/>
        <w:spacing w:before="0" w:after="0"/>
        <w:ind w:firstLine="708"/>
        <w:jc w:val="both"/>
        <w:rPr>
          <w:sz w:val="28"/>
          <w:szCs w:val="28"/>
        </w:rPr>
      </w:pPr>
      <w:r w:rsidRPr="000D52ED">
        <w:rPr>
          <w:sz w:val="28"/>
          <w:szCs w:val="28"/>
        </w:rPr>
        <w:t xml:space="preserve">Все эти способы использования карт мышления позволяют сэкономить время, повысить эффективность мышления и ясность ума, увеличить </w:t>
      </w:r>
      <w:proofErr w:type="spellStart"/>
      <w:r w:rsidRPr="000D52ED">
        <w:rPr>
          <w:sz w:val="28"/>
          <w:szCs w:val="28"/>
        </w:rPr>
        <w:t>сконцентрированность</w:t>
      </w:r>
      <w:proofErr w:type="spellEnd"/>
      <w:r w:rsidRPr="000D52ED">
        <w:rPr>
          <w:sz w:val="28"/>
          <w:szCs w:val="28"/>
        </w:rPr>
        <w:t xml:space="preserve"> на делах и получить от этого удовольствие.</w:t>
      </w:r>
    </w:p>
    <w:p w:rsidR="00B83B9B" w:rsidRPr="000D52ED" w:rsidRDefault="00B83B9B" w:rsidP="000C4815">
      <w:pPr>
        <w:pStyle w:val="a6"/>
        <w:spacing w:before="0" w:after="0"/>
        <w:jc w:val="both"/>
        <w:rPr>
          <w:sz w:val="28"/>
          <w:szCs w:val="28"/>
        </w:rPr>
      </w:pPr>
    </w:p>
    <w:p w:rsidR="00B83B9B" w:rsidRPr="000D52ED" w:rsidRDefault="00B83B9B" w:rsidP="000C4815">
      <w:pPr>
        <w:pStyle w:val="a6"/>
        <w:spacing w:before="0" w:after="0"/>
        <w:jc w:val="both"/>
        <w:rPr>
          <w:sz w:val="28"/>
          <w:szCs w:val="28"/>
        </w:rPr>
      </w:pPr>
      <w:r w:rsidRPr="000D52ED">
        <w:rPr>
          <w:sz w:val="28"/>
          <w:szCs w:val="28"/>
        </w:rPr>
        <w:t>Карты мышления делают обучение, работу и мышление приятными!</w:t>
      </w:r>
    </w:p>
    <w:p w:rsidR="00B83B9B" w:rsidRPr="000D52ED" w:rsidRDefault="00B83B9B" w:rsidP="000C4815">
      <w:pPr>
        <w:pStyle w:val="a6"/>
        <w:spacing w:before="0" w:after="0"/>
        <w:jc w:val="both"/>
        <w:rPr>
          <w:sz w:val="28"/>
          <w:szCs w:val="28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615"/>
        <w:gridCol w:w="6724"/>
      </w:tblGrid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Использование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Выгоды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Обучение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Избавление от огромного количества лишней работы. Хорошая помощь при обучении, подготовке к экзаменам и во время самих экзаменов. На запоминание ключевой информации тратится меньше времени, но наибольшая выгода получается при последующем воспроизведении информации (особенно при подготовке к экзаменам).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 xml:space="preserve">Обзоры и </w:t>
            </w:r>
            <w:proofErr w:type="spellStart"/>
            <w:r w:rsidRPr="000D52ED">
              <w:rPr>
                <w:sz w:val="28"/>
                <w:szCs w:val="28"/>
                <w:lang w:val="ru-RU"/>
              </w:rPr>
              <w:t>резюмирование</w:t>
            </w:r>
            <w:proofErr w:type="spellEnd"/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Возможность быстрого составления емких и эффективных записей. Удобное использование записей в последующем. Понимание связей и взаимодействий в записи. Информация записывается в более понятной форме, что позволяет легче разобраться в ситуации.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Концентрация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Фокусирование на задаче для наилучшего результата. Использование всех ваших способностей для привлечения внимания. Особенности карт таковы, что внимание концентрируется на задаче естественным образом, без принуждения и результативность при этом значительно увеличивается. Вам также не надо тратить дополнительные усилия на удержание своего внимания.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Запоминание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 xml:space="preserve">Запоминание с использованием ключевых элементов позволяет прицепить к ним как к крючкам все, что надо запомнить. В дальнейшем достаточно потянуть </w:t>
            </w:r>
            <w:proofErr w:type="gramStart"/>
            <w:r w:rsidRPr="000D52ED">
              <w:rPr>
                <w:sz w:val="28"/>
                <w:szCs w:val="28"/>
                <w:lang w:val="ru-RU"/>
              </w:rPr>
              <w:t>за "крючок"</w:t>
            </w:r>
            <w:proofErr w:type="gramEnd"/>
            <w:r w:rsidRPr="000D52ED">
              <w:rPr>
                <w:sz w:val="28"/>
                <w:szCs w:val="28"/>
                <w:lang w:val="ru-RU"/>
              </w:rPr>
              <w:t xml:space="preserve"> и Вы все вспомните. Затратив при этом значительно меньше усилий, чем при обыкновенной зубрежке. Информация запоминается уже усвоенной (понятой), в связи с другими Вашими знаниями, что значительно усиливает эффективность запоминание и </w:t>
            </w:r>
            <w:r w:rsidRPr="000D52ED">
              <w:rPr>
                <w:sz w:val="28"/>
                <w:szCs w:val="28"/>
                <w:lang w:val="ru-RU"/>
              </w:rPr>
              <w:lastRenderedPageBreak/>
              <w:t>Вашу память в дальнейшем. Легкое воспоминание. Видение информации внутренним мысленным взором.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lastRenderedPageBreak/>
              <w:t>Организация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Вы видите все детали ваших дел, лучше понимаете партнеров, хорошо организуете рабочее время и другие аспекты своей деятельности.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Презентация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Вы можете быстро и полноценно подготовиться к выступлению. Ваша презентация будет более полноценной и понятной для слушателей из-за использования естественных законов мышления. Вам достаточно подготовить одну карту на большое выступление, а не многостраничные шпаргалки, в которых сложно найти информацию. Объемная структура карты позволяет Вам в любой момент легко изменить направление выступления и не испытывать при этом затруднений (в отличии от линейного доклада)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Общение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 xml:space="preserve">Использование карт и </w:t>
            </w:r>
            <w:proofErr w:type="spellStart"/>
            <w:r w:rsidRPr="000D52ED">
              <w:rPr>
                <w:sz w:val="28"/>
                <w:szCs w:val="28"/>
                <w:lang w:val="ru-RU"/>
              </w:rPr>
              <w:t>радиантное</w:t>
            </w:r>
            <w:proofErr w:type="spellEnd"/>
            <w:r w:rsidRPr="000D52ED">
              <w:rPr>
                <w:sz w:val="28"/>
                <w:szCs w:val="28"/>
                <w:lang w:val="ru-RU"/>
              </w:rPr>
              <w:t xml:space="preserve"> мышление позволяет легко и понятно изложить свое мнение и мыли другому человеку и понять то, что хочет сказать он. Эффективный способ привести группу к общему решению (мнению) и выяснить причины проблем в коллективе.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Планирование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Организация всех деталей с начала и до конца на одном листе бумаги. Все дела взаимосвязаны и понятно, что от чего зависит. Изменение и коррекция планов происходит быстро и наилучшим способом.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Собрания - Встречи - Руководство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Планирование повестки дня, обсуждаемых вопросов, дел, которые необходимо реализовать, занимающее минуты… Выполнение работы быстро и эффективно. Сотрудники понимают Ваши мысли и идеи. Универсальный язык для реализуемых проектов и заданий.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Тренинги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Проведение тренингов становится более легким, эффективным и быстрым. Вы можете подготовить тренинг значительно быстрее, чем ранее. Изменить и адаптировать тренинг под конкретные нужды становится значительно легче. Более качественное отслеживание и исправление ошибок.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Мышление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 xml:space="preserve">Хороший метод анализировать свои мысли. Ваше мышление становится более четким и гибким. Дополнительный инструмент для проявления </w:t>
            </w:r>
            <w:r w:rsidRPr="000D52ED">
              <w:rPr>
                <w:sz w:val="28"/>
                <w:szCs w:val="28"/>
                <w:lang w:val="ru-RU"/>
              </w:rPr>
              <w:lastRenderedPageBreak/>
              <w:t>интуитивных способностей. Творческие способности также активизируются. Чем больше используется метод карт мышления, тем более эффективным становится Ваше мышление.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lastRenderedPageBreak/>
              <w:t>Переговоры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Выявление проблемы, вашей позиции и всех возможностей для маневров. Быстрое реагирование на предложения оппонента. Более ясное и четкое понимание своего состояния. Возможность легко и понятно объяснить оппоненту преимущества Вашего и недостатки его предложений.</w:t>
            </w:r>
          </w:p>
        </w:tc>
      </w:tr>
      <w:tr w:rsidR="00B83B9B" w:rsidRPr="000D52ED" w:rsidTr="000730FD">
        <w:trPr>
          <w:tblCellSpacing w:w="0" w:type="dxa"/>
        </w:trPr>
        <w:tc>
          <w:tcPr>
            <w:tcW w:w="1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Развитие интеллектуальных способностей</w:t>
            </w:r>
          </w:p>
        </w:tc>
        <w:tc>
          <w:tcPr>
            <w:tcW w:w="3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83B9B" w:rsidRPr="000D52ED" w:rsidRDefault="00B83B9B" w:rsidP="000C4815">
            <w:pPr>
              <w:pStyle w:val="a6"/>
              <w:spacing w:before="0" w:after="0"/>
              <w:jc w:val="both"/>
              <w:rPr>
                <w:sz w:val="28"/>
                <w:szCs w:val="28"/>
                <w:lang w:val="ru-RU"/>
              </w:rPr>
            </w:pPr>
            <w:r w:rsidRPr="000D52ED">
              <w:rPr>
                <w:sz w:val="28"/>
                <w:szCs w:val="28"/>
                <w:lang w:val="ru-RU"/>
              </w:rPr>
              <w:t>Новый подход к проведению мозгового штурма. Быстрое генерирование идей. Генерируемые идеи более оригинальные и эффективные. Вы способны с помощью карт создать за час столько идей (сотни и более), сколько не выдаст целая группа, работающая бессистемно. Легкое прослеживание взаимосвязей идей и поиск альтернативных решений. Облегчение внедрения идей в последующем. Эффективное улучшение идей для дальнейшего использования.</w:t>
            </w:r>
          </w:p>
        </w:tc>
      </w:tr>
    </w:tbl>
    <w:p w:rsidR="00B83B9B" w:rsidRDefault="00B83B9B" w:rsidP="000C4815">
      <w:pPr>
        <w:jc w:val="both"/>
        <w:rPr>
          <w:caps/>
          <w:color w:val="FF0000"/>
          <w:sz w:val="28"/>
          <w:szCs w:val="28"/>
        </w:rPr>
      </w:pPr>
    </w:p>
    <w:p w:rsidR="00C332CA" w:rsidRPr="00C332CA" w:rsidRDefault="00C332CA" w:rsidP="00C332CA">
      <w:pPr>
        <w:ind w:firstLine="708"/>
        <w:jc w:val="both"/>
        <w:rPr>
          <w:b/>
          <w:sz w:val="28"/>
          <w:szCs w:val="28"/>
        </w:rPr>
      </w:pPr>
      <w:r w:rsidRPr="00C332CA">
        <w:rPr>
          <w:b/>
          <w:sz w:val="28"/>
          <w:szCs w:val="28"/>
        </w:rPr>
        <w:t xml:space="preserve">Технология </w:t>
      </w:r>
      <w:proofErr w:type="spellStart"/>
      <w:r w:rsidRPr="00C332CA">
        <w:rPr>
          <w:b/>
          <w:sz w:val="28"/>
          <w:szCs w:val="28"/>
        </w:rPr>
        <w:t>майнд-меппинг</w:t>
      </w:r>
      <w:proofErr w:type="spellEnd"/>
      <w:r w:rsidRPr="00C332CA">
        <w:rPr>
          <w:b/>
          <w:sz w:val="28"/>
          <w:szCs w:val="28"/>
        </w:rPr>
        <w:t xml:space="preserve"> (графов логических структур)</w:t>
      </w:r>
    </w:p>
    <w:p w:rsidR="00C332CA" w:rsidRDefault="00C332CA" w:rsidP="00C332CA">
      <w:pPr>
        <w:ind w:firstLine="708"/>
        <w:jc w:val="both"/>
        <w:rPr>
          <w:sz w:val="28"/>
          <w:szCs w:val="28"/>
        </w:rPr>
      </w:pPr>
    </w:p>
    <w:p w:rsidR="00200E8F" w:rsidRDefault="00C332CA" w:rsidP="00C332C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00E8F">
        <w:rPr>
          <w:sz w:val="28"/>
          <w:szCs w:val="28"/>
        </w:rPr>
        <w:t xml:space="preserve">пыт реализации технологии графов логических структур на кафедре анатомии человека (материал преподавателя </w:t>
      </w:r>
      <w:proofErr w:type="spellStart"/>
      <w:r w:rsidR="00200E8F">
        <w:rPr>
          <w:sz w:val="28"/>
          <w:szCs w:val="28"/>
        </w:rPr>
        <w:t>Д.В.Королева</w:t>
      </w:r>
      <w:proofErr w:type="spellEnd"/>
      <w:r w:rsidR="00200E8F">
        <w:rPr>
          <w:sz w:val="28"/>
          <w:szCs w:val="28"/>
        </w:rPr>
        <w:t xml:space="preserve">) </w:t>
      </w:r>
    </w:p>
    <w:p w:rsidR="00C332CA" w:rsidRDefault="00C332CA" w:rsidP="00C332CA">
      <w:pPr>
        <w:ind w:firstLine="708"/>
        <w:jc w:val="both"/>
        <w:rPr>
          <w:caps/>
          <w:sz w:val="28"/>
          <w:szCs w:val="28"/>
        </w:rPr>
      </w:pPr>
    </w:p>
    <w:p w:rsidR="00200E8F" w:rsidRPr="00200E8F" w:rsidRDefault="00200E8F" w:rsidP="00200E8F">
      <w:pPr>
        <w:shd w:val="clear" w:color="auto" w:fill="FFFFFF"/>
        <w:ind w:firstLine="709"/>
        <w:jc w:val="both"/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 w:rsidRPr="00200E8F">
        <w:rPr>
          <w:sz w:val="28"/>
          <w:szCs w:val="28"/>
        </w:rPr>
        <w:t xml:space="preserve">Переход на Федеральные государственные образовательные стандарты (ФГОС) высшего образования нового поколения актуализирует передачу современного педагогического опыта преподавания базовых дисциплин, среди них важнейшее значение в формировании компетенций будущих врачей имеет предмет анатомия человека. Анатомия человека – наука, изучающая форму и строение человеческого организма, а также составляющих его органов и систем. Структура этой дисциплины включает лекции, практические занятия и самостоятельною работу. Анализ распределения учебной нагрузки показывает проблему недостатка времени занятий, которое отводится анатомии. Недостаточное число лекций дает возможность лишь обзорно </w:t>
      </w:r>
      <w:proofErr w:type="gramStart"/>
      <w:r w:rsidRPr="00200E8F">
        <w:rPr>
          <w:sz w:val="28"/>
          <w:szCs w:val="28"/>
        </w:rPr>
        <w:t>показать  строение</w:t>
      </w:r>
      <w:proofErr w:type="gramEnd"/>
      <w:r w:rsidRPr="00200E8F">
        <w:rPr>
          <w:sz w:val="28"/>
          <w:szCs w:val="28"/>
        </w:rPr>
        <w:t xml:space="preserve"> органов и систем человека. Однако это не должно означать снижения требований к объему и качеству знаний студентов, на основе которых строятся многие профессиональные компетенции.</w:t>
      </w:r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На самоподготовку к практическим занятиям </w:t>
      </w:r>
      <w:proofErr w:type="gramStart"/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>выносится  большой</w:t>
      </w:r>
      <w:proofErr w:type="gramEnd"/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>, трудоемкий объем теоретического материала и, как правило, около двух  тысяч латинских терминов, которые студентам необходимо запомнить</w:t>
      </w:r>
      <w:r w:rsidRPr="00200E8F">
        <w:rPr>
          <w:sz w:val="28"/>
          <w:szCs w:val="28"/>
          <w:shd w:val="clear" w:color="auto" w:fill="FFFFFF"/>
        </w:rPr>
        <w:t xml:space="preserve">. </w:t>
      </w:r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Трудоемкость освоения нового материала приводит к изменению рабочего </w:t>
      </w:r>
      <w:proofErr w:type="gramStart"/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>времени  студента</w:t>
      </w:r>
      <w:proofErr w:type="gramEnd"/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: резко увеличивается время внеаудиторной самостоятельной работы по дисциплине. </w:t>
      </w:r>
      <w:r w:rsidRPr="00200E8F">
        <w:rPr>
          <w:sz w:val="28"/>
          <w:szCs w:val="28"/>
        </w:rPr>
        <w:t xml:space="preserve"> </w:t>
      </w:r>
      <w:r w:rsidRPr="00200E8F">
        <w:rPr>
          <w:sz w:val="28"/>
          <w:szCs w:val="28"/>
        </w:rPr>
        <w:lastRenderedPageBreak/>
        <w:t>В связи с недостатком аудиторного учебного времени, возрастает роль преподавателя в отборе, проектировании и структуризации содержания учебного материала дисциплины. Эффективность изучения анатомии в этих условиях зависит от методически грамотной организации самостоятельной работы студентов, применения активных методов обучения и приемов «сжатия и упрощения» подачи учебного материала.</w:t>
      </w:r>
      <w:r w:rsidRPr="00200E8F">
        <w:rPr>
          <w:sz w:val="28"/>
          <w:szCs w:val="28"/>
          <w:shd w:val="clear" w:color="auto" w:fill="FFFFFF"/>
        </w:rPr>
        <w:t xml:space="preserve"> </w:t>
      </w:r>
      <w:r w:rsidRPr="00200E8F">
        <w:rPr>
          <w:sz w:val="28"/>
          <w:szCs w:val="28"/>
        </w:rPr>
        <w:t>Учитывая актуальность выше сказанного,  в преподавание анатомии человека вводятся приемы структуризации, которые направлены на оптимизацию внеаудиторной самостоятельной работы студентов по  этой дисциплине: способствуют сокращению времени на самоподготовку; упрощают запоминание сложных терминов; готовят студентов к восприятию объемных данных учебника; представляют анатомический материал в краткой форме, удобной для закрепления и повторения.</w:t>
      </w:r>
      <w:r w:rsidRPr="00200E8F">
        <w:rPr>
          <w:sz w:val="28"/>
          <w:szCs w:val="28"/>
          <w:shd w:val="clear" w:color="auto" w:fill="FFFFFF"/>
        </w:rPr>
        <w:t>  </w:t>
      </w:r>
      <w:r w:rsidRPr="00200E8F">
        <w:rPr>
          <w:sz w:val="28"/>
          <w:szCs w:val="28"/>
        </w:rPr>
        <w:t xml:space="preserve">При </w:t>
      </w:r>
      <w:proofErr w:type="gramStart"/>
      <w:r w:rsidRPr="00200E8F">
        <w:rPr>
          <w:sz w:val="28"/>
          <w:szCs w:val="28"/>
        </w:rPr>
        <w:t>классическом  преподавании</w:t>
      </w:r>
      <w:proofErr w:type="gramEnd"/>
      <w:r w:rsidRPr="00200E8F">
        <w:rPr>
          <w:sz w:val="28"/>
          <w:szCs w:val="28"/>
        </w:rPr>
        <w:t xml:space="preserve"> анатомии  актуальным является подход к анатомии не как к учебному предмету, а как к науке, постоянно осуществляя поиск и внедрение новых методологических принципов изучения предмета.</w:t>
      </w:r>
      <w:r w:rsidRPr="00200E8F">
        <w:rPr>
          <w:sz w:val="28"/>
          <w:szCs w:val="28"/>
          <w:shd w:val="clear" w:color="auto" w:fill="FFFFFF"/>
        </w:rPr>
        <w:t xml:space="preserve">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rStyle w:val="20"/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В таких жестких условиях, как преподаватели, так и студенты всё чаще задаются вопросом, как структурировать и обобщить информацию, как сделать её простой, наглядной и запоминающейся? На помощь может прийти раздел дискретной математики – теория графов. </w:t>
      </w:r>
      <w:r w:rsidRPr="00200E8F">
        <w:rPr>
          <w:sz w:val="28"/>
          <w:szCs w:val="28"/>
        </w:rPr>
        <w:t>При изучении нового материала не всегда представляется возможным самостоятельно выделить из совокупности учебных элементов (УЭ) наи</w:t>
      </w:r>
      <w:r w:rsidRPr="00200E8F">
        <w:rPr>
          <w:sz w:val="28"/>
          <w:szCs w:val="28"/>
        </w:rPr>
        <w:softHyphen/>
        <w:t>более важные из них. Для решения этой задачи предлагается использовать метод граф логической структуры (ГЛС). Он способствует созданию положительного эмоционального восприятия у студентов в условиях интенсификации самостоятельной работы, помогает изменить их отношение к анатомии человека как к предмету сложно постижимому. Полученные результаты применения этого метода преподавателем могут использоваться и в лекционных, и в практических занятиях, а также могут применяться при реализации интерактивных методов преподавания. ГЛС – это многосвязная динамическая структура, с помощью которой наглядно отображается строение, свойства и связи сложного объекта.</w:t>
      </w:r>
      <w:r w:rsidRPr="00200E8F">
        <w:rPr>
          <w:rStyle w:val="20"/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200E8F">
        <w:rPr>
          <w:sz w:val="28"/>
          <w:szCs w:val="28"/>
        </w:rPr>
        <w:t xml:space="preserve">Суть метода ГЛС предполагает распределение учебного материала на дискретные узлы – учебные элементы (УЭ). УЭ – это понятия, которые раскрывают общий план строения органа или системы органов. В ГЛС выделяют основу или вершину, от которой расходятся УЭ первого уровня, от них – второго уровня, от них </w:t>
      </w:r>
      <w:proofErr w:type="gramStart"/>
      <w:r w:rsidRPr="00200E8F">
        <w:rPr>
          <w:sz w:val="28"/>
          <w:szCs w:val="28"/>
        </w:rPr>
        <w:t>-  третьего</w:t>
      </w:r>
      <w:proofErr w:type="gramEnd"/>
      <w:r w:rsidRPr="00200E8F">
        <w:rPr>
          <w:sz w:val="28"/>
          <w:szCs w:val="28"/>
        </w:rPr>
        <w:t xml:space="preserve"> уровня и т.д. УЭ отражают элементарный понятийный аппарат по той или иной теме. Логические взаимосвязи между УЭ графически обозначаются с помощью ребер </w:t>
      </w:r>
      <w:proofErr w:type="gramStart"/>
      <w:r w:rsidRPr="00200E8F">
        <w:rPr>
          <w:sz w:val="28"/>
          <w:szCs w:val="28"/>
        </w:rPr>
        <w:t>- это</w:t>
      </w:r>
      <w:proofErr w:type="gramEnd"/>
      <w:r w:rsidRPr="00200E8F">
        <w:rPr>
          <w:sz w:val="28"/>
          <w:szCs w:val="28"/>
        </w:rPr>
        <w:t xml:space="preserve"> могут быть неориентированные линии или ориентированные векторы. Каждый УЭ может иметь связь с неограниченным количеством других элементов. Таким образом, ГЛС учебного материала представляет собой «дерево», имеющее многоуровневую иерархическую организацию. Изображение ГЛС является достаточно компактным и информативным способом представления содержания дисциплины и значительно облегчает его анализ. Применение ГЛС в практике преподавания заключается в том, чтобы выявлять </w:t>
      </w:r>
      <w:r w:rsidRPr="00200E8F">
        <w:rPr>
          <w:sz w:val="28"/>
          <w:szCs w:val="28"/>
        </w:rPr>
        <w:lastRenderedPageBreak/>
        <w:t>элементарный состав и количество УЭ в учебном материале по разным темам, установить последовательность и соподчиненность УЭ в соответствии с логикой взаимосвязи между ними.</w:t>
      </w:r>
      <w:r w:rsidRPr="00200E8F">
        <w:rPr>
          <w:rStyle w:val="20"/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200E8F">
        <w:rPr>
          <w:sz w:val="28"/>
          <w:szCs w:val="28"/>
        </w:rPr>
        <w:t xml:space="preserve">ГЛС может охватывать разные уровни учебного материала дисциплины: от раздела и темы – до отдельных терминов. Другими словами, ГЛС способствует формализации и построению общей структурной модели объекта на разных уровнях его сложности.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На данный момент применяется много моделей логической структуризации учебного материала, которые прошли апробацию в реальном педагогическом процессе и дали свои положительные результаты. Выделены подходы к поиску связей между УЭ при построении ГЛС: </w:t>
      </w:r>
    </w:p>
    <w:p w:rsidR="00200E8F" w:rsidRPr="00200E8F" w:rsidRDefault="00200E8F" w:rsidP="00200E8F">
      <w:pPr>
        <w:rPr>
          <w:sz w:val="28"/>
          <w:szCs w:val="28"/>
        </w:rPr>
      </w:pPr>
      <w:r w:rsidRPr="00200E8F">
        <w:rPr>
          <w:sz w:val="28"/>
          <w:szCs w:val="28"/>
        </w:rPr>
        <w:t xml:space="preserve">а) наличие </w:t>
      </w:r>
      <w:proofErr w:type="spellStart"/>
      <w:r w:rsidRPr="00200E8F">
        <w:rPr>
          <w:sz w:val="28"/>
          <w:szCs w:val="28"/>
        </w:rPr>
        <w:t>причинно</w:t>
      </w:r>
      <w:proofErr w:type="spellEnd"/>
      <w:r w:rsidRPr="00200E8F">
        <w:rPr>
          <w:sz w:val="28"/>
          <w:szCs w:val="28"/>
        </w:rPr>
        <w:t xml:space="preserve"> - следственных отношений между УЭ; б) наличие связи между ключевыми УЭ и их производными; в) существование функциональных связей между УЭ; д) формирование связи между двумя УЭ, один из которых входит в состав другого. </w:t>
      </w:r>
    </w:p>
    <w:p w:rsidR="00200E8F" w:rsidRPr="00200E8F" w:rsidRDefault="00200E8F" w:rsidP="00200E8F">
      <w:pPr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            Приведем примеры с использованием ГЛС по разным разделам анатомии человека. </w:t>
      </w:r>
    </w:p>
    <w:p w:rsidR="00200E8F" w:rsidRPr="00200E8F" w:rsidRDefault="00200E8F" w:rsidP="00200E8F">
      <w:pPr>
        <w:tabs>
          <w:tab w:val="left" w:pos="837"/>
        </w:tabs>
        <w:jc w:val="both"/>
        <w:rPr>
          <w:sz w:val="28"/>
          <w:szCs w:val="28"/>
        </w:rPr>
      </w:pPr>
      <w:r w:rsidRPr="00200E8F">
        <w:rPr>
          <w:sz w:val="28"/>
          <w:szCs w:val="28"/>
        </w:rPr>
        <w:t>Х1 и Х2 (2-х и 3-х язычные ГЛС)</w:t>
      </w:r>
    </w:p>
    <w:p w:rsidR="00200E8F" w:rsidRPr="00200E8F" w:rsidRDefault="00200E8F" w:rsidP="00200E8F">
      <w:pPr>
        <w:tabs>
          <w:tab w:val="left" w:pos="837"/>
        </w:tabs>
        <w:ind w:firstLine="851"/>
        <w:jc w:val="both"/>
        <w:rPr>
          <w:sz w:val="28"/>
          <w:szCs w:val="28"/>
        </w:rPr>
      </w:pPr>
      <w:r w:rsidRPr="00200E8F">
        <w:rPr>
          <w:sz w:val="28"/>
          <w:szCs w:val="28"/>
        </w:rPr>
        <w:object w:dxaOrig="7203" w:dyaOrig="5390">
          <v:shape id="_x0000_i1025" type="#_x0000_t75" style="width:386.25pt;height:279.75pt" o:ole="">
            <v:imagedata r:id="rId33" o:title=""/>
          </v:shape>
          <o:OLEObject Type="Embed" ProgID="PowerPoint.Slide.12" ShapeID="_x0000_i1025" DrawAspect="Content" ObjectID="_1608825956" r:id="rId34"/>
        </w:object>
      </w:r>
    </w:p>
    <w:p w:rsidR="00200E8F" w:rsidRPr="00200E8F" w:rsidRDefault="00200E8F" w:rsidP="00200E8F">
      <w:pPr>
        <w:tabs>
          <w:tab w:val="left" w:pos="837"/>
        </w:tabs>
        <w:ind w:firstLine="851"/>
        <w:jc w:val="both"/>
        <w:rPr>
          <w:sz w:val="28"/>
          <w:szCs w:val="28"/>
        </w:rPr>
      </w:pPr>
      <w:r w:rsidRPr="00200E8F">
        <w:rPr>
          <w:sz w:val="28"/>
          <w:szCs w:val="28"/>
        </w:rPr>
        <w:t>Рисунок 1. ГЛС на русско-латинском языках</w:t>
      </w:r>
    </w:p>
    <w:p w:rsidR="00200E8F" w:rsidRPr="00200E8F" w:rsidRDefault="00200E8F" w:rsidP="00200E8F">
      <w:pPr>
        <w:tabs>
          <w:tab w:val="left" w:pos="837"/>
        </w:tabs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object w:dxaOrig="7203" w:dyaOrig="5390">
          <v:shape id="_x0000_i1026" type="#_x0000_t75" style="width:393.75pt;height:283.5pt" o:ole="">
            <v:imagedata r:id="rId35" o:title=""/>
          </v:shape>
          <o:OLEObject Type="Embed" ProgID="PowerPoint.Slide.12" ShapeID="_x0000_i1026" DrawAspect="Content" ObjectID="_1608825957" r:id="rId36"/>
        </w:object>
      </w:r>
    </w:p>
    <w:p w:rsidR="00200E8F" w:rsidRPr="00200E8F" w:rsidRDefault="00200E8F" w:rsidP="00200E8F">
      <w:pPr>
        <w:tabs>
          <w:tab w:val="left" w:pos="837"/>
        </w:tabs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>Рисунок 2. ГЛС на русско-латинском-английском языках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ГЛС может представлять собой технологическую карту, которая является руководством для изучения анатомических структур на практике. На этапе закрепления учебного материала при рассмотрении блок-схемы ГЛС достаточно легко вспомнить проанализированные черты строения анатомического препарата.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Представленные выше примеры ГЛС построены по дедуктивному принципу и отражают переход от изучения общих положений (Z) к частным знаниям (X). ГЛС может быть построен с помощью индуктивного подхода, который означает переход от УЭ меньшей общности (X) к УЭ большей общности (Z), т.е. изложение в нем ведется от частного к общему, от элементов к целому. Также может быть использована линейная структура ГЛС, которая представляет собой отображение УЭ одинаковой общности, где каждый предыдущий УЭ связан только с одним последующим.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object w:dxaOrig="7203" w:dyaOrig="5390">
          <v:shape id="_x0000_i1027" type="#_x0000_t75" style="width:385.5pt;height:269.25pt" o:ole="">
            <v:imagedata r:id="rId37" o:title=""/>
          </v:shape>
          <o:OLEObject Type="Embed" ProgID="PowerPoint.Slide.12" ShapeID="_x0000_i1027" DrawAspect="Content" ObjectID="_1608825958" r:id="rId38"/>
        </w:objec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Рисунок </w:t>
      </w:r>
      <w:proofErr w:type="gramStart"/>
      <w:r w:rsidRPr="00200E8F">
        <w:rPr>
          <w:sz w:val="28"/>
          <w:szCs w:val="28"/>
        </w:rPr>
        <w:t>3.Модели</w:t>
      </w:r>
      <w:proofErr w:type="gramEnd"/>
      <w:r w:rsidRPr="00200E8F">
        <w:rPr>
          <w:sz w:val="28"/>
          <w:szCs w:val="28"/>
        </w:rPr>
        <w:t xml:space="preserve"> построения ГЛС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ГЛС может быть также построен по таким дидактическим принципам, как «от простого к сложному», «от легкого к трудному», «от теории – к практике». При использовании ГЛС в контроле знаний студентов и в интерактивных методах преподавания отдельные основания УЭ в ГЛС могут быть обозначены пустыми прямоугольниками, т.е. местами, которые необходимо заполнить.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Структурно - логические схемы, выполненные в виде ориентированных графов, могут использоваться не только при оформлении и анализе готового теоретического материала, но и при </w:t>
      </w:r>
      <w:proofErr w:type="gramStart"/>
      <w:r w:rsidRPr="00200E8F">
        <w:rPr>
          <w:sz w:val="28"/>
          <w:szCs w:val="28"/>
        </w:rPr>
        <w:t>решении  ситуационных</w:t>
      </w:r>
      <w:proofErr w:type="gramEnd"/>
      <w:r w:rsidRPr="00200E8F">
        <w:rPr>
          <w:sz w:val="28"/>
          <w:szCs w:val="28"/>
        </w:rPr>
        <w:t xml:space="preserve"> задач, проектировании естественнонаучного эксперимента и представлении результатов научно-исследовательской деятельности. Составить ГЛС по разным темам на основе текста учебника – в практике преподавания анатомии </w:t>
      </w:r>
      <w:proofErr w:type="gramStart"/>
      <w:r w:rsidRPr="00200E8F">
        <w:rPr>
          <w:sz w:val="28"/>
          <w:szCs w:val="28"/>
        </w:rPr>
        <w:t>человека  часто</w:t>
      </w:r>
      <w:proofErr w:type="gramEnd"/>
      <w:r w:rsidRPr="00200E8F">
        <w:rPr>
          <w:sz w:val="28"/>
          <w:szCs w:val="28"/>
        </w:rPr>
        <w:t xml:space="preserve"> является отдельным заданием для самостоятельной работы студентов, которые понимают суть этого метода. С помощью метода ГЛС рассматриваются материалы разделов дисциплины, которые вынесены на самостоятельное изучение.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 xml:space="preserve">Используемый в преподавании анатомии </w:t>
      </w:r>
      <w:proofErr w:type="gramStart"/>
      <w:r w:rsidRPr="00200E8F">
        <w:rPr>
          <w:sz w:val="28"/>
          <w:szCs w:val="28"/>
        </w:rPr>
        <w:t>человека  метод</w:t>
      </w:r>
      <w:proofErr w:type="gramEnd"/>
      <w:r w:rsidRPr="00200E8F">
        <w:rPr>
          <w:sz w:val="28"/>
          <w:szCs w:val="28"/>
        </w:rPr>
        <w:t xml:space="preserve"> ГЛС направлен на повышение эффективности освоения этой сложной дисциплины и формирование профессиональных компетенций у студентов. Он соответствует таким требованиям ФГОС, как оптимизация самостоятельной работы, компетентностный подход, использование в преподавании интерактивных технологий. </w:t>
      </w:r>
    </w:p>
    <w:p w:rsidR="00200E8F" w:rsidRPr="00200E8F" w:rsidRDefault="00200E8F" w:rsidP="00200E8F">
      <w:pPr>
        <w:ind w:firstLine="709"/>
        <w:jc w:val="both"/>
        <w:rPr>
          <w:sz w:val="28"/>
          <w:szCs w:val="28"/>
        </w:rPr>
      </w:pPr>
      <w:r w:rsidRPr="00200E8F">
        <w:rPr>
          <w:sz w:val="28"/>
          <w:szCs w:val="28"/>
        </w:rPr>
        <w:t>Метод ГЛС был показан на примере его использования в практике преподавания анатомии человека. Однако он может быть применен в преподавании других базовых естественнонаучных дисциплин, как в аудиторном, так и во внеаудиторном режиме.</w:t>
      </w:r>
    </w:p>
    <w:p w:rsidR="00200E8F" w:rsidRPr="000D52ED" w:rsidRDefault="00200E8F" w:rsidP="000C4815">
      <w:pPr>
        <w:jc w:val="both"/>
        <w:rPr>
          <w:caps/>
          <w:color w:val="FF0000"/>
          <w:sz w:val="28"/>
          <w:szCs w:val="28"/>
        </w:rPr>
      </w:pPr>
    </w:p>
    <w:p w:rsidR="007C3E52" w:rsidRDefault="007C3E52" w:rsidP="000C4815">
      <w:pPr>
        <w:jc w:val="both"/>
      </w:pPr>
    </w:p>
    <w:p w:rsidR="00B83B9B" w:rsidRDefault="00B83B9B" w:rsidP="000C4815">
      <w:pPr>
        <w:jc w:val="both"/>
      </w:pPr>
    </w:p>
    <w:p w:rsidR="003C1F3F" w:rsidRPr="00245DC0" w:rsidRDefault="003C1F3F" w:rsidP="000C4815">
      <w:pPr>
        <w:autoSpaceDE w:val="0"/>
        <w:autoSpaceDN w:val="0"/>
        <w:adjustRightInd w:val="0"/>
        <w:ind w:firstLine="708"/>
        <w:jc w:val="both"/>
        <w:rPr>
          <w:b/>
          <w:bCs/>
        </w:rPr>
      </w:pPr>
      <w:r w:rsidRPr="00245DC0">
        <w:rPr>
          <w:b/>
          <w:bCs/>
        </w:rPr>
        <w:t>Рекомендуемые для изучения информационные ресурсы:</w:t>
      </w:r>
    </w:p>
    <w:p w:rsidR="003C1F3F" w:rsidRPr="00245DC0" w:rsidRDefault="003C1F3F" w:rsidP="000C4815">
      <w:pPr>
        <w:autoSpaceDE w:val="0"/>
        <w:autoSpaceDN w:val="0"/>
        <w:adjustRightInd w:val="0"/>
        <w:ind w:firstLine="708"/>
        <w:jc w:val="both"/>
        <w:rPr>
          <w:b/>
          <w:bCs/>
        </w:rPr>
      </w:pPr>
    </w:p>
    <w:p w:rsidR="003C1F3F" w:rsidRPr="003C1F3F" w:rsidRDefault="003C1F3F" w:rsidP="000C481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3C1F3F">
        <w:rPr>
          <w:sz w:val="28"/>
          <w:szCs w:val="28"/>
        </w:rPr>
        <w:t xml:space="preserve">Артюхина А.И., Чумаков В.И, Петров М.В., Жидовинов А.В., </w:t>
      </w:r>
      <w:proofErr w:type="spellStart"/>
      <w:r w:rsidRPr="003C1F3F">
        <w:rPr>
          <w:sz w:val="28"/>
          <w:szCs w:val="28"/>
        </w:rPr>
        <w:t>Важова</w:t>
      </w:r>
      <w:proofErr w:type="spellEnd"/>
      <w:r w:rsidRPr="003C1F3F">
        <w:rPr>
          <w:sz w:val="28"/>
          <w:szCs w:val="28"/>
        </w:rPr>
        <w:t xml:space="preserve"> Ю.М., </w:t>
      </w:r>
      <w:proofErr w:type="spellStart"/>
      <w:r w:rsidRPr="003C1F3F">
        <w:rPr>
          <w:sz w:val="28"/>
          <w:szCs w:val="28"/>
        </w:rPr>
        <w:t>Яналиева</w:t>
      </w:r>
      <w:proofErr w:type="spellEnd"/>
      <w:r w:rsidRPr="003C1F3F">
        <w:rPr>
          <w:sz w:val="28"/>
          <w:szCs w:val="28"/>
        </w:rPr>
        <w:t xml:space="preserve"> Л.Р., </w:t>
      </w:r>
      <w:proofErr w:type="spellStart"/>
      <w:r w:rsidRPr="003C1F3F">
        <w:rPr>
          <w:sz w:val="28"/>
          <w:szCs w:val="28"/>
        </w:rPr>
        <w:t>Ворфоломеева</w:t>
      </w:r>
      <w:proofErr w:type="spellEnd"/>
      <w:r w:rsidRPr="003C1F3F">
        <w:rPr>
          <w:sz w:val="28"/>
          <w:szCs w:val="28"/>
        </w:rPr>
        <w:t xml:space="preserve"> В.И., Проектирование и реализация телекоммуникационных и веб-технологий в педагогическом процессе медицинского вуза. - Волгоград, 2017 </w:t>
      </w:r>
      <w:proofErr w:type="gramStart"/>
      <w:r w:rsidRPr="003C1F3F">
        <w:rPr>
          <w:sz w:val="28"/>
          <w:szCs w:val="28"/>
        </w:rPr>
        <w:t>-  119</w:t>
      </w:r>
      <w:proofErr w:type="gramEnd"/>
      <w:r w:rsidRPr="003C1F3F">
        <w:rPr>
          <w:sz w:val="28"/>
          <w:szCs w:val="28"/>
        </w:rPr>
        <w:t xml:space="preserve"> с.</w:t>
      </w:r>
    </w:p>
    <w:p w:rsidR="003C1F3F" w:rsidRPr="003C1F3F" w:rsidRDefault="003C1F3F" w:rsidP="000C4815">
      <w:pPr>
        <w:numPr>
          <w:ilvl w:val="0"/>
          <w:numId w:val="4"/>
        </w:numPr>
        <w:jc w:val="both"/>
        <w:rPr>
          <w:sz w:val="28"/>
          <w:szCs w:val="28"/>
        </w:rPr>
      </w:pPr>
      <w:r w:rsidRPr="003C1F3F">
        <w:rPr>
          <w:bCs/>
          <w:sz w:val="28"/>
          <w:szCs w:val="28"/>
        </w:rPr>
        <w:t>Артюхина А.И., Чумаков В.И.</w:t>
      </w:r>
      <w:r w:rsidRPr="003C1F3F">
        <w:rPr>
          <w:sz w:val="28"/>
          <w:szCs w:val="28"/>
        </w:rPr>
        <w:t xml:space="preserve"> Практическое занятие в высшей медицинской школе: учеб. пос.- Волгоград: Изд-во </w:t>
      </w:r>
      <w:proofErr w:type="spellStart"/>
      <w:r w:rsidRPr="003C1F3F">
        <w:rPr>
          <w:sz w:val="28"/>
          <w:szCs w:val="28"/>
        </w:rPr>
        <w:t>ВолгГМУ</w:t>
      </w:r>
      <w:proofErr w:type="spellEnd"/>
      <w:r w:rsidRPr="003C1F3F">
        <w:rPr>
          <w:sz w:val="28"/>
          <w:szCs w:val="28"/>
        </w:rPr>
        <w:t>, 2017-232с.</w:t>
      </w:r>
    </w:p>
    <w:p w:rsidR="003C1F3F" w:rsidRPr="003C1F3F" w:rsidRDefault="003C1F3F" w:rsidP="000C4815">
      <w:pPr>
        <w:numPr>
          <w:ilvl w:val="0"/>
          <w:numId w:val="4"/>
        </w:numPr>
        <w:jc w:val="both"/>
        <w:rPr>
          <w:sz w:val="28"/>
          <w:szCs w:val="28"/>
        </w:rPr>
      </w:pPr>
      <w:r w:rsidRPr="003C1F3F">
        <w:rPr>
          <w:sz w:val="28"/>
          <w:szCs w:val="28"/>
        </w:rPr>
        <w:t xml:space="preserve">Положение об ЭИОС </w:t>
      </w:r>
      <w:proofErr w:type="spellStart"/>
      <w:r w:rsidRPr="003C1F3F">
        <w:rPr>
          <w:sz w:val="28"/>
          <w:szCs w:val="28"/>
        </w:rPr>
        <w:t>ВолгГМУ</w:t>
      </w:r>
      <w:proofErr w:type="spellEnd"/>
      <w:r w:rsidRPr="003C1F3F">
        <w:rPr>
          <w:sz w:val="28"/>
          <w:szCs w:val="28"/>
        </w:rPr>
        <w:t xml:space="preserve">. </w:t>
      </w:r>
    </w:p>
    <w:p w:rsidR="003C1F3F" w:rsidRPr="003C1F3F" w:rsidRDefault="003C1F3F" w:rsidP="000C4815">
      <w:pPr>
        <w:numPr>
          <w:ilvl w:val="0"/>
          <w:numId w:val="4"/>
        </w:numPr>
        <w:jc w:val="both"/>
        <w:rPr>
          <w:sz w:val="28"/>
          <w:szCs w:val="28"/>
        </w:rPr>
      </w:pPr>
      <w:r w:rsidRPr="003C1F3F">
        <w:rPr>
          <w:sz w:val="28"/>
          <w:szCs w:val="28"/>
        </w:rPr>
        <w:t xml:space="preserve">Положение о хранении информации о результатах освоения обучающимися образовательных программ и о поощрении обучающихся на бумажных и/или электронных носителях в ФГБОУ </w:t>
      </w:r>
      <w:proofErr w:type="spellStart"/>
      <w:r w:rsidRPr="003C1F3F">
        <w:rPr>
          <w:sz w:val="28"/>
          <w:szCs w:val="28"/>
        </w:rPr>
        <w:t>ВолгГМУ</w:t>
      </w:r>
      <w:proofErr w:type="spellEnd"/>
      <w:r w:rsidRPr="003C1F3F">
        <w:rPr>
          <w:sz w:val="28"/>
          <w:szCs w:val="28"/>
        </w:rPr>
        <w:t xml:space="preserve"> Минздрава России </w:t>
      </w:r>
      <w:hyperlink r:id="rId39" w:history="1">
        <w:r w:rsidRPr="003C1F3F">
          <w:rPr>
            <w:rStyle w:val="a5"/>
            <w:sz w:val="28"/>
            <w:szCs w:val="28"/>
          </w:rPr>
          <w:t>https://www.volgmed.ru/uploads/files/2018-9/89732-polozhenie_o_hranenii_v_arhivah_informacii.pdf</w:t>
        </w:r>
      </w:hyperlink>
    </w:p>
    <w:p w:rsidR="003C1F3F" w:rsidRPr="003C1F3F" w:rsidRDefault="003C1F3F" w:rsidP="000C4815">
      <w:pPr>
        <w:ind w:left="1068"/>
        <w:jc w:val="both"/>
        <w:rPr>
          <w:sz w:val="28"/>
          <w:szCs w:val="28"/>
        </w:rPr>
      </w:pPr>
    </w:p>
    <w:p w:rsidR="003C1F3F" w:rsidRPr="00245DC0" w:rsidRDefault="003C1F3F" w:rsidP="000C4815">
      <w:pPr>
        <w:suppressAutoHyphens/>
        <w:ind w:right="264" w:firstLine="708"/>
        <w:jc w:val="both"/>
      </w:pPr>
    </w:p>
    <w:p w:rsidR="003C1F3F" w:rsidRPr="00245DC0" w:rsidRDefault="003C1F3F" w:rsidP="000C4815">
      <w:pPr>
        <w:tabs>
          <w:tab w:val="left" w:pos="900"/>
        </w:tabs>
        <w:ind w:left="720"/>
        <w:jc w:val="both"/>
      </w:pPr>
      <w:r w:rsidRPr="00245DC0">
        <w:rPr>
          <w:b/>
          <w:noProof/>
          <w:spacing w:val="8"/>
        </w:rPr>
        <w:drawing>
          <wp:anchor distT="0" distB="0" distL="114300" distR="114300" simplePos="0" relativeHeight="251660288" behindDoc="1" locked="0" layoutInCell="1" allowOverlap="1" wp14:anchorId="08F80ED1" wp14:editId="2F5D15DC">
            <wp:simplePos x="0" y="0"/>
            <wp:positionH relativeFrom="column">
              <wp:posOffset>47625</wp:posOffset>
            </wp:positionH>
            <wp:positionV relativeFrom="paragraph">
              <wp:posOffset>29210</wp:posOffset>
            </wp:positionV>
            <wp:extent cx="891540" cy="571500"/>
            <wp:effectExtent l="0" t="0" r="3810" b="0"/>
            <wp:wrapTight wrapText="bothSides">
              <wp:wrapPolygon edited="0">
                <wp:start x="0" y="0"/>
                <wp:lineTo x="0" y="20880"/>
                <wp:lineTo x="21231" y="20880"/>
                <wp:lineTo x="21231" y="0"/>
                <wp:lineTo x="0" y="0"/>
              </wp:wrapPolygon>
            </wp:wrapTight>
            <wp:docPr id="7" name="Рисунок 7" descr="https://encrypted-tbn0.gstatic.com/images?q=tbn:ANd9GcS3vxAvrqV-LJm2Sfl9nZ-VkVwx90f0tVweO23X_MhyCusP1m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crypted-tbn0.gstatic.com/images?q=tbn:ANd9GcS3vxAvrqV-LJm2Sfl9nZ-VkVwx90f0tVweO23X_MhyCusP1mxT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DC0">
        <w:rPr>
          <w:b/>
          <w:noProof/>
          <w:spacing w:val="8"/>
        </w:rPr>
        <w:drawing>
          <wp:anchor distT="0" distB="0" distL="114300" distR="114300" simplePos="0" relativeHeight="251659264" behindDoc="1" locked="0" layoutInCell="1" allowOverlap="1" wp14:anchorId="211C59AA" wp14:editId="57A87FD6">
            <wp:simplePos x="0" y="0"/>
            <wp:positionH relativeFrom="column">
              <wp:posOffset>47625</wp:posOffset>
            </wp:positionH>
            <wp:positionV relativeFrom="paragraph">
              <wp:posOffset>29210</wp:posOffset>
            </wp:positionV>
            <wp:extent cx="891540" cy="571500"/>
            <wp:effectExtent l="0" t="0" r="3810" b="0"/>
            <wp:wrapTight wrapText="bothSides">
              <wp:wrapPolygon edited="0">
                <wp:start x="0" y="0"/>
                <wp:lineTo x="0" y="20880"/>
                <wp:lineTo x="21231" y="20880"/>
                <wp:lineTo x="21231" y="0"/>
                <wp:lineTo x="0" y="0"/>
              </wp:wrapPolygon>
            </wp:wrapTight>
            <wp:docPr id="6" name="Рисунок 6" descr="https://encrypted-tbn0.gstatic.com/images?q=tbn:ANd9GcS3vxAvrqV-LJm2Sfl9nZ-VkVwx90f0tVweO23X_MhyCusP1m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3vxAvrqV-LJm2Sfl9nZ-VkVwx90f0tVweO23X_MhyCusP1mxT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F3F" w:rsidRPr="00AA377E" w:rsidRDefault="003C1F3F" w:rsidP="000C4815">
      <w:pPr>
        <w:ind w:left="360"/>
        <w:jc w:val="both"/>
        <w:rPr>
          <w:b/>
          <w:spacing w:val="8"/>
          <w:sz w:val="28"/>
          <w:szCs w:val="28"/>
        </w:rPr>
      </w:pPr>
      <w:r w:rsidRPr="00AA377E">
        <w:rPr>
          <w:b/>
          <w:spacing w:val="8"/>
          <w:sz w:val="28"/>
          <w:szCs w:val="28"/>
        </w:rPr>
        <w:t xml:space="preserve">                  Проверьте себя!</w:t>
      </w:r>
    </w:p>
    <w:p w:rsidR="003C1F3F" w:rsidRPr="00AA377E" w:rsidRDefault="003C1F3F" w:rsidP="000C4815">
      <w:pPr>
        <w:ind w:firstLine="360"/>
        <w:jc w:val="both"/>
        <w:rPr>
          <w:sz w:val="28"/>
          <w:szCs w:val="28"/>
        </w:rPr>
      </w:pPr>
    </w:p>
    <w:p w:rsidR="003C1F3F" w:rsidRPr="00AA377E" w:rsidRDefault="003C1F3F" w:rsidP="000C4815">
      <w:pPr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AA377E">
        <w:rPr>
          <w:sz w:val="28"/>
          <w:szCs w:val="28"/>
        </w:rPr>
        <w:t>Охарактеризуйте компоненты электронной информационно-образовательной среды ВУЗа</w:t>
      </w:r>
    </w:p>
    <w:p w:rsidR="003C1F3F" w:rsidRPr="00AA377E" w:rsidRDefault="003C1F3F" w:rsidP="000C4815">
      <w:pPr>
        <w:numPr>
          <w:ilvl w:val="0"/>
          <w:numId w:val="6"/>
        </w:numPr>
        <w:shd w:val="clear" w:color="auto" w:fill="FFFFFF"/>
        <w:jc w:val="both"/>
        <w:rPr>
          <w:sz w:val="28"/>
          <w:szCs w:val="28"/>
        </w:rPr>
      </w:pPr>
      <w:r w:rsidRPr="00AA377E">
        <w:rPr>
          <w:sz w:val="28"/>
          <w:szCs w:val="28"/>
        </w:rPr>
        <w:t>Озвучьте требования к личному кабинету преподавателя ВУЗа</w:t>
      </w:r>
      <w:r w:rsidRPr="00AA377E">
        <w:rPr>
          <w:sz w:val="28"/>
          <w:szCs w:val="28"/>
        </w:rPr>
        <w:t>.</w:t>
      </w:r>
    </w:p>
    <w:p w:rsidR="003C1F3F" w:rsidRDefault="003C1F3F" w:rsidP="000C4815">
      <w:pPr>
        <w:pStyle w:val="a8"/>
        <w:numPr>
          <w:ilvl w:val="0"/>
          <w:numId w:val="6"/>
        </w:numPr>
        <w:ind w:right="-6"/>
        <w:jc w:val="both"/>
        <w:rPr>
          <w:b w:val="0"/>
          <w:sz w:val="28"/>
          <w:szCs w:val="28"/>
        </w:rPr>
      </w:pPr>
      <w:r w:rsidRPr="00AA377E">
        <w:rPr>
          <w:b w:val="0"/>
          <w:sz w:val="28"/>
          <w:szCs w:val="28"/>
        </w:rPr>
        <w:t xml:space="preserve">Перечислите требования к </w:t>
      </w:r>
      <w:r w:rsidRPr="00AA377E">
        <w:rPr>
          <w:b w:val="0"/>
          <w:sz w:val="28"/>
          <w:szCs w:val="28"/>
          <w:lang w:val="ru-RU"/>
        </w:rPr>
        <w:t>электронным информационным ресурсам УМКД</w:t>
      </w:r>
      <w:r w:rsidRPr="00AA377E">
        <w:rPr>
          <w:b w:val="0"/>
          <w:sz w:val="28"/>
          <w:szCs w:val="28"/>
        </w:rPr>
        <w:t xml:space="preserve">. </w:t>
      </w:r>
    </w:p>
    <w:p w:rsidR="00123080" w:rsidRPr="00283BAB" w:rsidRDefault="00123080" w:rsidP="00123080">
      <w:pPr>
        <w:pStyle w:val="a3"/>
        <w:numPr>
          <w:ilvl w:val="0"/>
          <w:numId w:val="6"/>
        </w:numPr>
        <w:jc w:val="both"/>
        <w:rPr>
          <w:color w:val="000000"/>
          <w:spacing w:val="8"/>
          <w:sz w:val="28"/>
          <w:szCs w:val="28"/>
        </w:rPr>
      </w:pPr>
      <w:r w:rsidRPr="00283BAB">
        <w:rPr>
          <w:color w:val="000000"/>
          <w:spacing w:val="8"/>
          <w:sz w:val="28"/>
          <w:szCs w:val="28"/>
        </w:rPr>
        <w:t xml:space="preserve">В чём заключается значение </w:t>
      </w:r>
      <w:r>
        <w:rPr>
          <w:color w:val="000000"/>
          <w:spacing w:val="8"/>
          <w:sz w:val="28"/>
          <w:szCs w:val="28"/>
        </w:rPr>
        <w:t>телекоммуникационных технологий</w:t>
      </w:r>
      <w:r w:rsidRPr="00283BAB">
        <w:rPr>
          <w:color w:val="000000"/>
          <w:spacing w:val="8"/>
          <w:sz w:val="28"/>
          <w:szCs w:val="28"/>
        </w:rPr>
        <w:t xml:space="preserve"> в вузе?</w:t>
      </w:r>
    </w:p>
    <w:p w:rsidR="00123080" w:rsidRPr="00283BAB" w:rsidRDefault="00123080" w:rsidP="00123080">
      <w:pPr>
        <w:pStyle w:val="a3"/>
        <w:numPr>
          <w:ilvl w:val="0"/>
          <w:numId w:val="6"/>
        </w:numPr>
        <w:jc w:val="both"/>
        <w:rPr>
          <w:color w:val="000000"/>
          <w:spacing w:val="8"/>
          <w:sz w:val="28"/>
          <w:szCs w:val="28"/>
        </w:rPr>
      </w:pPr>
      <w:r w:rsidRPr="00283BAB">
        <w:rPr>
          <w:color w:val="000000"/>
          <w:spacing w:val="8"/>
          <w:sz w:val="28"/>
          <w:szCs w:val="28"/>
        </w:rPr>
        <w:t xml:space="preserve">Перечислите виды </w:t>
      </w:r>
      <w:r>
        <w:rPr>
          <w:color w:val="000000"/>
          <w:spacing w:val="8"/>
          <w:sz w:val="28"/>
          <w:szCs w:val="28"/>
        </w:rPr>
        <w:t>телекоммуникационных технологий</w:t>
      </w:r>
      <w:r w:rsidRPr="00283BAB">
        <w:rPr>
          <w:color w:val="000000"/>
          <w:spacing w:val="8"/>
          <w:sz w:val="28"/>
          <w:szCs w:val="28"/>
        </w:rPr>
        <w:t>. По каким критериям их можно классифицировать?</w:t>
      </w:r>
    </w:p>
    <w:p w:rsidR="00123080" w:rsidRPr="00283BAB" w:rsidRDefault="00123080" w:rsidP="00123080">
      <w:pPr>
        <w:pStyle w:val="a3"/>
        <w:numPr>
          <w:ilvl w:val="0"/>
          <w:numId w:val="6"/>
        </w:numPr>
        <w:jc w:val="both"/>
        <w:rPr>
          <w:color w:val="000000"/>
          <w:spacing w:val="8"/>
          <w:sz w:val="28"/>
          <w:szCs w:val="28"/>
        </w:rPr>
      </w:pPr>
      <w:r w:rsidRPr="00283BAB">
        <w:rPr>
          <w:color w:val="000000"/>
          <w:spacing w:val="8"/>
          <w:sz w:val="28"/>
          <w:szCs w:val="28"/>
        </w:rPr>
        <w:t xml:space="preserve">Назовите требования к </w:t>
      </w:r>
      <w:r>
        <w:rPr>
          <w:color w:val="000000"/>
          <w:spacing w:val="8"/>
          <w:sz w:val="28"/>
          <w:szCs w:val="28"/>
        </w:rPr>
        <w:t>телекоммуникационным технологиям</w:t>
      </w:r>
      <w:r w:rsidRPr="00283BAB">
        <w:rPr>
          <w:color w:val="000000"/>
          <w:spacing w:val="8"/>
          <w:sz w:val="28"/>
          <w:szCs w:val="28"/>
        </w:rPr>
        <w:t>.</w:t>
      </w:r>
    </w:p>
    <w:p w:rsidR="00123080" w:rsidRDefault="00123080" w:rsidP="00123080">
      <w:pPr>
        <w:pStyle w:val="a3"/>
        <w:numPr>
          <w:ilvl w:val="0"/>
          <w:numId w:val="6"/>
        </w:numPr>
        <w:jc w:val="both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>Как возможно использовать мессенджеры в педагогическом процессе</w:t>
      </w:r>
      <w:r w:rsidRPr="00283BAB">
        <w:rPr>
          <w:color w:val="000000"/>
          <w:spacing w:val="8"/>
          <w:sz w:val="28"/>
          <w:szCs w:val="28"/>
        </w:rPr>
        <w:t>?</w:t>
      </w:r>
    </w:p>
    <w:p w:rsidR="00123080" w:rsidRPr="00283BAB" w:rsidRDefault="00123080" w:rsidP="00123080">
      <w:pPr>
        <w:pStyle w:val="a3"/>
        <w:numPr>
          <w:ilvl w:val="0"/>
          <w:numId w:val="6"/>
        </w:numPr>
        <w:jc w:val="both"/>
        <w:rPr>
          <w:color w:val="000000"/>
          <w:spacing w:val="8"/>
          <w:sz w:val="28"/>
          <w:szCs w:val="28"/>
        </w:rPr>
      </w:pPr>
      <w:r>
        <w:rPr>
          <w:color w:val="000000"/>
          <w:spacing w:val="8"/>
          <w:sz w:val="28"/>
          <w:szCs w:val="28"/>
        </w:rPr>
        <w:t>Какие преимущества имеют телекоммуникационные технологии?</w:t>
      </w:r>
    </w:p>
    <w:p w:rsidR="003C1F3F" w:rsidRPr="00AA377E" w:rsidRDefault="003C1F3F" w:rsidP="000C4815">
      <w:pPr>
        <w:pStyle w:val="a8"/>
        <w:numPr>
          <w:ilvl w:val="0"/>
          <w:numId w:val="6"/>
        </w:numPr>
        <w:ind w:right="-6"/>
        <w:jc w:val="both"/>
        <w:rPr>
          <w:b w:val="0"/>
          <w:sz w:val="28"/>
          <w:szCs w:val="28"/>
        </w:rPr>
      </w:pPr>
      <w:r w:rsidRPr="00AA377E">
        <w:rPr>
          <w:b w:val="0"/>
          <w:sz w:val="28"/>
          <w:szCs w:val="28"/>
          <w:lang w:val="ru-RU"/>
        </w:rPr>
        <w:t>Раскройте суть технологии веб-квест.</w:t>
      </w:r>
    </w:p>
    <w:p w:rsidR="003C1F3F" w:rsidRPr="00AA377E" w:rsidRDefault="003C1F3F" w:rsidP="000C4815">
      <w:pPr>
        <w:pStyle w:val="a8"/>
        <w:numPr>
          <w:ilvl w:val="0"/>
          <w:numId w:val="6"/>
        </w:numPr>
        <w:ind w:right="-6"/>
        <w:jc w:val="both"/>
        <w:rPr>
          <w:b w:val="0"/>
          <w:sz w:val="28"/>
          <w:szCs w:val="28"/>
        </w:rPr>
      </w:pPr>
      <w:r w:rsidRPr="00AA377E">
        <w:rPr>
          <w:b w:val="0"/>
          <w:sz w:val="28"/>
          <w:szCs w:val="28"/>
          <w:lang w:val="ru-RU"/>
        </w:rPr>
        <w:t xml:space="preserve">В чем логика технологии графов логических структур? </w:t>
      </w:r>
    </w:p>
    <w:p w:rsidR="00B83B9B" w:rsidRPr="003C1F3F" w:rsidRDefault="00B83B9B" w:rsidP="000C4815">
      <w:pPr>
        <w:jc w:val="both"/>
        <w:rPr>
          <w:lang w:val="x-none"/>
        </w:rPr>
      </w:pPr>
    </w:p>
    <w:p w:rsidR="00B83B9B" w:rsidRDefault="00B83B9B" w:rsidP="000C4815">
      <w:pPr>
        <w:jc w:val="both"/>
      </w:pPr>
    </w:p>
    <w:p w:rsidR="00B83B9B" w:rsidRDefault="00B83B9B" w:rsidP="000C4815">
      <w:pPr>
        <w:jc w:val="both"/>
      </w:pPr>
    </w:p>
    <w:p w:rsidR="003C1F3F" w:rsidRDefault="003C1F3F" w:rsidP="000C4815">
      <w:pPr>
        <w:jc w:val="both"/>
      </w:pPr>
    </w:p>
    <w:sectPr w:rsidR="003C1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3883"/>
    <w:multiLevelType w:val="multilevel"/>
    <w:tmpl w:val="7532873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 w15:restartNumberingAfterBreak="0">
    <w:nsid w:val="08456B8B"/>
    <w:multiLevelType w:val="hybridMultilevel"/>
    <w:tmpl w:val="F8162B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5B68"/>
    <w:multiLevelType w:val="hybridMultilevel"/>
    <w:tmpl w:val="DFC8C0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864D6"/>
    <w:multiLevelType w:val="hybridMultilevel"/>
    <w:tmpl w:val="3608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F712D"/>
    <w:multiLevelType w:val="hybridMultilevel"/>
    <w:tmpl w:val="4FDE6F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F80B4A"/>
    <w:multiLevelType w:val="multilevel"/>
    <w:tmpl w:val="888E15D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11557"/>
    <w:multiLevelType w:val="multilevel"/>
    <w:tmpl w:val="C1C2D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7312F"/>
    <w:multiLevelType w:val="hybridMultilevel"/>
    <w:tmpl w:val="347AA68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2864DD"/>
    <w:multiLevelType w:val="hybridMultilevel"/>
    <w:tmpl w:val="DE5E4D64"/>
    <w:lvl w:ilvl="0" w:tplc="EE62BC50">
      <w:start w:val="1"/>
      <w:numFmt w:val="decimal"/>
      <w:lvlText w:val="%1)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E4586A"/>
    <w:multiLevelType w:val="hybridMultilevel"/>
    <w:tmpl w:val="2C74C6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9DE160B"/>
    <w:multiLevelType w:val="hybridMultilevel"/>
    <w:tmpl w:val="B9CC70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D6864B9"/>
    <w:multiLevelType w:val="multilevel"/>
    <w:tmpl w:val="B77221F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551EA3"/>
    <w:multiLevelType w:val="hybridMultilevel"/>
    <w:tmpl w:val="061228FA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50644097"/>
    <w:multiLevelType w:val="hybridMultilevel"/>
    <w:tmpl w:val="1EDC504C"/>
    <w:lvl w:ilvl="0" w:tplc="45ECEDB6"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4627683"/>
    <w:multiLevelType w:val="hybridMultilevel"/>
    <w:tmpl w:val="B3A8AA7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6860EC3"/>
    <w:multiLevelType w:val="hybridMultilevel"/>
    <w:tmpl w:val="DD58F2A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BCC69B5"/>
    <w:multiLevelType w:val="hybridMultilevel"/>
    <w:tmpl w:val="506A7D0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5E524A1A"/>
    <w:multiLevelType w:val="hybridMultilevel"/>
    <w:tmpl w:val="075A510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986A97"/>
    <w:multiLevelType w:val="hybridMultilevel"/>
    <w:tmpl w:val="E848C0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AE32C5"/>
    <w:multiLevelType w:val="multilevel"/>
    <w:tmpl w:val="EA46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9F128D"/>
    <w:multiLevelType w:val="hybridMultilevel"/>
    <w:tmpl w:val="B262066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DE94DA6"/>
    <w:multiLevelType w:val="hybridMultilevel"/>
    <w:tmpl w:val="5B64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7258FF"/>
    <w:multiLevelType w:val="multilevel"/>
    <w:tmpl w:val="FF1ED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A53C74"/>
    <w:multiLevelType w:val="hybridMultilevel"/>
    <w:tmpl w:val="E5C2FC1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7EF310C5"/>
    <w:multiLevelType w:val="hybridMultilevel"/>
    <w:tmpl w:val="114CDA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9"/>
  </w:num>
  <w:num w:numId="4">
    <w:abstractNumId w:val="0"/>
  </w:num>
  <w:num w:numId="5">
    <w:abstractNumId w:val="4"/>
  </w:num>
  <w:num w:numId="6">
    <w:abstractNumId w:val="8"/>
  </w:num>
  <w:num w:numId="7">
    <w:abstractNumId w:val="14"/>
  </w:num>
  <w:num w:numId="8">
    <w:abstractNumId w:val="22"/>
  </w:num>
  <w:num w:numId="9">
    <w:abstractNumId w:val="16"/>
  </w:num>
  <w:num w:numId="10">
    <w:abstractNumId w:val="23"/>
  </w:num>
  <w:num w:numId="11">
    <w:abstractNumId w:val="12"/>
  </w:num>
  <w:num w:numId="12">
    <w:abstractNumId w:val="21"/>
  </w:num>
  <w:num w:numId="13">
    <w:abstractNumId w:val="1"/>
  </w:num>
  <w:num w:numId="14">
    <w:abstractNumId w:val="20"/>
  </w:num>
  <w:num w:numId="15">
    <w:abstractNumId w:val="2"/>
  </w:num>
  <w:num w:numId="16">
    <w:abstractNumId w:val="11"/>
  </w:num>
  <w:num w:numId="17">
    <w:abstractNumId w:val="5"/>
  </w:num>
  <w:num w:numId="18">
    <w:abstractNumId w:val="24"/>
  </w:num>
  <w:num w:numId="19">
    <w:abstractNumId w:val="7"/>
  </w:num>
  <w:num w:numId="20">
    <w:abstractNumId w:val="18"/>
  </w:num>
  <w:num w:numId="21">
    <w:abstractNumId w:val="15"/>
  </w:num>
  <w:num w:numId="22">
    <w:abstractNumId w:val="6"/>
  </w:num>
  <w:num w:numId="23">
    <w:abstractNumId w:val="17"/>
  </w:num>
  <w:num w:numId="24">
    <w:abstractNumId w:val="1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B9B"/>
    <w:rsid w:val="000C4815"/>
    <w:rsid w:val="00123080"/>
    <w:rsid w:val="00200E8F"/>
    <w:rsid w:val="00211E5B"/>
    <w:rsid w:val="003C1F3F"/>
    <w:rsid w:val="0056614A"/>
    <w:rsid w:val="006B42F4"/>
    <w:rsid w:val="00770BBF"/>
    <w:rsid w:val="007C3E52"/>
    <w:rsid w:val="008734DA"/>
    <w:rsid w:val="009B7963"/>
    <w:rsid w:val="00A73096"/>
    <w:rsid w:val="00AA377E"/>
    <w:rsid w:val="00B83B9B"/>
    <w:rsid w:val="00BE5801"/>
    <w:rsid w:val="00C3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533BDDF"/>
  <w15:chartTrackingRefBased/>
  <w15:docId w15:val="{D230E3B4-9B0F-40AA-A7FE-D78D9FFD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3B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83B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3B9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a3">
    <w:name w:val="List Paragraph"/>
    <w:basedOn w:val="a"/>
    <w:link w:val="a4"/>
    <w:uiPriority w:val="34"/>
    <w:qFormat/>
    <w:rsid w:val="00B83B9B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B83B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B83B9B"/>
    <w:rPr>
      <w:color w:val="0000FF"/>
      <w:u w:val="single"/>
    </w:rPr>
  </w:style>
  <w:style w:type="paragraph" w:styleId="a6">
    <w:name w:val="Normal (Web)"/>
    <w:basedOn w:val="a"/>
    <w:link w:val="a7"/>
    <w:uiPriority w:val="99"/>
    <w:unhideWhenUsed/>
    <w:rsid w:val="00B83B9B"/>
    <w:pPr>
      <w:suppressAutoHyphens/>
      <w:spacing w:before="280" w:after="280"/>
    </w:pPr>
    <w:rPr>
      <w:lang w:val="x-none" w:eastAsia="ar-SA"/>
    </w:rPr>
  </w:style>
  <w:style w:type="character" w:customStyle="1" w:styleId="a7">
    <w:name w:val="Обычный (веб) Знак"/>
    <w:link w:val="a6"/>
    <w:uiPriority w:val="99"/>
    <w:locked/>
    <w:rsid w:val="00B83B9B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8">
    <w:name w:val="Title"/>
    <w:basedOn w:val="a"/>
    <w:link w:val="a9"/>
    <w:qFormat/>
    <w:rsid w:val="003C1F3F"/>
    <w:pPr>
      <w:ind w:left="-108" w:right="-179"/>
      <w:jc w:val="center"/>
    </w:pPr>
    <w:rPr>
      <w:b/>
      <w:sz w:val="26"/>
      <w:szCs w:val="20"/>
      <w:lang w:val="x-none" w:eastAsia="x-none"/>
    </w:rPr>
  </w:style>
  <w:style w:type="character" w:customStyle="1" w:styleId="a9">
    <w:name w:val="Заголовок Знак"/>
    <w:basedOn w:val="a0"/>
    <w:link w:val="a8"/>
    <w:rsid w:val="003C1F3F"/>
    <w:rPr>
      <w:rFonts w:ascii="Times New Roman" w:eastAsia="Times New Roman" w:hAnsi="Times New Roman" w:cs="Times New Roman"/>
      <w:b/>
      <w:sz w:val="26"/>
      <w:szCs w:val="20"/>
      <w:lang w:val="x-none" w:eastAsia="x-none"/>
    </w:rPr>
  </w:style>
  <w:style w:type="character" w:styleId="aa">
    <w:name w:val="Unresolved Mention"/>
    <w:basedOn w:val="a0"/>
    <w:uiPriority w:val="99"/>
    <w:semiHidden/>
    <w:unhideWhenUsed/>
    <w:rsid w:val="003C1F3F"/>
    <w:rPr>
      <w:color w:val="605E5C"/>
      <w:shd w:val="clear" w:color="auto" w:fill="E1DFDD"/>
    </w:rPr>
  </w:style>
  <w:style w:type="character" w:styleId="ab">
    <w:name w:val="Strong"/>
    <w:uiPriority w:val="22"/>
    <w:qFormat/>
    <w:rsid w:val="00A73096"/>
    <w:rPr>
      <w:b/>
      <w:bCs/>
    </w:rPr>
  </w:style>
  <w:style w:type="paragraph" w:customStyle="1" w:styleId="default">
    <w:name w:val="default"/>
    <w:basedOn w:val="a"/>
    <w:rsid w:val="00A73096"/>
    <w:pPr>
      <w:spacing w:before="100" w:beforeAutospacing="1" w:after="100" w:afterAutospacing="1"/>
    </w:pPr>
  </w:style>
  <w:style w:type="character" w:styleId="HTML">
    <w:name w:val="HTML Cite"/>
    <w:uiPriority w:val="99"/>
    <w:unhideWhenUsed/>
    <w:rsid w:val="00A73096"/>
    <w:rPr>
      <w:i/>
      <w:iCs/>
    </w:rPr>
  </w:style>
  <w:style w:type="character" w:customStyle="1" w:styleId="apple-converted-space">
    <w:name w:val="apple-converted-space"/>
    <w:basedOn w:val="a0"/>
    <w:rsid w:val="000C4815"/>
  </w:style>
  <w:style w:type="character" w:customStyle="1" w:styleId="w">
    <w:name w:val="w"/>
    <w:basedOn w:val="a0"/>
    <w:rsid w:val="000C4815"/>
  </w:style>
  <w:style w:type="character" w:styleId="ac">
    <w:name w:val="Emphasis"/>
    <w:uiPriority w:val="20"/>
    <w:qFormat/>
    <w:rsid w:val="00AA377E"/>
    <w:rPr>
      <w:i/>
      <w:iCs/>
    </w:rPr>
  </w:style>
  <w:style w:type="paragraph" w:styleId="ad">
    <w:name w:val="Body Text"/>
    <w:basedOn w:val="a"/>
    <w:link w:val="ae"/>
    <w:unhideWhenUsed/>
    <w:rsid w:val="00C332CA"/>
    <w:pPr>
      <w:jc w:val="both"/>
    </w:pPr>
    <w:rPr>
      <w:lang w:val="x-none" w:eastAsia="x-none"/>
    </w:rPr>
  </w:style>
  <w:style w:type="character" w:customStyle="1" w:styleId="ae">
    <w:name w:val="Основной текст Знак"/>
    <w:basedOn w:val="a0"/>
    <w:link w:val="ad"/>
    <w:rsid w:val="00C332CA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.volgmed.ru/MegaPro/Web" TargetMode="External"/><Relationship Id="rId13" Type="http://schemas.openxmlformats.org/officeDocument/2006/relationships/hyperlink" Target="https://elibrary.ru/projects/subscription/rus_titles_open.asp" TargetMode="External"/><Relationship Id="rId18" Type="http://schemas.openxmlformats.org/officeDocument/2006/relationships/hyperlink" Target="http://lib.volgmed.ru/index.php?id=13" TargetMode="External"/><Relationship Id="rId26" Type="http://schemas.openxmlformats.org/officeDocument/2006/relationships/hyperlink" Target="http://pandia.ru/text/category/microsoft/" TargetMode="External"/><Relationship Id="rId39" Type="http://schemas.openxmlformats.org/officeDocument/2006/relationships/hyperlink" Target="https://www.volgmed.ru/uploads/files/2018-9/89732-polozhenie_o_hranenii_v_arhivah_informacii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pandia.ru/text/category/informatcionnie_sistemi/" TargetMode="External"/><Relationship Id="rId34" Type="http://schemas.openxmlformats.org/officeDocument/2006/relationships/package" Target="embeddings/Microsoft_PowerPoint_Slide.sldx"/><Relationship Id="rId42" Type="http://schemas.openxmlformats.org/officeDocument/2006/relationships/fontTable" Target="fontTable.xml"/><Relationship Id="rId7" Type="http://schemas.openxmlformats.org/officeDocument/2006/relationships/hyperlink" Target="http://lib.volgmed.ru/" TargetMode="External"/><Relationship Id="rId12" Type="http://schemas.openxmlformats.org/officeDocument/2006/relationships/hyperlink" Target="http://bibl.volgmed.ru/MegaPro/Web" TargetMode="External"/><Relationship Id="rId17" Type="http://schemas.openxmlformats.org/officeDocument/2006/relationships/hyperlink" Target="http://lib.volgmed.ru/index.php?id=390" TargetMode="External"/><Relationship Id="rId25" Type="http://schemas.openxmlformats.org/officeDocument/2006/relationships/hyperlink" Target="http://topreferat.znate.ru/docs/index-45061.html?page=3" TargetMode="External"/><Relationship Id="rId33" Type="http://schemas.openxmlformats.org/officeDocument/2006/relationships/image" Target="media/image8.emf"/><Relationship Id="rId38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6" Type="http://schemas.openxmlformats.org/officeDocument/2006/relationships/hyperlink" Target="http://lib.volgmed.ru/index.php?id=406" TargetMode="External"/><Relationship Id="rId20" Type="http://schemas.openxmlformats.org/officeDocument/2006/relationships/hyperlink" Target="http://pandia.ru/text/category/informatcionnie_sistemi/" TargetMode="External"/><Relationship Id="rId29" Type="http://schemas.openxmlformats.org/officeDocument/2006/relationships/image" Target="media/image4.jpeg"/><Relationship Id="rId41" Type="http://schemas.openxmlformats.org/officeDocument/2006/relationships/image" Target="https://encrypted-tbn0.gstatic.com/images?q=tbn:ANd9GcS3vxAvrqV-LJm2Sfl9nZ-VkVwx90f0tVweO23X_MhyCusP1mx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skra.volgmed.ru/" TargetMode="External"/><Relationship Id="rId11" Type="http://schemas.openxmlformats.org/officeDocument/2006/relationships/hyperlink" Target="https://e.lanbook.com/" TargetMode="External"/><Relationship Id="rId24" Type="http://schemas.openxmlformats.org/officeDocument/2006/relationships/hyperlink" Target="http://www.mesi.ru/e-leaning/online/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0.emf"/><Relationship Id="rId40" Type="http://schemas.openxmlformats.org/officeDocument/2006/relationships/image" Target="media/image11.jpeg"/><Relationship Id="rId5" Type="http://schemas.openxmlformats.org/officeDocument/2006/relationships/hyperlink" Target="http://www.volgmed.ru" TargetMode="External"/><Relationship Id="rId15" Type="http://schemas.openxmlformats.org/officeDocument/2006/relationships/hyperlink" Target="http://lib.volgmed.ru/index.php?id=389" TargetMode="External"/><Relationship Id="rId23" Type="http://schemas.openxmlformats.org/officeDocument/2006/relationships/image" Target="media/image2.png"/><Relationship Id="rId28" Type="http://schemas.openxmlformats.org/officeDocument/2006/relationships/image" Target="http://pandia.ru/text/78/284/images/image001_4.png" TargetMode="External"/><Relationship Id="rId36" Type="http://schemas.openxmlformats.org/officeDocument/2006/relationships/package" Target="embeddings/Microsoft_PowerPoint_Slide1.sldx"/><Relationship Id="rId10" Type="http://schemas.openxmlformats.org/officeDocument/2006/relationships/hyperlink" Target="http://www.rosmedlib.ru/" TargetMode="External"/><Relationship Id="rId19" Type="http://schemas.openxmlformats.org/officeDocument/2006/relationships/hyperlink" Target="https://vk.com/volggmu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www.studentlibrary.ru/" TargetMode="External"/><Relationship Id="rId14" Type="http://schemas.openxmlformats.org/officeDocument/2006/relationships/hyperlink" Target="https://dlib.eastview.com/browse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3.png"/><Relationship Id="rId30" Type="http://schemas.openxmlformats.org/officeDocument/2006/relationships/image" Target="media/image5.png"/><Relationship Id="rId35" Type="http://schemas.openxmlformats.org/officeDocument/2006/relationships/image" Target="media/image9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29</Pages>
  <Words>7729</Words>
  <Characters>44058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Vyacheslav</dc:creator>
  <cp:keywords/>
  <dc:description/>
  <cp:lastModifiedBy>Vyacheslav</cp:lastModifiedBy>
  <cp:revision>11</cp:revision>
  <dcterms:created xsi:type="dcterms:W3CDTF">2019-01-12T15:51:00Z</dcterms:created>
  <dcterms:modified xsi:type="dcterms:W3CDTF">2019-01-12T16:19:00Z</dcterms:modified>
</cp:coreProperties>
</file>