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A" w:rsidRDefault="00D922FA" w:rsidP="00D922FA">
      <w:pPr>
        <w:shd w:val="clear" w:color="auto" w:fill="FFFFFF"/>
        <w:spacing w:line="276" w:lineRule="auto"/>
      </w:pPr>
    </w:p>
    <w:p w:rsidR="00D922FA" w:rsidRDefault="00D922FA" w:rsidP="00D922F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Организация инклюзивного обучения  студентов с инвалидностью или ОВЗ в медицинском вузе</w:t>
      </w:r>
    </w:p>
    <w:p w:rsidR="00D922FA" w:rsidRDefault="00D922FA" w:rsidP="00D922FA">
      <w:p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</w:p>
    <w:p w:rsidR="00D922FA" w:rsidRPr="00D6267B" w:rsidRDefault="00D922FA" w:rsidP="00D922FA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151515"/>
          <w:sz w:val="28"/>
          <w:szCs w:val="28"/>
          <w:lang w:eastAsia="ru-RU"/>
        </w:rPr>
      </w:pPr>
      <w:r>
        <w:rPr>
          <w:rFonts w:eastAsia="Times New Roman"/>
          <w:color w:val="151515"/>
          <w:sz w:val="28"/>
          <w:szCs w:val="28"/>
          <w:lang w:eastAsia="ru-RU"/>
        </w:rPr>
        <w:t xml:space="preserve">Обучение  и воспитание студентов-инвалидов и студентов с ОВЗ в условиях инклюзии, их погружение в целостный образовательный процесс, активное участие в общественной жизни университета способствует личностно-профессиональному становлению, ориентирует на выстраивание собственной образовательной и карьерной траектории, поиск работы. </w:t>
      </w:r>
      <w:r w:rsidRPr="00D6267B">
        <w:rPr>
          <w:rFonts w:eastAsia="Times New Roman"/>
          <w:color w:val="151515"/>
          <w:sz w:val="28"/>
          <w:szCs w:val="28"/>
          <w:lang w:eastAsia="ru-RU"/>
        </w:rPr>
        <w:t xml:space="preserve">Организация инклюзивного образования </w:t>
      </w:r>
      <w:r>
        <w:rPr>
          <w:rFonts w:eastAsia="Times New Roman"/>
          <w:color w:val="151515"/>
          <w:sz w:val="28"/>
          <w:szCs w:val="28"/>
          <w:lang w:eastAsia="ru-RU"/>
        </w:rPr>
        <w:t>в медицинском вузе включает в себя создание</w:t>
      </w:r>
      <w:r w:rsidRPr="00D6267B">
        <w:rPr>
          <w:rFonts w:eastAsia="Times New Roman"/>
          <w:color w:val="151515"/>
          <w:sz w:val="28"/>
          <w:szCs w:val="28"/>
          <w:lang w:eastAsia="ru-RU"/>
        </w:rPr>
        <w:t>:</w:t>
      </w:r>
    </w:p>
    <w:p w:rsidR="00D922FA" w:rsidRPr="00D6267B" w:rsidRDefault="00D922FA" w:rsidP="00D922FA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  <w:r w:rsidRPr="00D6267B">
        <w:rPr>
          <w:rFonts w:eastAsia="Times New Roman"/>
          <w:color w:val="151515"/>
          <w:sz w:val="28"/>
          <w:szCs w:val="28"/>
          <w:lang w:eastAsia="ru-RU"/>
        </w:rPr>
        <w:t>адапти</w:t>
      </w:r>
      <w:r>
        <w:rPr>
          <w:rFonts w:eastAsia="Times New Roman"/>
          <w:color w:val="151515"/>
          <w:sz w:val="28"/>
          <w:szCs w:val="28"/>
          <w:lang w:eastAsia="ru-RU"/>
        </w:rPr>
        <w:t>рован</w:t>
      </w:r>
      <w:r w:rsidRPr="00D6267B">
        <w:rPr>
          <w:rFonts w:eastAsia="Times New Roman"/>
          <w:color w:val="151515"/>
          <w:sz w:val="28"/>
          <w:szCs w:val="28"/>
          <w:lang w:eastAsia="ru-RU"/>
        </w:rPr>
        <w:t>ных программ обучения;</w:t>
      </w:r>
    </w:p>
    <w:p w:rsidR="00D922FA" w:rsidRPr="00D6267B" w:rsidRDefault="00D922FA" w:rsidP="00D922FA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  <w:proofErr w:type="spellStart"/>
      <w:r w:rsidRPr="00D6267B">
        <w:rPr>
          <w:rFonts w:eastAsia="Times New Roman"/>
          <w:color w:val="151515"/>
          <w:sz w:val="28"/>
          <w:szCs w:val="28"/>
          <w:lang w:eastAsia="ru-RU"/>
        </w:rPr>
        <w:t>безбарьерной</w:t>
      </w:r>
      <w:proofErr w:type="spellEnd"/>
      <w:r w:rsidRPr="00D6267B">
        <w:rPr>
          <w:rFonts w:eastAsia="Times New Roman"/>
          <w:color w:val="151515"/>
          <w:sz w:val="28"/>
          <w:szCs w:val="28"/>
          <w:lang w:eastAsia="ru-RU"/>
        </w:rPr>
        <w:t xml:space="preserve"> среды;</w:t>
      </w:r>
    </w:p>
    <w:p w:rsidR="00D922FA" w:rsidRPr="00D6267B" w:rsidRDefault="00D922FA" w:rsidP="00D922FA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  <w:r w:rsidRPr="00D6267B">
        <w:rPr>
          <w:rFonts w:eastAsia="Times New Roman"/>
          <w:color w:val="151515"/>
          <w:sz w:val="28"/>
          <w:szCs w:val="28"/>
          <w:lang w:eastAsia="ru-RU"/>
        </w:rPr>
        <w:t xml:space="preserve">системы </w:t>
      </w:r>
      <w:proofErr w:type="spellStart"/>
      <w:r w:rsidRPr="00D6267B">
        <w:rPr>
          <w:rFonts w:eastAsia="Times New Roman"/>
          <w:color w:val="151515"/>
          <w:sz w:val="28"/>
          <w:szCs w:val="28"/>
          <w:lang w:eastAsia="ru-RU"/>
        </w:rPr>
        <w:t>тьюторского</w:t>
      </w:r>
      <w:proofErr w:type="spellEnd"/>
      <w:r w:rsidRPr="00D6267B">
        <w:rPr>
          <w:rFonts w:eastAsia="Times New Roman"/>
          <w:color w:val="151515"/>
          <w:sz w:val="28"/>
          <w:szCs w:val="28"/>
          <w:lang w:eastAsia="ru-RU"/>
        </w:rPr>
        <w:t>, психолого-педагогического и медицинского сопровождения;</w:t>
      </w:r>
    </w:p>
    <w:p w:rsidR="00D922FA" w:rsidRPr="00D6267B" w:rsidRDefault="00D922FA" w:rsidP="00D922FA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  <w:r w:rsidRPr="00D6267B">
        <w:rPr>
          <w:rFonts w:eastAsia="Times New Roman"/>
          <w:color w:val="151515"/>
          <w:sz w:val="28"/>
          <w:szCs w:val="28"/>
          <w:lang w:eastAsia="ru-RU"/>
        </w:rPr>
        <w:t>технологий электронного и дистанционного обучения;</w:t>
      </w:r>
    </w:p>
    <w:p w:rsidR="00D922FA" w:rsidRPr="009963BA" w:rsidRDefault="00D922FA" w:rsidP="00D922FA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  <w:r w:rsidRPr="00D6267B">
        <w:rPr>
          <w:rFonts w:eastAsia="Times New Roman"/>
          <w:color w:val="151515"/>
          <w:sz w:val="28"/>
          <w:szCs w:val="28"/>
          <w:lang w:eastAsia="ru-RU"/>
        </w:rPr>
        <w:t>комплекса </w:t>
      </w:r>
      <w:r w:rsidRPr="009963BA">
        <w:rPr>
          <w:rFonts w:eastAsia="Times New Roman"/>
          <w:bCs/>
          <w:color w:val="151515"/>
          <w:sz w:val="28"/>
          <w:szCs w:val="28"/>
          <w:lang w:eastAsia="ru-RU"/>
        </w:rPr>
        <w:t>инновационных образовательных подходов</w:t>
      </w:r>
      <w:r w:rsidRPr="009963BA">
        <w:rPr>
          <w:rFonts w:eastAsia="Times New Roman"/>
          <w:color w:val="151515"/>
          <w:sz w:val="28"/>
          <w:szCs w:val="28"/>
          <w:lang w:eastAsia="ru-RU"/>
        </w:rPr>
        <w:t>.</w:t>
      </w:r>
    </w:p>
    <w:p w:rsidR="00D922FA" w:rsidRDefault="00D922FA" w:rsidP="00D922FA">
      <w:pPr>
        <w:shd w:val="clear" w:color="auto" w:fill="FFFFFF"/>
        <w:spacing w:line="276" w:lineRule="auto"/>
        <w:ind w:firstLine="708"/>
        <w:jc w:val="both"/>
        <w:rPr>
          <w:rFonts w:eastAsia="Times New Roman"/>
          <w:color w:val="151515"/>
          <w:sz w:val="28"/>
          <w:szCs w:val="28"/>
          <w:lang w:eastAsia="ru-RU"/>
        </w:rPr>
      </w:pPr>
      <w:r>
        <w:rPr>
          <w:rFonts w:eastAsia="Times New Roman"/>
          <w:color w:val="151515"/>
          <w:sz w:val="28"/>
          <w:szCs w:val="28"/>
          <w:lang w:eastAsia="ru-RU"/>
        </w:rPr>
        <w:t>Существуют разные подходы к классификации моделей инклюзивного обучения в вузе.  Есть классификация, основанная на разграничении формы учебного процесса, исходя из  потребностей студентов:</w:t>
      </w:r>
    </w:p>
    <w:p w:rsidR="00D922FA" w:rsidRPr="00D6267B" w:rsidRDefault="00D922FA" w:rsidP="00D922FA">
      <w:pPr>
        <w:numPr>
          <w:ilvl w:val="0"/>
          <w:numId w:val="2"/>
        </w:numPr>
        <w:shd w:val="clear" w:color="auto" w:fill="FFFFFF"/>
        <w:spacing w:line="276" w:lineRule="auto"/>
        <w:rPr>
          <w:rFonts w:eastAsia="Times New Roman"/>
          <w:color w:val="151515"/>
          <w:sz w:val="28"/>
          <w:szCs w:val="28"/>
          <w:lang w:eastAsia="ru-RU"/>
        </w:rPr>
      </w:pPr>
      <w:r w:rsidRPr="00D6267B">
        <w:rPr>
          <w:rFonts w:eastAsia="Times New Roman"/>
          <w:color w:val="151515"/>
          <w:sz w:val="28"/>
          <w:szCs w:val="28"/>
          <w:lang w:eastAsia="ru-RU"/>
        </w:rPr>
        <w:t>Постоянная полная – направлена на людей, которые психологически готовы к групповым занятиям и могут обучаться наравне с другими участниками без особых потребностей.</w:t>
      </w:r>
    </w:p>
    <w:p w:rsidR="00D922FA" w:rsidRPr="00D6267B" w:rsidRDefault="00D922FA" w:rsidP="00D922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color w:val="151515"/>
          <w:sz w:val="28"/>
          <w:szCs w:val="28"/>
          <w:lang w:eastAsia="ru-RU"/>
        </w:rPr>
      </w:pPr>
      <w:proofErr w:type="gramStart"/>
      <w:r w:rsidRPr="00D6267B">
        <w:rPr>
          <w:rFonts w:eastAsia="Times New Roman"/>
          <w:color w:val="151515"/>
          <w:sz w:val="28"/>
          <w:szCs w:val="28"/>
          <w:lang w:eastAsia="ru-RU"/>
        </w:rPr>
        <w:t>Дозированная</w:t>
      </w:r>
      <w:proofErr w:type="gramEnd"/>
      <w:r w:rsidRPr="00D6267B">
        <w:rPr>
          <w:rFonts w:eastAsia="Times New Roman"/>
          <w:color w:val="151515"/>
          <w:sz w:val="28"/>
          <w:szCs w:val="28"/>
          <w:lang w:eastAsia="ru-RU"/>
        </w:rPr>
        <w:t xml:space="preserve"> – предполагает частичное участие в учебном процессе в виду недостаточного уровня физического или психического здоровья студента.</w:t>
      </w:r>
    </w:p>
    <w:p w:rsidR="00D922FA" w:rsidRDefault="00D922FA" w:rsidP="00D922FA">
      <w:pPr>
        <w:numPr>
          <w:ilvl w:val="0"/>
          <w:numId w:val="2"/>
        </w:numPr>
        <w:shd w:val="clear" w:color="auto" w:fill="FFFFFF"/>
        <w:spacing w:before="100" w:beforeAutospacing="1" w:line="276" w:lineRule="auto"/>
        <w:rPr>
          <w:rFonts w:eastAsia="Times New Roman"/>
          <w:color w:val="151515"/>
          <w:sz w:val="28"/>
          <w:szCs w:val="28"/>
          <w:lang w:eastAsia="ru-RU"/>
        </w:rPr>
      </w:pPr>
      <w:proofErr w:type="gramStart"/>
      <w:r w:rsidRPr="00D6267B">
        <w:rPr>
          <w:rFonts w:eastAsia="Times New Roman"/>
          <w:color w:val="151515"/>
          <w:sz w:val="28"/>
          <w:szCs w:val="28"/>
          <w:lang w:eastAsia="ru-RU"/>
        </w:rPr>
        <w:t>Эпизодическая</w:t>
      </w:r>
      <w:proofErr w:type="gramEnd"/>
      <w:r w:rsidRPr="00D6267B">
        <w:rPr>
          <w:rFonts w:eastAsia="Times New Roman"/>
          <w:color w:val="151515"/>
          <w:sz w:val="28"/>
          <w:szCs w:val="28"/>
          <w:lang w:eastAsia="ru-RU"/>
        </w:rPr>
        <w:t xml:space="preserve"> – исключает длительное пребывание лиц с ограниченными возможностями на территории учреждений, в которых организуются непродолжительные учебные мероприятия.</w:t>
      </w:r>
    </w:p>
    <w:p w:rsidR="00D922FA" w:rsidRPr="000F41B2" w:rsidRDefault="00D922FA" w:rsidP="00D922FA">
      <w:pPr>
        <w:shd w:val="clear" w:color="auto" w:fill="FFFFFF"/>
        <w:spacing w:line="276" w:lineRule="auto"/>
        <w:ind w:left="720"/>
        <w:rPr>
          <w:rFonts w:eastAsia="Times New Roman"/>
          <w:lang w:eastAsia="ru-RU"/>
        </w:rPr>
      </w:pPr>
      <w:r w:rsidRPr="000F41B2">
        <w:rPr>
          <w:rFonts w:eastAsia="Times New Roman"/>
          <w:color w:val="151515"/>
          <w:lang w:eastAsia="ru-RU"/>
        </w:rPr>
        <w:t>[</w:t>
      </w:r>
      <w:r w:rsidRPr="00131707">
        <w:rPr>
          <w:rFonts w:eastAsia="Times New Roman"/>
          <w:color w:val="151515"/>
          <w:lang w:eastAsia="ru-RU"/>
        </w:rPr>
        <w:t>https</w:t>
      </w:r>
      <w:r w:rsidRPr="00786E7A">
        <w:rPr>
          <w:rFonts w:eastAsia="Times New Roman"/>
          <w:lang w:eastAsia="ru-RU"/>
        </w:rPr>
        <w:t>://fulledu.ru/articles/1434_inklyuzivnoe-vysshee-obra</w:t>
      </w:r>
      <w:r>
        <w:rPr>
          <w:rFonts w:eastAsia="Times New Roman"/>
          <w:lang w:eastAsia="ru-RU"/>
        </w:rPr>
        <w:t>zovanie-rossii.html</w:t>
      </w:r>
      <w:r w:rsidRPr="000F41B2">
        <w:rPr>
          <w:rFonts w:eastAsia="Times New Roman"/>
          <w:lang w:eastAsia="ru-RU"/>
        </w:rPr>
        <w:t>]</w:t>
      </w:r>
    </w:p>
    <w:p w:rsidR="00D922FA" w:rsidRPr="00786E7A" w:rsidRDefault="00D922FA" w:rsidP="00D922FA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Другая</w:t>
      </w:r>
      <w:r w:rsidRPr="00786E7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классификация</w:t>
      </w:r>
      <w:r w:rsidRPr="00786E7A">
        <w:rPr>
          <w:rFonts w:eastAsia="Times New Roman"/>
          <w:color w:val="auto"/>
          <w:sz w:val="28"/>
          <w:szCs w:val="28"/>
        </w:rPr>
        <w:t xml:space="preserve"> </w:t>
      </w:r>
      <w:r w:rsidRPr="00786E7A">
        <w:rPr>
          <w:color w:val="auto"/>
          <w:sz w:val="28"/>
          <w:szCs w:val="28"/>
        </w:rPr>
        <w:t>модели внедрения АОПОП п</w:t>
      </w:r>
      <w:r>
        <w:rPr>
          <w:color w:val="auto"/>
          <w:sz w:val="28"/>
          <w:szCs w:val="28"/>
        </w:rPr>
        <w:t xml:space="preserve">ри обучении студентов-инвалидов основана на использовании дистанционных технологий в образовательном процессе и представлена в рекомендациях РУМЦ </w:t>
      </w:r>
      <w:proofErr w:type="spellStart"/>
      <w:r>
        <w:rPr>
          <w:color w:val="auto"/>
          <w:sz w:val="28"/>
          <w:szCs w:val="28"/>
        </w:rPr>
        <w:t>РязГМУ</w:t>
      </w:r>
      <w:proofErr w:type="spellEnd"/>
      <w:r>
        <w:rPr>
          <w:color w:val="auto"/>
          <w:sz w:val="28"/>
          <w:szCs w:val="28"/>
        </w:rPr>
        <w:t xml:space="preserve"> </w:t>
      </w:r>
      <w:r w:rsidRPr="00FE1138">
        <w:rPr>
          <w:color w:val="auto"/>
          <w:sz w:val="28"/>
          <w:szCs w:val="28"/>
        </w:rPr>
        <w:t>[13]</w:t>
      </w:r>
      <w:r>
        <w:rPr>
          <w:color w:val="auto"/>
          <w:sz w:val="28"/>
          <w:szCs w:val="28"/>
        </w:rPr>
        <w:t>:</w:t>
      </w:r>
      <w:r w:rsidRPr="00786E7A">
        <w:rPr>
          <w:color w:val="auto"/>
          <w:sz w:val="28"/>
          <w:szCs w:val="28"/>
        </w:rPr>
        <w:t xml:space="preserve">  </w:t>
      </w:r>
    </w:p>
    <w:p w:rsidR="00D922FA" w:rsidRPr="00786E7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6E7A">
        <w:rPr>
          <w:sz w:val="28"/>
          <w:szCs w:val="28"/>
        </w:rPr>
        <w:t xml:space="preserve">1. Обучение осуществляется непосредственно в Центре дистанционного обучения. </w:t>
      </w:r>
      <w:r>
        <w:rPr>
          <w:sz w:val="28"/>
          <w:szCs w:val="28"/>
        </w:rPr>
        <w:t>О</w:t>
      </w:r>
      <w:r w:rsidRPr="00786E7A">
        <w:rPr>
          <w:sz w:val="28"/>
          <w:szCs w:val="28"/>
        </w:rPr>
        <w:t>бучающиеся зачисляются в</w:t>
      </w:r>
      <w:r w:rsidRPr="006233F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 w:rsidRPr="00786E7A">
        <w:rPr>
          <w:sz w:val="28"/>
          <w:szCs w:val="28"/>
        </w:rPr>
        <w:t xml:space="preserve"> дистанционного обучения в порядке, установленном законодательством Российской Федерации в области образования. </w:t>
      </w:r>
      <w:r>
        <w:rPr>
          <w:sz w:val="28"/>
          <w:szCs w:val="28"/>
        </w:rPr>
        <w:t>С</w:t>
      </w:r>
      <w:r w:rsidRPr="00786E7A">
        <w:rPr>
          <w:sz w:val="28"/>
          <w:szCs w:val="28"/>
        </w:rPr>
        <w:t>тудентов</w:t>
      </w:r>
      <w:r>
        <w:rPr>
          <w:sz w:val="28"/>
          <w:szCs w:val="28"/>
        </w:rPr>
        <w:t xml:space="preserve"> обучают штатные</w:t>
      </w:r>
      <w:r w:rsidRPr="00786E7A">
        <w:rPr>
          <w:sz w:val="28"/>
          <w:szCs w:val="28"/>
        </w:rPr>
        <w:t xml:space="preserve"> </w:t>
      </w:r>
      <w:r w:rsidRPr="00786E7A">
        <w:rPr>
          <w:sz w:val="28"/>
          <w:szCs w:val="28"/>
        </w:rPr>
        <w:lastRenderedPageBreak/>
        <w:t>пре</w:t>
      </w:r>
      <w:r>
        <w:rPr>
          <w:sz w:val="28"/>
          <w:szCs w:val="28"/>
        </w:rPr>
        <w:t>подавателями</w:t>
      </w:r>
      <w:r w:rsidRPr="00786E7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 w:rsidRPr="00786E7A">
        <w:rPr>
          <w:sz w:val="28"/>
          <w:szCs w:val="28"/>
        </w:rPr>
        <w:t xml:space="preserve"> дистанционного обучения </w:t>
      </w:r>
      <w:r>
        <w:rPr>
          <w:sz w:val="28"/>
          <w:szCs w:val="28"/>
        </w:rPr>
        <w:t>либо работающие</w:t>
      </w:r>
      <w:r w:rsidRPr="00786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нем </w:t>
      </w:r>
      <w:r w:rsidRPr="00786E7A">
        <w:rPr>
          <w:sz w:val="28"/>
          <w:szCs w:val="28"/>
        </w:rPr>
        <w:t>по совместительству.</w:t>
      </w:r>
    </w:p>
    <w:p w:rsidR="00D922FA" w:rsidRPr="00786E7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6E7A">
        <w:rPr>
          <w:sz w:val="28"/>
          <w:szCs w:val="28"/>
        </w:rPr>
        <w:t xml:space="preserve">2. Обучение </w:t>
      </w:r>
      <w:r>
        <w:rPr>
          <w:sz w:val="28"/>
          <w:szCs w:val="28"/>
        </w:rPr>
        <w:t xml:space="preserve">реализуется </w:t>
      </w:r>
      <w:r w:rsidRPr="00786E7A">
        <w:rPr>
          <w:sz w:val="28"/>
          <w:szCs w:val="28"/>
        </w:rPr>
        <w:t xml:space="preserve">по месту жительства студентов-инвалидов, а </w:t>
      </w:r>
      <w:r>
        <w:rPr>
          <w:sz w:val="28"/>
          <w:szCs w:val="28"/>
        </w:rPr>
        <w:t>Центр</w:t>
      </w:r>
      <w:r w:rsidRPr="00786E7A">
        <w:rPr>
          <w:sz w:val="28"/>
          <w:szCs w:val="28"/>
        </w:rPr>
        <w:t xml:space="preserve"> дистанционного обучения осуществляет методическое сопровожден</w:t>
      </w:r>
      <w:r>
        <w:rPr>
          <w:sz w:val="28"/>
          <w:szCs w:val="28"/>
        </w:rPr>
        <w:t>ие деятельности образовательной организации, обучающей</w:t>
      </w:r>
      <w:r w:rsidRPr="00786E7A">
        <w:rPr>
          <w:sz w:val="28"/>
          <w:szCs w:val="28"/>
        </w:rPr>
        <w:t xml:space="preserve"> студентов-инвалидов по месту их жительства.</w:t>
      </w:r>
    </w:p>
    <w:p w:rsidR="00D922F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6E7A">
        <w:rPr>
          <w:sz w:val="28"/>
          <w:szCs w:val="28"/>
        </w:rPr>
        <w:t>3. Обучение</w:t>
      </w:r>
      <w:r>
        <w:rPr>
          <w:sz w:val="28"/>
          <w:szCs w:val="28"/>
        </w:rPr>
        <w:t xml:space="preserve"> студента-инвалида или студента с ОВЗ </w:t>
      </w:r>
      <w:r w:rsidRPr="00786E7A">
        <w:rPr>
          <w:sz w:val="28"/>
          <w:szCs w:val="28"/>
        </w:rPr>
        <w:t xml:space="preserve">происходит </w:t>
      </w:r>
      <w:r>
        <w:rPr>
          <w:sz w:val="28"/>
          <w:szCs w:val="28"/>
        </w:rPr>
        <w:t xml:space="preserve">с использованием сетевой формы обучения </w:t>
      </w:r>
      <w:r w:rsidRPr="00786E7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базе </w:t>
      </w:r>
      <w:r w:rsidRPr="00786E7A">
        <w:rPr>
          <w:sz w:val="28"/>
          <w:szCs w:val="28"/>
        </w:rPr>
        <w:t>совместного учебного плана двух или бо</w:t>
      </w:r>
      <w:r>
        <w:rPr>
          <w:sz w:val="28"/>
          <w:szCs w:val="28"/>
        </w:rPr>
        <w:t>лее образовательных организаций.</w:t>
      </w:r>
    </w:p>
    <w:p w:rsidR="00D922FA" w:rsidRPr="00FB733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33A">
        <w:rPr>
          <w:sz w:val="28"/>
          <w:szCs w:val="28"/>
        </w:rPr>
        <w:t>Полагают, что дистанционное обучение студентов с инвалидностью или ОВЗ станет успешным, если будут:</w:t>
      </w:r>
    </w:p>
    <w:p w:rsidR="00D922FA" w:rsidRPr="00FB733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33A">
        <w:rPr>
          <w:sz w:val="28"/>
          <w:szCs w:val="28"/>
        </w:rPr>
        <w:t>-  решены  вопросы формирования нормативной и  материально-технической базы обучения с использованием дистанционных образовательных технологий;</w:t>
      </w:r>
    </w:p>
    <w:p w:rsidR="00D922FA" w:rsidRPr="00FB733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33A">
        <w:rPr>
          <w:sz w:val="28"/>
          <w:szCs w:val="28"/>
        </w:rPr>
        <w:t>- проведена апробация разных вариантов модели организации обучения с использованием дистанционных образовательных технологий;</w:t>
      </w:r>
    </w:p>
    <w:p w:rsidR="00D922FA" w:rsidRPr="00FB733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33A">
        <w:rPr>
          <w:sz w:val="28"/>
          <w:szCs w:val="28"/>
        </w:rPr>
        <w:t>- подготовлены кадры, владеющие методиками инклюзивного обучения и  использования дистанционных образовательных технологий;</w:t>
      </w:r>
    </w:p>
    <w:p w:rsidR="00D922FA" w:rsidRPr="00FB733A" w:rsidRDefault="00D922FA" w:rsidP="00D922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B733A">
        <w:rPr>
          <w:sz w:val="28"/>
          <w:szCs w:val="28"/>
        </w:rPr>
        <w:t>- обеспечена методическая поддержка преподавателей, работающих в системе обучения с применением дистанционных образовательных технологий.</w:t>
      </w:r>
    </w:p>
    <w:p w:rsidR="00D922FA" w:rsidRDefault="00D922FA" w:rsidP="00D922FA">
      <w:pPr>
        <w:spacing w:line="276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Рассмотрим организацию</w:t>
      </w:r>
      <w:r w:rsidRPr="00150F37">
        <w:rPr>
          <w:bCs/>
          <w:sz w:val="28"/>
          <w:szCs w:val="28"/>
        </w:rPr>
        <w:t xml:space="preserve"> инклюзивного обучения  и сопровождение </w:t>
      </w:r>
    </w:p>
    <w:p w:rsidR="00D922FA" w:rsidRDefault="00D922FA" w:rsidP="00D922F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студентов с инвалидностью и</w:t>
      </w:r>
      <w:r w:rsidRPr="00150F37">
        <w:rPr>
          <w:bCs/>
          <w:sz w:val="28"/>
          <w:szCs w:val="28"/>
        </w:rPr>
        <w:t xml:space="preserve"> ОВЗ </w:t>
      </w:r>
      <w:r>
        <w:rPr>
          <w:bCs/>
          <w:sz w:val="28"/>
          <w:szCs w:val="28"/>
        </w:rPr>
        <w:t xml:space="preserve"> на примере Волгоградского государственного медицинского университета. С целью </w:t>
      </w:r>
      <w:r>
        <w:rPr>
          <w:rFonts w:eastAsia="Times New Roman"/>
          <w:sz w:val="28"/>
          <w:szCs w:val="28"/>
          <w:lang w:eastAsia="ru-RU"/>
        </w:rPr>
        <w:t>создания</w:t>
      </w:r>
      <w:r w:rsidRPr="00786E7A">
        <w:rPr>
          <w:rFonts w:eastAsia="Times New Roman"/>
          <w:sz w:val="28"/>
          <w:szCs w:val="28"/>
          <w:lang w:eastAsia="ru-RU"/>
        </w:rPr>
        <w:t xml:space="preserve"> условий по обеспечению инклюзивного обучения студентов, относящихся к категории инвалидов и лиц с ограниченными возможностями здоровья, по программам среднего профессионального, высшего и дополнительного образования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733418">
        <w:rPr>
          <w:sz w:val="28"/>
          <w:szCs w:val="28"/>
          <w:shd w:val="clear" w:color="auto" w:fill="FFFFFF"/>
        </w:rPr>
        <w:t xml:space="preserve">ФГБОУ ВО </w:t>
      </w:r>
      <w:proofErr w:type="spellStart"/>
      <w:r w:rsidRPr="00733418">
        <w:rPr>
          <w:sz w:val="28"/>
          <w:szCs w:val="28"/>
          <w:shd w:val="clear" w:color="auto" w:fill="FFFFFF"/>
        </w:rPr>
        <w:t>ВолгГМУ</w:t>
      </w:r>
      <w:proofErr w:type="spellEnd"/>
      <w:r w:rsidRPr="00733418">
        <w:rPr>
          <w:sz w:val="28"/>
          <w:szCs w:val="28"/>
          <w:shd w:val="clear" w:color="auto" w:fill="FFFFFF"/>
        </w:rPr>
        <w:t xml:space="preserve"> Минздрава России</w:t>
      </w:r>
      <w:r>
        <w:rPr>
          <w:sz w:val="28"/>
          <w:szCs w:val="28"/>
          <w:shd w:val="clear" w:color="auto" w:fill="FFFFFF"/>
        </w:rPr>
        <w:t xml:space="preserve"> создано структурное подразделение</w:t>
      </w:r>
      <w:r w:rsidRPr="00FB733A">
        <w:rPr>
          <w:sz w:val="28"/>
          <w:szCs w:val="28"/>
          <w:shd w:val="clear" w:color="auto" w:fill="FFFFFF"/>
        </w:rPr>
        <w:t xml:space="preserve"> </w:t>
      </w:r>
      <w:r w:rsidRPr="00733418">
        <w:rPr>
          <w:sz w:val="28"/>
          <w:szCs w:val="28"/>
          <w:shd w:val="clear" w:color="auto" w:fill="FFFFFF"/>
        </w:rPr>
        <w:t>учебного управления</w:t>
      </w:r>
      <w:r>
        <w:rPr>
          <w:sz w:val="28"/>
          <w:szCs w:val="28"/>
          <w:shd w:val="clear" w:color="auto" w:fill="FFFFFF"/>
        </w:rPr>
        <w:t xml:space="preserve"> - </w:t>
      </w:r>
      <w:r w:rsidRPr="00733418">
        <w:rPr>
          <w:bCs/>
          <w:sz w:val="28"/>
          <w:szCs w:val="28"/>
        </w:rPr>
        <w:t xml:space="preserve"> </w:t>
      </w:r>
      <w:r w:rsidRPr="00733418">
        <w:rPr>
          <w:sz w:val="28"/>
          <w:szCs w:val="28"/>
          <w:shd w:val="clear" w:color="auto" w:fill="FFFFFF"/>
        </w:rPr>
        <w:t>Отдел инклюзивного образования</w:t>
      </w:r>
      <w:r>
        <w:rPr>
          <w:sz w:val="28"/>
          <w:szCs w:val="28"/>
          <w:shd w:val="clear" w:color="auto" w:fill="FFFFFF"/>
        </w:rPr>
        <w:t>.</w:t>
      </w:r>
      <w:r w:rsidRPr="007334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Локальный акт – Положение об отделе инклюзивного образования </w:t>
      </w:r>
      <w:r w:rsidRPr="00733418">
        <w:rPr>
          <w:sz w:val="28"/>
          <w:szCs w:val="28"/>
          <w:shd w:val="clear" w:color="auto" w:fill="FFFFFF"/>
        </w:rPr>
        <w:t xml:space="preserve">ФГБОУ ВО </w:t>
      </w:r>
      <w:proofErr w:type="spellStart"/>
      <w:r w:rsidRPr="00733418">
        <w:rPr>
          <w:sz w:val="28"/>
          <w:szCs w:val="28"/>
          <w:shd w:val="clear" w:color="auto" w:fill="FFFFFF"/>
        </w:rPr>
        <w:t>ВолгГМУ</w:t>
      </w:r>
      <w:proofErr w:type="spellEnd"/>
      <w:r w:rsidRPr="00733418">
        <w:rPr>
          <w:sz w:val="28"/>
          <w:szCs w:val="28"/>
          <w:shd w:val="clear" w:color="auto" w:fill="FFFFFF"/>
        </w:rPr>
        <w:t xml:space="preserve"> Минздрава России</w:t>
      </w:r>
      <w:r w:rsidRPr="00355753"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принят решением Учёного Совета и утвержден ректором 13.05.2019 г. </w:t>
      </w:r>
      <w:r w:rsidRPr="00733418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Ректор </w:t>
      </w:r>
      <w:r w:rsidRPr="00733418">
        <w:rPr>
          <w:sz w:val="28"/>
          <w:szCs w:val="28"/>
          <w:shd w:val="clear" w:color="auto" w:fill="FFFFFF"/>
        </w:rPr>
        <w:t xml:space="preserve"> Университета</w:t>
      </w:r>
      <w:r>
        <w:rPr>
          <w:sz w:val="28"/>
          <w:szCs w:val="28"/>
          <w:shd w:val="clear" w:color="auto" w:fill="FFFFFF"/>
        </w:rPr>
        <w:t xml:space="preserve"> назначает</w:t>
      </w:r>
      <w:r w:rsidRPr="007334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733418">
        <w:rPr>
          <w:sz w:val="28"/>
          <w:szCs w:val="28"/>
          <w:shd w:val="clear" w:color="auto" w:fill="FFFFFF"/>
        </w:rPr>
        <w:t>ачальник</w:t>
      </w:r>
      <w:r>
        <w:rPr>
          <w:sz w:val="28"/>
          <w:szCs w:val="28"/>
          <w:shd w:val="clear" w:color="auto" w:fill="FFFFFF"/>
        </w:rPr>
        <w:t xml:space="preserve">а отдела, который </w:t>
      </w:r>
      <w:r w:rsidRPr="00733418">
        <w:rPr>
          <w:sz w:val="28"/>
          <w:szCs w:val="28"/>
          <w:shd w:val="clear" w:color="auto" w:fill="FFFFFF"/>
        </w:rPr>
        <w:t xml:space="preserve">осуществляет руководство в соответствии с основными задачами и функциями </w:t>
      </w:r>
      <w:r>
        <w:rPr>
          <w:sz w:val="28"/>
          <w:szCs w:val="28"/>
          <w:shd w:val="clear" w:color="auto" w:fill="FFFFFF"/>
        </w:rPr>
        <w:t xml:space="preserve"> и </w:t>
      </w:r>
      <w:r w:rsidRPr="00733418">
        <w:rPr>
          <w:sz w:val="28"/>
          <w:szCs w:val="28"/>
          <w:shd w:val="clear" w:color="auto" w:fill="FFFFFF"/>
        </w:rPr>
        <w:t xml:space="preserve">подотчётен проректору по учебной работе Университета. </w:t>
      </w:r>
    </w:p>
    <w:p w:rsidR="00D922FA" w:rsidRPr="00786E7A" w:rsidRDefault="00D922FA" w:rsidP="00D922FA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Согласно положению основными задачами о</w:t>
      </w:r>
      <w:r w:rsidRPr="00786E7A">
        <w:rPr>
          <w:rFonts w:eastAsia="Times New Roman"/>
          <w:sz w:val="28"/>
          <w:szCs w:val="28"/>
          <w:lang w:eastAsia="ru-RU"/>
        </w:rPr>
        <w:t>тдела</w:t>
      </w:r>
      <w:r>
        <w:rPr>
          <w:rFonts w:eastAsia="Times New Roman"/>
          <w:sz w:val="28"/>
          <w:szCs w:val="28"/>
          <w:lang w:eastAsia="ru-RU"/>
        </w:rPr>
        <w:t xml:space="preserve"> являются</w:t>
      </w:r>
      <w:r w:rsidRPr="00786E7A">
        <w:rPr>
          <w:rFonts w:eastAsia="Times New Roman"/>
          <w:sz w:val="28"/>
          <w:szCs w:val="28"/>
          <w:lang w:eastAsia="ru-RU"/>
        </w:rPr>
        <w:t>: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ведение специализированного учета обучающихся, относящихся к категории инвалидов и лиц с ограниченными возможностями здоровья, на этапах их поступления и обучения в Университете;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lastRenderedPageBreak/>
        <w:t>- комплексное сопровождение инклюзивного обучения студентов, относящихся к категории инвалидов и лиц с ограниченными возможностями здоровья, в Университете;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координация деятельности факультетов, кафедр и других структурных подразделений по совершенствованию инклюзивного обучения в Университете;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содействие в организации дополнительной подготовки профессорско-преподавательского состава Университета с целью получения знаний о психофизиологических особенностях инвалидов и лиц с ограниченными возможностями здоровья, специфику приема-передачи учебной информации, применения специальных технических средств обучения с учетом различных нарушений функций организма человека;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 xml:space="preserve">- участие в разработке и реализации мероприятий по </w:t>
      </w:r>
      <w:proofErr w:type="spellStart"/>
      <w:r w:rsidRPr="00786E7A">
        <w:rPr>
          <w:rFonts w:eastAsia="Times New Roman"/>
          <w:sz w:val="28"/>
          <w:szCs w:val="28"/>
          <w:lang w:eastAsia="ru-RU"/>
        </w:rPr>
        <w:t>профориентационной</w:t>
      </w:r>
      <w:proofErr w:type="spellEnd"/>
      <w:r w:rsidRPr="00786E7A">
        <w:rPr>
          <w:rFonts w:eastAsia="Times New Roman"/>
          <w:sz w:val="28"/>
          <w:szCs w:val="28"/>
          <w:lang w:eastAsia="ru-RU"/>
        </w:rPr>
        <w:t xml:space="preserve"> работе с абитуриентами, относящимися к категории инвалидов и лиц с ограниченными возможностями здоровья;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обеспечение информационной открытости Университета для инвалидов и лиц с ограниченными возможностями здоровья и их родителей;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 xml:space="preserve">- участие в создании </w:t>
      </w:r>
      <w:proofErr w:type="spellStart"/>
      <w:r w:rsidRPr="00786E7A">
        <w:rPr>
          <w:rFonts w:eastAsia="Times New Roman"/>
          <w:sz w:val="28"/>
          <w:szCs w:val="28"/>
          <w:lang w:eastAsia="ru-RU"/>
        </w:rPr>
        <w:t>безбарьерной</w:t>
      </w:r>
      <w:proofErr w:type="spellEnd"/>
      <w:r w:rsidRPr="00786E7A">
        <w:rPr>
          <w:rFonts w:eastAsia="Times New Roman"/>
          <w:sz w:val="28"/>
          <w:szCs w:val="28"/>
          <w:lang w:eastAsia="ru-RU"/>
        </w:rPr>
        <w:t xml:space="preserve"> среды в Университете и организации обучения с использованием элементов дистанционных образовательных технологий;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участие в оборудовании специализированных учебных классов для обучения студентов, относящихся к категории инвалидов и лиц с ограниченными возможностями здоровья по нозологиям (слабослышащих, слабовидящих и нарушением опорно-двигательного аппарата (мобильных);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минимизация доли студентов из числа инвалидов, обучающихся по программам среднего профессионального и высшего образования, выбывших по причине академической задолженности;</w:t>
      </w:r>
    </w:p>
    <w:p w:rsidR="00D922FA" w:rsidRPr="00786E7A" w:rsidRDefault="00D922FA" w:rsidP="00D922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 xml:space="preserve">- увеличение доли инвалидов, принятых на </w:t>
      </w:r>
      <w:proofErr w:type="gramStart"/>
      <w:r w:rsidRPr="00786E7A">
        <w:rPr>
          <w:rFonts w:eastAsia="Times New Roman"/>
          <w:sz w:val="28"/>
          <w:szCs w:val="28"/>
          <w:lang w:eastAsia="ru-RU"/>
        </w:rPr>
        <w:t>обучение по программам</w:t>
      </w:r>
      <w:proofErr w:type="gramEnd"/>
      <w:r w:rsidRPr="00786E7A">
        <w:rPr>
          <w:rFonts w:eastAsia="Times New Roman"/>
          <w:sz w:val="28"/>
          <w:szCs w:val="28"/>
          <w:lang w:eastAsia="ru-RU"/>
        </w:rPr>
        <w:t xml:space="preserve"> среднего профессионального, высшего и дополнительного образования.</w:t>
      </w:r>
    </w:p>
    <w:p w:rsidR="00D922FA" w:rsidRPr="00786E7A" w:rsidRDefault="00D922FA" w:rsidP="00D922FA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Исходя из представленных задач,  о</w:t>
      </w:r>
      <w:r w:rsidRPr="00786E7A">
        <w:rPr>
          <w:rFonts w:eastAsia="Times New Roman"/>
          <w:sz w:val="28"/>
          <w:szCs w:val="28"/>
          <w:lang w:eastAsia="ru-RU"/>
        </w:rPr>
        <w:t>тдел выполняет следующие функции: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осуществляет сбор сведений об инвалидах и лицах с ограниченными возможностями здоровья, ведет их систематический учет на этапах поступления, обучения и трудоустройства;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 xml:space="preserve">- осуществляет координацию деятельности структурных подразделений Университета по вопросам обучения, в том числе с </w:t>
      </w:r>
      <w:r w:rsidRPr="00786E7A">
        <w:rPr>
          <w:rFonts w:eastAsia="Times New Roman"/>
          <w:sz w:val="28"/>
          <w:szCs w:val="28"/>
          <w:lang w:eastAsia="ru-RU"/>
        </w:rPr>
        <w:lastRenderedPageBreak/>
        <w:t>использованием элементов дистанционных образовательных технологий;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участвует в организации повышения квалификации преподавательского состава Университета в области инклюзивного образования;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организует методическое обеспечение образовательного процесса с учетом индивидуальных особенностей обучающихся;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принимает активное участие в создании особых условий, необходимых для учебы студентов, относящихся к категории инвалидов и лиц с ограниченными возможностями здоровья;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координирует вопросы организационно-педагогического, психолого-педагогического, медицинско-оздоровительного и социального сопровождения обучающихся, относящихся к категории инвалидов и лиц с ограниченными возможностями здоровья, с целью интеграции данных обучающихся в образовательный процесс;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координирует работу факультетов и деканатов Университета по академической поддержке студентов, относящихся к категории инвалидов и лиц с ограниченными возможностями здоровья: продление сроков промежуточной аттестации по причине болезни, по оформлению индивидуального учебного плана в случае пропусков занятий по состоянию здоровья, помощь в реализации образовательной программы и др.;</w:t>
      </w:r>
    </w:p>
    <w:p w:rsidR="00D922FA" w:rsidRPr="00786E7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>- размещает и актуализирует на официальном сайте Университета информацию о материально-техническом обеспечении образовательной деятельности, разработанных адаптивных образовательных программах и других документах, сопровождающих процесс обучения.</w:t>
      </w:r>
    </w:p>
    <w:p w:rsidR="00D922FA" w:rsidRDefault="00D922FA" w:rsidP="00D922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/>
          <w:sz w:val="28"/>
          <w:szCs w:val="28"/>
          <w:lang w:eastAsia="ru-RU"/>
        </w:rPr>
      </w:pPr>
      <w:r w:rsidRPr="00786E7A">
        <w:rPr>
          <w:rFonts w:eastAsia="Times New Roman"/>
          <w:sz w:val="28"/>
          <w:szCs w:val="28"/>
          <w:lang w:eastAsia="ru-RU"/>
        </w:rPr>
        <w:t xml:space="preserve">- участвует в </w:t>
      </w:r>
      <w:proofErr w:type="spellStart"/>
      <w:r w:rsidRPr="00786E7A">
        <w:rPr>
          <w:rFonts w:eastAsia="Times New Roman"/>
          <w:sz w:val="28"/>
          <w:szCs w:val="28"/>
          <w:lang w:eastAsia="ru-RU"/>
        </w:rPr>
        <w:t>профориентационных</w:t>
      </w:r>
      <w:proofErr w:type="spellEnd"/>
      <w:r w:rsidRPr="00786E7A">
        <w:rPr>
          <w:rFonts w:eastAsia="Times New Roman"/>
          <w:sz w:val="28"/>
          <w:szCs w:val="28"/>
          <w:lang w:eastAsia="ru-RU"/>
        </w:rPr>
        <w:t xml:space="preserve"> мероприятиях, проводимых Университетом (форумы, дни открытых дверей, консультации для инвалидов и лиц с ограниченными возможностями здоровья по вопросам приема и обучения, участие в олимпиадах различного уровня).</w:t>
      </w:r>
    </w:p>
    <w:p w:rsidR="00D922FA" w:rsidRDefault="00D922FA" w:rsidP="00D922FA">
      <w:pPr>
        <w:shd w:val="clear" w:color="auto" w:fill="FFFFFF"/>
        <w:spacing w:line="276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</w:t>
      </w:r>
      <w:hyperlink r:id="rId8" w:tgtFrame="_blank" w:history="1">
        <w:r>
          <w:rPr>
            <w:rFonts w:eastAsia="Times New Roman"/>
            <w:bCs/>
            <w:sz w:val="28"/>
            <w:szCs w:val="28"/>
            <w:lang w:eastAsia="ru-RU"/>
          </w:rPr>
          <w:t xml:space="preserve"> библиотеке</w:t>
        </w:r>
        <w:r w:rsidRPr="00AA50D6">
          <w:rPr>
            <w:rFonts w:eastAsia="Times New Roman"/>
            <w:bCs/>
            <w:sz w:val="28"/>
            <w:szCs w:val="28"/>
            <w:lang w:eastAsia="ru-RU"/>
          </w:rPr>
          <w:t xml:space="preserve"> Волгоградского государственного медицинского университета для студентов с инвалидностью и ограниченными возможностями здоровья</w:t>
        </w:r>
      </w:hyperlink>
      <w:r w:rsidRPr="00AA50D6">
        <w:rPr>
          <w:sz w:val="28"/>
          <w:szCs w:val="28"/>
          <w:lang w:eastAsia="ru-RU"/>
        </w:rPr>
        <w:t xml:space="preserve">  </w:t>
      </w:r>
      <w:r w:rsidRPr="00677BAD">
        <w:rPr>
          <w:rFonts w:eastAsia="Times New Roman"/>
          <w:color w:val="000000"/>
          <w:sz w:val="28"/>
          <w:szCs w:val="28"/>
          <w:lang w:eastAsia="ru-RU"/>
        </w:rPr>
        <w:t>реализована возможность использования информационных ресурсов</w:t>
      </w:r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AA50D6">
        <w:rPr>
          <w:sz w:val="28"/>
          <w:szCs w:val="28"/>
          <w:lang w:eastAsia="ru-RU"/>
        </w:rPr>
        <w:t xml:space="preserve"> действует и</w:t>
      </w:r>
      <w:r>
        <w:rPr>
          <w:rFonts w:eastAsia="Times New Roman"/>
          <w:bCs/>
          <w:sz w:val="28"/>
          <w:szCs w:val="28"/>
          <w:lang w:eastAsia="ru-RU"/>
        </w:rPr>
        <w:t xml:space="preserve">нформационный портал. В университете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созданы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 и работают:</w:t>
      </w:r>
    </w:p>
    <w:p w:rsidR="00D922FA" w:rsidRDefault="00D922FA" w:rsidP="00D922FA">
      <w:pPr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677BAD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Центр коллективного пользования по междисциплинарной подготовке инвалидов и лиц с ограниченными возможностями</w:t>
      </w:r>
      <w:r w:rsidRPr="001F1EFB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677BAD">
        <w:rPr>
          <w:rStyle w:val="a3"/>
          <w:color w:val="000000"/>
          <w:sz w:val="28"/>
          <w:szCs w:val="28"/>
          <w:bdr w:val="none" w:sz="0" w:space="0" w:color="auto" w:frame="1"/>
        </w:rPr>
        <w:t>здоровья</w:t>
      </w:r>
      <w:r w:rsidRPr="00677BA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677BAD">
        <w:rPr>
          <w:color w:val="000000"/>
          <w:sz w:val="28"/>
          <w:szCs w:val="28"/>
        </w:rPr>
        <w:t>и</w:t>
      </w:r>
    </w:p>
    <w:p w:rsidR="00D922FA" w:rsidRDefault="00D922FA" w:rsidP="00D922FA">
      <w:pPr>
        <w:shd w:val="clear" w:color="auto" w:fill="FFFFFF"/>
        <w:spacing w:line="276" w:lineRule="auto"/>
        <w:ind w:firstLine="708"/>
        <w:rPr>
          <w:rFonts w:eastAsia="Times New Roman"/>
          <w:sz w:val="28"/>
          <w:szCs w:val="28"/>
          <w:lang w:eastAsia="ru-RU"/>
        </w:rPr>
      </w:pPr>
      <w:r w:rsidRPr="00677BAD">
        <w:rPr>
          <w:rStyle w:val="a3"/>
          <w:color w:val="000000"/>
          <w:sz w:val="28"/>
          <w:szCs w:val="28"/>
          <w:bdr w:val="none" w:sz="0" w:space="0" w:color="auto" w:frame="1"/>
        </w:rPr>
        <w:t>Центр социально-бытовой адаптации инвалидов и лиц с ограниченными возможностями здоровья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D922FA" w:rsidRDefault="00D922FA" w:rsidP="00D922FA">
      <w:pPr>
        <w:shd w:val="clear" w:color="auto" w:fill="FFFFFF"/>
        <w:spacing w:line="276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Курсом педагогики и образовательных технологий </w:t>
      </w:r>
      <w:proofErr w:type="gramStart"/>
      <w:r>
        <w:rPr>
          <w:rFonts w:eastAsia="Times New Roman"/>
          <w:sz w:val="28"/>
          <w:szCs w:val="28"/>
          <w:lang w:eastAsia="ru-RU"/>
        </w:rPr>
        <w:t>дополнительного</w:t>
      </w:r>
      <w:proofErr w:type="gramEnd"/>
    </w:p>
    <w:p w:rsidR="00D922FA" w:rsidRPr="007663D0" w:rsidRDefault="00D922FA" w:rsidP="00D922FA">
      <w:pPr>
        <w:widowControl w:val="0"/>
        <w:spacing w:line="276" w:lineRule="auto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профессионального образования ежегодно реализуется повышение педагогической квалификации преподавателей в сфере инклюзии по ДПП «</w:t>
      </w:r>
      <w:r w:rsidRPr="007663D0">
        <w:rPr>
          <w:sz w:val="28"/>
          <w:szCs w:val="28"/>
        </w:rPr>
        <w:t>И</w:t>
      </w:r>
      <w:r w:rsidRPr="007663D0">
        <w:rPr>
          <w:rFonts w:eastAsia="Calibri"/>
          <w:bCs/>
          <w:color w:val="000000"/>
          <w:sz w:val="28"/>
          <w:szCs w:val="28"/>
        </w:rPr>
        <w:t xml:space="preserve">нклюзивное обучение и разработка адаптированных 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7663D0">
        <w:rPr>
          <w:rFonts w:eastAsia="Calibri"/>
          <w:bCs/>
          <w:color w:val="000000"/>
          <w:sz w:val="28"/>
          <w:szCs w:val="28"/>
        </w:rPr>
        <w:t>программ в вузе</w:t>
      </w:r>
      <w:r>
        <w:rPr>
          <w:rFonts w:eastAsia="Calibri"/>
          <w:bCs/>
          <w:color w:val="000000"/>
          <w:sz w:val="28"/>
          <w:szCs w:val="28"/>
        </w:rPr>
        <w:t>».</w:t>
      </w:r>
    </w:p>
    <w:p w:rsidR="00D922FA" w:rsidRPr="00076CA6" w:rsidRDefault="00D922FA" w:rsidP="00D922FA">
      <w:pPr>
        <w:spacing w:line="276" w:lineRule="auto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Преподаватели, проходящие профессиональную переподготовку по ДПП «Педагог профессионального образования, дополнительного профессионального образования»  изучают модуль «</w:t>
      </w:r>
      <w:r w:rsidRPr="007663D0">
        <w:rPr>
          <w:sz w:val="28"/>
          <w:szCs w:val="28"/>
        </w:rPr>
        <w:t>И</w:t>
      </w:r>
      <w:r w:rsidRPr="007663D0">
        <w:rPr>
          <w:rFonts w:eastAsia="Calibri"/>
          <w:bCs/>
          <w:color w:val="000000"/>
          <w:sz w:val="28"/>
          <w:szCs w:val="28"/>
        </w:rPr>
        <w:t>нклюзивное обучение</w:t>
      </w:r>
      <w:r>
        <w:rPr>
          <w:rFonts w:eastAsia="Calibri"/>
          <w:bCs/>
          <w:color w:val="000000"/>
          <w:sz w:val="28"/>
          <w:szCs w:val="28"/>
        </w:rPr>
        <w:t xml:space="preserve"> в вузе». Помимо этого преподаватели повышают педагогическую квалификацию по вопросам образовательной инклюзии, участвуя в событийном образовании – круглых столах, например,</w:t>
      </w:r>
      <w:r w:rsidRPr="00076CA6">
        <w:rPr>
          <w:b/>
          <w:sz w:val="28"/>
          <w:szCs w:val="28"/>
        </w:rPr>
        <w:t xml:space="preserve"> </w:t>
      </w:r>
      <w:r w:rsidRPr="0038500D">
        <w:rPr>
          <w:b/>
          <w:sz w:val="28"/>
          <w:szCs w:val="28"/>
        </w:rPr>
        <w:t>«</w:t>
      </w:r>
      <w:r w:rsidRPr="00076CA6">
        <w:rPr>
          <w:bCs/>
          <w:color w:val="222222"/>
          <w:sz w:val="28"/>
          <w:szCs w:val="28"/>
          <w:shd w:val="clear" w:color="auto" w:fill="FFFFFF"/>
        </w:rPr>
        <w:t>Инклюзивное обучение в вузе – проблемы и перспективы</w:t>
      </w:r>
      <w:r w:rsidRPr="0038500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Pr="00076CA6">
        <w:t xml:space="preserve"> </w:t>
      </w:r>
      <w:r w:rsidRPr="00076CA6">
        <w:rPr>
          <w:sz w:val="28"/>
          <w:szCs w:val="28"/>
        </w:rPr>
        <w:t>«Поиск новых подходов в инклюзивном обучении в вузе»</w:t>
      </w:r>
      <w:r>
        <w:rPr>
          <w:sz w:val="28"/>
          <w:szCs w:val="28"/>
        </w:rPr>
        <w:t>.</w:t>
      </w:r>
    </w:p>
    <w:p w:rsidR="00D922FA" w:rsidRDefault="00D922FA" w:rsidP="00D922FA">
      <w:pPr>
        <w:shd w:val="clear" w:color="auto" w:fill="FFFFFF"/>
        <w:spacing w:line="276" w:lineRule="auto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Вопросам кадрового обеспечения инклюзивного обучения  уделяет внимание и отдел инклюзивного образования. Так разработаны:</w:t>
      </w:r>
    </w:p>
    <w:p w:rsidR="00D922FA" w:rsidRDefault="00D922FA" w:rsidP="00D922FA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Должностная инструкция ассистента работающего с инвалидами и лицами с ограниченными возможностями здоровья;</w:t>
      </w:r>
    </w:p>
    <w:p w:rsidR="00D922FA" w:rsidRDefault="00D922FA" w:rsidP="00D922FA">
      <w:pPr>
        <w:shd w:val="clear" w:color="auto" w:fill="FFFFFF"/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Должностная инструкция социального педагога работающего с инвалидами и лицами с ограниченными возможностями здоровья. Ознакомиться с должностными инструкциями можно в Приложении.</w:t>
      </w:r>
    </w:p>
    <w:p w:rsidR="00D922FA" w:rsidRDefault="00D922FA" w:rsidP="00D922F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77BA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Волгоградском</w:t>
      </w:r>
      <w:r w:rsidRPr="00FC79F7">
        <w:rPr>
          <w:color w:val="000000"/>
          <w:sz w:val="28"/>
          <w:szCs w:val="28"/>
        </w:rPr>
        <w:t xml:space="preserve"> государствен</w:t>
      </w:r>
      <w:r>
        <w:rPr>
          <w:color w:val="000000"/>
          <w:sz w:val="28"/>
          <w:szCs w:val="28"/>
        </w:rPr>
        <w:t xml:space="preserve">ном медицинском университете согласно дорожной карте  проводится большая работа по обеспечению </w:t>
      </w:r>
      <w:proofErr w:type="spellStart"/>
      <w:r>
        <w:rPr>
          <w:color w:val="000000"/>
          <w:sz w:val="28"/>
          <w:szCs w:val="28"/>
        </w:rPr>
        <w:t>безбарьерной</w:t>
      </w:r>
      <w:proofErr w:type="spellEnd"/>
      <w:r>
        <w:rPr>
          <w:color w:val="000000"/>
          <w:sz w:val="28"/>
          <w:szCs w:val="28"/>
        </w:rPr>
        <w:t xml:space="preserve"> среды. Лишь один небольшой пример - в</w:t>
      </w:r>
      <w:r w:rsidRPr="00677BAD">
        <w:rPr>
          <w:color w:val="000000"/>
          <w:sz w:val="28"/>
          <w:szCs w:val="28"/>
        </w:rPr>
        <w:t>ход из холла в библиотеку обеспечен стационарным пандусом, а также съемным двухсторонним пандусом 1300x500x70 на каркасе. На входе в библиотеку установлена мнемосхема (700x900)</w:t>
      </w:r>
      <w:r>
        <w:rPr>
          <w:color w:val="000000"/>
          <w:sz w:val="28"/>
          <w:szCs w:val="28"/>
        </w:rPr>
        <w:t>.</w:t>
      </w:r>
      <w:r w:rsidRPr="00677BAD">
        <w:rPr>
          <w:color w:val="000000"/>
          <w:sz w:val="28"/>
          <w:szCs w:val="28"/>
        </w:rPr>
        <w:t> </w:t>
      </w:r>
    </w:p>
    <w:p w:rsidR="00C42021" w:rsidRDefault="00C42021"/>
    <w:sectPr w:rsidR="00C4202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31" w:rsidRDefault="00A24631" w:rsidP="00C544A6">
      <w:r>
        <w:separator/>
      </w:r>
    </w:p>
  </w:endnote>
  <w:endnote w:type="continuationSeparator" w:id="0">
    <w:p w:rsidR="00A24631" w:rsidRDefault="00A24631" w:rsidP="00C5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31" w:rsidRDefault="00A24631" w:rsidP="00C544A6">
      <w:r>
        <w:separator/>
      </w:r>
    </w:p>
  </w:footnote>
  <w:footnote w:type="continuationSeparator" w:id="0">
    <w:p w:rsidR="00A24631" w:rsidRDefault="00A24631" w:rsidP="00C5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4A6" w:rsidRPr="00C544A6" w:rsidRDefault="00894146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22"/>
      </w:rPr>
    </w:pPr>
    <w:r>
      <w:rPr>
        <w:b/>
        <w:sz w:val="22"/>
        <w:szCs w:val="22"/>
        <w:lang w:eastAsia="ru-RU"/>
      </w:rPr>
      <w:t>МОДУЛЬ 4</w:t>
    </w:r>
    <w:r w:rsidR="00C544A6" w:rsidRPr="00C544A6">
      <w:rPr>
        <w:color w:val="000000"/>
        <w:sz w:val="22"/>
        <w:szCs w:val="22"/>
        <w:lang w:eastAsia="ru-RU"/>
      </w:rPr>
      <w:t xml:space="preserve"> </w:t>
    </w:r>
    <w:r w:rsidR="00C544A6" w:rsidRPr="00C544A6">
      <w:rPr>
        <w:b/>
        <w:sz w:val="22"/>
        <w:szCs w:val="22"/>
      </w:rPr>
      <w:t>И</w:t>
    </w:r>
    <w:r w:rsidR="00C544A6" w:rsidRPr="00C544A6">
      <w:rPr>
        <w:b/>
        <w:bCs/>
        <w:color w:val="000000"/>
        <w:sz w:val="22"/>
        <w:szCs w:val="22"/>
      </w:rPr>
      <w:t>НКЛЮЗИВНОЕ ОБУЧЕНИЕ В ВЫСШЕЙ ШКОЛЕ</w:t>
    </w:r>
    <w:r w:rsidR="00C544A6" w:rsidRPr="00C544A6">
      <w:rPr>
        <w:rFonts w:asciiTheme="majorHAnsi" w:eastAsiaTheme="majorEastAsia" w:hAnsiTheme="majorHAnsi" w:cstheme="majorBidi"/>
        <w:sz w:val="22"/>
        <w:szCs w:val="22"/>
      </w:rPr>
      <w:t xml:space="preserve"> </w:t>
    </w:r>
  </w:p>
  <w:p w:rsidR="00C544A6" w:rsidRPr="00C544A6" w:rsidRDefault="00C544A6">
    <w:pPr>
      <w:pStyle w:val="a4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8F6"/>
    <w:multiLevelType w:val="multilevel"/>
    <w:tmpl w:val="ECE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85D23"/>
    <w:multiLevelType w:val="multilevel"/>
    <w:tmpl w:val="8B8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75233"/>
    <w:multiLevelType w:val="multilevel"/>
    <w:tmpl w:val="1F7E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7566B"/>
    <w:multiLevelType w:val="multilevel"/>
    <w:tmpl w:val="FB5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D1733"/>
    <w:multiLevelType w:val="multilevel"/>
    <w:tmpl w:val="8D940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2"/>
    <w:rsid w:val="00266C32"/>
    <w:rsid w:val="00604600"/>
    <w:rsid w:val="00894146"/>
    <w:rsid w:val="00A24631"/>
    <w:rsid w:val="00C42021"/>
    <w:rsid w:val="00C544A6"/>
    <w:rsid w:val="00D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922FA"/>
    <w:rPr>
      <w:b/>
      <w:bCs/>
    </w:rPr>
  </w:style>
  <w:style w:type="paragraph" w:customStyle="1" w:styleId="Default">
    <w:name w:val="Default"/>
    <w:rsid w:val="00D92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922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54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4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C54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4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C54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4A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922FA"/>
    <w:rPr>
      <w:b/>
      <w:bCs/>
    </w:rPr>
  </w:style>
  <w:style w:type="paragraph" w:customStyle="1" w:styleId="Default">
    <w:name w:val="Default"/>
    <w:rsid w:val="00D92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D922F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54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4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C54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4A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C54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4A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volgmed.ru/index.php?id=2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2022-07-06T08:30:00Z</dcterms:created>
  <dcterms:modified xsi:type="dcterms:W3CDTF">2023-08-18T15:12:00Z</dcterms:modified>
</cp:coreProperties>
</file>